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B81" w:rsidRPr="00C90C2B" w:rsidRDefault="00A55B81" w:rsidP="00A55B8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</w:rPr>
      </w:pPr>
      <w:r w:rsidRPr="00C90C2B">
        <w:rPr>
          <w:rFonts w:ascii="Times New Roman" w:eastAsia="Times New Roman" w:hAnsi="Times New Roman" w:cs="Times New Roman"/>
          <w:b/>
          <w:sz w:val="28"/>
          <w:szCs w:val="28"/>
        </w:rPr>
        <w:t>НАЛИЧИЕ</w:t>
      </w:r>
    </w:p>
    <w:p w:rsidR="00A55B81" w:rsidRPr="00C90C2B" w:rsidRDefault="00A55B81" w:rsidP="00A55B8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</w:rPr>
      </w:pPr>
      <w:r w:rsidRPr="00C90C2B">
        <w:rPr>
          <w:rFonts w:ascii="Times New Roman" w:eastAsia="Times New Roman" w:hAnsi="Times New Roman" w:cs="Times New Roman"/>
          <w:b/>
          <w:sz w:val="28"/>
          <w:szCs w:val="28"/>
        </w:rPr>
        <w:t>свободных (вакантных бюджетных) мест для приема/перевода</w:t>
      </w:r>
    </w:p>
    <w:p w:rsidR="00A55B81" w:rsidRPr="00C90C2B" w:rsidRDefault="00417516" w:rsidP="00A55B8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</w:rPr>
      </w:pPr>
      <w:r w:rsidRPr="00C90C2B">
        <w:rPr>
          <w:rFonts w:ascii="Times New Roman" w:eastAsia="Times New Roman" w:hAnsi="Times New Roman" w:cs="Times New Roman"/>
          <w:b/>
          <w:sz w:val="28"/>
          <w:szCs w:val="28"/>
        </w:rPr>
        <w:t>на 20</w:t>
      </w:r>
      <w:r w:rsidR="00F80F7C" w:rsidRPr="00C90C2B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5A62B3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C771A4" w:rsidRPr="00C90C2B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5A62B3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A55B81" w:rsidRPr="00C90C2B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:rsidR="00A55B81" w:rsidRPr="00C90C2B" w:rsidRDefault="00A55B81" w:rsidP="00A55B8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</w:rPr>
      </w:pPr>
      <w:r w:rsidRPr="00C90C2B">
        <w:rPr>
          <w:rFonts w:ascii="Times New Roman" w:eastAsia="Times New Roman" w:hAnsi="Times New Roman" w:cs="Times New Roman"/>
          <w:b/>
          <w:sz w:val="28"/>
          <w:szCs w:val="28"/>
        </w:rPr>
        <w:t>по образовательным программам среднего профессионального образования</w:t>
      </w:r>
    </w:p>
    <w:p w:rsidR="00A55B81" w:rsidRPr="00C90C2B" w:rsidRDefault="00A55B81" w:rsidP="00A55B8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</w:rPr>
      </w:pPr>
      <w:r w:rsidRPr="00C90C2B">
        <w:rPr>
          <w:rFonts w:ascii="Times New Roman" w:eastAsia="Times New Roman" w:hAnsi="Times New Roman" w:cs="Times New Roman"/>
          <w:b/>
          <w:sz w:val="28"/>
          <w:szCs w:val="28"/>
        </w:rPr>
        <w:t>по очной</w:t>
      </w:r>
      <w:r w:rsidR="009A29B8" w:rsidRPr="00C90C2B">
        <w:rPr>
          <w:rFonts w:ascii="Times New Roman" w:eastAsia="Times New Roman" w:hAnsi="Times New Roman" w:cs="Times New Roman"/>
          <w:b/>
          <w:sz w:val="28"/>
          <w:szCs w:val="28"/>
        </w:rPr>
        <w:t>/заочной формам</w:t>
      </w:r>
      <w:r w:rsidRPr="00C90C2B">
        <w:rPr>
          <w:rFonts w:ascii="Times New Roman" w:eastAsia="Times New Roman" w:hAnsi="Times New Roman" w:cs="Times New Roman"/>
          <w:b/>
          <w:sz w:val="28"/>
          <w:szCs w:val="28"/>
        </w:rPr>
        <w:t xml:space="preserve"> обучения</w:t>
      </w:r>
    </w:p>
    <w:p w:rsidR="00A55B81" w:rsidRPr="00C05526" w:rsidRDefault="00F80F7C" w:rsidP="00A55B8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333333"/>
          <w:sz w:val="28"/>
          <w:szCs w:val="28"/>
        </w:rPr>
      </w:pPr>
      <w:r w:rsidRPr="00C90C2B">
        <w:rPr>
          <w:rFonts w:ascii="Times New Roman" w:eastAsia="Times New Roman" w:hAnsi="Times New Roman" w:cs="Times New Roman"/>
          <w:b/>
          <w:sz w:val="28"/>
          <w:szCs w:val="28"/>
        </w:rPr>
        <w:t xml:space="preserve">по состоянию на </w:t>
      </w:r>
      <w:r w:rsidR="005A62B3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Pr="00C90C2B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="005A62B3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A55B81" w:rsidRPr="00C90C2B">
        <w:rPr>
          <w:rFonts w:ascii="Times New Roman" w:eastAsia="Times New Roman" w:hAnsi="Times New Roman" w:cs="Times New Roman"/>
          <w:b/>
          <w:sz w:val="28"/>
          <w:szCs w:val="28"/>
        </w:rPr>
        <w:t>.20</w:t>
      </w:r>
      <w:r w:rsidR="00417516" w:rsidRPr="00C90C2B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F1F10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:rsidR="00A55B81" w:rsidRPr="00A55B81" w:rsidRDefault="00A55B81" w:rsidP="00A55B8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A55B8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tbl>
      <w:tblPr>
        <w:tblStyle w:val="a3"/>
        <w:tblW w:w="5000" w:type="pct"/>
        <w:tblLayout w:type="fixed"/>
        <w:tblLook w:val="04A0"/>
      </w:tblPr>
      <w:tblGrid>
        <w:gridCol w:w="816"/>
        <w:gridCol w:w="2910"/>
        <w:gridCol w:w="1455"/>
        <w:gridCol w:w="1310"/>
        <w:gridCol w:w="1455"/>
        <w:gridCol w:w="1310"/>
        <w:gridCol w:w="1455"/>
        <w:gridCol w:w="1310"/>
        <w:gridCol w:w="1455"/>
        <w:gridCol w:w="1310"/>
      </w:tblGrid>
      <w:tr w:rsidR="00A55B81" w:rsidRPr="00C90C2B" w:rsidTr="00BB4156">
        <w:tc>
          <w:tcPr>
            <w:tcW w:w="276" w:type="pct"/>
            <w:vMerge w:val="restar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84" w:type="pct"/>
            <w:vMerge w:val="restar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935" w:type="pct"/>
            <w:gridSpan w:val="2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935" w:type="pct"/>
            <w:gridSpan w:val="2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935" w:type="pct"/>
            <w:gridSpan w:val="2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935" w:type="pct"/>
            <w:gridSpan w:val="2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4 курс</w:t>
            </w:r>
          </w:p>
        </w:tc>
      </w:tr>
      <w:tr w:rsidR="009A29B8" w:rsidRPr="00C90C2B" w:rsidTr="00BB4156">
        <w:trPr>
          <w:trHeight w:val="743"/>
        </w:trPr>
        <w:tc>
          <w:tcPr>
            <w:tcW w:w="276" w:type="pct"/>
            <w:vMerge/>
            <w:hideMark/>
          </w:tcPr>
          <w:p w:rsidR="00A55B81" w:rsidRPr="00C90C2B" w:rsidRDefault="00A55B81" w:rsidP="00A55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pct"/>
            <w:vMerge/>
            <w:hideMark/>
          </w:tcPr>
          <w:p w:rsidR="00A55B81" w:rsidRPr="00C90C2B" w:rsidRDefault="00A55B81" w:rsidP="00A55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места</w:t>
            </w:r>
          </w:p>
        </w:tc>
        <w:tc>
          <w:tcPr>
            <w:tcW w:w="443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договорам</w:t>
            </w:r>
          </w:p>
        </w:tc>
        <w:tc>
          <w:tcPr>
            <w:tcW w:w="492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места</w:t>
            </w:r>
          </w:p>
        </w:tc>
        <w:tc>
          <w:tcPr>
            <w:tcW w:w="443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договорам</w:t>
            </w:r>
          </w:p>
        </w:tc>
        <w:tc>
          <w:tcPr>
            <w:tcW w:w="492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места</w:t>
            </w:r>
          </w:p>
        </w:tc>
        <w:tc>
          <w:tcPr>
            <w:tcW w:w="443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договорам</w:t>
            </w:r>
          </w:p>
        </w:tc>
        <w:tc>
          <w:tcPr>
            <w:tcW w:w="492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места</w:t>
            </w:r>
          </w:p>
        </w:tc>
        <w:tc>
          <w:tcPr>
            <w:tcW w:w="443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По договорам</w:t>
            </w:r>
          </w:p>
        </w:tc>
      </w:tr>
      <w:tr w:rsidR="009A29B8" w:rsidRPr="00C90C2B" w:rsidTr="00BB4156">
        <w:trPr>
          <w:trHeight w:val="115"/>
        </w:trPr>
        <w:tc>
          <w:tcPr>
            <w:tcW w:w="5000" w:type="pct"/>
            <w:gridSpan w:val="10"/>
            <w:hideMark/>
          </w:tcPr>
          <w:p w:rsidR="009A29B8" w:rsidRPr="00C90C2B" w:rsidRDefault="009A29B8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подготовки квалифицированных рабочих служащих</w:t>
            </w:r>
          </w:p>
        </w:tc>
      </w:tr>
      <w:tr w:rsidR="009A29B8" w:rsidRPr="00C90C2B" w:rsidTr="00BB4156">
        <w:tc>
          <w:tcPr>
            <w:tcW w:w="276" w:type="pct"/>
            <w:hideMark/>
          </w:tcPr>
          <w:p w:rsidR="00A55B81" w:rsidRPr="00C90C2B" w:rsidRDefault="00A55B81" w:rsidP="00A55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1.           </w:t>
            </w:r>
          </w:p>
        </w:tc>
        <w:tc>
          <w:tcPr>
            <w:tcW w:w="984" w:type="pct"/>
            <w:hideMark/>
          </w:tcPr>
          <w:p w:rsidR="00A55B81" w:rsidRPr="00C90C2B" w:rsidRDefault="00A55B81" w:rsidP="00FF1F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08.01.</w:t>
            </w:r>
            <w:r w:rsidR="00C90C2B"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F1F1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Мастер отделочных строительных </w:t>
            </w:r>
            <w:r w:rsidR="00C90C2B"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декоративных работ</w:t>
            </w:r>
          </w:p>
        </w:tc>
        <w:tc>
          <w:tcPr>
            <w:tcW w:w="492" w:type="pct"/>
            <w:hideMark/>
          </w:tcPr>
          <w:p w:rsidR="00A55B81" w:rsidRPr="00C90C2B" w:rsidRDefault="005A62B3" w:rsidP="00B20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3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A55B81" w:rsidRPr="00C90C2B" w:rsidRDefault="005A62B3" w:rsidP="00FF1F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A55B81" w:rsidRPr="00C90C2B" w:rsidRDefault="00FF1F10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  <w:hideMark/>
          </w:tcPr>
          <w:p w:rsidR="00A55B81" w:rsidRPr="00C90C2B" w:rsidRDefault="00A55B81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29B8" w:rsidRPr="00C90C2B" w:rsidTr="00BB4156">
        <w:tc>
          <w:tcPr>
            <w:tcW w:w="5000" w:type="pct"/>
            <w:gridSpan w:val="10"/>
            <w:hideMark/>
          </w:tcPr>
          <w:p w:rsidR="009A29B8" w:rsidRPr="00C90C2B" w:rsidRDefault="009A29B8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подготовки специалистов среднего звена</w:t>
            </w:r>
          </w:p>
        </w:tc>
      </w:tr>
      <w:tr w:rsidR="00C90C2B" w:rsidRPr="00C90C2B" w:rsidTr="00BB4156">
        <w:tc>
          <w:tcPr>
            <w:tcW w:w="276" w:type="pct"/>
            <w:hideMark/>
          </w:tcPr>
          <w:p w:rsidR="00C90C2B" w:rsidRPr="00C90C2B" w:rsidRDefault="00C90C2B" w:rsidP="00A55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84" w:type="pct"/>
            <w:hideMark/>
          </w:tcPr>
          <w:p w:rsidR="00C90C2B" w:rsidRPr="00C90C2B" w:rsidRDefault="00C90C2B" w:rsidP="00A55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</w:p>
        </w:tc>
        <w:tc>
          <w:tcPr>
            <w:tcW w:w="492" w:type="pct"/>
            <w:hideMark/>
          </w:tcPr>
          <w:p w:rsidR="00C90C2B" w:rsidRPr="00C90C2B" w:rsidRDefault="005A62B3" w:rsidP="00B206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" w:type="pct"/>
            <w:hideMark/>
          </w:tcPr>
          <w:p w:rsidR="00C90C2B" w:rsidRPr="00C90C2B" w:rsidRDefault="00C90C2B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C90C2B" w:rsidRPr="00C90C2B" w:rsidRDefault="005A62B3" w:rsidP="00C05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3" w:type="pct"/>
            <w:hideMark/>
          </w:tcPr>
          <w:p w:rsidR="00C90C2B" w:rsidRPr="00C90C2B" w:rsidRDefault="00C90C2B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C90C2B" w:rsidRPr="00C90C2B" w:rsidRDefault="005A62B3" w:rsidP="00C05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" w:type="pct"/>
            <w:hideMark/>
          </w:tcPr>
          <w:p w:rsidR="00C90C2B" w:rsidRPr="00C90C2B" w:rsidRDefault="00C90C2B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C90C2B" w:rsidRPr="00C90C2B" w:rsidRDefault="005A62B3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  <w:hideMark/>
          </w:tcPr>
          <w:p w:rsidR="00C90C2B" w:rsidRPr="00C90C2B" w:rsidRDefault="00C90C2B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0C2B" w:rsidRPr="00C90C2B" w:rsidTr="00BB4156">
        <w:tc>
          <w:tcPr>
            <w:tcW w:w="276" w:type="pct"/>
            <w:hideMark/>
          </w:tcPr>
          <w:p w:rsidR="00C90C2B" w:rsidRPr="00C90C2B" w:rsidRDefault="00C90C2B" w:rsidP="00A55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84" w:type="pct"/>
            <w:hideMark/>
          </w:tcPr>
          <w:p w:rsidR="00C90C2B" w:rsidRPr="00C90C2B" w:rsidRDefault="00C90C2B" w:rsidP="00A55B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  <w:r w:rsidR="00C05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proofErr w:type="gramStart"/>
            <w:r w:rsidR="00C05526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заочное</w:t>
            </w:r>
            <w:proofErr w:type="gramEnd"/>
            <w:r w:rsidR="00C0552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92" w:type="pct"/>
            <w:hideMark/>
          </w:tcPr>
          <w:p w:rsidR="00C90C2B" w:rsidRPr="00C90C2B" w:rsidRDefault="005A62B3" w:rsidP="00C771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" w:type="pct"/>
            <w:hideMark/>
          </w:tcPr>
          <w:p w:rsidR="00C90C2B" w:rsidRPr="00C90C2B" w:rsidRDefault="00C90C2B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C90C2B" w:rsidRPr="00C90C2B" w:rsidRDefault="005A62B3" w:rsidP="00C05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3" w:type="pct"/>
            <w:hideMark/>
          </w:tcPr>
          <w:p w:rsidR="00C90C2B" w:rsidRPr="00C90C2B" w:rsidRDefault="00C90C2B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C90C2B" w:rsidRPr="00C90C2B" w:rsidRDefault="005A62B3" w:rsidP="00C05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3" w:type="pct"/>
            <w:hideMark/>
          </w:tcPr>
          <w:p w:rsidR="00C90C2B" w:rsidRPr="00C90C2B" w:rsidRDefault="00C90C2B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2" w:type="pct"/>
            <w:hideMark/>
          </w:tcPr>
          <w:p w:rsidR="00C90C2B" w:rsidRPr="00C90C2B" w:rsidRDefault="005A62B3" w:rsidP="00FF1F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3" w:type="pct"/>
            <w:hideMark/>
          </w:tcPr>
          <w:p w:rsidR="00C90C2B" w:rsidRPr="00C90C2B" w:rsidRDefault="00C90C2B" w:rsidP="00A55B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C2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55B81" w:rsidRPr="00A55B81" w:rsidRDefault="00A55B81" w:rsidP="00A55B8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17"/>
          <w:szCs w:val="17"/>
        </w:rPr>
      </w:pPr>
      <w:r w:rsidRPr="00A55B8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2820D8" w:rsidRDefault="002820D8"/>
    <w:sectPr w:rsidR="002820D8" w:rsidSect="00FF1F10">
      <w:pgSz w:w="16838" w:h="11906" w:orient="landscape"/>
      <w:pgMar w:top="851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55B81"/>
    <w:rsid w:val="000449F1"/>
    <w:rsid w:val="002820D8"/>
    <w:rsid w:val="002864B8"/>
    <w:rsid w:val="00417516"/>
    <w:rsid w:val="0045276F"/>
    <w:rsid w:val="005A62B3"/>
    <w:rsid w:val="0063181E"/>
    <w:rsid w:val="00753AE9"/>
    <w:rsid w:val="008D54B6"/>
    <w:rsid w:val="009A29B8"/>
    <w:rsid w:val="00A55B81"/>
    <w:rsid w:val="00B206FC"/>
    <w:rsid w:val="00BB4156"/>
    <w:rsid w:val="00C02467"/>
    <w:rsid w:val="00C05526"/>
    <w:rsid w:val="00C771A4"/>
    <w:rsid w:val="00C90C2B"/>
    <w:rsid w:val="00D51694"/>
    <w:rsid w:val="00F80F7C"/>
    <w:rsid w:val="00FF042B"/>
    <w:rsid w:val="00FF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9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9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16C0921E0C7B441A621A94C5A113D53" ma:contentTypeVersion="0" ma:contentTypeDescription="Создание документа." ma:contentTypeScope="" ma:versionID="f06456d8b6b7a22d9922b59aeca325a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B0A8783-303F-4B04-ABB8-7E3FE746956D}"/>
</file>

<file path=customXml/itemProps2.xml><?xml version="1.0" encoding="utf-8"?>
<ds:datastoreItem xmlns:ds="http://schemas.openxmlformats.org/officeDocument/2006/customXml" ds:itemID="{E5EA6A24-56B0-4B57-A899-AF560E3C9BA3}"/>
</file>

<file path=customXml/itemProps3.xml><?xml version="1.0" encoding="utf-8"?>
<ds:datastoreItem xmlns:ds="http://schemas.openxmlformats.org/officeDocument/2006/customXml" ds:itemID="{74AF507A-B819-410F-B3CD-184B7F6419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</dc:creator>
  <cp:lastModifiedBy>Алена</cp:lastModifiedBy>
  <cp:revision>3</cp:revision>
  <dcterms:created xsi:type="dcterms:W3CDTF">2026-04-02T13:35:00Z</dcterms:created>
  <dcterms:modified xsi:type="dcterms:W3CDTF">2026-08-17T09:12:00Z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0x010100E16C0921E0C7B441A621A94C5A113D53</vt:lpwstr>
  </property>
</Properties>
</file>