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96" w:rsidRPr="00206296" w:rsidRDefault="00206296" w:rsidP="002062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6296">
        <w:rPr>
          <w:rFonts w:ascii="Arial" w:hAnsi="Arial" w:cs="Arial"/>
          <w:b/>
          <w:sz w:val="24"/>
          <w:szCs w:val="24"/>
        </w:rPr>
        <w:t xml:space="preserve">План-график </w:t>
      </w:r>
    </w:p>
    <w:p w:rsidR="00206296" w:rsidRPr="00206296" w:rsidRDefault="00206296" w:rsidP="00206296">
      <w:pPr>
        <w:spacing w:after="0"/>
        <w:jc w:val="center"/>
        <w:rPr>
          <w:rStyle w:val="212pt"/>
          <w:rFonts w:ascii="Arial" w:eastAsiaTheme="minorEastAsia" w:hAnsi="Arial" w:cs="Arial"/>
          <w:b/>
        </w:rPr>
      </w:pPr>
      <w:r w:rsidRPr="00206296">
        <w:rPr>
          <w:rStyle w:val="212pt"/>
          <w:rFonts w:ascii="Arial" w:eastAsiaTheme="minorEastAsia" w:hAnsi="Arial" w:cs="Arial"/>
          <w:b/>
        </w:rPr>
        <w:t xml:space="preserve">мероприятий, проводимых в колледже в рамках </w:t>
      </w:r>
    </w:p>
    <w:p w:rsidR="00206296" w:rsidRPr="00206296" w:rsidRDefault="00206296" w:rsidP="00206296">
      <w:pPr>
        <w:spacing w:after="0"/>
        <w:jc w:val="center"/>
        <w:rPr>
          <w:rStyle w:val="212pt"/>
          <w:rFonts w:ascii="Arial" w:eastAsiaTheme="minorEastAsia" w:hAnsi="Arial" w:cs="Arial"/>
          <w:b/>
        </w:rPr>
      </w:pPr>
      <w:r w:rsidRPr="00206296">
        <w:rPr>
          <w:rStyle w:val="212pt"/>
          <w:rFonts w:ascii="Arial" w:eastAsiaTheme="minorEastAsia" w:hAnsi="Arial" w:cs="Arial"/>
          <w:b/>
        </w:rPr>
        <w:t>«Декады безопасного Интернета»</w:t>
      </w:r>
    </w:p>
    <w:p w:rsidR="00206296" w:rsidRPr="00206296" w:rsidRDefault="00206296" w:rsidP="00206296">
      <w:pPr>
        <w:jc w:val="center"/>
        <w:rPr>
          <w:rStyle w:val="212pt"/>
          <w:rFonts w:ascii="Arial" w:eastAsiaTheme="minorEastAsia" w:hAnsi="Arial" w:cs="Arial"/>
        </w:rPr>
      </w:pPr>
    </w:p>
    <w:tbl>
      <w:tblPr>
        <w:tblStyle w:val="a3"/>
        <w:tblW w:w="5000" w:type="pct"/>
        <w:tblLook w:val="04A0"/>
      </w:tblPr>
      <w:tblGrid>
        <w:gridCol w:w="1442"/>
        <w:gridCol w:w="9546"/>
      </w:tblGrid>
      <w:tr w:rsidR="00206296" w:rsidRPr="00206296" w:rsidTr="00206296">
        <w:tc>
          <w:tcPr>
            <w:tcW w:w="656" w:type="pct"/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296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4344" w:type="pct"/>
            <w:tcBorders>
              <w:right w:val="single" w:sz="4" w:space="0" w:color="auto"/>
            </w:tcBorders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296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</w:tr>
      <w:tr w:rsidR="00206296" w:rsidRPr="00206296" w:rsidTr="00206296"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206296" w:rsidRPr="00206296" w:rsidRDefault="00206296" w:rsidP="00085135">
            <w:pPr>
              <w:pStyle w:val="a4"/>
              <w:jc w:val="center"/>
              <w:rPr>
                <w:rStyle w:val="212pt"/>
                <w:rFonts w:ascii="Arial" w:hAnsi="Arial" w:cs="Arial"/>
                <w:b/>
              </w:rPr>
            </w:pPr>
            <w:r w:rsidRPr="00206296">
              <w:rPr>
                <w:rStyle w:val="212pt"/>
                <w:rFonts w:ascii="Arial" w:hAnsi="Arial" w:cs="Arial"/>
                <w:b/>
              </w:rPr>
              <w:t>Перечень мероприятий для студентов</w:t>
            </w:r>
          </w:p>
        </w:tc>
      </w:tr>
      <w:tr w:rsidR="00206296" w:rsidRPr="00206296" w:rsidTr="00206296">
        <w:tc>
          <w:tcPr>
            <w:tcW w:w="656" w:type="pct"/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31.01</w:t>
            </w:r>
          </w:p>
        </w:tc>
        <w:tc>
          <w:tcPr>
            <w:tcW w:w="4344" w:type="pct"/>
            <w:tcBorders>
              <w:right w:val="single" w:sz="4" w:space="0" w:color="auto"/>
            </w:tcBorders>
          </w:tcPr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Создание информационного стенда «Декада безопасного Интернета»</w:t>
            </w:r>
          </w:p>
        </w:tc>
      </w:tr>
      <w:tr w:rsidR="00206296" w:rsidRPr="00206296" w:rsidTr="00206296">
        <w:tc>
          <w:tcPr>
            <w:tcW w:w="656" w:type="pct"/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01.02</w:t>
            </w:r>
          </w:p>
        </w:tc>
        <w:tc>
          <w:tcPr>
            <w:tcW w:w="4344" w:type="pct"/>
          </w:tcPr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 xml:space="preserve">Открытие «Декады безопасного Интернета». </w:t>
            </w:r>
          </w:p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 xml:space="preserve">Представление Плана-графика. </w:t>
            </w:r>
          </w:p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 xml:space="preserve">Выступления провайдеров и  представителей </w:t>
            </w:r>
            <w:proofErr w:type="spellStart"/>
            <w:r w:rsidRPr="00206296">
              <w:rPr>
                <w:rFonts w:ascii="Arial" w:hAnsi="Arial" w:cs="Arial"/>
                <w:sz w:val="24"/>
                <w:szCs w:val="24"/>
              </w:rPr>
              <w:t>ИТ-компаний</w:t>
            </w:r>
            <w:proofErr w:type="spellEnd"/>
            <w:r w:rsidRPr="002062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6296">
              <w:rPr>
                <w:rFonts w:ascii="Arial" w:hAnsi="Arial" w:cs="Arial"/>
                <w:sz w:val="24"/>
                <w:szCs w:val="24"/>
              </w:rPr>
              <w:t>Ростелком</w:t>
            </w:r>
            <w:proofErr w:type="spellEnd"/>
            <w:r w:rsidRPr="00206296">
              <w:rPr>
                <w:rFonts w:ascii="Arial" w:hAnsi="Arial" w:cs="Arial"/>
                <w:sz w:val="24"/>
                <w:szCs w:val="24"/>
              </w:rPr>
              <w:t xml:space="preserve"> по вопросам </w:t>
            </w:r>
            <w:proofErr w:type="spellStart"/>
            <w:r w:rsidRPr="00206296">
              <w:rPr>
                <w:rFonts w:ascii="Arial" w:hAnsi="Arial" w:cs="Arial"/>
                <w:sz w:val="24"/>
                <w:szCs w:val="24"/>
              </w:rPr>
              <w:t>медиаграмотности</w:t>
            </w:r>
            <w:proofErr w:type="spellEnd"/>
            <w:r w:rsidRPr="0020629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206296">
              <w:rPr>
                <w:rFonts w:ascii="Arial" w:hAnsi="Arial" w:cs="Arial"/>
                <w:sz w:val="24"/>
                <w:szCs w:val="24"/>
              </w:rPr>
              <w:t>медиабезопасности</w:t>
            </w:r>
            <w:proofErr w:type="spellEnd"/>
          </w:p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 xml:space="preserve">Проведение анкетирования на тему: Безопасный Интернет. </w:t>
            </w:r>
          </w:p>
        </w:tc>
      </w:tr>
      <w:tr w:rsidR="00206296" w:rsidRPr="00206296" w:rsidTr="00206296">
        <w:tc>
          <w:tcPr>
            <w:tcW w:w="656" w:type="pct"/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01.02</w:t>
            </w:r>
          </w:p>
        </w:tc>
        <w:tc>
          <w:tcPr>
            <w:tcW w:w="4344" w:type="pct"/>
          </w:tcPr>
          <w:p w:rsidR="00206296" w:rsidRPr="00206296" w:rsidRDefault="00206296" w:rsidP="009F3AC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 xml:space="preserve">Проведение информационных часов </w:t>
            </w:r>
            <w:proofErr w:type="spellStart"/>
            <w:r w:rsidRPr="00206296">
              <w:rPr>
                <w:rFonts w:ascii="Arial" w:hAnsi="Arial" w:cs="Arial"/>
                <w:sz w:val="24"/>
                <w:szCs w:val="24"/>
              </w:rPr>
              <w:t>медиаграмотности</w:t>
            </w:r>
            <w:proofErr w:type="spellEnd"/>
            <w:r w:rsidRPr="0020629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206296">
              <w:rPr>
                <w:rFonts w:ascii="Arial" w:hAnsi="Arial" w:cs="Arial"/>
                <w:sz w:val="24"/>
                <w:szCs w:val="24"/>
              </w:rPr>
              <w:t>медиабезопасности</w:t>
            </w:r>
            <w:proofErr w:type="spellEnd"/>
            <w:r w:rsidRPr="00206296">
              <w:rPr>
                <w:rFonts w:ascii="Arial" w:hAnsi="Arial" w:cs="Arial"/>
                <w:sz w:val="24"/>
                <w:szCs w:val="24"/>
              </w:rPr>
              <w:t xml:space="preserve"> с участием Ростелеком </w:t>
            </w:r>
          </w:p>
        </w:tc>
      </w:tr>
      <w:tr w:rsidR="00206296" w:rsidRPr="00206296" w:rsidTr="00206296">
        <w:tc>
          <w:tcPr>
            <w:tcW w:w="656" w:type="pct"/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02.02</w:t>
            </w:r>
          </w:p>
          <w:p w:rsidR="00206296" w:rsidRPr="00206296" w:rsidRDefault="00206296" w:rsidP="0008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4" w:type="pct"/>
          </w:tcPr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 xml:space="preserve">Демонстрация видеоролика на тему «Безопасность </w:t>
            </w:r>
            <w:proofErr w:type="gramStart"/>
            <w:r w:rsidRPr="00206296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206296">
              <w:rPr>
                <w:rFonts w:ascii="Arial" w:hAnsi="Arial" w:cs="Arial"/>
                <w:sz w:val="24"/>
                <w:szCs w:val="24"/>
              </w:rPr>
              <w:t xml:space="preserve"> в сети Интернет»</w:t>
            </w:r>
          </w:p>
        </w:tc>
      </w:tr>
      <w:tr w:rsidR="00206296" w:rsidRPr="00206296" w:rsidTr="00206296">
        <w:tc>
          <w:tcPr>
            <w:tcW w:w="656" w:type="pct"/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В течение Декады</w:t>
            </w:r>
          </w:p>
        </w:tc>
        <w:tc>
          <w:tcPr>
            <w:tcW w:w="4344" w:type="pct"/>
          </w:tcPr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Проведение конкурса студенческих работ «Мой безопасный Интернет» с номинациями:</w:t>
            </w:r>
          </w:p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презентация;</w:t>
            </w:r>
          </w:p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рисунок;</w:t>
            </w:r>
          </w:p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видеоролик;</w:t>
            </w:r>
          </w:p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буклет, плакат.</w:t>
            </w:r>
          </w:p>
        </w:tc>
      </w:tr>
      <w:tr w:rsidR="00206296" w:rsidRPr="00206296" w:rsidTr="00206296">
        <w:tc>
          <w:tcPr>
            <w:tcW w:w="656" w:type="pct"/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06.02</w:t>
            </w:r>
          </w:p>
        </w:tc>
        <w:tc>
          <w:tcPr>
            <w:tcW w:w="4344" w:type="pct"/>
          </w:tcPr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Style w:val="9"/>
                <w:rFonts w:ascii="Arial" w:eastAsiaTheme="minorHAnsi" w:hAnsi="Arial" w:cs="Arial"/>
              </w:rPr>
              <w:t>Организация тематической выставки по вопросам информационной безопасности</w:t>
            </w:r>
          </w:p>
        </w:tc>
      </w:tr>
      <w:tr w:rsidR="00206296" w:rsidRPr="00206296" w:rsidTr="00206296">
        <w:trPr>
          <w:trHeight w:val="425"/>
        </w:trPr>
        <w:tc>
          <w:tcPr>
            <w:tcW w:w="656" w:type="pct"/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08.02</w:t>
            </w:r>
          </w:p>
        </w:tc>
        <w:tc>
          <w:tcPr>
            <w:tcW w:w="4344" w:type="pct"/>
          </w:tcPr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 xml:space="preserve">Урок по проблемам информационной безопасности в информационно-телекоммуникационной сети Интернет с участием представителей </w:t>
            </w:r>
            <w:proofErr w:type="spellStart"/>
            <w:r w:rsidRPr="00206296">
              <w:rPr>
                <w:rFonts w:ascii="Arial" w:hAnsi="Arial" w:cs="Arial"/>
                <w:sz w:val="24"/>
                <w:szCs w:val="24"/>
              </w:rPr>
              <w:t>ИТ-компаний</w:t>
            </w:r>
            <w:proofErr w:type="spellEnd"/>
          </w:p>
        </w:tc>
      </w:tr>
      <w:tr w:rsidR="00206296" w:rsidRPr="00206296" w:rsidTr="00206296">
        <w:trPr>
          <w:trHeight w:val="425"/>
        </w:trPr>
        <w:tc>
          <w:tcPr>
            <w:tcW w:w="656" w:type="pct"/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09.02</w:t>
            </w:r>
          </w:p>
        </w:tc>
        <w:tc>
          <w:tcPr>
            <w:tcW w:w="4344" w:type="pct"/>
          </w:tcPr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Урок «Основы безопасности в сети «Интернет»</w:t>
            </w:r>
          </w:p>
        </w:tc>
      </w:tr>
      <w:tr w:rsidR="00206296" w:rsidRPr="00206296" w:rsidTr="00206296">
        <w:tc>
          <w:tcPr>
            <w:tcW w:w="656" w:type="pct"/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10.02</w:t>
            </w:r>
          </w:p>
        </w:tc>
        <w:tc>
          <w:tcPr>
            <w:tcW w:w="4344" w:type="pct"/>
            <w:tcBorders>
              <w:right w:val="single" w:sz="4" w:space="0" w:color="auto"/>
            </w:tcBorders>
          </w:tcPr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Закрытие Декады. Подведение итогов конкурса студенческих работ «Мой безопасный Интернет».</w:t>
            </w:r>
          </w:p>
        </w:tc>
      </w:tr>
      <w:tr w:rsidR="00206296" w:rsidRPr="00206296" w:rsidTr="00206296"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296">
              <w:rPr>
                <w:rStyle w:val="212pt"/>
                <w:rFonts w:ascii="Arial" w:eastAsiaTheme="minorHAnsi" w:hAnsi="Arial" w:cs="Arial"/>
                <w:b/>
              </w:rPr>
              <w:t>Перечень мероприятий для педагогических и административных работников</w:t>
            </w:r>
          </w:p>
        </w:tc>
      </w:tr>
      <w:tr w:rsidR="00206296" w:rsidRPr="00206296" w:rsidTr="00206296">
        <w:tc>
          <w:tcPr>
            <w:tcW w:w="656" w:type="pct"/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30.01</w:t>
            </w:r>
          </w:p>
        </w:tc>
        <w:tc>
          <w:tcPr>
            <w:tcW w:w="4344" w:type="pct"/>
            <w:tcBorders>
              <w:right w:val="single" w:sz="4" w:space="0" w:color="auto"/>
            </w:tcBorders>
          </w:tcPr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Разработка и размещение информации (баннера) о Декаде на официальном сайте колледжа.</w:t>
            </w:r>
          </w:p>
        </w:tc>
      </w:tr>
      <w:tr w:rsidR="00206296" w:rsidRPr="00206296" w:rsidTr="00206296">
        <w:tc>
          <w:tcPr>
            <w:tcW w:w="656" w:type="pct"/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25-30.01</w:t>
            </w:r>
          </w:p>
        </w:tc>
        <w:tc>
          <w:tcPr>
            <w:tcW w:w="4344" w:type="pct"/>
          </w:tcPr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Разработка сценариев уроков по вопросам безопасности детей в информационно-телекоммуникационной сети «Интернет» и их проведение во время «Декады безопасного Интернета».</w:t>
            </w:r>
          </w:p>
        </w:tc>
      </w:tr>
      <w:tr w:rsidR="00206296" w:rsidRPr="00206296" w:rsidTr="00206296">
        <w:tc>
          <w:tcPr>
            <w:tcW w:w="656" w:type="pct"/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01-10.02</w:t>
            </w:r>
          </w:p>
        </w:tc>
        <w:tc>
          <w:tcPr>
            <w:tcW w:w="4344" w:type="pct"/>
            <w:tcBorders>
              <w:right w:val="single" w:sz="4" w:space="0" w:color="auto"/>
            </w:tcBorders>
          </w:tcPr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Проведение конкурса педагогич</w:t>
            </w:r>
            <w:bookmarkStart w:id="0" w:name="_GoBack"/>
            <w:bookmarkEnd w:id="0"/>
            <w:r w:rsidRPr="00206296">
              <w:rPr>
                <w:rFonts w:ascii="Arial" w:hAnsi="Arial" w:cs="Arial"/>
                <w:sz w:val="24"/>
                <w:szCs w:val="24"/>
              </w:rPr>
              <w:t>еских разработок «Безопасность в Интернете» (буклеты для родителей «Безопасность в сети», видеоролики, внеклассные мероприятия и т.д.).</w:t>
            </w:r>
          </w:p>
        </w:tc>
      </w:tr>
      <w:tr w:rsidR="00206296" w:rsidRPr="00206296" w:rsidTr="00206296"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296">
              <w:rPr>
                <w:rStyle w:val="212pt"/>
                <w:rFonts w:ascii="Arial" w:eastAsiaTheme="minorHAnsi" w:hAnsi="Arial" w:cs="Arial"/>
                <w:b/>
              </w:rPr>
              <w:t>Перечень мероприятий для родителей</w:t>
            </w:r>
          </w:p>
        </w:tc>
      </w:tr>
      <w:tr w:rsidR="00206296" w:rsidRPr="00206296" w:rsidTr="00206296">
        <w:tc>
          <w:tcPr>
            <w:tcW w:w="656" w:type="pct"/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30.01</w:t>
            </w:r>
          </w:p>
        </w:tc>
        <w:tc>
          <w:tcPr>
            <w:tcW w:w="4344" w:type="pct"/>
          </w:tcPr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6296">
              <w:rPr>
                <w:rFonts w:ascii="Arial" w:hAnsi="Arial" w:cs="Arial"/>
                <w:sz w:val="24"/>
                <w:szCs w:val="24"/>
              </w:rPr>
              <w:t>Обновление рекомендаций для родителей по вопросам информационной безопасности в Интернете на официальном сайте колледжа (вкладка «Информационная безопасность»</w:t>
            </w:r>
            <w:proofErr w:type="gramEnd"/>
          </w:p>
        </w:tc>
      </w:tr>
      <w:tr w:rsidR="00206296" w:rsidRPr="00206296" w:rsidTr="00206296">
        <w:tc>
          <w:tcPr>
            <w:tcW w:w="656" w:type="pct"/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09.02</w:t>
            </w:r>
          </w:p>
        </w:tc>
        <w:tc>
          <w:tcPr>
            <w:tcW w:w="4344" w:type="pct"/>
          </w:tcPr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 xml:space="preserve">Проведение родительского собрания по вопросам безопасности детей в информационно-телекоммуникационной сети «Интернет». </w:t>
            </w:r>
          </w:p>
        </w:tc>
      </w:tr>
      <w:tr w:rsidR="00206296" w:rsidRPr="00206296" w:rsidTr="00206296">
        <w:tc>
          <w:tcPr>
            <w:tcW w:w="656" w:type="pct"/>
          </w:tcPr>
          <w:p w:rsidR="00206296" w:rsidRPr="00206296" w:rsidRDefault="00206296" w:rsidP="0008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>09.02</w:t>
            </w:r>
          </w:p>
        </w:tc>
        <w:tc>
          <w:tcPr>
            <w:tcW w:w="4344" w:type="pct"/>
          </w:tcPr>
          <w:p w:rsidR="00206296" w:rsidRPr="00206296" w:rsidRDefault="00206296" w:rsidP="00085135">
            <w:pPr>
              <w:rPr>
                <w:rFonts w:ascii="Arial" w:hAnsi="Arial" w:cs="Arial"/>
                <w:sz w:val="24"/>
                <w:szCs w:val="24"/>
              </w:rPr>
            </w:pPr>
            <w:r w:rsidRPr="00206296">
              <w:rPr>
                <w:rFonts w:ascii="Arial" w:hAnsi="Arial" w:cs="Arial"/>
                <w:sz w:val="24"/>
                <w:szCs w:val="24"/>
              </w:rPr>
              <w:t xml:space="preserve">Проведение родительского собрания: «Возможности портала </w:t>
            </w:r>
            <w:proofErr w:type="spellStart"/>
            <w:r w:rsidRPr="00206296">
              <w:rPr>
                <w:rFonts w:ascii="Arial" w:hAnsi="Arial" w:cs="Arial"/>
                <w:sz w:val="24"/>
                <w:szCs w:val="24"/>
              </w:rPr>
              <w:t>Госуслуг</w:t>
            </w:r>
            <w:proofErr w:type="spellEnd"/>
            <w:r w:rsidRPr="0020629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206296" w:rsidRPr="00206296" w:rsidRDefault="00206296" w:rsidP="00206296">
      <w:pPr>
        <w:rPr>
          <w:rFonts w:ascii="Arial" w:hAnsi="Arial" w:cs="Arial"/>
          <w:sz w:val="24"/>
          <w:szCs w:val="24"/>
        </w:rPr>
      </w:pPr>
    </w:p>
    <w:p w:rsidR="00085135" w:rsidRPr="00206296" w:rsidRDefault="00085135">
      <w:pPr>
        <w:rPr>
          <w:rFonts w:ascii="Arial" w:hAnsi="Arial" w:cs="Arial"/>
          <w:sz w:val="24"/>
          <w:szCs w:val="24"/>
        </w:rPr>
      </w:pPr>
    </w:p>
    <w:sectPr w:rsidR="00085135" w:rsidRPr="00206296" w:rsidSect="002062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6296"/>
    <w:rsid w:val="00085135"/>
    <w:rsid w:val="00206296"/>
    <w:rsid w:val="009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206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20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"/>
    <w:basedOn w:val="a0"/>
    <w:rsid w:val="00206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3CE71DA6B74140B2F7673244A52ADF" ma:contentTypeVersion="0" ma:contentTypeDescription="Создание документа." ma:contentTypeScope="" ma:versionID="d38b0c079d25f9353c8c4cd98d28184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4732C6-932E-4B79-9E4A-5F07DB5A9A7C}"/>
</file>

<file path=customXml/itemProps2.xml><?xml version="1.0" encoding="utf-8"?>
<ds:datastoreItem xmlns:ds="http://schemas.openxmlformats.org/officeDocument/2006/customXml" ds:itemID="{1D9DC934-F273-4B9B-9565-33C95A88E1E6}"/>
</file>

<file path=customXml/itemProps3.xml><?xml version="1.0" encoding="utf-8"?>
<ds:datastoreItem xmlns:ds="http://schemas.openxmlformats.org/officeDocument/2006/customXml" ds:itemID="{BEB50CE3-9869-46E7-867B-447410DDD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2017-01-24T07:07:00Z</dcterms:created>
  <dcterms:modified xsi:type="dcterms:W3CDTF">2017-01-24T07:28:00Z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0x010100A53CE71DA6B74140B2F7673244A52ADF</vt:lpwstr>
  </property>
</Properties>
</file>