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46" w:rsidRPr="001D1846" w:rsidRDefault="001D1846" w:rsidP="00A54DC0">
      <w:pPr>
        <w:autoSpaceDE w:val="0"/>
        <w:autoSpaceDN w:val="0"/>
        <w:adjustRightInd w:val="0"/>
        <w:ind w:left="426" w:firstLine="141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1D1846">
        <w:rPr>
          <w:rFonts w:ascii="Times New Roman" w:eastAsia="Times New Roman" w:hAnsi="Times New Roman" w:cs="Times New Roman"/>
          <w:b/>
          <w:noProof/>
          <w:color w:val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-81915</wp:posOffset>
            </wp:positionV>
            <wp:extent cx="495300" cy="495300"/>
            <wp:effectExtent l="19050" t="0" r="0" b="0"/>
            <wp:wrapNone/>
            <wp:docPr id="9" name="Рисунок 5" descr="Логотип прозрачный маленький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тип прозрачный маленький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846">
        <w:rPr>
          <w:rFonts w:ascii="Times New Roman" w:eastAsia="Times New Roman" w:hAnsi="Times New Roman" w:cs="Times New Roman"/>
          <w:b/>
          <w:bCs/>
          <w:color w:val="auto"/>
        </w:rPr>
        <w:t>Государственное бюджетное профессиональное образовательное учреждение Республики Марий Эл «Волжский индустриально-технологический техникум»</w:t>
      </w:r>
    </w:p>
    <w:p w:rsidR="001D1846" w:rsidRPr="001D1846" w:rsidRDefault="001D1846" w:rsidP="00A54DC0">
      <w:pPr>
        <w:ind w:firstLine="141"/>
        <w:rPr>
          <w:rFonts w:ascii="Times New Roman" w:eastAsia="Times New Roman" w:hAnsi="Times New Roman" w:cs="Times New Roman"/>
          <w:b/>
          <w:color w:val="auto"/>
        </w:rPr>
      </w:pPr>
      <w:r w:rsidRPr="001D1846">
        <w:rPr>
          <w:rFonts w:ascii="Times New Roman" w:eastAsia="Times New Roman" w:hAnsi="Times New Roman" w:cs="Times New Roman"/>
          <w:b/>
          <w:color w:val="auto"/>
        </w:rPr>
        <w:t>_____________________________________________</w:t>
      </w:r>
      <w:r w:rsidR="00A54DC0">
        <w:rPr>
          <w:rFonts w:ascii="Times New Roman" w:eastAsia="Times New Roman" w:hAnsi="Times New Roman" w:cs="Times New Roman"/>
          <w:b/>
          <w:color w:val="auto"/>
        </w:rPr>
        <w:t>____________________________</w:t>
      </w:r>
    </w:p>
    <w:tbl>
      <w:tblPr>
        <w:tblW w:w="9999" w:type="dxa"/>
        <w:tblInd w:w="-318" w:type="dxa"/>
        <w:tblLook w:val="04A0"/>
      </w:tblPr>
      <w:tblGrid>
        <w:gridCol w:w="4428"/>
        <w:gridCol w:w="537"/>
        <w:gridCol w:w="5034"/>
      </w:tblGrid>
      <w:tr w:rsidR="00AA5BC2" w:rsidRPr="00643036" w:rsidTr="008569AC">
        <w:trPr>
          <w:trHeight w:val="1319"/>
        </w:trPr>
        <w:tc>
          <w:tcPr>
            <w:tcW w:w="4428" w:type="dxa"/>
          </w:tcPr>
          <w:p w:rsidR="00AA5BC2" w:rsidRDefault="00AA5BC2" w:rsidP="008569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A5BC2" w:rsidRPr="00643036" w:rsidRDefault="00AA5BC2" w:rsidP="008569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3036">
              <w:rPr>
                <w:rFonts w:ascii="Times New Roman" w:eastAsia="Times New Roman" w:hAnsi="Times New Roman" w:cs="Times New Roman"/>
                <w:b/>
              </w:rPr>
              <w:t>ПРИНЯТО</w:t>
            </w:r>
          </w:p>
          <w:p w:rsidR="00AA5BC2" w:rsidRPr="00643036" w:rsidRDefault="00AA5BC2" w:rsidP="008569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3036">
              <w:rPr>
                <w:rFonts w:ascii="Times New Roman" w:eastAsia="Times New Roman" w:hAnsi="Times New Roman" w:cs="Times New Roman"/>
              </w:rPr>
              <w:t>на собрании трудового коллектива ГБПОУ Республики Марий Эл «ВИТТ»</w:t>
            </w:r>
          </w:p>
          <w:p w:rsidR="00AA5BC2" w:rsidRPr="00643036" w:rsidRDefault="00AA5BC2" w:rsidP="00CF7D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3036">
              <w:rPr>
                <w:rFonts w:ascii="Times New Roman" w:eastAsia="Times New Roman" w:hAnsi="Times New Roman" w:cs="Times New Roman"/>
              </w:rPr>
              <w:t>Протокол № 1 от «2</w:t>
            </w:r>
            <w:r w:rsidR="00CF7D93">
              <w:rPr>
                <w:rFonts w:ascii="Times New Roman" w:eastAsia="Times New Roman" w:hAnsi="Times New Roman" w:cs="Times New Roman"/>
              </w:rPr>
              <w:t>9</w:t>
            </w:r>
            <w:r w:rsidRPr="00643036">
              <w:rPr>
                <w:rFonts w:ascii="Times New Roman" w:eastAsia="Times New Roman" w:hAnsi="Times New Roman" w:cs="Times New Roman"/>
              </w:rPr>
              <w:t xml:space="preserve">» </w:t>
            </w:r>
            <w:r w:rsidR="00CF7D93">
              <w:rPr>
                <w:rFonts w:ascii="Times New Roman" w:eastAsia="Times New Roman" w:hAnsi="Times New Roman" w:cs="Times New Roman"/>
              </w:rPr>
              <w:t xml:space="preserve">мая </w:t>
            </w:r>
            <w:r w:rsidRPr="00643036">
              <w:rPr>
                <w:rFonts w:ascii="Times New Roman" w:eastAsia="Times New Roman" w:hAnsi="Times New Roman" w:cs="Times New Roman"/>
              </w:rPr>
              <w:t>201</w:t>
            </w:r>
            <w:r w:rsidR="00CF7D93">
              <w:rPr>
                <w:rFonts w:ascii="Times New Roman" w:eastAsia="Times New Roman" w:hAnsi="Times New Roman" w:cs="Times New Roman"/>
              </w:rPr>
              <w:t xml:space="preserve">7 </w:t>
            </w:r>
            <w:r w:rsidRPr="0064303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537" w:type="dxa"/>
          </w:tcPr>
          <w:p w:rsidR="00AA5BC2" w:rsidRPr="00643036" w:rsidRDefault="00AA5BC2" w:rsidP="008569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34" w:type="dxa"/>
          </w:tcPr>
          <w:p w:rsidR="00AA5BC2" w:rsidRDefault="00AA5BC2" w:rsidP="008569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A5BC2" w:rsidRPr="00643036" w:rsidRDefault="00AA5BC2" w:rsidP="008569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3036">
              <w:rPr>
                <w:rFonts w:ascii="Times New Roman" w:eastAsia="Times New Roman" w:hAnsi="Times New Roman" w:cs="Times New Roman"/>
                <w:b/>
              </w:rPr>
              <w:t>УТВЕРЖДЕНО</w:t>
            </w:r>
          </w:p>
          <w:p w:rsidR="00AA5BC2" w:rsidRPr="00643036" w:rsidRDefault="00AA5BC2" w:rsidP="008569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3036">
              <w:rPr>
                <w:rFonts w:ascii="Times New Roman" w:eastAsia="Times New Roman" w:hAnsi="Times New Roman" w:cs="Times New Roman"/>
              </w:rPr>
              <w:t xml:space="preserve">Приказом директора ГБПОУ </w:t>
            </w:r>
          </w:p>
          <w:p w:rsidR="00AA5BC2" w:rsidRPr="00643036" w:rsidRDefault="00AA5BC2" w:rsidP="008569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3036">
              <w:rPr>
                <w:rFonts w:ascii="Times New Roman" w:eastAsia="Times New Roman" w:hAnsi="Times New Roman" w:cs="Times New Roman"/>
              </w:rPr>
              <w:t>Республики Марий Эл «ВИТТ»</w:t>
            </w:r>
          </w:p>
          <w:p w:rsidR="00AA5BC2" w:rsidRPr="00643036" w:rsidRDefault="00C5716B" w:rsidP="008569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716B">
              <w:rPr>
                <w:rFonts w:ascii="Times New Roman" w:eastAsia="Times New Roman" w:hAnsi="Times New Roman" w:cs="Times New Roman"/>
              </w:rPr>
              <w:t>№ 81 от 30 мая 2017 г.</w:t>
            </w:r>
          </w:p>
        </w:tc>
      </w:tr>
    </w:tbl>
    <w:p w:rsidR="00AA5BC2" w:rsidRDefault="00AA5BC2" w:rsidP="00CB2339">
      <w:pPr>
        <w:rPr>
          <w:rFonts w:ascii="Times New Roman" w:hAnsi="Times New Roman" w:cs="Times New Roman"/>
          <w:b/>
          <w:color w:val="auto"/>
        </w:rPr>
      </w:pPr>
    </w:p>
    <w:p w:rsidR="00AA5BC2" w:rsidRDefault="001D1846" w:rsidP="00AA5BC2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1846"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CB2339" w:rsidRDefault="001D1846" w:rsidP="00AA5BC2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1D1846">
        <w:rPr>
          <w:rFonts w:ascii="Times New Roman" w:hAnsi="Times New Roman" w:cs="Times New Roman"/>
          <w:b/>
          <w:color w:val="auto"/>
          <w:sz w:val="28"/>
          <w:szCs w:val="28"/>
        </w:rPr>
        <w:t>О ПЕТЬЯЛЬСКОМ ФИЛИАЛЕ ТЕХНИКУМА</w:t>
      </w:r>
    </w:p>
    <w:p w:rsidR="00CB2339" w:rsidRPr="001D1846" w:rsidRDefault="00CB2339" w:rsidP="00A54DC0">
      <w:pPr>
        <w:ind w:firstLine="567"/>
        <w:rPr>
          <w:rFonts w:ascii="Times New Roman" w:hAnsi="Times New Roman" w:cs="Times New Roman"/>
          <w:b/>
          <w:color w:val="FFFFFF"/>
        </w:rPr>
      </w:pPr>
    </w:p>
    <w:tbl>
      <w:tblPr>
        <w:tblW w:w="9924" w:type="dxa"/>
        <w:tblInd w:w="-318" w:type="dxa"/>
        <w:tblLook w:val="04A0"/>
      </w:tblPr>
      <w:tblGrid>
        <w:gridCol w:w="4395"/>
        <w:gridCol w:w="533"/>
        <w:gridCol w:w="4996"/>
      </w:tblGrid>
      <w:tr w:rsidR="00CB2339" w:rsidRPr="001D1846" w:rsidTr="0065646A">
        <w:trPr>
          <w:trHeight w:val="700"/>
        </w:trPr>
        <w:tc>
          <w:tcPr>
            <w:tcW w:w="4395" w:type="dxa"/>
          </w:tcPr>
          <w:p w:rsidR="00CB2339" w:rsidRPr="00AA5BC2" w:rsidRDefault="00CB2339" w:rsidP="0065646A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A5BC2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Положение введено в действие </w:t>
            </w:r>
          </w:p>
          <w:p w:rsidR="00CB2339" w:rsidRPr="001D1846" w:rsidRDefault="005D6630" w:rsidP="0065646A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5D6630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с 31 мая 2017 г.</w:t>
            </w:r>
          </w:p>
        </w:tc>
        <w:tc>
          <w:tcPr>
            <w:tcW w:w="533" w:type="dxa"/>
          </w:tcPr>
          <w:p w:rsidR="00CB2339" w:rsidRPr="001D1846" w:rsidRDefault="00CB2339" w:rsidP="0065646A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auto"/>
                <w:highlight w:val="yellow"/>
                <w:lang w:eastAsia="ar-SA"/>
              </w:rPr>
            </w:pPr>
          </w:p>
        </w:tc>
        <w:tc>
          <w:tcPr>
            <w:tcW w:w="4996" w:type="dxa"/>
          </w:tcPr>
          <w:p w:rsidR="00CB2339" w:rsidRPr="001D1846" w:rsidRDefault="00CB2339" w:rsidP="0065646A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  <w:p w:rsidR="00CB2339" w:rsidRPr="001D1846" w:rsidRDefault="00CB2339" w:rsidP="00AA5BC2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D184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№ </w:t>
            </w:r>
            <w:r w:rsidR="00AA5BC2">
              <w:rPr>
                <w:rFonts w:ascii="Times New Roman" w:eastAsia="Times New Roman" w:hAnsi="Times New Roman" w:cs="Times New Roman"/>
                <w:color w:val="auto"/>
                <w:u w:val="single"/>
                <w:lang w:eastAsia="ar-SA"/>
              </w:rPr>
              <w:t>1.5</w:t>
            </w:r>
          </w:p>
        </w:tc>
      </w:tr>
    </w:tbl>
    <w:p w:rsidR="00AA5BC2" w:rsidRDefault="00AA5BC2" w:rsidP="00A54DC0">
      <w:pPr>
        <w:pStyle w:val="31"/>
        <w:spacing w:after="0" w:line="240" w:lineRule="auto"/>
        <w:ind w:firstLine="567"/>
        <w:jc w:val="center"/>
        <w:rPr>
          <w:rStyle w:val="35"/>
          <w:b/>
          <w:bCs/>
          <w:sz w:val="24"/>
          <w:szCs w:val="24"/>
        </w:rPr>
      </w:pPr>
    </w:p>
    <w:p w:rsidR="006C14B5" w:rsidRPr="001D1846" w:rsidRDefault="005F3AE0" w:rsidP="00A54DC0">
      <w:pPr>
        <w:pStyle w:val="31"/>
        <w:spacing w:after="0" w:line="240" w:lineRule="auto"/>
        <w:ind w:firstLine="567"/>
        <w:jc w:val="center"/>
        <w:rPr>
          <w:sz w:val="24"/>
          <w:szCs w:val="24"/>
        </w:rPr>
      </w:pPr>
      <w:r w:rsidRPr="001D1846">
        <w:rPr>
          <w:rStyle w:val="35"/>
          <w:b/>
          <w:bCs/>
          <w:sz w:val="24"/>
          <w:szCs w:val="24"/>
        </w:rPr>
        <w:t xml:space="preserve">1. </w:t>
      </w:r>
      <w:r w:rsidR="001D1846" w:rsidRPr="001D1846">
        <w:rPr>
          <w:rStyle w:val="35"/>
          <w:b/>
          <w:bCs/>
          <w:sz w:val="24"/>
          <w:szCs w:val="24"/>
        </w:rPr>
        <w:t>ОБЩИЕ ПОЛОЖЕНИЯ</w:t>
      </w:r>
    </w:p>
    <w:p w:rsidR="006C14B5" w:rsidRPr="006A7643" w:rsidRDefault="006A7643" w:rsidP="006A7643">
      <w:pPr>
        <w:pStyle w:val="a3"/>
        <w:tabs>
          <w:tab w:val="left" w:pos="1134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spellStart"/>
      <w:r w:rsidR="005F3AE0" w:rsidRPr="006A7643">
        <w:rPr>
          <w:sz w:val="24"/>
          <w:szCs w:val="24"/>
        </w:rPr>
        <w:t>Петьяльский</w:t>
      </w:r>
      <w:proofErr w:type="spellEnd"/>
      <w:r w:rsidR="005F3AE0" w:rsidRPr="006A7643">
        <w:rPr>
          <w:sz w:val="24"/>
          <w:szCs w:val="24"/>
        </w:rPr>
        <w:t xml:space="preserve"> филиал Государственного бюджетного </w:t>
      </w:r>
      <w:r w:rsidR="001D1846" w:rsidRPr="006A7643">
        <w:rPr>
          <w:sz w:val="24"/>
          <w:szCs w:val="24"/>
        </w:rPr>
        <w:t xml:space="preserve">профессионального </w:t>
      </w:r>
      <w:r w:rsidR="005F3AE0" w:rsidRPr="006A7643">
        <w:rPr>
          <w:sz w:val="24"/>
          <w:szCs w:val="24"/>
        </w:rPr>
        <w:t>образовательного учреждения Республики Марий Эл «</w:t>
      </w:r>
      <w:r w:rsidR="00AA3A34" w:rsidRPr="006A7643">
        <w:rPr>
          <w:rStyle w:val="43"/>
          <w:b w:val="0"/>
          <w:bCs w:val="0"/>
          <w:sz w:val="24"/>
          <w:szCs w:val="24"/>
        </w:rPr>
        <w:t>Волжский индустриально-технологический техникум</w:t>
      </w:r>
      <w:r w:rsidR="005F3AE0" w:rsidRPr="006A7643">
        <w:rPr>
          <w:sz w:val="24"/>
          <w:szCs w:val="24"/>
        </w:rPr>
        <w:t xml:space="preserve">» (далее - Филиал) является обособленным структурным подразделением Государственного бюджетного </w:t>
      </w:r>
      <w:r w:rsidR="001D1846" w:rsidRPr="006A7643">
        <w:rPr>
          <w:sz w:val="24"/>
          <w:szCs w:val="24"/>
        </w:rPr>
        <w:t xml:space="preserve">профессионального </w:t>
      </w:r>
      <w:r w:rsidR="005F3AE0" w:rsidRPr="006A7643">
        <w:rPr>
          <w:sz w:val="24"/>
          <w:szCs w:val="24"/>
        </w:rPr>
        <w:t>образовательного учреждения Республики Марий Эл «</w:t>
      </w:r>
      <w:r w:rsidR="00AA3A34" w:rsidRPr="006A7643">
        <w:rPr>
          <w:rStyle w:val="43"/>
          <w:b w:val="0"/>
          <w:bCs w:val="0"/>
          <w:sz w:val="24"/>
          <w:szCs w:val="24"/>
        </w:rPr>
        <w:t>Волжский индустриально-технологический техникум</w:t>
      </w:r>
      <w:r w:rsidR="005F3AE0" w:rsidRPr="006A7643">
        <w:rPr>
          <w:sz w:val="24"/>
          <w:szCs w:val="24"/>
        </w:rPr>
        <w:t xml:space="preserve">» (далее - </w:t>
      </w:r>
      <w:r w:rsidR="001D1846" w:rsidRPr="006A7643">
        <w:rPr>
          <w:sz w:val="24"/>
          <w:szCs w:val="24"/>
        </w:rPr>
        <w:t>Техникум</w:t>
      </w:r>
      <w:r w:rsidR="005F3AE0" w:rsidRPr="006A7643">
        <w:rPr>
          <w:sz w:val="24"/>
          <w:szCs w:val="24"/>
        </w:rPr>
        <w:t>), расположенным вне места его нахождения.</w:t>
      </w:r>
    </w:p>
    <w:p w:rsidR="006C14B5" w:rsidRPr="006A7643" w:rsidRDefault="006A7643" w:rsidP="006A7643">
      <w:pPr>
        <w:pStyle w:val="a3"/>
        <w:tabs>
          <w:tab w:val="left" w:pos="1134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5F3AE0" w:rsidRPr="006A7643">
        <w:rPr>
          <w:sz w:val="24"/>
          <w:szCs w:val="24"/>
        </w:rPr>
        <w:t xml:space="preserve">Деятельность Филиала осуществляется в соответствии с законодательством Российской Федерации, </w:t>
      </w:r>
      <w:r w:rsidR="001D1846" w:rsidRPr="006A7643">
        <w:rPr>
          <w:sz w:val="24"/>
          <w:szCs w:val="24"/>
        </w:rPr>
        <w:t xml:space="preserve">Федеральным законом РФ «Об образовании в Российской Федерации» от 29.12.2012 № 273-ФЗ, </w:t>
      </w:r>
      <w:r w:rsidR="00741BC3" w:rsidRPr="006A7643">
        <w:rPr>
          <w:sz w:val="24"/>
          <w:szCs w:val="24"/>
        </w:rPr>
        <w:t xml:space="preserve">Приказом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  <w:r w:rsidR="005F3AE0" w:rsidRPr="006A7643">
        <w:rPr>
          <w:sz w:val="24"/>
          <w:szCs w:val="24"/>
        </w:rPr>
        <w:t xml:space="preserve">Уставом </w:t>
      </w:r>
      <w:r w:rsidR="001D1846" w:rsidRPr="006A7643">
        <w:rPr>
          <w:sz w:val="24"/>
          <w:szCs w:val="24"/>
        </w:rPr>
        <w:t>Техникума</w:t>
      </w:r>
      <w:r w:rsidR="00741BC3" w:rsidRPr="006A7643">
        <w:rPr>
          <w:sz w:val="24"/>
          <w:szCs w:val="24"/>
        </w:rPr>
        <w:t xml:space="preserve"> и</w:t>
      </w:r>
      <w:r w:rsidR="005F3AE0" w:rsidRPr="006A7643">
        <w:rPr>
          <w:sz w:val="24"/>
          <w:szCs w:val="24"/>
        </w:rPr>
        <w:t xml:space="preserve"> настоящим положением.</w:t>
      </w:r>
    </w:p>
    <w:p w:rsidR="006C14B5" w:rsidRPr="006A7643" w:rsidRDefault="005F3AE0" w:rsidP="006A7643">
      <w:pPr>
        <w:pStyle w:val="51"/>
        <w:numPr>
          <w:ilvl w:val="1"/>
          <w:numId w:val="12"/>
        </w:numPr>
        <w:tabs>
          <w:tab w:val="left" w:pos="496"/>
          <w:tab w:val="left" w:pos="1134"/>
        </w:tabs>
        <w:spacing w:line="240" w:lineRule="auto"/>
        <w:rPr>
          <w:sz w:val="24"/>
          <w:szCs w:val="24"/>
        </w:rPr>
      </w:pPr>
      <w:r w:rsidRPr="006A7643">
        <w:rPr>
          <w:rStyle w:val="52"/>
          <w:sz w:val="24"/>
          <w:szCs w:val="24"/>
        </w:rPr>
        <w:t>Цели деятельности Филиала:</w:t>
      </w:r>
    </w:p>
    <w:p w:rsidR="006C14B5" w:rsidRPr="006A7643" w:rsidRDefault="005F3AE0" w:rsidP="00A54DC0">
      <w:pPr>
        <w:pStyle w:val="a3"/>
        <w:tabs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r w:rsidRPr="006A7643">
        <w:rPr>
          <w:sz w:val="24"/>
          <w:szCs w:val="24"/>
        </w:rPr>
        <w:t>реализация основных и дополнительных профессиональных образовательных программ;</w:t>
      </w:r>
    </w:p>
    <w:p w:rsidR="006C14B5" w:rsidRPr="006A7643" w:rsidRDefault="005F3AE0" w:rsidP="00A54DC0">
      <w:pPr>
        <w:pStyle w:val="a3"/>
        <w:tabs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r w:rsidRPr="006A7643">
        <w:rPr>
          <w:sz w:val="24"/>
          <w:szCs w:val="24"/>
        </w:rPr>
        <w:t>удовлетворение потребностей личности в интеллектуальном, культурном и нравственном развитии;</w:t>
      </w:r>
    </w:p>
    <w:p w:rsidR="006C14B5" w:rsidRPr="006A7643" w:rsidRDefault="005F3AE0" w:rsidP="00A54DC0">
      <w:pPr>
        <w:pStyle w:val="a3"/>
        <w:tabs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r w:rsidRPr="006A7643">
        <w:rPr>
          <w:sz w:val="24"/>
          <w:szCs w:val="24"/>
        </w:rPr>
        <w:t xml:space="preserve">формирование у </w:t>
      </w:r>
      <w:proofErr w:type="gramStart"/>
      <w:r w:rsidRPr="006A7643">
        <w:rPr>
          <w:sz w:val="24"/>
          <w:szCs w:val="24"/>
        </w:rPr>
        <w:t>обучающихся</w:t>
      </w:r>
      <w:proofErr w:type="gramEnd"/>
      <w:r w:rsidRPr="006A7643">
        <w:rPr>
          <w:sz w:val="24"/>
          <w:szCs w:val="24"/>
        </w:rPr>
        <w:t xml:space="preserve"> гражданской позиции и трудолюбия, развитие ответственности, самостоятельности и творческой активности.</w:t>
      </w:r>
    </w:p>
    <w:p w:rsidR="006C14B5" w:rsidRPr="001D1846" w:rsidRDefault="006A7643" w:rsidP="006A7643">
      <w:pPr>
        <w:pStyle w:val="a3"/>
        <w:tabs>
          <w:tab w:val="left" w:pos="1134"/>
          <w:tab w:val="left" w:pos="7394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5F3AE0" w:rsidRPr="006A7643">
        <w:rPr>
          <w:sz w:val="24"/>
          <w:szCs w:val="24"/>
        </w:rPr>
        <w:t>Филиал не имеет статуса юридического лица, не имеет счетов в банке, наделяется имуществом, создавшим его Учреждением. Филиал может осуществлять по доверенности, выданной Учреждением, полностью или частично правомочия юридического лица.</w:t>
      </w:r>
      <w:r w:rsidR="005F3AE0" w:rsidRPr="001D1846">
        <w:rPr>
          <w:sz w:val="24"/>
          <w:szCs w:val="24"/>
        </w:rPr>
        <w:tab/>
        <w:t>,</w:t>
      </w:r>
    </w:p>
    <w:p w:rsidR="006C14B5" w:rsidRPr="001D1846" w:rsidRDefault="005F3AE0" w:rsidP="00A54DC0">
      <w:pPr>
        <w:pStyle w:val="a3"/>
        <w:tabs>
          <w:tab w:val="left" w:pos="1134"/>
        </w:tabs>
        <w:spacing w:before="0" w:line="240" w:lineRule="auto"/>
        <w:ind w:right="40" w:firstLine="567"/>
        <w:rPr>
          <w:sz w:val="24"/>
          <w:szCs w:val="24"/>
        </w:rPr>
      </w:pPr>
      <w:r w:rsidRPr="001D1846">
        <w:rPr>
          <w:sz w:val="24"/>
          <w:szCs w:val="24"/>
        </w:rPr>
        <w:t xml:space="preserve">В соответствии с доверенностью, выданной Учреждением, Филиал может выступать истцом и ответчиком в суде в соответствии с законодательством Российской Федерации и в пределах, определенных доверенностью </w:t>
      </w:r>
      <w:r w:rsidR="00741BC3">
        <w:rPr>
          <w:sz w:val="24"/>
          <w:szCs w:val="24"/>
        </w:rPr>
        <w:t>Техникума</w:t>
      </w:r>
      <w:r w:rsidRPr="001D1846">
        <w:rPr>
          <w:sz w:val="24"/>
          <w:szCs w:val="24"/>
        </w:rPr>
        <w:t xml:space="preserve"> и приказами директора </w:t>
      </w:r>
      <w:r w:rsidR="00741BC3">
        <w:rPr>
          <w:sz w:val="24"/>
          <w:szCs w:val="24"/>
        </w:rPr>
        <w:t>Техникума</w:t>
      </w:r>
      <w:r w:rsidRPr="001D1846">
        <w:rPr>
          <w:sz w:val="24"/>
          <w:szCs w:val="24"/>
        </w:rPr>
        <w:t>.</w:t>
      </w:r>
    </w:p>
    <w:p w:rsidR="00AA3A34" w:rsidRPr="001D1846" w:rsidRDefault="00AA3A34" w:rsidP="00A54DC0">
      <w:pPr>
        <w:pStyle w:val="a3"/>
        <w:tabs>
          <w:tab w:val="left" w:pos="993"/>
        </w:tabs>
        <w:spacing w:before="0" w:line="240" w:lineRule="auto"/>
        <w:ind w:right="40" w:firstLine="567"/>
        <w:rPr>
          <w:sz w:val="24"/>
          <w:szCs w:val="24"/>
        </w:rPr>
      </w:pPr>
    </w:p>
    <w:p w:rsidR="006C14B5" w:rsidRPr="001D1846" w:rsidRDefault="005F3AE0" w:rsidP="00741BC3">
      <w:pPr>
        <w:pStyle w:val="11"/>
        <w:tabs>
          <w:tab w:val="left" w:pos="993"/>
        </w:tabs>
        <w:spacing w:before="0" w:after="0" w:line="240" w:lineRule="auto"/>
        <w:ind w:firstLine="567"/>
        <w:jc w:val="center"/>
        <w:rPr>
          <w:sz w:val="24"/>
          <w:szCs w:val="24"/>
        </w:rPr>
      </w:pPr>
      <w:bookmarkStart w:id="0" w:name="bookmark0"/>
      <w:r w:rsidRPr="001D1846">
        <w:rPr>
          <w:rStyle w:val="12"/>
          <w:b/>
          <w:bCs/>
          <w:sz w:val="24"/>
          <w:szCs w:val="24"/>
        </w:rPr>
        <w:t xml:space="preserve">2. </w:t>
      </w:r>
      <w:r w:rsidR="00741BC3" w:rsidRPr="001D1846">
        <w:rPr>
          <w:rStyle w:val="12"/>
          <w:b/>
          <w:bCs/>
          <w:sz w:val="24"/>
          <w:szCs w:val="24"/>
        </w:rPr>
        <w:t>СОЗДАНИЕ, РЕОРГАНИЗАЦИЯ И ЛИКВИДАЦИЯ ФИЛИАЛА</w:t>
      </w:r>
      <w:bookmarkEnd w:id="0"/>
    </w:p>
    <w:p w:rsidR="006C14B5" w:rsidRPr="001D1846" w:rsidRDefault="006A7643" w:rsidP="006A7643">
      <w:pPr>
        <w:pStyle w:val="11"/>
        <w:tabs>
          <w:tab w:val="left" w:pos="993"/>
        </w:tabs>
        <w:spacing w:before="0" w:after="0" w:line="240" w:lineRule="auto"/>
        <w:ind w:firstLine="567"/>
        <w:jc w:val="center"/>
        <w:rPr>
          <w:sz w:val="24"/>
          <w:szCs w:val="24"/>
        </w:rPr>
      </w:pPr>
      <w:bookmarkStart w:id="1" w:name="bookmark1"/>
      <w:r w:rsidRPr="001D1846">
        <w:rPr>
          <w:rStyle w:val="12"/>
          <w:b/>
          <w:bCs/>
          <w:sz w:val="24"/>
          <w:szCs w:val="24"/>
        </w:rPr>
        <w:t>СТРУКТУРА ФИЛИАЛА</w:t>
      </w:r>
      <w:bookmarkEnd w:id="1"/>
    </w:p>
    <w:p w:rsidR="006C14B5" w:rsidRPr="001D1846" w:rsidRDefault="005F3AE0" w:rsidP="006A7643">
      <w:pPr>
        <w:pStyle w:val="a3"/>
        <w:numPr>
          <w:ilvl w:val="0"/>
          <w:numId w:val="13"/>
        </w:numPr>
        <w:tabs>
          <w:tab w:val="left" w:pos="993"/>
        </w:tabs>
        <w:spacing w:before="0" w:line="240" w:lineRule="auto"/>
        <w:ind w:left="0" w:right="40" w:firstLine="567"/>
        <w:rPr>
          <w:sz w:val="24"/>
          <w:szCs w:val="24"/>
        </w:rPr>
      </w:pPr>
      <w:r w:rsidRPr="001D1846">
        <w:rPr>
          <w:sz w:val="24"/>
          <w:szCs w:val="24"/>
        </w:rPr>
        <w:t xml:space="preserve">Филиал создается, реорганизуется, переименовывается, ликвидируется учредителем </w:t>
      </w:r>
      <w:r w:rsidR="006A7643">
        <w:rPr>
          <w:sz w:val="24"/>
          <w:szCs w:val="24"/>
        </w:rPr>
        <w:t>Техникума</w:t>
      </w:r>
      <w:r w:rsidRPr="001D1846">
        <w:rPr>
          <w:sz w:val="24"/>
          <w:szCs w:val="24"/>
        </w:rPr>
        <w:t xml:space="preserve"> - Министерством образования и науки Республики Марий Эл, в ведении которого находится </w:t>
      </w:r>
      <w:r w:rsidR="006A7643">
        <w:rPr>
          <w:sz w:val="24"/>
          <w:szCs w:val="24"/>
        </w:rPr>
        <w:t>Техникум</w:t>
      </w:r>
      <w:r w:rsidRPr="001D1846">
        <w:rPr>
          <w:sz w:val="24"/>
          <w:szCs w:val="24"/>
        </w:rPr>
        <w:t>.</w:t>
      </w:r>
    </w:p>
    <w:p w:rsidR="006C14B5" w:rsidRPr="001D1846" w:rsidRDefault="005F3AE0" w:rsidP="006A7643">
      <w:pPr>
        <w:pStyle w:val="a3"/>
        <w:numPr>
          <w:ilvl w:val="0"/>
          <w:numId w:val="13"/>
        </w:numPr>
        <w:tabs>
          <w:tab w:val="left" w:pos="993"/>
        </w:tabs>
        <w:spacing w:before="0" w:line="240" w:lineRule="auto"/>
        <w:ind w:left="0" w:right="40" w:firstLine="567"/>
        <w:rPr>
          <w:sz w:val="24"/>
          <w:szCs w:val="24"/>
        </w:rPr>
      </w:pPr>
      <w:r w:rsidRPr="001D1846">
        <w:rPr>
          <w:sz w:val="24"/>
          <w:szCs w:val="24"/>
        </w:rPr>
        <w:lastRenderedPageBreak/>
        <w:t xml:space="preserve">Наименование филиала, его местонахождение, реквизиты распорядительного документа учредителя о создании, реорганизации, переименовании филиала вносятся в устав </w:t>
      </w:r>
      <w:r w:rsidR="006A7643">
        <w:rPr>
          <w:sz w:val="24"/>
          <w:szCs w:val="24"/>
        </w:rPr>
        <w:t>Техникума</w:t>
      </w:r>
      <w:r w:rsidR="006A7643" w:rsidRPr="001D1846">
        <w:rPr>
          <w:sz w:val="24"/>
          <w:szCs w:val="24"/>
        </w:rPr>
        <w:t xml:space="preserve"> </w:t>
      </w:r>
      <w:r w:rsidRPr="001D1846">
        <w:rPr>
          <w:sz w:val="24"/>
          <w:szCs w:val="24"/>
        </w:rPr>
        <w:t>в установленном порядке.</w:t>
      </w:r>
    </w:p>
    <w:p w:rsidR="006C14B5" w:rsidRPr="001D1846" w:rsidRDefault="005F3AE0" w:rsidP="006A7643">
      <w:pPr>
        <w:pStyle w:val="a3"/>
        <w:numPr>
          <w:ilvl w:val="0"/>
          <w:numId w:val="13"/>
        </w:numPr>
        <w:tabs>
          <w:tab w:val="left" w:pos="993"/>
        </w:tabs>
        <w:spacing w:before="0" w:line="240" w:lineRule="auto"/>
        <w:ind w:left="0" w:right="40" w:firstLine="567"/>
        <w:rPr>
          <w:sz w:val="24"/>
          <w:szCs w:val="24"/>
        </w:rPr>
      </w:pPr>
      <w:r w:rsidRPr="001D1846">
        <w:rPr>
          <w:sz w:val="24"/>
          <w:szCs w:val="24"/>
        </w:rPr>
        <w:t xml:space="preserve">Полное наименование Филиала - </w:t>
      </w:r>
      <w:proofErr w:type="spellStart"/>
      <w:r w:rsidRPr="001D1846">
        <w:rPr>
          <w:sz w:val="24"/>
          <w:szCs w:val="24"/>
        </w:rPr>
        <w:t>Петьяльский</w:t>
      </w:r>
      <w:proofErr w:type="spellEnd"/>
      <w:r w:rsidRPr="001D1846">
        <w:rPr>
          <w:sz w:val="24"/>
          <w:szCs w:val="24"/>
        </w:rPr>
        <w:t xml:space="preserve"> филиал государственного бюджетного </w:t>
      </w:r>
      <w:r w:rsidR="006A7643" w:rsidRPr="001D1846">
        <w:rPr>
          <w:sz w:val="24"/>
          <w:szCs w:val="24"/>
        </w:rPr>
        <w:t xml:space="preserve">профессионального </w:t>
      </w:r>
      <w:r w:rsidRPr="001D1846">
        <w:rPr>
          <w:sz w:val="24"/>
          <w:szCs w:val="24"/>
        </w:rPr>
        <w:t>образовательного учреждения Республики Марий Эл «</w:t>
      </w:r>
      <w:r w:rsidR="00AA3A34" w:rsidRPr="001D1846">
        <w:rPr>
          <w:rStyle w:val="43"/>
          <w:b w:val="0"/>
          <w:bCs w:val="0"/>
          <w:sz w:val="24"/>
          <w:szCs w:val="24"/>
        </w:rPr>
        <w:t>Волжский индустриально-технол</w:t>
      </w:r>
      <w:bookmarkStart w:id="2" w:name="_GoBack"/>
      <w:bookmarkEnd w:id="2"/>
      <w:r w:rsidR="00AA3A34" w:rsidRPr="001D1846">
        <w:rPr>
          <w:rStyle w:val="43"/>
          <w:b w:val="0"/>
          <w:bCs w:val="0"/>
          <w:sz w:val="24"/>
          <w:szCs w:val="24"/>
        </w:rPr>
        <w:t>огический техникум</w:t>
      </w:r>
      <w:r w:rsidRPr="001D1846">
        <w:rPr>
          <w:sz w:val="24"/>
          <w:szCs w:val="24"/>
        </w:rPr>
        <w:t>».</w:t>
      </w:r>
    </w:p>
    <w:p w:rsidR="006C14B5" w:rsidRPr="001D1846" w:rsidRDefault="005F3AE0" w:rsidP="006A7643">
      <w:pPr>
        <w:pStyle w:val="a3"/>
        <w:tabs>
          <w:tab w:val="left" w:pos="993"/>
          <w:tab w:val="left" w:pos="1206"/>
        </w:tabs>
        <w:spacing w:before="0" w:line="240" w:lineRule="auto"/>
        <w:ind w:right="40" w:firstLine="567"/>
        <w:rPr>
          <w:sz w:val="24"/>
          <w:szCs w:val="24"/>
        </w:rPr>
      </w:pPr>
      <w:proofErr w:type="gramStart"/>
      <w:r w:rsidRPr="001D1846">
        <w:rPr>
          <w:sz w:val="24"/>
          <w:szCs w:val="24"/>
        </w:rPr>
        <w:t xml:space="preserve">Место расположения филиала: </w:t>
      </w:r>
      <w:r w:rsidR="00C15EF4" w:rsidRPr="001D1846">
        <w:rPr>
          <w:sz w:val="24"/>
          <w:szCs w:val="24"/>
        </w:rPr>
        <w:t xml:space="preserve">425020, </w:t>
      </w:r>
      <w:r w:rsidRPr="001D1846">
        <w:rPr>
          <w:sz w:val="24"/>
          <w:szCs w:val="24"/>
        </w:rPr>
        <w:t>Республика Марий Эл, Волжский район, д. Петьял, ул. Школьная, д</w:t>
      </w:r>
      <w:r w:rsidRPr="00CF7D93">
        <w:rPr>
          <w:sz w:val="24"/>
          <w:szCs w:val="24"/>
        </w:rPr>
        <w:t xml:space="preserve">. </w:t>
      </w:r>
      <w:r w:rsidR="00C15EF4" w:rsidRPr="00CF7D93">
        <w:rPr>
          <w:sz w:val="24"/>
          <w:szCs w:val="24"/>
        </w:rPr>
        <w:t>3</w:t>
      </w:r>
      <w:r w:rsidRPr="00CF7D93">
        <w:rPr>
          <w:sz w:val="24"/>
          <w:szCs w:val="24"/>
        </w:rPr>
        <w:t>.</w:t>
      </w:r>
      <w:proofErr w:type="gramEnd"/>
    </w:p>
    <w:p w:rsidR="006C14B5" w:rsidRPr="001D1846" w:rsidRDefault="005F3AE0" w:rsidP="006A7643">
      <w:pPr>
        <w:pStyle w:val="a3"/>
        <w:numPr>
          <w:ilvl w:val="0"/>
          <w:numId w:val="13"/>
        </w:numPr>
        <w:tabs>
          <w:tab w:val="left" w:pos="993"/>
        </w:tabs>
        <w:spacing w:before="0" w:line="240" w:lineRule="auto"/>
        <w:ind w:left="0" w:right="40" w:firstLine="567"/>
        <w:rPr>
          <w:sz w:val="24"/>
          <w:szCs w:val="24"/>
        </w:rPr>
      </w:pPr>
      <w:r w:rsidRPr="001D1846">
        <w:rPr>
          <w:sz w:val="24"/>
          <w:szCs w:val="24"/>
        </w:rPr>
        <w:t>Филиал может иметь в своей структуре учебные кабинеты, лаборатории и иные структурные подразделения, связанные с образовательным процессом.</w:t>
      </w:r>
    </w:p>
    <w:p w:rsidR="006C14B5" w:rsidRPr="001D1846" w:rsidRDefault="006A7643" w:rsidP="006A7643">
      <w:pPr>
        <w:pStyle w:val="a3"/>
        <w:tabs>
          <w:tab w:val="left" w:pos="567"/>
        </w:tabs>
        <w:spacing w:before="0"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F3AE0" w:rsidRPr="001D1846">
        <w:rPr>
          <w:sz w:val="24"/>
          <w:szCs w:val="24"/>
        </w:rPr>
        <w:t xml:space="preserve">Организация работы структурных подразделений проводится в соответствии с положениями о данных структурных подразделениях, разработанными самими структурными подразделениями Филиала и утвержденными директором </w:t>
      </w:r>
      <w:r>
        <w:rPr>
          <w:sz w:val="24"/>
          <w:szCs w:val="24"/>
        </w:rPr>
        <w:t>Техникума</w:t>
      </w:r>
      <w:r w:rsidR="005F3AE0" w:rsidRPr="001D1846">
        <w:rPr>
          <w:sz w:val="24"/>
          <w:szCs w:val="24"/>
        </w:rPr>
        <w:t>. Руководитель структурного подразделения Филиала несет полную ответственность за принимаемые в пределах собственной компетенции решения и подотчетен заведующему Филиалом.</w:t>
      </w:r>
    </w:p>
    <w:p w:rsidR="006C14B5" w:rsidRPr="001D1846" w:rsidRDefault="006A7643" w:rsidP="006A7643">
      <w:pPr>
        <w:pStyle w:val="a3"/>
        <w:numPr>
          <w:ilvl w:val="0"/>
          <w:numId w:val="13"/>
        </w:numPr>
        <w:tabs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3AE0" w:rsidRPr="001D1846">
        <w:rPr>
          <w:sz w:val="24"/>
          <w:szCs w:val="24"/>
        </w:rPr>
        <w:t xml:space="preserve">Контролирующая функция работы Филиала остается за </w:t>
      </w:r>
      <w:r>
        <w:rPr>
          <w:sz w:val="24"/>
          <w:szCs w:val="24"/>
        </w:rPr>
        <w:t>Техникумом</w:t>
      </w:r>
      <w:r w:rsidR="005F3AE0" w:rsidRPr="001D1846">
        <w:rPr>
          <w:sz w:val="24"/>
          <w:szCs w:val="24"/>
        </w:rPr>
        <w:t>.</w:t>
      </w:r>
    </w:p>
    <w:p w:rsidR="006C14B5" w:rsidRPr="006A7643" w:rsidRDefault="005F3AE0" w:rsidP="006A7643">
      <w:pPr>
        <w:pStyle w:val="a3"/>
        <w:numPr>
          <w:ilvl w:val="0"/>
          <w:numId w:val="13"/>
        </w:numPr>
        <w:tabs>
          <w:tab w:val="left" w:pos="505"/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6A7643">
        <w:rPr>
          <w:sz w:val="24"/>
          <w:szCs w:val="24"/>
        </w:rPr>
        <w:t>Деятельность Филиала может быть прекращена путем ликвидации.</w:t>
      </w:r>
      <w:r w:rsidR="006A7643">
        <w:rPr>
          <w:sz w:val="24"/>
          <w:szCs w:val="24"/>
        </w:rPr>
        <w:t xml:space="preserve"> </w:t>
      </w:r>
      <w:r w:rsidRPr="006A7643">
        <w:rPr>
          <w:sz w:val="24"/>
          <w:szCs w:val="24"/>
        </w:rPr>
        <w:t>Решение о ликвидации Филиала принимается учредителем Учреждения</w:t>
      </w:r>
      <w:r w:rsidR="006A7643" w:rsidRPr="006A7643">
        <w:rPr>
          <w:sz w:val="24"/>
          <w:szCs w:val="24"/>
        </w:rPr>
        <w:t xml:space="preserve"> </w:t>
      </w:r>
      <w:r w:rsidRPr="006A7643">
        <w:rPr>
          <w:rStyle w:val="64"/>
          <w:sz w:val="24"/>
          <w:szCs w:val="24"/>
        </w:rPr>
        <w:t xml:space="preserve">по представлению </w:t>
      </w:r>
      <w:r w:rsidR="006A7643">
        <w:rPr>
          <w:sz w:val="24"/>
          <w:szCs w:val="24"/>
        </w:rPr>
        <w:t>Техникума</w:t>
      </w:r>
      <w:r w:rsidRPr="006A7643">
        <w:rPr>
          <w:rStyle w:val="64"/>
          <w:sz w:val="24"/>
          <w:szCs w:val="24"/>
        </w:rPr>
        <w:t>.</w:t>
      </w:r>
    </w:p>
    <w:p w:rsidR="006C14B5" w:rsidRDefault="005F3AE0" w:rsidP="006A7643">
      <w:pPr>
        <w:pStyle w:val="a3"/>
        <w:numPr>
          <w:ilvl w:val="0"/>
          <w:numId w:val="13"/>
        </w:numPr>
        <w:tabs>
          <w:tab w:val="left" w:pos="993"/>
          <w:tab w:val="left" w:pos="1210"/>
        </w:tabs>
        <w:spacing w:before="0" w:line="240" w:lineRule="auto"/>
        <w:ind w:left="0" w:right="40" w:firstLine="567"/>
        <w:rPr>
          <w:sz w:val="24"/>
          <w:szCs w:val="24"/>
        </w:rPr>
      </w:pPr>
      <w:r w:rsidRPr="001D1846">
        <w:rPr>
          <w:sz w:val="24"/>
          <w:szCs w:val="24"/>
        </w:rPr>
        <w:t>Ликвидация Филиала осуществляется в установленном законом порядке.</w:t>
      </w:r>
    </w:p>
    <w:p w:rsidR="006C14B5" w:rsidRPr="001D1846" w:rsidRDefault="006A7643" w:rsidP="006A7643">
      <w:pPr>
        <w:pStyle w:val="a3"/>
        <w:tabs>
          <w:tab w:val="left" w:pos="567"/>
        </w:tabs>
        <w:spacing w:before="0"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F3AE0" w:rsidRPr="001D1846">
        <w:rPr>
          <w:sz w:val="24"/>
          <w:szCs w:val="24"/>
        </w:rPr>
        <w:t xml:space="preserve">При ликвидации Филиала имущество, переданное ему </w:t>
      </w:r>
      <w:r>
        <w:rPr>
          <w:sz w:val="24"/>
          <w:szCs w:val="24"/>
        </w:rPr>
        <w:t>Техникумом</w:t>
      </w:r>
      <w:r w:rsidR="005F3AE0" w:rsidRPr="001D1846">
        <w:rPr>
          <w:sz w:val="24"/>
          <w:szCs w:val="24"/>
        </w:rPr>
        <w:t xml:space="preserve"> в пользование, возвращается </w:t>
      </w:r>
      <w:r>
        <w:rPr>
          <w:sz w:val="24"/>
          <w:szCs w:val="24"/>
        </w:rPr>
        <w:t>Техникуму</w:t>
      </w:r>
      <w:r w:rsidR="005F3AE0" w:rsidRPr="001D1846">
        <w:rPr>
          <w:sz w:val="24"/>
          <w:szCs w:val="24"/>
        </w:rPr>
        <w:t xml:space="preserve">. Объекты собственности, принадлежащие Филиалу, за вычетом платежей по покрытию обязательств, передаются </w:t>
      </w:r>
      <w:r>
        <w:rPr>
          <w:sz w:val="24"/>
          <w:szCs w:val="24"/>
        </w:rPr>
        <w:t>Техникуму</w:t>
      </w:r>
      <w:r w:rsidR="005F3AE0" w:rsidRPr="001D1846">
        <w:rPr>
          <w:sz w:val="24"/>
          <w:szCs w:val="24"/>
        </w:rPr>
        <w:t xml:space="preserve"> и направляются на цели развития образования.</w:t>
      </w:r>
    </w:p>
    <w:p w:rsidR="00AA3A34" w:rsidRPr="001D1846" w:rsidRDefault="00AA3A34" w:rsidP="00A54DC0">
      <w:pPr>
        <w:pStyle w:val="31"/>
        <w:tabs>
          <w:tab w:val="left" w:pos="993"/>
        </w:tabs>
        <w:spacing w:after="0" w:line="240" w:lineRule="auto"/>
        <w:ind w:firstLine="567"/>
        <w:rPr>
          <w:rStyle w:val="34"/>
          <w:b/>
          <w:bCs/>
          <w:sz w:val="24"/>
          <w:szCs w:val="24"/>
        </w:rPr>
      </w:pPr>
    </w:p>
    <w:p w:rsidR="006C14B5" w:rsidRPr="001D1846" w:rsidRDefault="005F3AE0" w:rsidP="006A7643">
      <w:pPr>
        <w:pStyle w:val="31"/>
        <w:tabs>
          <w:tab w:val="left" w:pos="993"/>
        </w:tabs>
        <w:spacing w:after="0" w:line="240" w:lineRule="auto"/>
        <w:ind w:firstLine="567"/>
        <w:jc w:val="center"/>
        <w:rPr>
          <w:sz w:val="24"/>
          <w:szCs w:val="24"/>
        </w:rPr>
      </w:pPr>
      <w:r w:rsidRPr="001D1846">
        <w:rPr>
          <w:rStyle w:val="34"/>
          <w:b/>
          <w:bCs/>
          <w:sz w:val="24"/>
          <w:szCs w:val="24"/>
        </w:rPr>
        <w:t xml:space="preserve">3. </w:t>
      </w:r>
      <w:r w:rsidR="006A7643" w:rsidRPr="001D1846">
        <w:rPr>
          <w:rStyle w:val="34"/>
          <w:b/>
          <w:bCs/>
          <w:sz w:val="24"/>
          <w:szCs w:val="24"/>
        </w:rPr>
        <w:t>УПРАВЛЕНИЕ ФИЛИАЛОМ</w:t>
      </w:r>
    </w:p>
    <w:p w:rsidR="006C14B5" w:rsidRPr="001D1846" w:rsidRDefault="005F3AE0" w:rsidP="006A7643">
      <w:pPr>
        <w:pStyle w:val="a3"/>
        <w:numPr>
          <w:ilvl w:val="0"/>
          <w:numId w:val="14"/>
        </w:numPr>
        <w:tabs>
          <w:tab w:val="left" w:pos="993"/>
        </w:tabs>
        <w:spacing w:before="0" w:line="240" w:lineRule="auto"/>
        <w:ind w:left="0" w:right="20" w:firstLine="567"/>
        <w:rPr>
          <w:sz w:val="24"/>
          <w:szCs w:val="24"/>
        </w:rPr>
      </w:pPr>
      <w:r w:rsidRPr="001D1846">
        <w:rPr>
          <w:sz w:val="24"/>
          <w:szCs w:val="24"/>
        </w:rPr>
        <w:t xml:space="preserve">Управление Филиалом осуществляется в соответствии с законодательством Российской Федерации, Уставом </w:t>
      </w:r>
      <w:r w:rsidR="006A7643">
        <w:rPr>
          <w:sz w:val="24"/>
          <w:szCs w:val="24"/>
        </w:rPr>
        <w:t>Техникума</w:t>
      </w:r>
      <w:r w:rsidRPr="001D1846">
        <w:rPr>
          <w:sz w:val="24"/>
          <w:szCs w:val="24"/>
        </w:rPr>
        <w:t xml:space="preserve"> и настоящим Положением.</w:t>
      </w:r>
    </w:p>
    <w:p w:rsidR="006C14B5" w:rsidRPr="001D1846" w:rsidRDefault="005F3AE0" w:rsidP="006A7643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D1846">
        <w:rPr>
          <w:sz w:val="24"/>
          <w:szCs w:val="24"/>
        </w:rPr>
        <w:t xml:space="preserve">Непосредственное управление Филиалом осуществляет заведующий Филиалом, назначаемый приказом директора </w:t>
      </w:r>
      <w:r w:rsidR="006A7643">
        <w:rPr>
          <w:sz w:val="24"/>
          <w:szCs w:val="24"/>
        </w:rPr>
        <w:t>Техникума</w:t>
      </w:r>
      <w:r w:rsidRPr="001D1846">
        <w:rPr>
          <w:sz w:val="24"/>
          <w:szCs w:val="24"/>
        </w:rPr>
        <w:t xml:space="preserve"> и ему подотчетен.</w:t>
      </w:r>
    </w:p>
    <w:p w:rsidR="006C14B5" w:rsidRPr="001D1846" w:rsidRDefault="005F3AE0" w:rsidP="006A7643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D1846">
        <w:rPr>
          <w:sz w:val="24"/>
          <w:szCs w:val="24"/>
        </w:rPr>
        <w:t>На должность заведующего Филиалом могут быть назначены работники, с высшим педагогическим образованием, имеющие, как правило, опыт учебно-методической и организационной работы в образовательно</w:t>
      </w:r>
      <w:r w:rsidR="006A7643">
        <w:rPr>
          <w:sz w:val="24"/>
          <w:szCs w:val="24"/>
        </w:rPr>
        <w:t>й</w:t>
      </w:r>
      <w:r w:rsidRPr="001D1846">
        <w:rPr>
          <w:sz w:val="24"/>
          <w:szCs w:val="24"/>
        </w:rPr>
        <w:t xml:space="preserve"> </w:t>
      </w:r>
      <w:r w:rsidR="006A7643">
        <w:rPr>
          <w:sz w:val="24"/>
          <w:szCs w:val="24"/>
        </w:rPr>
        <w:t>организации</w:t>
      </w:r>
      <w:r w:rsidRPr="001D1846">
        <w:rPr>
          <w:sz w:val="24"/>
          <w:szCs w:val="24"/>
        </w:rPr>
        <w:t xml:space="preserve"> профессионального образования.</w:t>
      </w:r>
    </w:p>
    <w:p w:rsidR="006C14B5" w:rsidRPr="001D1846" w:rsidRDefault="005F3AE0" w:rsidP="006A7643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D1846">
        <w:rPr>
          <w:sz w:val="24"/>
          <w:szCs w:val="24"/>
        </w:rPr>
        <w:t xml:space="preserve">Заведующий Филиалом осуществляет свою деятельность от имени Филиала в соответствии с законодательством Российской Федерации по доверенности, выданной за подписью директора </w:t>
      </w:r>
      <w:r w:rsidR="006A7643">
        <w:rPr>
          <w:sz w:val="24"/>
          <w:szCs w:val="24"/>
        </w:rPr>
        <w:t>Техникума</w:t>
      </w:r>
      <w:r w:rsidRPr="001D1846">
        <w:rPr>
          <w:sz w:val="24"/>
          <w:szCs w:val="24"/>
        </w:rPr>
        <w:t xml:space="preserve">, заверенной печатью </w:t>
      </w:r>
      <w:r w:rsidR="006A7643">
        <w:rPr>
          <w:sz w:val="24"/>
          <w:szCs w:val="24"/>
        </w:rPr>
        <w:t>Техникума</w:t>
      </w:r>
      <w:r w:rsidRPr="001D1846">
        <w:rPr>
          <w:sz w:val="24"/>
          <w:szCs w:val="24"/>
        </w:rPr>
        <w:t>.</w:t>
      </w:r>
    </w:p>
    <w:p w:rsidR="006C14B5" w:rsidRPr="001D1846" w:rsidRDefault="005F3AE0" w:rsidP="006A7643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D1846">
        <w:rPr>
          <w:sz w:val="24"/>
          <w:szCs w:val="24"/>
        </w:rPr>
        <w:t xml:space="preserve">Заведующий Филиалом обеспечивает функционирование Филиала и представляет отчет о деятельности филиала в </w:t>
      </w:r>
      <w:r w:rsidR="006A7643">
        <w:rPr>
          <w:sz w:val="24"/>
          <w:szCs w:val="24"/>
        </w:rPr>
        <w:t>Техникум</w:t>
      </w:r>
      <w:r w:rsidRPr="001D1846">
        <w:rPr>
          <w:sz w:val="24"/>
          <w:szCs w:val="24"/>
        </w:rPr>
        <w:t>.</w:t>
      </w:r>
    </w:p>
    <w:p w:rsidR="006C14B5" w:rsidRPr="001D1846" w:rsidRDefault="005F3AE0" w:rsidP="006A7643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D1846">
        <w:rPr>
          <w:sz w:val="24"/>
          <w:szCs w:val="24"/>
        </w:rPr>
        <w:t xml:space="preserve">Заведующий Филиалом в соответствии с доверенностью, выданной директором </w:t>
      </w:r>
      <w:r w:rsidR="006A7643">
        <w:rPr>
          <w:sz w:val="24"/>
          <w:szCs w:val="24"/>
        </w:rPr>
        <w:t>Техникума</w:t>
      </w:r>
      <w:r w:rsidRPr="001D1846">
        <w:rPr>
          <w:sz w:val="24"/>
          <w:szCs w:val="24"/>
        </w:rPr>
        <w:t>:</w:t>
      </w:r>
    </w:p>
    <w:p w:rsidR="006C14B5" w:rsidRPr="001D1846" w:rsidRDefault="005F3AE0" w:rsidP="006A7643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D1846">
        <w:rPr>
          <w:sz w:val="24"/>
          <w:szCs w:val="24"/>
        </w:rPr>
        <w:t>Представляет интересы Филиала в отношениях с органами законодательной и исполнительной власти, юридическими и физическими лицами.</w:t>
      </w:r>
    </w:p>
    <w:p w:rsidR="006C14B5" w:rsidRPr="001D1846" w:rsidRDefault="005F3AE0" w:rsidP="006A7643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D1846">
        <w:rPr>
          <w:sz w:val="24"/>
          <w:szCs w:val="24"/>
        </w:rPr>
        <w:t>Представляет интересы Филиала в суде, арбитражном суде и третейском суде в полном объеме стороны по делу.</w:t>
      </w:r>
    </w:p>
    <w:p w:rsidR="006C14B5" w:rsidRPr="001D1846" w:rsidRDefault="005F3AE0" w:rsidP="006A7643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D1846">
        <w:rPr>
          <w:sz w:val="24"/>
          <w:szCs w:val="24"/>
        </w:rPr>
        <w:t xml:space="preserve">Обеспечивает выполнение решений директора </w:t>
      </w:r>
      <w:r w:rsidR="00D45F05">
        <w:rPr>
          <w:sz w:val="24"/>
          <w:szCs w:val="24"/>
        </w:rPr>
        <w:t>Техникума</w:t>
      </w:r>
      <w:r w:rsidRPr="001D1846">
        <w:rPr>
          <w:sz w:val="24"/>
          <w:szCs w:val="24"/>
        </w:rPr>
        <w:t>, касающихся деятельности Филиала.</w:t>
      </w:r>
    </w:p>
    <w:p w:rsidR="006C14B5" w:rsidRPr="001D1846" w:rsidRDefault="005F3AE0" w:rsidP="006A7643">
      <w:pPr>
        <w:pStyle w:val="61"/>
        <w:numPr>
          <w:ilvl w:val="0"/>
          <w:numId w:val="15"/>
        </w:numPr>
        <w:tabs>
          <w:tab w:val="left" w:pos="993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1D1846">
        <w:rPr>
          <w:rStyle w:val="63"/>
          <w:sz w:val="24"/>
          <w:szCs w:val="24"/>
        </w:rPr>
        <w:t>Разрабатывает организационную структуру Филиала.</w:t>
      </w:r>
    </w:p>
    <w:p w:rsidR="006C14B5" w:rsidRPr="001D1846" w:rsidRDefault="005F3AE0" w:rsidP="006A7643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D1846">
        <w:rPr>
          <w:sz w:val="24"/>
          <w:szCs w:val="24"/>
        </w:rPr>
        <w:t xml:space="preserve">Представляет в органах государственной власти, управления и местного самоуправления, предприятиях, учреждениях, организациях интересы Филиала по </w:t>
      </w:r>
      <w:r w:rsidRPr="001D1846">
        <w:rPr>
          <w:sz w:val="24"/>
          <w:szCs w:val="24"/>
        </w:rPr>
        <w:lastRenderedPageBreak/>
        <w:t>вопросам выполнения требований по гражданской обороне, чрезвычайным ситуациям, антитеррористической деятельности и пожарной безопасности.</w:t>
      </w:r>
    </w:p>
    <w:p w:rsidR="006C14B5" w:rsidRPr="001D1846" w:rsidRDefault="005F3AE0" w:rsidP="006A7643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D1846">
        <w:rPr>
          <w:sz w:val="24"/>
          <w:szCs w:val="24"/>
        </w:rPr>
        <w:t>Несет ответственность за жизнь и здоровье обучающихся и работников Филиала во время образовательного процесса, при проведении массовых мероприятий.</w:t>
      </w:r>
    </w:p>
    <w:p w:rsidR="006C14B5" w:rsidRPr="001D1846" w:rsidRDefault="005F3AE0" w:rsidP="006A7643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D1846">
        <w:rPr>
          <w:sz w:val="24"/>
          <w:szCs w:val="24"/>
        </w:rPr>
        <w:t xml:space="preserve">Заведующий Филиалом несет персональную ответственность за результаты учебной, научной и финансово-хозяйственной деятельности Филиала в соответствии с законодательством Российской Федерации, Уставом </w:t>
      </w:r>
      <w:r w:rsidR="00D45F05">
        <w:rPr>
          <w:sz w:val="24"/>
          <w:szCs w:val="24"/>
        </w:rPr>
        <w:t>Техникума</w:t>
      </w:r>
      <w:r w:rsidRPr="001D1846">
        <w:rPr>
          <w:sz w:val="24"/>
          <w:szCs w:val="24"/>
        </w:rPr>
        <w:t xml:space="preserve"> и настоящим Положением.</w:t>
      </w:r>
    </w:p>
    <w:p w:rsidR="00652B63" w:rsidRPr="001D1846" w:rsidRDefault="00652B63" w:rsidP="00A54DC0">
      <w:pPr>
        <w:pStyle w:val="31"/>
        <w:tabs>
          <w:tab w:val="left" w:pos="993"/>
        </w:tabs>
        <w:spacing w:after="0" w:line="240" w:lineRule="auto"/>
        <w:ind w:firstLine="567"/>
        <w:rPr>
          <w:rStyle w:val="33"/>
          <w:b/>
          <w:bCs/>
          <w:sz w:val="24"/>
          <w:szCs w:val="24"/>
        </w:rPr>
      </w:pPr>
    </w:p>
    <w:p w:rsidR="006C14B5" w:rsidRPr="001D1846" w:rsidRDefault="00D45F05" w:rsidP="00D45F05">
      <w:pPr>
        <w:pStyle w:val="31"/>
        <w:tabs>
          <w:tab w:val="left" w:pos="993"/>
        </w:tabs>
        <w:spacing w:after="0" w:line="240" w:lineRule="auto"/>
        <w:ind w:firstLine="567"/>
        <w:jc w:val="center"/>
        <w:rPr>
          <w:sz w:val="24"/>
          <w:szCs w:val="24"/>
        </w:rPr>
      </w:pPr>
      <w:r w:rsidRPr="001D1846">
        <w:rPr>
          <w:rStyle w:val="33"/>
          <w:b/>
          <w:bCs/>
          <w:sz w:val="24"/>
          <w:szCs w:val="24"/>
        </w:rPr>
        <w:t>4. ОБРАЗОВАТЕЛЬНАЯ ДЕЯТЕЛЬНОСТЬ ФИЛИАЛА</w:t>
      </w:r>
    </w:p>
    <w:p w:rsidR="006C14B5" w:rsidRPr="001D1846" w:rsidRDefault="005F3AE0" w:rsidP="00D45F05">
      <w:pPr>
        <w:pStyle w:val="a3"/>
        <w:numPr>
          <w:ilvl w:val="0"/>
          <w:numId w:val="16"/>
        </w:numPr>
        <w:tabs>
          <w:tab w:val="left" w:pos="993"/>
        </w:tabs>
        <w:spacing w:before="0" w:line="240" w:lineRule="auto"/>
        <w:ind w:left="0" w:right="20" w:firstLine="567"/>
        <w:rPr>
          <w:sz w:val="24"/>
          <w:szCs w:val="24"/>
        </w:rPr>
      </w:pPr>
      <w:r w:rsidRPr="001D1846">
        <w:rPr>
          <w:sz w:val="24"/>
          <w:szCs w:val="24"/>
        </w:rPr>
        <w:t>Филиал может реализовывать одну или несколько образовательных программ в полном объеме по различным формам обучения при наличии соответствующей лицензии.</w:t>
      </w:r>
    </w:p>
    <w:p w:rsidR="006C14B5" w:rsidRPr="001D1846" w:rsidRDefault="005F3AE0" w:rsidP="00D45F05">
      <w:pPr>
        <w:pStyle w:val="a3"/>
        <w:numPr>
          <w:ilvl w:val="0"/>
          <w:numId w:val="16"/>
        </w:numPr>
        <w:tabs>
          <w:tab w:val="left" w:pos="993"/>
        </w:tabs>
        <w:spacing w:before="0" w:line="240" w:lineRule="auto"/>
        <w:ind w:left="0" w:right="20" w:firstLine="567"/>
        <w:rPr>
          <w:sz w:val="24"/>
          <w:szCs w:val="24"/>
        </w:rPr>
      </w:pPr>
      <w:r w:rsidRPr="001D1846">
        <w:rPr>
          <w:sz w:val="24"/>
          <w:szCs w:val="24"/>
        </w:rPr>
        <w:t>Филиал проходит лицензирование и государственную аккредитацию в порядке, установленном Законом Российской Федерации «Об образовании».</w:t>
      </w:r>
    </w:p>
    <w:p w:rsidR="006C14B5" w:rsidRPr="001D1846" w:rsidRDefault="005F3AE0" w:rsidP="00D45F05">
      <w:pPr>
        <w:pStyle w:val="a3"/>
        <w:numPr>
          <w:ilvl w:val="0"/>
          <w:numId w:val="16"/>
        </w:numPr>
        <w:tabs>
          <w:tab w:val="left" w:pos="993"/>
        </w:tabs>
        <w:spacing w:before="0" w:line="240" w:lineRule="auto"/>
        <w:ind w:left="0" w:right="20" w:firstLine="567"/>
        <w:rPr>
          <w:sz w:val="24"/>
          <w:szCs w:val="24"/>
        </w:rPr>
      </w:pPr>
      <w:r w:rsidRPr="001D1846">
        <w:rPr>
          <w:sz w:val="24"/>
          <w:szCs w:val="24"/>
        </w:rPr>
        <w:t xml:space="preserve">Организацию приема в Филиал осуществляет приемная комиссия </w:t>
      </w:r>
      <w:r w:rsidR="00D45F05">
        <w:rPr>
          <w:sz w:val="24"/>
          <w:szCs w:val="24"/>
        </w:rPr>
        <w:t>Техникума</w:t>
      </w:r>
      <w:r w:rsidRPr="001D1846">
        <w:rPr>
          <w:sz w:val="24"/>
          <w:szCs w:val="24"/>
        </w:rPr>
        <w:t xml:space="preserve"> в порядке, определенном правилами приема в </w:t>
      </w:r>
      <w:r w:rsidR="00D45F05">
        <w:rPr>
          <w:sz w:val="24"/>
          <w:szCs w:val="24"/>
        </w:rPr>
        <w:t>Техникум</w:t>
      </w:r>
      <w:r w:rsidRPr="001D1846">
        <w:rPr>
          <w:sz w:val="24"/>
          <w:szCs w:val="24"/>
        </w:rPr>
        <w:t xml:space="preserve">. Зачисление в состав </w:t>
      </w:r>
      <w:proofErr w:type="gramStart"/>
      <w:r w:rsidRPr="001D1846">
        <w:rPr>
          <w:sz w:val="24"/>
          <w:szCs w:val="24"/>
        </w:rPr>
        <w:t>обучающихся</w:t>
      </w:r>
      <w:proofErr w:type="gramEnd"/>
      <w:r w:rsidRPr="001D1846">
        <w:rPr>
          <w:sz w:val="24"/>
          <w:szCs w:val="24"/>
        </w:rPr>
        <w:t xml:space="preserve"> Филиала осуществляется приказом директора </w:t>
      </w:r>
      <w:r w:rsidR="00D45F05">
        <w:rPr>
          <w:sz w:val="24"/>
          <w:szCs w:val="24"/>
        </w:rPr>
        <w:t>Техникума</w:t>
      </w:r>
      <w:r w:rsidRPr="001D1846">
        <w:rPr>
          <w:sz w:val="24"/>
          <w:szCs w:val="24"/>
        </w:rPr>
        <w:t>.</w:t>
      </w:r>
    </w:p>
    <w:p w:rsidR="006C14B5" w:rsidRPr="001D1846" w:rsidRDefault="005F3AE0" w:rsidP="00D45F05">
      <w:pPr>
        <w:pStyle w:val="a3"/>
        <w:numPr>
          <w:ilvl w:val="0"/>
          <w:numId w:val="16"/>
        </w:numPr>
        <w:tabs>
          <w:tab w:val="left" w:pos="993"/>
        </w:tabs>
        <w:spacing w:before="0" w:line="240" w:lineRule="auto"/>
        <w:ind w:left="0" w:right="20" w:firstLine="567"/>
        <w:rPr>
          <w:sz w:val="24"/>
          <w:szCs w:val="24"/>
        </w:rPr>
      </w:pPr>
      <w:proofErr w:type="gramStart"/>
      <w:r w:rsidRPr="001D1846">
        <w:rPr>
          <w:sz w:val="24"/>
          <w:szCs w:val="24"/>
        </w:rPr>
        <w:t>При приеме документов от поступающих на обучение в Филиале по образовательным программам</w:t>
      </w:r>
      <w:proofErr w:type="gramEnd"/>
      <w:r w:rsidRPr="001D1846">
        <w:rPr>
          <w:sz w:val="24"/>
          <w:szCs w:val="24"/>
        </w:rPr>
        <w:t>, реализуемым в частичном объеме, образовательн</w:t>
      </w:r>
      <w:r w:rsidR="00D45F05">
        <w:rPr>
          <w:sz w:val="24"/>
          <w:szCs w:val="24"/>
        </w:rPr>
        <w:t>ая</w:t>
      </w:r>
      <w:r w:rsidRPr="001D1846">
        <w:rPr>
          <w:sz w:val="24"/>
          <w:szCs w:val="24"/>
        </w:rPr>
        <w:t xml:space="preserve"> </w:t>
      </w:r>
      <w:r w:rsidR="00D45F05">
        <w:rPr>
          <w:sz w:val="24"/>
          <w:szCs w:val="24"/>
        </w:rPr>
        <w:t xml:space="preserve">организация </w:t>
      </w:r>
      <w:r w:rsidRPr="001D1846">
        <w:rPr>
          <w:sz w:val="24"/>
          <w:szCs w:val="24"/>
        </w:rPr>
        <w:t xml:space="preserve"> обязан</w:t>
      </w:r>
      <w:r w:rsidR="00D45F05">
        <w:rPr>
          <w:sz w:val="24"/>
          <w:szCs w:val="24"/>
        </w:rPr>
        <w:t>а</w:t>
      </w:r>
      <w:r w:rsidRPr="001D1846">
        <w:rPr>
          <w:sz w:val="24"/>
          <w:szCs w:val="24"/>
        </w:rPr>
        <w:t xml:space="preserve"> ознакомить поступающих и (или) их родителей (законных представителей) с условиями завершения обучения.</w:t>
      </w:r>
    </w:p>
    <w:p w:rsidR="006C14B5" w:rsidRPr="001D1846" w:rsidRDefault="005F3AE0" w:rsidP="00D45F05">
      <w:pPr>
        <w:pStyle w:val="a3"/>
        <w:numPr>
          <w:ilvl w:val="0"/>
          <w:numId w:val="16"/>
        </w:numPr>
        <w:tabs>
          <w:tab w:val="left" w:pos="993"/>
        </w:tabs>
        <w:spacing w:before="0" w:line="240" w:lineRule="auto"/>
        <w:ind w:left="0" w:right="20" w:firstLine="567"/>
        <w:rPr>
          <w:sz w:val="24"/>
          <w:szCs w:val="24"/>
        </w:rPr>
      </w:pPr>
      <w:r w:rsidRPr="001D1846">
        <w:rPr>
          <w:sz w:val="24"/>
          <w:szCs w:val="24"/>
        </w:rPr>
        <w:t xml:space="preserve">Контрольные цифры приема граждан для обучения в Филиале за счет средств республиканского бюджета Республики Марий Эл определяются в соответствии с </w:t>
      </w:r>
      <w:proofErr w:type="gramStart"/>
      <w:r w:rsidRPr="001D1846">
        <w:rPr>
          <w:sz w:val="24"/>
          <w:szCs w:val="24"/>
        </w:rPr>
        <w:t>устанавливаемыми</w:t>
      </w:r>
      <w:proofErr w:type="gramEnd"/>
      <w:r w:rsidRPr="001D1846">
        <w:rPr>
          <w:sz w:val="24"/>
          <w:szCs w:val="24"/>
        </w:rPr>
        <w:t xml:space="preserve"> на конкурсной основе по направлениям подготовки (профессиям), реализуемым в </w:t>
      </w:r>
      <w:r w:rsidR="00884809">
        <w:rPr>
          <w:sz w:val="24"/>
          <w:szCs w:val="24"/>
        </w:rPr>
        <w:t>Техникуме</w:t>
      </w:r>
      <w:r w:rsidRPr="001D1846">
        <w:rPr>
          <w:sz w:val="24"/>
          <w:szCs w:val="24"/>
        </w:rPr>
        <w:t>.</w:t>
      </w:r>
    </w:p>
    <w:p w:rsidR="006C14B5" w:rsidRPr="001D1846" w:rsidRDefault="005F3AE0" w:rsidP="00D45F05">
      <w:pPr>
        <w:pStyle w:val="a3"/>
        <w:numPr>
          <w:ilvl w:val="0"/>
          <w:numId w:val="16"/>
        </w:numPr>
        <w:tabs>
          <w:tab w:val="left" w:pos="993"/>
        </w:tabs>
        <w:spacing w:before="0" w:line="240" w:lineRule="auto"/>
        <w:ind w:left="0" w:right="20" w:firstLine="567"/>
        <w:rPr>
          <w:sz w:val="24"/>
          <w:szCs w:val="24"/>
        </w:rPr>
      </w:pPr>
      <w:r w:rsidRPr="001D1846">
        <w:rPr>
          <w:sz w:val="24"/>
          <w:szCs w:val="24"/>
        </w:rPr>
        <w:t xml:space="preserve">Филиал вправе осуществлять прием сверх установленных бюджетных мест для обучения на основе договоров, заключаемым </w:t>
      </w:r>
      <w:r w:rsidR="00884809">
        <w:rPr>
          <w:sz w:val="24"/>
          <w:szCs w:val="24"/>
        </w:rPr>
        <w:t>Техникумо</w:t>
      </w:r>
      <w:r w:rsidRPr="001D1846">
        <w:rPr>
          <w:sz w:val="24"/>
          <w:szCs w:val="24"/>
        </w:rPr>
        <w:t>м с физическими и (или) юридическими лицами с полным возмещением затрат на обучение.</w:t>
      </w:r>
    </w:p>
    <w:p w:rsidR="006C14B5" w:rsidRPr="001D1846" w:rsidRDefault="005F3AE0" w:rsidP="00D45F05">
      <w:pPr>
        <w:pStyle w:val="a3"/>
        <w:numPr>
          <w:ilvl w:val="0"/>
          <w:numId w:val="16"/>
        </w:numPr>
        <w:tabs>
          <w:tab w:val="left" w:pos="993"/>
        </w:tabs>
        <w:spacing w:before="0" w:line="240" w:lineRule="auto"/>
        <w:ind w:left="0" w:right="20" w:firstLine="567"/>
        <w:rPr>
          <w:sz w:val="24"/>
          <w:szCs w:val="24"/>
        </w:rPr>
      </w:pPr>
      <w:r w:rsidRPr="001D1846">
        <w:rPr>
          <w:sz w:val="24"/>
          <w:szCs w:val="24"/>
        </w:rPr>
        <w:t xml:space="preserve">В Филиале учебный год начинается 1 сентября и заканчивается согласно графику учебного процесса по конкретной профессии и форме получения образования. Начало учебного года может переноситься </w:t>
      </w:r>
      <w:r w:rsidR="00884809">
        <w:rPr>
          <w:sz w:val="24"/>
          <w:szCs w:val="24"/>
        </w:rPr>
        <w:t>Техникумом</w:t>
      </w:r>
      <w:r w:rsidRPr="001D1846">
        <w:rPr>
          <w:sz w:val="24"/>
          <w:szCs w:val="24"/>
        </w:rPr>
        <w:t xml:space="preserve"> по </w:t>
      </w:r>
      <w:proofErr w:type="spellStart"/>
      <w:r w:rsidRPr="001D1846">
        <w:rPr>
          <w:sz w:val="24"/>
          <w:szCs w:val="24"/>
        </w:rPr>
        <w:t>очно-заочной</w:t>
      </w:r>
      <w:proofErr w:type="spellEnd"/>
      <w:r w:rsidRPr="001D1846">
        <w:rPr>
          <w:sz w:val="24"/>
          <w:szCs w:val="24"/>
        </w:rPr>
        <w:t xml:space="preserve"> (вечерней) форме получения образования не более чем на 1 месяц.</w:t>
      </w:r>
    </w:p>
    <w:p w:rsidR="006C14B5" w:rsidRPr="001D1846" w:rsidRDefault="005F3AE0" w:rsidP="00D45F05">
      <w:pPr>
        <w:pStyle w:val="a3"/>
        <w:numPr>
          <w:ilvl w:val="0"/>
          <w:numId w:val="16"/>
        </w:numPr>
        <w:tabs>
          <w:tab w:val="left" w:pos="993"/>
        </w:tabs>
        <w:spacing w:before="0" w:line="240" w:lineRule="auto"/>
        <w:ind w:left="0" w:right="20" w:firstLine="567"/>
        <w:rPr>
          <w:sz w:val="24"/>
          <w:szCs w:val="24"/>
        </w:rPr>
      </w:pPr>
      <w:r w:rsidRPr="001D1846">
        <w:rPr>
          <w:sz w:val="24"/>
          <w:szCs w:val="24"/>
        </w:rPr>
        <w:t xml:space="preserve">Производственная практика по профессии обучающихся Филиала проводится в государственных и муниципальных учреждениях и в других учреждениях, организациях, на основе договоров, заключаемых между </w:t>
      </w:r>
      <w:r w:rsidR="00884809">
        <w:rPr>
          <w:sz w:val="24"/>
          <w:szCs w:val="24"/>
        </w:rPr>
        <w:t>Техникумом</w:t>
      </w:r>
      <w:r w:rsidRPr="001D1846">
        <w:rPr>
          <w:sz w:val="24"/>
          <w:szCs w:val="24"/>
        </w:rPr>
        <w:t xml:space="preserve"> и этими организациями.</w:t>
      </w:r>
    </w:p>
    <w:p w:rsidR="006C14B5" w:rsidRPr="001D1846" w:rsidRDefault="005F3AE0" w:rsidP="00D45F05">
      <w:pPr>
        <w:pStyle w:val="a3"/>
        <w:numPr>
          <w:ilvl w:val="0"/>
          <w:numId w:val="16"/>
        </w:numPr>
        <w:tabs>
          <w:tab w:val="left" w:pos="993"/>
        </w:tabs>
        <w:spacing w:before="0" w:line="240" w:lineRule="auto"/>
        <w:ind w:left="0" w:right="20" w:firstLine="567"/>
        <w:rPr>
          <w:sz w:val="24"/>
          <w:szCs w:val="24"/>
        </w:rPr>
      </w:pPr>
      <w:r w:rsidRPr="001D1846">
        <w:rPr>
          <w:sz w:val="24"/>
          <w:szCs w:val="24"/>
        </w:rPr>
        <w:t xml:space="preserve">Государственная (итоговая) аттестация выпускника Филиала осуществляется государственной аттестационной комиссией, которая утверждается приказом директора </w:t>
      </w:r>
      <w:r w:rsidR="00884809">
        <w:rPr>
          <w:sz w:val="24"/>
          <w:szCs w:val="24"/>
        </w:rPr>
        <w:t>Техникума</w:t>
      </w:r>
      <w:r w:rsidRPr="001D1846">
        <w:rPr>
          <w:sz w:val="24"/>
          <w:szCs w:val="24"/>
        </w:rPr>
        <w:t>.</w:t>
      </w:r>
    </w:p>
    <w:p w:rsidR="006C14B5" w:rsidRPr="001D1846" w:rsidRDefault="005F3AE0" w:rsidP="00D45F05">
      <w:pPr>
        <w:pStyle w:val="a3"/>
        <w:numPr>
          <w:ilvl w:val="0"/>
          <w:numId w:val="16"/>
        </w:numPr>
        <w:tabs>
          <w:tab w:val="left" w:pos="993"/>
          <w:tab w:val="left" w:pos="1359"/>
        </w:tabs>
        <w:spacing w:before="0" w:line="240" w:lineRule="auto"/>
        <w:ind w:left="0" w:right="20" w:firstLine="567"/>
        <w:rPr>
          <w:sz w:val="24"/>
          <w:szCs w:val="24"/>
        </w:rPr>
      </w:pPr>
      <w:r w:rsidRPr="001D1846">
        <w:rPr>
          <w:sz w:val="24"/>
          <w:szCs w:val="24"/>
        </w:rPr>
        <w:t xml:space="preserve">Учреждение выдает своим выпускникам, успешно прошедшим аттестацию, соответствующий документ государственного образца об уровне образования и квалификации (диплом, свидетельство, сертификат). Лицам, отчисленным из </w:t>
      </w:r>
      <w:r w:rsidR="00884809">
        <w:rPr>
          <w:sz w:val="24"/>
          <w:szCs w:val="24"/>
        </w:rPr>
        <w:t>Техникума</w:t>
      </w:r>
      <w:r w:rsidRPr="001D1846">
        <w:rPr>
          <w:sz w:val="24"/>
          <w:szCs w:val="24"/>
        </w:rPr>
        <w:t>, выдается справка.</w:t>
      </w:r>
    </w:p>
    <w:p w:rsidR="006C14B5" w:rsidRPr="001D1846" w:rsidRDefault="005F3AE0" w:rsidP="00D45F05">
      <w:pPr>
        <w:pStyle w:val="a3"/>
        <w:numPr>
          <w:ilvl w:val="0"/>
          <w:numId w:val="16"/>
        </w:numPr>
        <w:tabs>
          <w:tab w:val="left" w:pos="993"/>
          <w:tab w:val="left" w:pos="136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D1846">
        <w:rPr>
          <w:sz w:val="24"/>
          <w:szCs w:val="24"/>
        </w:rPr>
        <w:t>Регистрация, учет, хранение и заполнение бланков документов государственного образца об уровне образования и (или) квалификации осуществляются в соответствии с нормативными правовыми актами Российской Федерации.</w:t>
      </w:r>
    </w:p>
    <w:p w:rsidR="006C14B5" w:rsidRPr="001D1846" w:rsidRDefault="005F3AE0" w:rsidP="00D45F05">
      <w:pPr>
        <w:pStyle w:val="a3"/>
        <w:numPr>
          <w:ilvl w:val="0"/>
          <w:numId w:val="16"/>
        </w:numPr>
        <w:tabs>
          <w:tab w:val="left" w:pos="993"/>
        </w:tabs>
        <w:spacing w:before="0" w:line="240" w:lineRule="auto"/>
        <w:ind w:left="0" w:right="20" w:firstLine="567"/>
        <w:rPr>
          <w:sz w:val="24"/>
          <w:szCs w:val="24"/>
        </w:rPr>
      </w:pPr>
      <w:r w:rsidRPr="001D1846">
        <w:rPr>
          <w:sz w:val="24"/>
          <w:szCs w:val="24"/>
        </w:rPr>
        <w:t>4.12. В документах об уровне образования и (или) квалификации наименование Филиала не указывается</w:t>
      </w:r>
    </w:p>
    <w:p w:rsidR="00AA3A34" w:rsidRPr="001D1846" w:rsidRDefault="00AA3A34" w:rsidP="00A54DC0">
      <w:pPr>
        <w:pStyle w:val="a3"/>
        <w:tabs>
          <w:tab w:val="left" w:pos="993"/>
        </w:tabs>
        <w:spacing w:before="0" w:line="240" w:lineRule="auto"/>
        <w:ind w:right="20" w:firstLine="567"/>
        <w:rPr>
          <w:sz w:val="24"/>
          <w:szCs w:val="24"/>
        </w:rPr>
      </w:pPr>
    </w:p>
    <w:p w:rsidR="006C14B5" w:rsidRPr="001D1846" w:rsidRDefault="005F3AE0" w:rsidP="00884809">
      <w:pPr>
        <w:pStyle w:val="31"/>
        <w:tabs>
          <w:tab w:val="left" w:pos="993"/>
        </w:tabs>
        <w:spacing w:after="0" w:line="240" w:lineRule="auto"/>
        <w:ind w:left="-142" w:right="-142"/>
        <w:jc w:val="center"/>
        <w:rPr>
          <w:sz w:val="24"/>
          <w:szCs w:val="24"/>
        </w:rPr>
      </w:pPr>
      <w:r w:rsidRPr="001D1846">
        <w:rPr>
          <w:rStyle w:val="32"/>
          <w:b/>
          <w:bCs/>
          <w:sz w:val="24"/>
          <w:szCs w:val="24"/>
        </w:rPr>
        <w:t xml:space="preserve">5. </w:t>
      </w:r>
      <w:r w:rsidR="00884809" w:rsidRPr="001D1846">
        <w:rPr>
          <w:rStyle w:val="32"/>
          <w:b/>
          <w:bCs/>
          <w:sz w:val="24"/>
          <w:szCs w:val="24"/>
        </w:rPr>
        <w:t>ИМУЩЕСТВО И ФИНАНСОВО-ХОЗЯЙСТВЕННАЯ ДЕЯТЕЛЬНОСТЬ ФИЛИАЛА</w:t>
      </w:r>
    </w:p>
    <w:p w:rsidR="006C14B5" w:rsidRPr="001D1846" w:rsidRDefault="005F3AE0" w:rsidP="00884809">
      <w:pPr>
        <w:pStyle w:val="a3"/>
        <w:numPr>
          <w:ilvl w:val="0"/>
          <w:numId w:val="17"/>
        </w:numPr>
        <w:tabs>
          <w:tab w:val="left" w:pos="993"/>
        </w:tabs>
        <w:spacing w:before="0" w:line="240" w:lineRule="auto"/>
        <w:ind w:left="0" w:right="20" w:firstLine="567"/>
        <w:rPr>
          <w:sz w:val="24"/>
          <w:szCs w:val="24"/>
        </w:rPr>
      </w:pPr>
      <w:r w:rsidRPr="001D1846">
        <w:rPr>
          <w:sz w:val="24"/>
          <w:szCs w:val="24"/>
        </w:rPr>
        <w:t xml:space="preserve">Имущество Филиала является собственностью Республики Марий Эл, закрепленное на праве оперативного управления за </w:t>
      </w:r>
      <w:r w:rsidR="00884809">
        <w:rPr>
          <w:sz w:val="24"/>
          <w:szCs w:val="24"/>
        </w:rPr>
        <w:t>Техникумом</w:t>
      </w:r>
      <w:r w:rsidRPr="001D1846">
        <w:rPr>
          <w:sz w:val="24"/>
          <w:szCs w:val="24"/>
        </w:rPr>
        <w:t>.</w:t>
      </w:r>
    </w:p>
    <w:p w:rsidR="006C14B5" w:rsidRPr="001D1846" w:rsidRDefault="005F3AE0" w:rsidP="00884809">
      <w:pPr>
        <w:pStyle w:val="a3"/>
        <w:numPr>
          <w:ilvl w:val="0"/>
          <w:numId w:val="17"/>
        </w:numPr>
        <w:tabs>
          <w:tab w:val="left" w:pos="993"/>
        </w:tabs>
        <w:spacing w:before="0" w:line="240" w:lineRule="auto"/>
        <w:ind w:left="0" w:right="20" w:firstLine="567"/>
        <w:rPr>
          <w:sz w:val="24"/>
          <w:szCs w:val="24"/>
        </w:rPr>
      </w:pPr>
      <w:r w:rsidRPr="001D1846">
        <w:rPr>
          <w:sz w:val="24"/>
          <w:szCs w:val="24"/>
        </w:rPr>
        <w:lastRenderedPageBreak/>
        <w:t xml:space="preserve">Имущество Филиала образуется из денежных средств и иного имущества, закрепленного за ним </w:t>
      </w:r>
      <w:r w:rsidR="00884809">
        <w:rPr>
          <w:sz w:val="24"/>
          <w:szCs w:val="24"/>
        </w:rPr>
        <w:t>Техникумом</w:t>
      </w:r>
      <w:r w:rsidRPr="001D1846">
        <w:rPr>
          <w:sz w:val="24"/>
          <w:szCs w:val="24"/>
        </w:rPr>
        <w:t>, а также имущества, приобретенного в ходе его хозяйственной деятельности.</w:t>
      </w:r>
    </w:p>
    <w:p w:rsidR="006C14B5" w:rsidRPr="001D1846" w:rsidRDefault="005F3AE0" w:rsidP="00884809">
      <w:pPr>
        <w:pStyle w:val="a3"/>
        <w:numPr>
          <w:ilvl w:val="0"/>
          <w:numId w:val="17"/>
        </w:numPr>
        <w:tabs>
          <w:tab w:val="left" w:pos="993"/>
        </w:tabs>
        <w:spacing w:before="0" w:line="240" w:lineRule="auto"/>
        <w:ind w:left="0" w:right="20" w:firstLine="567"/>
        <w:rPr>
          <w:sz w:val="24"/>
          <w:szCs w:val="24"/>
        </w:rPr>
      </w:pPr>
      <w:r w:rsidRPr="001D1846">
        <w:rPr>
          <w:sz w:val="24"/>
          <w:szCs w:val="24"/>
        </w:rPr>
        <w:t>Имущество, закрепленное за Филиалом, используется Филиалом исключительно в соответствии с целями создания Филиала, установленными настоящим Положением.</w:t>
      </w:r>
    </w:p>
    <w:p w:rsidR="006C14B5" w:rsidRPr="001D1846" w:rsidRDefault="00884809" w:rsidP="00884809">
      <w:pPr>
        <w:pStyle w:val="a3"/>
        <w:numPr>
          <w:ilvl w:val="0"/>
          <w:numId w:val="17"/>
        </w:numPr>
        <w:tabs>
          <w:tab w:val="left" w:pos="993"/>
        </w:tabs>
        <w:spacing w:before="0" w:line="240" w:lineRule="auto"/>
        <w:ind w:left="0" w:right="20" w:firstLine="567"/>
        <w:rPr>
          <w:sz w:val="24"/>
          <w:szCs w:val="24"/>
        </w:rPr>
      </w:pPr>
      <w:r>
        <w:rPr>
          <w:sz w:val="24"/>
          <w:szCs w:val="24"/>
        </w:rPr>
        <w:t>Техникум</w:t>
      </w:r>
      <w:r w:rsidR="005F3AE0" w:rsidRPr="001D1846">
        <w:rPr>
          <w:sz w:val="24"/>
          <w:szCs w:val="24"/>
        </w:rPr>
        <w:t xml:space="preserve"> вправе изъять закрепленное за Филиалом имущество, если такое имущество является излишним, неиспользуемым или используемым не по целевому назначению.</w:t>
      </w:r>
    </w:p>
    <w:p w:rsidR="006C14B5" w:rsidRPr="001D1846" w:rsidRDefault="005F3AE0" w:rsidP="00884809">
      <w:pPr>
        <w:pStyle w:val="a3"/>
        <w:numPr>
          <w:ilvl w:val="0"/>
          <w:numId w:val="17"/>
        </w:numPr>
        <w:tabs>
          <w:tab w:val="left" w:pos="993"/>
        </w:tabs>
        <w:spacing w:before="0" w:line="240" w:lineRule="auto"/>
        <w:ind w:left="0" w:right="20" w:firstLine="567"/>
        <w:rPr>
          <w:sz w:val="24"/>
          <w:szCs w:val="24"/>
        </w:rPr>
      </w:pPr>
      <w:r w:rsidRPr="001D1846">
        <w:rPr>
          <w:sz w:val="24"/>
          <w:szCs w:val="24"/>
        </w:rPr>
        <w:t xml:space="preserve">Филиал несет ответственность перед </w:t>
      </w:r>
      <w:r w:rsidR="00884809">
        <w:rPr>
          <w:sz w:val="24"/>
          <w:szCs w:val="24"/>
        </w:rPr>
        <w:t>Техникумом</w:t>
      </w:r>
      <w:r w:rsidRPr="001D1846">
        <w:rPr>
          <w:sz w:val="24"/>
          <w:szCs w:val="24"/>
        </w:rPr>
        <w:t xml:space="preserve"> за сохранность, целевое использование материальных ценностей, закрепленных за Филиалом. При пользовании имуществом Филиал обязан:</w:t>
      </w:r>
    </w:p>
    <w:p w:rsidR="006C14B5" w:rsidRPr="001D1846" w:rsidRDefault="005F3AE0" w:rsidP="00884809">
      <w:pPr>
        <w:pStyle w:val="61"/>
        <w:numPr>
          <w:ilvl w:val="0"/>
          <w:numId w:val="18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1D1846">
        <w:rPr>
          <w:rStyle w:val="62"/>
          <w:sz w:val="24"/>
          <w:szCs w:val="24"/>
        </w:rPr>
        <w:t>эффективно использовать имущество;</w:t>
      </w:r>
    </w:p>
    <w:p w:rsidR="006C14B5" w:rsidRPr="001D1846" w:rsidRDefault="005F3AE0" w:rsidP="00884809">
      <w:pPr>
        <w:pStyle w:val="61"/>
        <w:numPr>
          <w:ilvl w:val="0"/>
          <w:numId w:val="18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1D1846">
        <w:rPr>
          <w:rStyle w:val="62"/>
          <w:sz w:val="24"/>
          <w:szCs w:val="24"/>
        </w:rPr>
        <w:t>обеспечивать сохранность имущества;</w:t>
      </w:r>
    </w:p>
    <w:p w:rsidR="006C14B5" w:rsidRPr="001D1846" w:rsidRDefault="005F3AE0" w:rsidP="00884809">
      <w:pPr>
        <w:pStyle w:val="a3"/>
        <w:numPr>
          <w:ilvl w:val="0"/>
          <w:numId w:val="18"/>
        </w:numPr>
        <w:tabs>
          <w:tab w:val="left" w:pos="993"/>
        </w:tabs>
        <w:spacing w:before="0" w:line="240" w:lineRule="auto"/>
        <w:ind w:right="20"/>
        <w:rPr>
          <w:sz w:val="24"/>
          <w:szCs w:val="24"/>
        </w:rPr>
      </w:pPr>
      <w:r w:rsidRPr="001D1846">
        <w:rPr>
          <w:sz w:val="24"/>
          <w:szCs w:val="24"/>
        </w:rPr>
        <w:t>не допускать ухудшения технического состояния имущества за исключением физического износа имущества в процессе эксплуатации.</w:t>
      </w:r>
    </w:p>
    <w:p w:rsidR="006C14B5" w:rsidRPr="001D1846" w:rsidRDefault="005F3AE0" w:rsidP="00884809">
      <w:pPr>
        <w:pStyle w:val="a3"/>
        <w:numPr>
          <w:ilvl w:val="0"/>
          <w:numId w:val="17"/>
        </w:numPr>
        <w:tabs>
          <w:tab w:val="left" w:pos="993"/>
        </w:tabs>
        <w:spacing w:before="0" w:line="240" w:lineRule="auto"/>
        <w:ind w:left="0" w:right="20" w:firstLine="567"/>
        <w:rPr>
          <w:sz w:val="24"/>
          <w:szCs w:val="24"/>
        </w:rPr>
      </w:pPr>
      <w:r w:rsidRPr="001D1846">
        <w:rPr>
          <w:sz w:val="24"/>
          <w:szCs w:val="24"/>
        </w:rPr>
        <w:t>Филиал не обладает правом собственности на имущество Филиала и не вправе отчуждать закрепленное за ним имущество.</w:t>
      </w:r>
    </w:p>
    <w:p w:rsidR="006C14B5" w:rsidRPr="001D1846" w:rsidRDefault="005F3AE0" w:rsidP="00884809">
      <w:pPr>
        <w:pStyle w:val="a3"/>
        <w:numPr>
          <w:ilvl w:val="0"/>
          <w:numId w:val="17"/>
        </w:numPr>
        <w:tabs>
          <w:tab w:val="left" w:pos="993"/>
        </w:tabs>
        <w:spacing w:before="0" w:line="240" w:lineRule="auto"/>
        <w:ind w:left="0" w:right="20" w:firstLine="567"/>
        <w:rPr>
          <w:sz w:val="24"/>
          <w:szCs w:val="24"/>
        </w:rPr>
      </w:pPr>
      <w:r w:rsidRPr="001D1846">
        <w:rPr>
          <w:sz w:val="24"/>
          <w:szCs w:val="24"/>
        </w:rPr>
        <w:t>В порядке, установленном законодательством Российской Федерацией, Филиал ведет учет по уплате налогов и сборов в налоговые органы по месту нахождения Филиала.</w:t>
      </w:r>
    </w:p>
    <w:p w:rsidR="006C14B5" w:rsidRPr="001D1846" w:rsidRDefault="005F3AE0" w:rsidP="00884809">
      <w:pPr>
        <w:pStyle w:val="a3"/>
        <w:numPr>
          <w:ilvl w:val="0"/>
          <w:numId w:val="17"/>
        </w:numPr>
        <w:tabs>
          <w:tab w:val="left" w:pos="993"/>
        </w:tabs>
        <w:spacing w:before="0" w:line="240" w:lineRule="auto"/>
        <w:ind w:left="0" w:right="20" w:firstLine="567"/>
        <w:rPr>
          <w:sz w:val="24"/>
          <w:szCs w:val="24"/>
        </w:rPr>
      </w:pPr>
      <w:r w:rsidRPr="001D1846">
        <w:rPr>
          <w:sz w:val="24"/>
          <w:szCs w:val="24"/>
        </w:rPr>
        <w:t xml:space="preserve">Порядок расчетов и уплаты налогов Филиалом и представления налоговой отчетности в налоговые органы и в </w:t>
      </w:r>
      <w:r w:rsidR="00884809">
        <w:rPr>
          <w:sz w:val="24"/>
          <w:szCs w:val="24"/>
        </w:rPr>
        <w:t>Техникум</w:t>
      </w:r>
      <w:r w:rsidRPr="001D1846">
        <w:rPr>
          <w:sz w:val="24"/>
          <w:szCs w:val="24"/>
        </w:rPr>
        <w:t xml:space="preserve">е регламентируется Налоговым Кодексом Российской Федерации и учетной политикой </w:t>
      </w:r>
      <w:r w:rsidR="00884809">
        <w:rPr>
          <w:sz w:val="24"/>
          <w:szCs w:val="24"/>
        </w:rPr>
        <w:t>Техникума</w:t>
      </w:r>
      <w:r w:rsidRPr="001D1846">
        <w:rPr>
          <w:sz w:val="24"/>
          <w:szCs w:val="24"/>
        </w:rPr>
        <w:t>.</w:t>
      </w:r>
    </w:p>
    <w:p w:rsidR="00AA3A34" w:rsidRPr="001D1846" w:rsidRDefault="00AA3A34" w:rsidP="00A54DC0">
      <w:pPr>
        <w:pStyle w:val="a3"/>
        <w:tabs>
          <w:tab w:val="left" w:pos="993"/>
        </w:tabs>
        <w:spacing w:before="0" w:line="240" w:lineRule="auto"/>
        <w:ind w:right="20" w:firstLine="567"/>
        <w:rPr>
          <w:sz w:val="24"/>
          <w:szCs w:val="24"/>
        </w:rPr>
      </w:pPr>
    </w:p>
    <w:p w:rsidR="006C14B5" w:rsidRPr="001D1846" w:rsidRDefault="005F3AE0" w:rsidP="00884809">
      <w:pPr>
        <w:pStyle w:val="31"/>
        <w:tabs>
          <w:tab w:val="left" w:pos="993"/>
        </w:tabs>
        <w:spacing w:after="0" w:line="240" w:lineRule="auto"/>
        <w:ind w:firstLine="567"/>
        <w:jc w:val="center"/>
        <w:rPr>
          <w:sz w:val="24"/>
          <w:szCs w:val="24"/>
        </w:rPr>
      </w:pPr>
      <w:r w:rsidRPr="001D1846">
        <w:rPr>
          <w:rStyle w:val="32"/>
          <w:b/>
          <w:bCs/>
          <w:sz w:val="24"/>
          <w:szCs w:val="24"/>
        </w:rPr>
        <w:t xml:space="preserve">6. </w:t>
      </w:r>
      <w:r w:rsidR="00884809" w:rsidRPr="001D1846">
        <w:rPr>
          <w:rStyle w:val="32"/>
          <w:b/>
          <w:bCs/>
          <w:sz w:val="24"/>
          <w:szCs w:val="24"/>
        </w:rPr>
        <w:t>ТРУДОВЫЕ ОТНОШЕНИЯ, ОПЛАТА ТРУДА</w:t>
      </w:r>
    </w:p>
    <w:p w:rsidR="006C14B5" w:rsidRPr="001D1846" w:rsidRDefault="005F3AE0" w:rsidP="00884809">
      <w:pPr>
        <w:pStyle w:val="a3"/>
        <w:numPr>
          <w:ilvl w:val="0"/>
          <w:numId w:val="19"/>
        </w:numPr>
        <w:tabs>
          <w:tab w:val="left" w:pos="993"/>
        </w:tabs>
        <w:spacing w:before="0" w:line="240" w:lineRule="auto"/>
        <w:ind w:left="0" w:right="20" w:firstLine="567"/>
        <w:rPr>
          <w:sz w:val="24"/>
          <w:szCs w:val="24"/>
        </w:rPr>
      </w:pPr>
      <w:r w:rsidRPr="001D1846">
        <w:rPr>
          <w:sz w:val="24"/>
          <w:szCs w:val="24"/>
        </w:rPr>
        <w:t xml:space="preserve">В Филиале предусматриваются должности в соответствии со штатным расписанием, утвержденным директором </w:t>
      </w:r>
      <w:r w:rsidR="00884809">
        <w:rPr>
          <w:sz w:val="24"/>
          <w:szCs w:val="24"/>
        </w:rPr>
        <w:t>Техникума</w:t>
      </w:r>
      <w:r w:rsidRPr="001D1846">
        <w:rPr>
          <w:sz w:val="24"/>
          <w:szCs w:val="24"/>
        </w:rPr>
        <w:t>. Штатная численность Филиала формируется на основе действующих нормативных документов с учетом особенностей образовательной системы.</w:t>
      </w:r>
    </w:p>
    <w:p w:rsidR="006C14B5" w:rsidRPr="001D1846" w:rsidRDefault="005F3AE0" w:rsidP="00884809">
      <w:pPr>
        <w:pStyle w:val="a3"/>
        <w:numPr>
          <w:ilvl w:val="0"/>
          <w:numId w:val="19"/>
        </w:numPr>
        <w:tabs>
          <w:tab w:val="left" w:pos="993"/>
        </w:tabs>
        <w:spacing w:before="0" w:line="240" w:lineRule="auto"/>
        <w:ind w:left="0" w:right="20" w:firstLine="567"/>
        <w:rPr>
          <w:sz w:val="24"/>
          <w:szCs w:val="24"/>
        </w:rPr>
      </w:pPr>
      <w:r w:rsidRPr="001D1846">
        <w:rPr>
          <w:sz w:val="24"/>
          <w:szCs w:val="24"/>
        </w:rPr>
        <w:t xml:space="preserve">В Филиале разрешается проведение всех форм занятий преподавательским составом </w:t>
      </w:r>
      <w:r w:rsidR="00884809">
        <w:rPr>
          <w:sz w:val="24"/>
          <w:szCs w:val="24"/>
        </w:rPr>
        <w:t>Техникума</w:t>
      </w:r>
      <w:r w:rsidRPr="001D1846">
        <w:rPr>
          <w:sz w:val="24"/>
          <w:szCs w:val="24"/>
        </w:rPr>
        <w:t xml:space="preserve"> с почасовой оплатой, а также приглашение ведущих практических специалистов для проведения занятий по спецкурсам на основе заключенных гражданско-правовых договоров.</w:t>
      </w:r>
    </w:p>
    <w:p w:rsidR="00AA3A34" w:rsidRPr="001D1846" w:rsidRDefault="00AA3A34" w:rsidP="00884809">
      <w:pPr>
        <w:pStyle w:val="a3"/>
        <w:tabs>
          <w:tab w:val="left" w:pos="993"/>
        </w:tabs>
        <w:spacing w:before="0" w:line="240" w:lineRule="auto"/>
        <w:ind w:left="-142" w:right="-142" w:firstLine="0"/>
        <w:rPr>
          <w:sz w:val="24"/>
          <w:szCs w:val="24"/>
        </w:rPr>
      </w:pPr>
    </w:p>
    <w:p w:rsidR="006C14B5" w:rsidRPr="001D1846" w:rsidRDefault="005F3AE0" w:rsidP="00884809">
      <w:pPr>
        <w:pStyle w:val="11"/>
        <w:tabs>
          <w:tab w:val="left" w:pos="993"/>
        </w:tabs>
        <w:spacing w:before="0" w:after="0" w:line="240" w:lineRule="auto"/>
        <w:ind w:left="-142" w:right="-142"/>
        <w:jc w:val="center"/>
        <w:rPr>
          <w:sz w:val="24"/>
          <w:szCs w:val="24"/>
        </w:rPr>
      </w:pPr>
      <w:bookmarkStart w:id="3" w:name="bookmark2"/>
      <w:r w:rsidRPr="001D1846">
        <w:rPr>
          <w:rStyle w:val="12"/>
          <w:b/>
          <w:bCs/>
          <w:sz w:val="24"/>
          <w:szCs w:val="24"/>
        </w:rPr>
        <w:t>7</w:t>
      </w:r>
      <w:r w:rsidR="00884809" w:rsidRPr="001D1846">
        <w:rPr>
          <w:rStyle w:val="12"/>
          <w:b/>
          <w:bCs/>
          <w:sz w:val="24"/>
          <w:szCs w:val="24"/>
        </w:rPr>
        <w:t>. ВЫПОЛНЕНИЕ РАБОТ И УСЛУГ ПО ГРАЖДАНСКО-ПРАВОВЫМ ДОГОВОРАМ</w:t>
      </w:r>
      <w:bookmarkEnd w:id="3"/>
    </w:p>
    <w:p w:rsidR="006C14B5" w:rsidRPr="001D1846" w:rsidRDefault="005F3AE0" w:rsidP="00884809">
      <w:pPr>
        <w:pStyle w:val="a3"/>
        <w:numPr>
          <w:ilvl w:val="0"/>
          <w:numId w:val="20"/>
        </w:numPr>
        <w:tabs>
          <w:tab w:val="left" w:pos="993"/>
          <w:tab w:val="left" w:pos="1508"/>
        </w:tabs>
        <w:spacing w:before="0" w:line="240" w:lineRule="auto"/>
        <w:ind w:left="0" w:firstLine="567"/>
        <w:rPr>
          <w:sz w:val="24"/>
          <w:szCs w:val="24"/>
        </w:rPr>
      </w:pPr>
      <w:r w:rsidRPr="001D1846">
        <w:rPr>
          <w:sz w:val="24"/>
          <w:szCs w:val="24"/>
        </w:rPr>
        <w:t xml:space="preserve">В </w:t>
      </w:r>
      <w:r w:rsidR="00884809">
        <w:rPr>
          <w:sz w:val="24"/>
          <w:szCs w:val="24"/>
        </w:rPr>
        <w:t>Ф</w:t>
      </w:r>
      <w:r w:rsidRPr="001D1846">
        <w:rPr>
          <w:sz w:val="24"/>
          <w:szCs w:val="24"/>
        </w:rPr>
        <w:t>илиале разрешается ведение всех форм занятий приглашенными практическими специалистами для проведения занятий, согласно федеральны</w:t>
      </w:r>
      <w:r w:rsidR="00884809">
        <w:rPr>
          <w:sz w:val="24"/>
          <w:szCs w:val="24"/>
        </w:rPr>
        <w:t>м</w:t>
      </w:r>
      <w:r w:rsidRPr="001D1846">
        <w:rPr>
          <w:sz w:val="24"/>
          <w:szCs w:val="24"/>
        </w:rPr>
        <w:t xml:space="preserve"> государственны</w:t>
      </w:r>
      <w:r w:rsidR="00884809">
        <w:rPr>
          <w:sz w:val="24"/>
          <w:szCs w:val="24"/>
        </w:rPr>
        <w:t>м</w:t>
      </w:r>
      <w:r w:rsidRPr="001D1846">
        <w:rPr>
          <w:sz w:val="24"/>
          <w:szCs w:val="24"/>
        </w:rPr>
        <w:t xml:space="preserve"> образовательны</w:t>
      </w:r>
      <w:r w:rsidR="00884809">
        <w:rPr>
          <w:sz w:val="24"/>
          <w:szCs w:val="24"/>
        </w:rPr>
        <w:t>м</w:t>
      </w:r>
      <w:r w:rsidRPr="001D1846">
        <w:rPr>
          <w:sz w:val="24"/>
          <w:szCs w:val="24"/>
        </w:rPr>
        <w:t xml:space="preserve"> стандарт</w:t>
      </w:r>
      <w:r w:rsidR="00884809">
        <w:rPr>
          <w:sz w:val="24"/>
          <w:szCs w:val="24"/>
        </w:rPr>
        <w:t>ам</w:t>
      </w:r>
      <w:r w:rsidRPr="001D1846">
        <w:rPr>
          <w:sz w:val="24"/>
          <w:szCs w:val="24"/>
        </w:rPr>
        <w:t xml:space="preserve"> </w:t>
      </w:r>
      <w:r w:rsidR="00884809">
        <w:rPr>
          <w:sz w:val="24"/>
          <w:szCs w:val="24"/>
        </w:rPr>
        <w:t>среднего</w:t>
      </w:r>
      <w:r w:rsidRPr="001D1846">
        <w:rPr>
          <w:sz w:val="24"/>
          <w:szCs w:val="24"/>
        </w:rPr>
        <w:t xml:space="preserve"> профессионального образования на основе заключенных гражданско-правовых договоров.</w:t>
      </w:r>
    </w:p>
    <w:p w:rsidR="00AA3A34" w:rsidRPr="001D1846" w:rsidRDefault="00AA3A34" w:rsidP="00A54DC0">
      <w:pPr>
        <w:pStyle w:val="a3"/>
        <w:tabs>
          <w:tab w:val="left" w:pos="993"/>
          <w:tab w:val="left" w:pos="1465"/>
        </w:tabs>
        <w:spacing w:before="0" w:line="240" w:lineRule="auto"/>
        <w:ind w:firstLine="567"/>
        <w:rPr>
          <w:sz w:val="24"/>
          <w:szCs w:val="24"/>
        </w:rPr>
      </w:pPr>
    </w:p>
    <w:p w:rsidR="006C14B5" w:rsidRPr="001D1846" w:rsidRDefault="005F3AE0" w:rsidP="00884809">
      <w:pPr>
        <w:pStyle w:val="11"/>
        <w:tabs>
          <w:tab w:val="left" w:pos="993"/>
        </w:tabs>
        <w:spacing w:before="0" w:after="0" w:line="240" w:lineRule="auto"/>
        <w:ind w:firstLine="567"/>
        <w:jc w:val="center"/>
        <w:rPr>
          <w:sz w:val="24"/>
          <w:szCs w:val="24"/>
        </w:rPr>
      </w:pPr>
      <w:bookmarkStart w:id="4" w:name="bookmark3"/>
      <w:r w:rsidRPr="001D1846">
        <w:rPr>
          <w:rStyle w:val="12"/>
          <w:b/>
          <w:bCs/>
          <w:sz w:val="24"/>
          <w:szCs w:val="24"/>
        </w:rPr>
        <w:t xml:space="preserve">8. </w:t>
      </w:r>
      <w:r w:rsidR="00884809" w:rsidRPr="001D1846">
        <w:rPr>
          <w:rStyle w:val="12"/>
          <w:b/>
          <w:bCs/>
          <w:sz w:val="24"/>
          <w:szCs w:val="24"/>
        </w:rPr>
        <w:t>ПРИНЯТИЕ НОВОГО ПОЛОЖЕНИЯ, ИЗМЕНЕНИЯ, ДОПОЛНЕНИЯ</w:t>
      </w:r>
      <w:bookmarkEnd w:id="4"/>
    </w:p>
    <w:p w:rsidR="00AA3A34" w:rsidRPr="001D1846" w:rsidRDefault="005F3AE0" w:rsidP="00A54DC0">
      <w:pPr>
        <w:pStyle w:val="a3"/>
        <w:tabs>
          <w:tab w:val="left" w:pos="993"/>
        </w:tabs>
        <w:spacing w:before="0" w:line="240" w:lineRule="auto"/>
        <w:ind w:firstLine="567"/>
        <w:rPr>
          <w:sz w:val="24"/>
          <w:szCs w:val="24"/>
        </w:rPr>
      </w:pPr>
      <w:r w:rsidRPr="001D1846">
        <w:rPr>
          <w:sz w:val="24"/>
          <w:szCs w:val="24"/>
        </w:rPr>
        <w:t xml:space="preserve">8.1. Принятие нового Положения, изменения и дополнения в настоящее Положение утверждаются директором </w:t>
      </w:r>
      <w:r w:rsidR="00884809">
        <w:rPr>
          <w:sz w:val="24"/>
          <w:szCs w:val="24"/>
        </w:rPr>
        <w:t>Техникума</w:t>
      </w:r>
      <w:r w:rsidRPr="001D1846">
        <w:rPr>
          <w:sz w:val="24"/>
          <w:szCs w:val="24"/>
        </w:rPr>
        <w:t>.</w:t>
      </w:r>
    </w:p>
    <w:p w:rsidR="00652B63" w:rsidRPr="001D1846" w:rsidRDefault="00652B63" w:rsidP="00A54DC0">
      <w:pPr>
        <w:pStyle w:val="a3"/>
        <w:tabs>
          <w:tab w:val="left" w:pos="993"/>
        </w:tabs>
        <w:spacing w:before="0" w:line="240" w:lineRule="auto"/>
        <w:ind w:firstLine="567"/>
        <w:rPr>
          <w:sz w:val="24"/>
          <w:szCs w:val="24"/>
        </w:rPr>
      </w:pPr>
    </w:p>
    <w:sectPr w:rsidR="00652B63" w:rsidRPr="001D1846" w:rsidSect="001D1846">
      <w:type w:val="continuous"/>
      <w:pgSz w:w="11907" w:h="16840" w:code="9"/>
      <w:pgMar w:top="1134" w:right="850" w:bottom="1134" w:left="1701" w:header="7082" w:footer="260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B00030"/>
    <w:lvl w:ilvl="0">
      <w:start w:val="1"/>
      <w:numFmt w:val="decimal"/>
      <w:lvlText w:val="1.%1."/>
      <w:lvlJc w:val="left"/>
      <w:rPr>
        <w:sz w:val="28"/>
        <w:szCs w:val="28"/>
      </w:rPr>
    </w:lvl>
    <w:lvl w:ilvl="1">
      <w:start w:val="1"/>
      <w:numFmt w:val="decimal"/>
      <w:lvlText w:val="1.%1."/>
      <w:lvlJc w:val="left"/>
      <w:rPr>
        <w:sz w:val="28"/>
        <w:szCs w:val="28"/>
      </w:rPr>
    </w:lvl>
    <w:lvl w:ilvl="2">
      <w:start w:val="1"/>
      <w:numFmt w:val="decimal"/>
      <w:lvlText w:val="1.%1."/>
      <w:lvlJc w:val="left"/>
      <w:rPr>
        <w:sz w:val="28"/>
        <w:szCs w:val="28"/>
      </w:rPr>
    </w:lvl>
    <w:lvl w:ilvl="3">
      <w:start w:val="1"/>
      <w:numFmt w:val="decimal"/>
      <w:lvlText w:val="1.%1."/>
      <w:lvlJc w:val="left"/>
      <w:rPr>
        <w:sz w:val="28"/>
        <w:szCs w:val="28"/>
      </w:rPr>
    </w:lvl>
    <w:lvl w:ilvl="4">
      <w:start w:val="1"/>
      <w:numFmt w:val="decimal"/>
      <w:lvlText w:val="1.%1."/>
      <w:lvlJc w:val="left"/>
      <w:rPr>
        <w:sz w:val="28"/>
        <w:szCs w:val="28"/>
      </w:rPr>
    </w:lvl>
    <w:lvl w:ilvl="5">
      <w:start w:val="1"/>
      <w:numFmt w:val="decimal"/>
      <w:lvlText w:val="1.%1."/>
      <w:lvlJc w:val="left"/>
      <w:rPr>
        <w:sz w:val="28"/>
        <w:szCs w:val="28"/>
      </w:rPr>
    </w:lvl>
    <w:lvl w:ilvl="6">
      <w:start w:val="1"/>
      <w:numFmt w:val="decimal"/>
      <w:lvlText w:val="1.%1."/>
      <w:lvlJc w:val="left"/>
      <w:rPr>
        <w:sz w:val="28"/>
        <w:szCs w:val="28"/>
      </w:rPr>
    </w:lvl>
    <w:lvl w:ilvl="7">
      <w:start w:val="1"/>
      <w:numFmt w:val="decimal"/>
      <w:lvlText w:val="1.%1."/>
      <w:lvlJc w:val="left"/>
      <w:rPr>
        <w:sz w:val="28"/>
        <w:szCs w:val="28"/>
      </w:rPr>
    </w:lvl>
    <w:lvl w:ilvl="8">
      <w:start w:val="1"/>
      <w:numFmt w:val="decimal"/>
      <w:lvlText w:val="1.%1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7EE6D11A"/>
    <w:lvl w:ilvl="0">
      <w:start w:val="1"/>
      <w:numFmt w:val="decimal"/>
      <w:lvlText w:val="2.%1."/>
      <w:lvlJc w:val="left"/>
      <w:rPr>
        <w:sz w:val="28"/>
        <w:szCs w:val="28"/>
      </w:rPr>
    </w:lvl>
    <w:lvl w:ilvl="1">
      <w:start w:val="1"/>
      <w:numFmt w:val="decimal"/>
      <w:lvlText w:val="2.%1."/>
      <w:lvlJc w:val="left"/>
      <w:rPr>
        <w:sz w:val="28"/>
        <w:szCs w:val="28"/>
      </w:rPr>
    </w:lvl>
    <w:lvl w:ilvl="2">
      <w:start w:val="1"/>
      <w:numFmt w:val="decimal"/>
      <w:lvlText w:val="2.%1."/>
      <w:lvlJc w:val="left"/>
      <w:rPr>
        <w:sz w:val="28"/>
        <w:szCs w:val="28"/>
      </w:rPr>
    </w:lvl>
    <w:lvl w:ilvl="3">
      <w:start w:val="1"/>
      <w:numFmt w:val="decimal"/>
      <w:lvlText w:val="2.%1."/>
      <w:lvlJc w:val="left"/>
      <w:rPr>
        <w:sz w:val="28"/>
        <w:szCs w:val="28"/>
      </w:rPr>
    </w:lvl>
    <w:lvl w:ilvl="4">
      <w:start w:val="1"/>
      <w:numFmt w:val="decimal"/>
      <w:lvlText w:val="2.%1."/>
      <w:lvlJc w:val="left"/>
      <w:rPr>
        <w:sz w:val="28"/>
        <w:szCs w:val="28"/>
      </w:rPr>
    </w:lvl>
    <w:lvl w:ilvl="5">
      <w:start w:val="1"/>
      <w:numFmt w:val="decimal"/>
      <w:lvlText w:val="2.%1."/>
      <w:lvlJc w:val="left"/>
      <w:rPr>
        <w:sz w:val="28"/>
        <w:szCs w:val="28"/>
      </w:rPr>
    </w:lvl>
    <w:lvl w:ilvl="6">
      <w:start w:val="1"/>
      <w:numFmt w:val="decimal"/>
      <w:lvlText w:val="2.%1."/>
      <w:lvlJc w:val="left"/>
      <w:rPr>
        <w:sz w:val="28"/>
        <w:szCs w:val="28"/>
      </w:rPr>
    </w:lvl>
    <w:lvl w:ilvl="7">
      <w:start w:val="1"/>
      <w:numFmt w:val="decimal"/>
      <w:lvlText w:val="2.%1."/>
      <w:lvlJc w:val="left"/>
      <w:rPr>
        <w:sz w:val="28"/>
        <w:szCs w:val="28"/>
      </w:rPr>
    </w:lvl>
    <w:lvl w:ilvl="8">
      <w:start w:val="1"/>
      <w:numFmt w:val="decimal"/>
      <w:lvlText w:val="2.%1."/>
      <w:lvlJc w:val="left"/>
      <w:rPr>
        <w:sz w:val="28"/>
        <w:szCs w:val="28"/>
      </w:rPr>
    </w:lvl>
  </w:abstractNum>
  <w:abstractNum w:abstractNumId="2">
    <w:nsid w:val="00000005"/>
    <w:multiLevelType w:val="multilevel"/>
    <w:tmpl w:val="7E4800C4"/>
    <w:lvl w:ilvl="0">
      <w:start w:val="3"/>
      <w:numFmt w:val="decimal"/>
      <w:lvlText w:val="3.%1."/>
      <w:lvlJc w:val="left"/>
      <w:rPr>
        <w:sz w:val="28"/>
        <w:szCs w:val="28"/>
      </w:rPr>
    </w:lvl>
    <w:lvl w:ilvl="1">
      <w:start w:val="3"/>
      <w:numFmt w:val="decimal"/>
      <w:lvlText w:val="3.%1."/>
      <w:lvlJc w:val="left"/>
      <w:rPr>
        <w:sz w:val="28"/>
        <w:szCs w:val="28"/>
      </w:rPr>
    </w:lvl>
    <w:lvl w:ilvl="2">
      <w:start w:val="3"/>
      <w:numFmt w:val="decimal"/>
      <w:lvlText w:val="3.%1."/>
      <w:lvlJc w:val="left"/>
      <w:rPr>
        <w:sz w:val="28"/>
        <w:szCs w:val="28"/>
      </w:rPr>
    </w:lvl>
    <w:lvl w:ilvl="3">
      <w:start w:val="3"/>
      <w:numFmt w:val="decimal"/>
      <w:lvlText w:val="3.%1."/>
      <w:lvlJc w:val="left"/>
      <w:rPr>
        <w:sz w:val="28"/>
        <w:szCs w:val="28"/>
      </w:rPr>
    </w:lvl>
    <w:lvl w:ilvl="4">
      <w:start w:val="3"/>
      <w:numFmt w:val="decimal"/>
      <w:lvlText w:val="3.%1."/>
      <w:lvlJc w:val="left"/>
      <w:rPr>
        <w:sz w:val="28"/>
        <w:szCs w:val="28"/>
      </w:rPr>
    </w:lvl>
    <w:lvl w:ilvl="5">
      <w:start w:val="3"/>
      <w:numFmt w:val="decimal"/>
      <w:lvlText w:val="3.%1."/>
      <w:lvlJc w:val="left"/>
      <w:rPr>
        <w:sz w:val="28"/>
        <w:szCs w:val="28"/>
      </w:rPr>
    </w:lvl>
    <w:lvl w:ilvl="6">
      <w:start w:val="3"/>
      <w:numFmt w:val="decimal"/>
      <w:lvlText w:val="3.%1."/>
      <w:lvlJc w:val="left"/>
      <w:rPr>
        <w:sz w:val="28"/>
        <w:szCs w:val="28"/>
      </w:rPr>
    </w:lvl>
    <w:lvl w:ilvl="7">
      <w:start w:val="3"/>
      <w:numFmt w:val="decimal"/>
      <w:lvlText w:val="3.%1."/>
      <w:lvlJc w:val="left"/>
      <w:rPr>
        <w:sz w:val="28"/>
        <w:szCs w:val="28"/>
      </w:rPr>
    </w:lvl>
    <w:lvl w:ilvl="8">
      <w:start w:val="3"/>
      <w:numFmt w:val="decimal"/>
      <w:lvlText w:val="3.%1."/>
      <w:lvlJc w:val="left"/>
      <w:rPr>
        <w:sz w:val="28"/>
        <w:szCs w:val="28"/>
      </w:rPr>
    </w:lvl>
  </w:abstractNum>
  <w:abstractNum w:abstractNumId="3">
    <w:nsid w:val="00000007"/>
    <w:multiLevelType w:val="multilevel"/>
    <w:tmpl w:val="AC1A0A52"/>
    <w:lvl w:ilvl="0">
      <w:start w:val="1"/>
      <w:numFmt w:val="decimal"/>
      <w:lvlText w:val="3.7.%1."/>
      <w:lvlJc w:val="left"/>
      <w:rPr>
        <w:sz w:val="28"/>
        <w:szCs w:val="28"/>
      </w:rPr>
    </w:lvl>
    <w:lvl w:ilvl="1">
      <w:start w:val="1"/>
      <w:numFmt w:val="decimal"/>
      <w:lvlText w:val="3.7.%1."/>
      <w:lvlJc w:val="left"/>
      <w:rPr>
        <w:sz w:val="28"/>
        <w:szCs w:val="28"/>
      </w:rPr>
    </w:lvl>
    <w:lvl w:ilvl="2">
      <w:start w:val="1"/>
      <w:numFmt w:val="decimal"/>
      <w:lvlText w:val="3.7.%1."/>
      <w:lvlJc w:val="left"/>
      <w:rPr>
        <w:sz w:val="28"/>
        <w:szCs w:val="28"/>
      </w:rPr>
    </w:lvl>
    <w:lvl w:ilvl="3">
      <w:start w:val="1"/>
      <w:numFmt w:val="decimal"/>
      <w:lvlText w:val="3.7.%1."/>
      <w:lvlJc w:val="left"/>
      <w:rPr>
        <w:sz w:val="28"/>
        <w:szCs w:val="28"/>
      </w:rPr>
    </w:lvl>
    <w:lvl w:ilvl="4">
      <w:start w:val="1"/>
      <w:numFmt w:val="decimal"/>
      <w:lvlText w:val="3.7.%1."/>
      <w:lvlJc w:val="left"/>
      <w:rPr>
        <w:sz w:val="28"/>
        <w:szCs w:val="28"/>
      </w:rPr>
    </w:lvl>
    <w:lvl w:ilvl="5">
      <w:start w:val="1"/>
      <w:numFmt w:val="decimal"/>
      <w:lvlText w:val="3.7.%1."/>
      <w:lvlJc w:val="left"/>
      <w:rPr>
        <w:sz w:val="28"/>
        <w:szCs w:val="28"/>
      </w:rPr>
    </w:lvl>
    <w:lvl w:ilvl="6">
      <w:start w:val="1"/>
      <w:numFmt w:val="decimal"/>
      <w:lvlText w:val="3.7.%1."/>
      <w:lvlJc w:val="left"/>
      <w:rPr>
        <w:sz w:val="28"/>
        <w:szCs w:val="28"/>
      </w:rPr>
    </w:lvl>
    <w:lvl w:ilvl="7">
      <w:start w:val="1"/>
      <w:numFmt w:val="decimal"/>
      <w:lvlText w:val="3.7.%1."/>
      <w:lvlJc w:val="left"/>
      <w:rPr>
        <w:sz w:val="28"/>
        <w:szCs w:val="28"/>
      </w:rPr>
    </w:lvl>
    <w:lvl w:ilvl="8">
      <w:start w:val="1"/>
      <w:numFmt w:val="decimal"/>
      <w:lvlText w:val="3.7.%1."/>
      <w:lvlJc w:val="left"/>
      <w:rPr>
        <w:sz w:val="28"/>
        <w:szCs w:val="28"/>
      </w:rPr>
    </w:lvl>
  </w:abstractNum>
  <w:abstractNum w:abstractNumId="4">
    <w:nsid w:val="00000009"/>
    <w:multiLevelType w:val="multilevel"/>
    <w:tmpl w:val="27C411FC"/>
    <w:lvl w:ilvl="0">
      <w:start w:val="1"/>
      <w:numFmt w:val="decimal"/>
      <w:lvlText w:val="4.%1."/>
      <w:lvlJc w:val="left"/>
      <w:rPr>
        <w:sz w:val="28"/>
        <w:szCs w:val="28"/>
      </w:rPr>
    </w:lvl>
    <w:lvl w:ilvl="1">
      <w:start w:val="1"/>
      <w:numFmt w:val="decimal"/>
      <w:lvlText w:val="4.%1."/>
      <w:lvlJc w:val="left"/>
      <w:rPr>
        <w:sz w:val="28"/>
        <w:szCs w:val="28"/>
      </w:rPr>
    </w:lvl>
    <w:lvl w:ilvl="2">
      <w:start w:val="1"/>
      <w:numFmt w:val="decimal"/>
      <w:lvlText w:val="4.%1."/>
      <w:lvlJc w:val="left"/>
      <w:rPr>
        <w:sz w:val="28"/>
        <w:szCs w:val="28"/>
      </w:rPr>
    </w:lvl>
    <w:lvl w:ilvl="3">
      <w:start w:val="1"/>
      <w:numFmt w:val="decimal"/>
      <w:lvlText w:val="4.%1."/>
      <w:lvlJc w:val="left"/>
      <w:rPr>
        <w:sz w:val="28"/>
        <w:szCs w:val="28"/>
      </w:rPr>
    </w:lvl>
    <w:lvl w:ilvl="4">
      <w:start w:val="1"/>
      <w:numFmt w:val="decimal"/>
      <w:lvlText w:val="4.%1."/>
      <w:lvlJc w:val="left"/>
      <w:rPr>
        <w:sz w:val="28"/>
        <w:szCs w:val="28"/>
      </w:rPr>
    </w:lvl>
    <w:lvl w:ilvl="5">
      <w:start w:val="1"/>
      <w:numFmt w:val="decimal"/>
      <w:lvlText w:val="4.%1."/>
      <w:lvlJc w:val="left"/>
      <w:rPr>
        <w:sz w:val="28"/>
        <w:szCs w:val="28"/>
      </w:rPr>
    </w:lvl>
    <w:lvl w:ilvl="6">
      <w:start w:val="1"/>
      <w:numFmt w:val="decimal"/>
      <w:lvlText w:val="4.%1."/>
      <w:lvlJc w:val="left"/>
      <w:rPr>
        <w:sz w:val="28"/>
        <w:szCs w:val="28"/>
      </w:rPr>
    </w:lvl>
    <w:lvl w:ilvl="7">
      <w:start w:val="1"/>
      <w:numFmt w:val="decimal"/>
      <w:lvlText w:val="4.%1."/>
      <w:lvlJc w:val="left"/>
      <w:rPr>
        <w:sz w:val="28"/>
        <w:szCs w:val="28"/>
      </w:rPr>
    </w:lvl>
    <w:lvl w:ilvl="8">
      <w:start w:val="1"/>
      <w:numFmt w:val="decimal"/>
      <w:lvlText w:val="4.%1."/>
      <w:lvlJc w:val="left"/>
      <w:rPr>
        <w:sz w:val="28"/>
        <w:szCs w:val="28"/>
      </w:rPr>
    </w:lvl>
  </w:abstractNum>
  <w:abstractNum w:abstractNumId="5">
    <w:nsid w:val="0000000B"/>
    <w:multiLevelType w:val="multilevel"/>
    <w:tmpl w:val="2C8C7F5C"/>
    <w:lvl w:ilvl="0">
      <w:start w:val="1"/>
      <w:numFmt w:val="decimal"/>
      <w:lvlText w:val="5.%1."/>
      <w:lvlJc w:val="left"/>
      <w:rPr>
        <w:sz w:val="28"/>
        <w:szCs w:val="28"/>
      </w:rPr>
    </w:lvl>
    <w:lvl w:ilvl="1">
      <w:start w:val="1"/>
      <w:numFmt w:val="decimal"/>
      <w:lvlText w:val="5.%1."/>
      <w:lvlJc w:val="left"/>
      <w:rPr>
        <w:sz w:val="28"/>
        <w:szCs w:val="28"/>
      </w:rPr>
    </w:lvl>
    <w:lvl w:ilvl="2">
      <w:start w:val="1"/>
      <w:numFmt w:val="decimal"/>
      <w:lvlText w:val="5.%1."/>
      <w:lvlJc w:val="left"/>
      <w:rPr>
        <w:sz w:val="28"/>
        <w:szCs w:val="28"/>
      </w:rPr>
    </w:lvl>
    <w:lvl w:ilvl="3">
      <w:start w:val="1"/>
      <w:numFmt w:val="decimal"/>
      <w:lvlText w:val="5.%1."/>
      <w:lvlJc w:val="left"/>
      <w:rPr>
        <w:sz w:val="28"/>
        <w:szCs w:val="28"/>
      </w:rPr>
    </w:lvl>
    <w:lvl w:ilvl="4">
      <w:start w:val="1"/>
      <w:numFmt w:val="decimal"/>
      <w:lvlText w:val="5.%1."/>
      <w:lvlJc w:val="left"/>
      <w:rPr>
        <w:sz w:val="28"/>
        <w:szCs w:val="28"/>
      </w:rPr>
    </w:lvl>
    <w:lvl w:ilvl="5">
      <w:start w:val="1"/>
      <w:numFmt w:val="decimal"/>
      <w:lvlText w:val="5.%1."/>
      <w:lvlJc w:val="left"/>
      <w:rPr>
        <w:sz w:val="28"/>
        <w:szCs w:val="28"/>
      </w:rPr>
    </w:lvl>
    <w:lvl w:ilvl="6">
      <w:start w:val="1"/>
      <w:numFmt w:val="decimal"/>
      <w:lvlText w:val="5.%1."/>
      <w:lvlJc w:val="left"/>
      <w:rPr>
        <w:sz w:val="28"/>
        <w:szCs w:val="28"/>
      </w:rPr>
    </w:lvl>
    <w:lvl w:ilvl="7">
      <w:start w:val="1"/>
      <w:numFmt w:val="decimal"/>
      <w:lvlText w:val="5.%1."/>
      <w:lvlJc w:val="left"/>
      <w:rPr>
        <w:sz w:val="28"/>
        <w:szCs w:val="28"/>
      </w:rPr>
    </w:lvl>
    <w:lvl w:ilvl="8">
      <w:start w:val="1"/>
      <w:numFmt w:val="decimal"/>
      <w:lvlText w:val="5.%1."/>
      <w:lvlJc w:val="left"/>
      <w:rPr>
        <w:sz w:val="28"/>
        <w:szCs w:val="28"/>
      </w:rPr>
    </w:lvl>
  </w:abstractNum>
  <w:abstractNum w:abstractNumId="6">
    <w:nsid w:val="0000000D"/>
    <w:multiLevelType w:val="multilevel"/>
    <w:tmpl w:val="53101540"/>
    <w:lvl w:ilvl="0">
      <w:start w:val="1"/>
      <w:numFmt w:val="decimal"/>
      <w:lvlText w:val="6.%1."/>
      <w:lvlJc w:val="left"/>
      <w:rPr>
        <w:sz w:val="28"/>
        <w:szCs w:val="28"/>
      </w:rPr>
    </w:lvl>
    <w:lvl w:ilvl="1">
      <w:start w:val="1"/>
      <w:numFmt w:val="decimal"/>
      <w:lvlText w:val="6.%1."/>
      <w:lvlJc w:val="left"/>
      <w:rPr>
        <w:sz w:val="28"/>
        <w:szCs w:val="28"/>
      </w:rPr>
    </w:lvl>
    <w:lvl w:ilvl="2">
      <w:start w:val="1"/>
      <w:numFmt w:val="decimal"/>
      <w:lvlText w:val="6.%1."/>
      <w:lvlJc w:val="left"/>
      <w:rPr>
        <w:sz w:val="28"/>
        <w:szCs w:val="28"/>
      </w:rPr>
    </w:lvl>
    <w:lvl w:ilvl="3">
      <w:start w:val="1"/>
      <w:numFmt w:val="decimal"/>
      <w:lvlText w:val="6.%1."/>
      <w:lvlJc w:val="left"/>
      <w:rPr>
        <w:sz w:val="28"/>
        <w:szCs w:val="28"/>
      </w:rPr>
    </w:lvl>
    <w:lvl w:ilvl="4">
      <w:start w:val="1"/>
      <w:numFmt w:val="decimal"/>
      <w:lvlText w:val="6.%1."/>
      <w:lvlJc w:val="left"/>
      <w:rPr>
        <w:sz w:val="28"/>
        <w:szCs w:val="28"/>
      </w:rPr>
    </w:lvl>
    <w:lvl w:ilvl="5">
      <w:start w:val="1"/>
      <w:numFmt w:val="decimal"/>
      <w:lvlText w:val="6.%1."/>
      <w:lvlJc w:val="left"/>
      <w:rPr>
        <w:sz w:val="28"/>
        <w:szCs w:val="28"/>
      </w:rPr>
    </w:lvl>
    <w:lvl w:ilvl="6">
      <w:start w:val="1"/>
      <w:numFmt w:val="decimal"/>
      <w:lvlText w:val="6.%1."/>
      <w:lvlJc w:val="left"/>
      <w:rPr>
        <w:sz w:val="28"/>
        <w:szCs w:val="28"/>
      </w:rPr>
    </w:lvl>
    <w:lvl w:ilvl="7">
      <w:start w:val="1"/>
      <w:numFmt w:val="decimal"/>
      <w:lvlText w:val="6.%1."/>
      <w:lvlJc w:val="left"/>
      <w:rPr>
        <w:sz w:val="28"/>
        <w:szCs w:val="28"/>
      </w:rPr>
    </w:lvl>
    <w:lvl w:ilvl="8">
      <w:start w:val="1"/>
      <w:numFmt w:val="decimal"/>
      <w:lvlText w:val="6.%1."/>
      <w:lvlJc w:val="left"/>
      <w:rPr>
        <w:sz w:val="28"/>
        <w:szCs w:val="28"/>
      </w:rPr>
    </w:lvl>
  </w:abstractNum>
  <w:abstractNum w:abstractNumId="7">
    <w:nsid w:val="0000000F"/>
    <w:multiLevelType w:val="multilevel"/>
    <w:tmpl w:val="37FAC9B8"/>
    <w:lvl w:ilvl="0">
      <w:start w:val="1"/>
      <w:numFmt w:val="decimal"/>
      <w:lvlText w:val="7.%1"/>
      <w:lvlJc w:val="left"/>
      <w:rPr>
        <w:rFonts w:cs="Times New Roman" w:hint="default"/>
        <w:sz w:val="28"/>
        <w:szCs w:val="28"/>
      </w:rPr>
    </w:lvl>
    <w:lvl w:ilvl="1">
      <w:start w:val="1"/>
      <w:numFmt w:val="decimal"/>
      <w:lvlText w:val="7.%1."/>
      <w:lvlJc w:val="left"/>
      <w:rPr>
        <w:sz w:val="28"/>
        <w:szCs w:val="28"/>
      </w:rPr>
    </w:lvl>
    <w:lvl w:ilvl="2">
      <w:start w:val="1"/>
      <w:numFmt w:val="decimal"/>
      <w:lvlText w:val="7.%1."/>
      <w:lvlJc w:val="left"/>
      <w:rPr>
        <w:sz w:val="28"/>
        <w:szCs w:val="28"/>
      </w:rPr>
    </w:lvl>
    <w:lvl w:ilvl="3">
      <w:start w:val="1"/>
      <w:numFmt w:val="decimal"/>
      <w:lvlText w:val="7.%1."/>
      <w:lvlJc w:val="left"/>
      <w:rPr>
        <w:sz w:val="28"/>
        <w:szCs w:val="28"/>
      </w:rPr>
    </w:lvl>
    <w:lvl w:ilvl="4">
      <w:start w:val="1"/>
      <w:numFmt w:val="decimal"/>
      <w:lvlText w:val="7.%1."/>
      <w:lvlJc w:val="left"/>
      <w:rPr>
        <w:sz w:val="28"/>
        <w:szCs w:val="28"/>
      </w:rPr>
    </w:lvl>
    <w:lvl w:ilvl="5">
      <w:start w:val="1"/>
      <w:numFmt w:val="decimal"/>
      <w:lvlText w:val="7.%1."/>
      <w:lvlJc w:val="left"/>
      <w:rPr>
        <w:sz w:val="28"/>
        <w:szCs w:val="28"/>
      </w:rPr>
    </w:lvl>
    <w:lvl w:ilvl="6">
      <w:start w:val="1"/>
      <w:numFmt w:val="decimal"/>
      <w:lvlText w:val="7.%1."/>
      <w:lvlJc w:val="left"/>
      <w:rPr>
        <w:sz w:val="28"/>
        <w:szCs w:val="28"/>
      </w:rPr>
    </w:lvl>
    <w:lvl w:ilvl="7">
      <w:start w:val="1"/>
      <w:numFmt w:val="decimal"/>
      <w:lvlText w:val="7.%1."/>
      <w:lvlJc w:val="left"/>
      <w:rPr>
        <w:sz w:val="28"/>
        <w:szCs w:val="28"/>
      </w:rPr>
    </w:lvl>
    <w:lvl w:ilvl="8">
      <w:start w:val="1"/>
      <w:numFmt w:val="decimal"/>
      <w:lvlText w:val="7.%1."/>
      <w:lvlJc w:val="left"/>
      <w:rPr>
        <w:sz w:val="28"/>
        <w:szCs w:val="28"/>
      </w:rPr>
    </w:lvl>
  </w:abstractNum>
  <w:abstractNum w:abstractNumId="8">
    <w:nsid w:val="01C92CC6"/>
    <w:multiLevelType w:val="hybridMultilevel"/>
    <w:tmpl w:val="A1C8ED80"/>
    <w:lvl w:ilvl="0" w:tplc="390CFDD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34630C6"/>
    <w:multiLevelType w:val="hybridMultilevel"/>
    <w:tmpl w:val="BCC8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3C11C6"/>
    <w:multiLevelType w:val="hybridMultilevel"/>
    <w:tmpl w:val="2B92F9CC"/>
    <w:lvl w:ilvl="0" w:tplc="D7323C7E">
      <w:start w:val="1"/>
      <w:numFmt w:val="decimal"/>
      <w:lvlText w:val="5.%1"/>
      <w:lvlJc w:val="left"/>
      <w:pPr>
        <w:ind w:left="2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42857"/>
    <w:multiLevelType w:val="hybridMultilevel"/>
    <w:tmpl w:val="B9FCADB4"/>
    <w:lvl w:ilvl="0" w:tplc="C6541F40">
      <w:start w:val="1"/>
      <w:numFmt w:val="decimal"/>
      <w:lvlText w:val="7.%1"/>
      <w:lvlJc w:val="left"/>
      <w:pPr>
        <w:ind w:left="3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827C4"/>
    <w:multiLevelType w:val="multilevel"/>
    <w:tmpl w:val="AD2C1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FD33E84"/>
    <w:multiLevelType w:val="hybridMultilevel"/>
    <w:tmpl w:val="01C071A8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2B248DD8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>
    <w:nsid w:val="42F26F03"/>
    <w:multiLevelType w:val="hybridMultilevel"/>
    <w:tmpl w:val="0C429726"/>
    <w:lvl w:ilvl="0" w:tplc="79AC4A94">
      <w:start w:val="1"/>
      <w:numFmt w:val="decimal"/>
      <w:lvlText w:val="4.%1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F188F"/>
    <w:multiLevelType w:val="hybridMultilevel"/>
    <w:tmpl w:val="C3A667D6"/>
    <w:lvl w:ilvl="0" w:tplc="2B248DD8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2B248DD8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6">
    <w:nsid w:val="4D7A158A"/>
    <w:multiLevelType w:val="hybridMultilevel"/>
    <w:tmpl w:val="ED0A2578"/>
    <w:lvl w:ilvl="0" w:tplc="95E621EE">
      <w:start w:val="1"/>
      <w:numFmt w:val="decimal"/>
      <w:lvlText w:val="3.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00ACE"/>
    <w:multiLevelType w:val="hybridMultilevel"/>
    <w:tmpl w:val="67742428"/>
    <w:lvl w:ilvl="0" w:tplc="C15A4114">
      <w:start w:val="1"/>
      <w:numFmt w:val="decimal"/>
      <w:lvlText w:val="2.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80D04F5"/>
    <w:multiLevelType w:val="hybridMultilevel"/>
    <w:tmpl w:val="B9B03798"/>
    <w:lvl w:ilvl="0" w:tplc="DB18BF56">
      <w:start w:val="1"/>
      <w:numFmt w:val="decimal"/>
      <w:lvlText w:val="6.%1"/>
      <w:lvlJc w:val="left"/>
      <w:pPr>
        <w:ind w:left="29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E5485"/>
    <w:multiLevelType w:val="hybridMultilevel"/>
    <w:tmpl w:val="59CAF8D6"/>
    <w:lvl w:ilvl="0" w:tplc="9A182312">
      <w:start w:val="1"/>
      <w:numFmt w:val="decimal"/>
      <w:lvlText w:val="3.6.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3"/>
  </w:num>
  <w:num w:numId="11">
    <w:abstractNumId w:val="15"/>
  </w:num>
  <w:num w:numId="12">
    <w:abstractNumId w:val="12"/>
  </w:num>
  <w:num w:numId="13">
    <w:abstractNumId w:val="17"/>
  </w:num>
  <w:num w:numId="14">
    <w:abstractNumId w:val="16"/>
  </w:num>
  <w:num w:numId="15">
    <w:abstractNumId w:val="19"/>
  </w:num>
  <w:num w:numId="16">
    <w:abstractNumId w:val="14"/>
  </w:num>
  <w:num w:numId="17">
    <w:abstractNumId w:val="10"/>
  </w:num>
  <w:num w:numId="18">
    <w:abstractNumId w:val="8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AA3A34"/>
    <w:rsid w:val="001D1846"/>
    <w:rsid w:val="002D15A8"/>
    <w:rsid w:val="00323F09"/>
    <w:rsid w:val="00361289"/>
    <w:rsid w:val="00455D15"/>
    <w:rsid w:val="005D6630"/>
    <w:rsid w:val="005E5D5D"/>
    <w:rsid w:val="005E63E7"/>
    <w:rsid w:val="005F3AE0"/>
    <w:rsid w:val="00652B63"/>
    <w:rsid w:val="00687926"/>
    <w:rsid w:val="006A7643"/>
    <w:rsid w:val="006C14B5"/>
    <w:rsid w:val="006E4FB4"/>
    <w:rsid w:val="007069A4"/>
    <w:rsid w:val="00741BC3"/>
    <w:rsid w:val="007F10F1"/>
    <w:rsid w:val="00804309"/>
    <w:rsid w:val="00822564"/>
    <w:rsid w:val="00884809"/>
    <w:rsid w:val="00A54DC0"/>
    <w:rsid w:val="00AA3A34"/>
    <w:rsid w:val="00AA5BC2"/>
    <w:rsid w:val="00BE5F7F"/>
    <w:rsid w:val="00C15EF4"/>
    <w:rsid w:val="00C5716B"/>
    <w:rsid w:val="00CB2339"/>
    <w:rsid w:val="00CF7D93"/>
    <w:rsid w:val="00D45F05"/>
    <w:rsid w:val="00E54DEF"/>
    <w:rsid w:val="00E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B5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link w:val="31"/>
    <w:uiPriority w:val="99"/>
    <w:rsid w:val="006C14B5"/>
    <w:rPr>
      <w:rFonts w:ascii="Times New Roman" w:hAnsi="Times New Roman" w:cs="Times New Roman"/>
      <w:b/>
      <w:bCs/>
      <w:sz w:val="26"/>
      <w:szCs w:val="26"/>
    </w:rPr>
  </w:style>
  <w:style w:type="character" w:customStyle="1" w:styleId="35">
    <w:name w:val="Основной текст (3)5"/>
    <w:basedOn w:val="3"/>
    <w:uiPriority w:val="99"/>
    <w:rsid w:val="006C14B5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"/>
    <w:basedOn w:val="a0"/>
    <w:link w:val="41"/>
    <w:uiPriority w:val="99"/>
    <w:rsid w:val="006C14B5"/>
    <w:rPr>
      <w:rFonts w:ascii="Times New Roman" w:hAnsi="Times New Roman" w:cs="Times New Roman"/>
      <w:b/>
      <w:bCs/>
      <w:sz w:val="26"/>
      <w:szCs w:val="26"/>
    </w:rPr>
  </w:style>
  <w:style w:type="character" w:customStyle="1" w:styleId="43">
    <w:name w:val="Основной текст (4)3"/>
    <w:basedOn w:val="4"/>
    <w:uiPriority w:val="99"/>
    <w:rsid w:val="006C14B5"/>
    <w:rPr>
      <w:rFonts w:ascii="Times New Roman" w:hAnsi="Times New Roman" w:cs="Times New Roman"/>
      <w:b/>
      <w:bCs/>
      <w:sz w:val="26"/>
      <w:szCs w:val="26"/>
    </w:rPr>
  </w:style>
  <w:style w:type="character" w:customStyle="1" w:styleId="42">
    <w:name w:val="Основной текст (4)2"/>
    <w:basedOn w:val="4"/>
    <w:uiPriority w:val="99"/>
    <w:rsid w:val="006C14B5"/>
    <w:rPr>
      <w:rFonts w:ascii="Times New Roman" w:hAnsi="Times New Roman" w:cs="Times New Roman"/>
      <w:b/>
      <w:bCs/>
      <w:noProof/>
      <w:sz w:val="26"/>
      <w:szCs w:val="26"/>
    </w:rPr>
  </w:style>
  <w:style w:type="paragraph" w:styleId="a3">
    <w:name w:val="Body Text"/>
    <w:basedOn w:val="a"/>
    <w:link w:val="a4"/>
    <w:uiPriority w:val="99"/>
    <w:rsid w:val="006C14B5"/>
    <w:pPr>
      <w:shd w:val="clear" w:color="auto" w:fill="FFFFFF"/>
      <w:spacing w:before="420" w:line="322" w:lineRule="exact"/>
      <w:ind w:firstLine="70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C14B5"/>
    <w:rPr>
      <w:rFonts w:cs="Arial Unicode MS"/>
      <w:color w:val="000000"/>
    </w:rPr>
  </w:style>
  <w:style w:type="character" w:customStyle="1" w:styleId="5">
    <w:name w:val="Основной текст (5)"/>
    <w:basedOn w:val="a0"/>
    <w:link w:val="51"/>
    <w:uiPriority w:val="99"/>
    <w:rsid w:val="006C14B5"/>
    <w:rPr>
      <w:rFonts w:ascii="Times New Roman" w:hAnsi="Times New Roman" w:cs="Times New Roman"/>
      <w:sz w:val="28"/>
      <w:szCs w:val="28"/>
    </w:rPr>
  </w:style>
  <w:style w:type="character" w:customStyle="1" w:styleId="52">
    <w:name w:val="Основной текст (5)2"/>
    <w:basedOn w:val="5"/>
    <w:uiPriority w:val="99"/>
    <w:rsid w:val="006C14B5"/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"/>
    <w:basedOn w:val="a0"/>
    <w:link w:val="11"/>
    <w:uiPriority w:val="99"/>
    <w:rsid w:val="006C14B5"/>
    <w:rPr>
      <w:rFonts w:ascii="Times New Roman" w:hAnsi="Times New Roman" w:cs="Times New Roman"/>
      <w:b/>
      <w:bCs/>
      <w:sz w:val="26"/>
      <w:szCs w:val="26"/>
    </w:rPr>
  </w:style>
  <w:style w:type="character" w:customStyle="1" w:styleId="12">
    <w:name w:val="Заголовок №12"/>
    <w:basedOn w:val="1"/>
    <w:uiPriority w:val="99"/>
    <w:rsid w:val="006C14B5"/>
    <w:rPr>
      <w:rFonts w:ascii="Times New Roman" w:hAnsi="Times New Roman" w:cs="Times New Roman"/>
      <w:b/>
      <w:bCs/>
      <w:sz w:val="26"/>
      <w:szCs w:val="26"/>
    </w:rPr>
  </w:style>
  <w:style w:type="character" w:customStyle="1" w:styleId="6">
    <w:name w:val="Основной текст (6)"/>
    <w:basedOn w:val="a0"/>
    <w:link w:val="61"/>
    <w:uiPriority w:val="99"/>
    <w:rsid w:val="006C14B5"/>
    <w:rPr>
      <w:rFonts w:ascii="Times New Roman" w:hAnsi="Times New Roman" w:cs="Times New Roman"/>
      <w:sz w:val="28"/>
      <w:szCs w:val="28"/>
    </w:rPr>
  </w:style>
  <w:style w:type="character" w:customStyle="1" w:styleId="64">
    <w:name w:val="Основной текст (6)4"/>
    <w:basedOn w:val="6"/>
    <w:uiPriority w:val="99"/>
    <w:rsid w:val="006C14B5"/>
    <w:rPr>
      <w:rFonts w:ascii="Times New Roman" w:hAnsi="Times New Roman" w:cs="Times New Roman"/>
      <w:sz w:val="28"/>
      <w:szCs w:val="28"/>
    </w:rPr>
  </w:style>
  <w:style w:type="character" w:customStyle="1" w:styleId="34">
    <w:name w:val="Основной текст (3)4"/>
    <w:basedOn w:val="3"/>
    <w:uiPriority w:val="99"/>
    <w:rsid w:val="006C14B5"/>
    <w:rPr>
      <w:rFonts w:ascii="Times New Roman" w:hAnsi="Times New Roman" w:cs="Times New Roman"/>
      <w:b/>
      <w:bCs/>
      <w:sz w:val="26"/>
      <w:szCs w:val="26"/>
    </w:rPr>
  </w:style>
  <w:style w:type="character" w:customStyle="1" w:styleId="63">
    <w:name w:val="Основной текст (6)3"/>
    <w:basedOn w:val="6"/>
    <w:uiPriority w:val="99"/>
    <w:rsid w:val="006C14B5"/>
    <w:rPr>
      <w:rFonts w:ascii="Times New Roman" w:hAnsi="Times New Roman" w:cs="Times New Roman"/>
      <w:sz w:val="28"/>
      <w:szCs w:val="28"/>
    </w:rPr>
  </w:style>
  <w:style w:type="character" w:customStyle="1" w:styleId="33">
    <w:name w:val="Основной текст (3)3"/>
    <w:basedOn w:val="3"/>
    <w:uiPriority w:val="99"/>
    <w:rsid w:val="006C14B5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2"/>
    <w:basedOn w:val="3"/>
    <w:uiPriority w:val="99"/>
    <w:rsid w:val="006C14B5"/>
    <w:rPr>
      <w:rFonts w:ascii="Times New Roman" w:hAnsi="Times New Roman" w:cs="Times New Roman"/>
      <w:b/>
      <w:bCs/>
      <w:sz w:val="26"/>
      <w:szCs w:val="26"/>
    </w:rPr>
  </w:style>
  <w:style w:type="character" w:customStyle="1" w:styleId="62">
    <w:name w:val="Основной текст (6)2"/>
    <w:basedOn w:val="6"/>
    <w:uiPriority w:val="99"/>
    <w:rsid w:val="006C14B5"/>
    <w:rPr>
      <w:rFonts w:ascii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6C14B5"/>
    <w:pPr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6C14B5"/>
    <w:pPr>
      <w:shd w:val="clear" w:color="auto" w:fill="FFFFFF"/>
      <w:spacing w:after="600" w:line="317" w:lineRule="exact"/>
      <w:ind w:firstLine="70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6C14B5"/>
    <w:pPr>
      <w:shd w:val="clear" w:color="auto" w:fill="FFFFFF"/>
      <w:spacing w:line="322" w:lineRule="exact"/>
      <w:ind w:firstLine="70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6C14B5"/>
    <w:pPr>
      <w:shd w:val="clear" w:color="auto" w:fill="FFFFFF"/>
      <w:spacing w:before="300" w:after="60" w:line="240" w:lineRule="atLeast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6C14B5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65">
    <w:name w:val="Основной текст (6)5"/>
    <w:basedOn w:val="6"/>
    <w:uiPriority w:val="99"/>
    <w:rsid w:val="00AA3A34"/>
    <w:rPr>
      <w:rFonts w:ascii="Times New Roman" w:hAnsi="Times New Roman" w:cs="Times New Roman"/>
      <w:sz w:val="28"/>
      <w:szCs w:val="28"/>
    </w:rPr>
  </w:style>
  <w:style w:type="character" w:customStyle="1" w:styleId="7">
    <w:name w:val="Основной текст (7)"/>
    <w:basedOn w:val="a0"/>
    <w:link w:val="71"/>
    <w:uiPriority w:val="99"/>
    <w:rsid w:val="00AA3A34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73">
    <w:name w:val="Основной текст (7)3"/>
    <w:basedOn w:val="7"/>
    <w:uiPriority w:val="99"/>
    <w:rsid w:val="00AA3A34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72">
    <w:name w:val="Основной текст (7)2"/>
    <w:basedOn w:val="7"/>
    <w:uiPriority w:val="99"/>
    <w:rsid w:val="00AA3A34"/>
    <w:rPr>
      <w:rFonts w:ascii="Times New Roman" w:hAnsi="Times New Roman"/>
      <w:noProof/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AA3A34"/>
    <w:pPr>
      <w:shd w:val="clear" w:color="auto" w:fill="FFFFFF"/>
      <w:spacing w:before="600" w:line="274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5">
    <w:name w:val="Normal (Web)"/>
    <w:basedOn w:val="a"/>
    <w:semiHidden/>
    <w:unhideWhenUsed/>
    <w:rsid w:val="00652B63"/>
    <w:pPr>
      <w:ind w:firstLine="222"/>
      <w:jc w:val="both"/>
    </w:pPr>
    <w:rPr>
      <w:rFonts w:ascii="Times New Roman" w:eastAsia="Times New Roman" w:hAnsi="Times New Roman" w:cs="Times New Roman"/>
      <w:color w:val="auto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9FCB197670EA47971B9B19EF643C8B" ma:contentTypeVersion="0" ma:contentTypeDescription="Создание документа." ma:contentTypeScope="" ma:versionID="95d7ea8450882e24260e082c3e321eb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90BC262-58C5-4B79-A66E-653BC47B53C0}"/>
</file>

<file path=customXml/itemProps2.xml><?xml version="1.0" encoding="utf-8"?>
<ds:datastoreItem xmlns:ds="http://schemas.openxmlformats.org/officeDocument/2006/customXml" ds:itemID="{5233746C-4E6D-4B18-96FD-5E094A24D5EC}"/>
</file>

<file path=customXml/itemProps3.xml><?xml version="1.0" encoding="utf-8"?>
<ds:datastoreItem xmlns:ds="http://schemas.openxmlformats.org/officeDocument/2006/customXml" ds:itemID="{F8D09EB5-8350-4BF7-8D52-B53C0DB4F1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1288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</dc:creator>
  <cp:keywords/>
  <cp:lastModifiedBy>1</cp:lastModifiedBy>
  <cp:revision>17</cp:revision>
  <cp:lastPrinted>2016-06-27T08:27:00Z</cp:lastPrinted>
  <dcterms:created xsi:type="dcterms:W3CDTF">2014-02-20T11:53:00Z</dcterms:created>
  <dcterms:modified xsi:type="dcterms:W3CDTF">2017-06-02T08:32:00Z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0x010100B19FCB197670EA47971B9B19EF643C8B</vt:lpwstr>
  </property>
</Properties>
</file>