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3E378E" w:rsidRPr="00DC6870" w:rsidRDefault="003E378E" w:rsidP="003E378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3E378E" w:rsidRPr="00DC6870" w:rsidRDefault="003E378E" w:rsidP="003E378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3E378E" w:rsidRDefault="003E378E" w:rsidP="003E378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E378E" w:rsidRPr="003E378E" w:rsidRDefault="003E378E" w:rsidP="003E378E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>ПАМЯТКА</w:t>
      </w:r>
    </w:p>
    <w:p w:rsidR="003E378E" w:rsidRPr="003E378E" w:rsidRDefault="003E378E" w:rsidP="003E378E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>ПО СНИЖЕНИЮ ДОКУМЕНТАЦИОННОЙ НАГРУЗКИ</w:t>
      </w: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>В ОБРАЗОВАТЕЛЬНЫХ ОРГАНИЗАЦИЯХ, РЕАЛИЗУЮЩИХ</w:t>
      </w: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Pr="003E378E">
        <w:rPr>
          <w:rFonts w:ascii="Times New Roman" w:hAnsi="Times New Roman" w:cs="Times New Roman"/>
          <w:b/>
          <w:color w:val="C00000"/>
          <w:sz w:val="32"/>
          <w:szCs w:val="32"/>
        </w:rPr>
        <w:t>ПРОГРАММЫ СРЕДНЕГО ПРОФЕССИОНАЛЬНОГО ОБРАЗОВАНИЯ</w:t>
      </w:r>
    </w:p>
    <w:p w:rsidR="003E378E" w:rsidRPr="003E378E" w:rsidRDefault="003E378E" w:rsidP="003E378E">
      <w:pPr>
        <w:jc w:val="center"/>
        <w:rPr>
          <w:rStyle w:val="a4"/>
          <w:rFonts w:ascii="Times New Roman" w:hAnsi="Times New Roman" w:cs="Times New Roman"/>
          <w:sz w:val="32"/>
          <w:szCs w:val="32"/>
        </w:rPr>
      </w:pPr>
      <w:r w:rsidRPr="003E378E">
        <w:rPr>
          <w:rStyle w:val="a4"/>
          <w:rFonts w:ascii="Times New Roman" w:hAnsi="Times New Roman" w:cs="Times New Roman"/>
          <w:sz w:val="32"/>
          <w:szCs w:val="32"/>
        </w:rPr>
        <w:t xml:space="preserve">ИЗМЕНЕНИЯ В РАБОТЕ </w:t>
      </w:r>
      <w:proofErr w:type="gramStart"/>
      <w:r w:rsidRPr="003E378E">
        <w:rPr>
          <w:rStyle w:val="a4"/>
          <w:rFonts w:ascii="Times New Roman" w:hAnsi="Times New Roman" w:cs="Times New Roman"/>
          <w:sz w:val="32"/>
          <w:szCs w:val="32"/>
        </w:rPr>
        <w:t>ПЕДАГОГИЧЕСКИХ</w:t>
      </w:r>
      <w:proofErr w:type="gramEnd"/>
      <w:r w:rsidRPr="003E378E">
        <w:rPr>
          <w:rStyle w:val="a4"/>
          <w:rFonts w:ascii="Times New Roman" w:hAnsi="Times New Roman" w:cs="Times New Roman"/>
          <w:sz w:val="32"/>
          <w:szCs w:val="32"/>
        </w:rPr>
        <w:t xml:space="preserve"> </w:t>
      </w:r>
      <w:r w:rsidRPr="003E378E">
        <w:rPr>
          <w:rStyle w:val="a4"/>
          <w:rFonts w:ascii="Times New Roman" w:hAnsi="Times New Roman" w:cs="Times New Roman"/>
          <w:sz w:val="32"/>
          <w:szCs w:val="32"/>
        </w:rPr>
        <w:t>СПО</w:t>
      </w:r>
      <w:r w:rsidRPr="003E378E">
        <w:rPr>
          <w:rStyle w:val="a4"/>
          <w:rFonts w:ascii="Times New Roman" w:hAnsi="Times New Roman" w:cs="Times New Roman"/>
          <w:sz w:val="32"/>
          <w:szCs w:val="32"/>
        </w:rPr>
        <w:t xml:space="preserve"> </w:t>
      </w:r>
      <w:r w:rsidRPr="003E378E">
        <w:rPr>
          <w:rStyle w:val="a4"/>
          <w:rFonts w:ascii="Times New Roman" w:hAnsi="Times New Roman" w:cs="Times New Roman"/>
          <w:sz w:val="32"/>
          <w:szCs w:val="32"/>
        </w:rPr>
        <w:br/>
        <w:t>С 01.03.2025 ГОДА</w:t>
      </w:r>
    </w:p>
    <w:p w:rsidR="00492E84" w:rsidRDefault="003E378E" w:rsidP="003E378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874149" cy="3228229"/>
            <wp:effectExtent l="0" t="0" r="3175" b="0"/>
            <wp:docPr id="1" name="Рисунок 1" descr="https://avatars.mds.yandex.net/i?id=8d3a2cd61546ca377df46b5bf1a8204a473bdaa7-8272739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d3a2cd61546ca377df46b5bf1a8204a473bdaa7-8272739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435" cy="322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E84" w:rsidRPr="00492E84" w:rsidRDefault="00492E84" w:rsidP="00492E84">
      <w:pPr>
        <w:tabs>
          <w:tab w:val="left" w:pos="4045"/>
        </w:tabs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92E84">
        <w:rPr>
          <w:rFonts w:ascii="Times New Roman" w:hAnsi="Times New Roman" w:cs="Times New Roman"/>
          <w:b/>
          <w:color w:val="C00000"/>
          <w:sz w:val="32"/>
          <w:szCs w:val="32"/>
        </w:rPr>
        <w:t>Н</w:t>
      </w:r>
      <w:r w:rsidRPr="00492E84">
        <w:rPr>
          <w:rFonts w:ascii="Times New Roman" w:hAnsi="Times New Roman" w:cs="Times New Roman"/>
          <w:b/>
          <w:color w:val="C00000"/>
          <w:sz w:val="32"/>
          <w:szCs w:val="32"/>
        </w:rPr>
        <w:t>ормы, регулирующие объем документационной</w:t>
      </w:r>
      <w:r w:rsidRPr="00492E84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color w:val="C00000"/>
          <w:sz w:val="32"/>
          <w:szCs w:val="32"/>
        </w:rPr>
        <w:t>нагрузки на преподавателей СПО:</w:t>
      </w:r>
    </w:p>
    <w:p w:rsidR="00492E84" w:rsidRPr="00492E84" w:rsidRDefault="00492E84" w:rsidP="00492E8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2E84">
        <w:rPr>
          <w:rFonts w:ascii="Times New Roman" w:hAnsi="Times New Roman" w:cs="Times New Roman"/>
          <w:b/>
          <w:sz w:val="32"/>
          <w:szCs w:val="32"/>
        </w:rPr>
        <w:t>-части 6.1 и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6.2 статьи 47 Федерального закона от 29.12.2012 года №273-ФЗ «Об образовании в Российской Федерации» (с последующими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изменениями);</w:t>
      </w:r>
    </w:p>
    <w:p w:rsidR="001F0C04" w:rsidRDefault="00492E84" w:rsidP="00492E84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2E84">
        <w:rPr>
          <w:rFonts w:ascii="Times New Roman" w:hAnsi="Times New Roman" w:cs="Times New Roman"/>
          <w:b/>
          <w:sz w:val="32"/>
          <w:szCs w:val="32"/>
        </w:rPr>
        <w:t>-приказ Министерства просвещения Российской Федерации от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06.11.2024 года №779 «Об утверждении перечня документов,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подготовка которых осуществляется педагогическими работниками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при реализации основных общеобразовательных программ,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образовательных программ среднего профессионального</w:t>
      </w:r>
      <w:r w:rsidRPr="00492E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92E84">
        <w:rPr>
          <w:rFonts w:ascii="Times New Roman" w:hAnsi="Times New Roman" w:cs="Times New Roman"/>
          <w:b/>
          <w:sz w:val="32"/>
          <w:szCs w:val="32"/>
        </w:rPr>
        <w:t>образования»</w:t>
      </w:r>
    </w:p>
    <w:p w:rsidR="00492E84" w:rsidRPr="00E025BA" w:rsidRDefault="00492E84" w:rsidP="00E025BA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lastRenderedPageBreak/>
        <w:t>Приказ Министерства просвещения Российской Федерации от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06.11.2024 года №779 «Об утверждении перечня документов,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подготовка которых осуществляется педагогическими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работниками при реализации основных общеобразовательных</w:t>
      </w:r>
      <w:r w:rsid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программ, образовательных программ среднего</w:t>
      </w:r>
    </w:p>
    <w:p w:rsidR="00492E84" w:rsidRPr="00E025BA" w:rsidRDefault="00492E84" w:rsidP="00E025BA">
      <w:pPr>
        <w:tabs>
          <w:tab w:val="left" w:pos="4045"/>
        </w:tabs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профессионального образования»</w:t>
      </w:r>
    </w:p>
    <w:p w:rsidR="00492E84" w:rsidRDefault="00492E84" w:rsidP="00E025BA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92E84" w:rsidTr="00492E84">
        <w:tc>
          <w:tcPr>
            <w:tcW w:w="4785" w:type="dxa"/>
          </w:tcPr>
          <w:p w:rsidR="00492E84" w:rsidRDefault="00492E84" w:rsidP="00E025B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492A799" wp14:editId="693472B8">
                  <wp:extent cx="2782957" cy="3442915"/>
                  <wp:effectExtent l="0" t="0" r="0" b="5715"/>
                  <wp:docPr id="3" name="Рисунок 3" descr="https://avatars.mds.yandex.net/i?id=4b8bc38086036b2402fecb64f46c01508af32a07-10702804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avatars.mds.yandex.net/i?id=4b8bc38086036b2402fecb64f46c01508af32a07-10702804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3340" cy="3443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492E84" w:rsidRPr="00E025BA" w:rsidRDefault="00E025BA" w:rsidP="00E025B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1. </w:t>
            </w:r>
            <w:r w:rsidR="00492E84"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Рабочая программа дисциплины</w:t>
            </w:r>
            <w:r w:rsidR="00492E84"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492E84"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(модуля), курса, практики</w:t>
            </w:r>
            <w:r w:rsidR="00492E84"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92E84" w:rsidRPr="00E025BA" w:rsidRDefault="00492E84" w:rsidP="00E025B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2. Журнал учета успеваемости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92E84" w:rsidRPr="00E025BA" w:rsidRDefault="00492E84" w:rsidP="00E025B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3. Журнал практики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92E84" w:rsidRPr="00E025BA" w:rsidRDefault="00492E84" w:rsidP="00E025B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4. Экзаменационная и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(или)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зачетная ведомости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92E84" w:rsidRPr="00E025BA" w:rsidRDefault="00492E84" w:rsidP="00E025BA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5. План воспитательной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работы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(для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преподавателей,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осуществляющих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функцию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классного руководства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или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кураторства)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  <w:p w:rsidR="00492E84" w:rsidRDefault="00492E84" w:rsidP="00E025BA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6. </w:t>
            </w:r>
            <w:proofErr w:type="gramStart"/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Характеристика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на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обучающегося по запросу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(для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классного руководства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или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Pr="00E025BA">
              <w:rPr>
                <w:rFonts w:ascii="Times New Roman" w:hAnsi="Times New Roman" w:cs="Times New Roman"/>
                <w:b/>
                <w:sz w:val="32"/>
                <w:szCs w:val="32"/>
              </w:rPr>
              <w:t>кураторства)</w:t>
            </w:r>
            <w:proofErr w:type="gramEnd"/>
          </w:p>
        </w:tc>
      </w:tr>
    </w:tbl>
    <w:p w:rsidR="00492E84" w:rsidRDefault="00492E84" w:rsidP="00E025BA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492E84" w:rsidRDefault="00492E8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Оформление и ведение иных документов в должностные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  <w:r w:rsidRPr="00E025BA">
        <w:rPr>
          <w:rFonts w:ascii="Times New Roman" w:hAnsi="Times New Roman" w:cs="Times New Roman"/>
          <w:b/>
          <w:color w:val="C00000"/>
          <w:sz w:val="36"/>
          <w:szCs w:val="36"/>
        </w:rPr>
        <w:t>обязанности преподавателя СПО не входит!</w:t>
      </w: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B05224" w:rsidRPr="00CE79D3" w:rsidRDefault="00B05224" w:rsidP="00B05224">
      <w:pPr>
        <w:tabs>
          <w:tab w:val="left" w:pos="952"/>
        </w:tabs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lastRenderedPageBreak/>
        <w:t>АЛГОРИТМ ДЕЙСТВИЙ РУКОВОДИТЕЛЯ ПО ОБЕСПЕЧЕНИЮ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>СНИЖЕНИЯ ДОКУМЕНТАЦИОННОЙ НАГРУЗКИ В ОБРЗОВАТЕЛЬНОЙ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>ОРГАНИЗАЦИИ, РЕАЛИЗУЮЩЕЙ ПРОГРАММЫ СРЕДНЕГО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 w:rsidRPr="00CE79D3">
        <w:rPr>
          <w:rFonts w:ascii="Times New Roman" w:hAnsi="Times New Roman" w:cs="Times New Roman"/>
          <w:b/>
          <w:color w:val="C00000"/>
          <w:sz w:val="28"/>
          <w:szCs w:val="28"/>
        </w:rPr>
        <w:t>ПРОФЕССИОНАЛЬНОГО ОБРАЗОВАНИЯ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7087"/>
      </w:tblGrid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Информирование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педагогических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работников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Информирование педагогов об изменениях законодательства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Создание на сайте образовательной организации баннера (раздела) по снижению документационной нагрузки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3. Размещение на сайте образовательной организации информации о работе «горячей линии» Министерства образования 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и науки Республики Марий Эл.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4. Информирование о работе сервиса «Помощник </w:t>
            </w:r>
            <w:proofErr w:type="spellStart"/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Рособрнадзора</w:t>
            </w:r>
            <w:proofErr w:type="spellEnd"/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5. Информирование о требованиях, установленных ч.4 ст.29 ФЗ «Об образовании в РФ» о праве не предоставлять информацию и документы на запросы при отсутствии правовых оснований</w:t>
            </w:r>
            <w:r w:rsidR="00D57E8F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bookmarkStart w:id="0" w:name="_GoBack"/>
            <w:bookmarkEnd w:id="0"/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Издание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распорядительных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proofErr w:type="gramStart"/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актов (приказ,</w:t>
            </w:r>
            <w:proofErr w:type="gramEnd"/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распоряжение)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Назначение ответственного административного работника за обеспечение соблюдения требований, установленных ст.47 ФЗ «Об образовании в РФ»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 xml:space="preserve">. 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Внесение изменений в локальные нормативные акты образовательной организации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3. Распределение обязанностей между иными работками образовательной организации по подготовке документов (информации), выполнения работ не связанных с решением педагогических задач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4. Утверждение форм (электронных форм) документов (бланков), подготовка которых предусмотрена перечнем, установленным приказом №779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Аналитическая работа</w:t>
            </w:r>
          </w:p>
        </w:tc>
        <w:tc>
          <w:tcPr>
            <w:tcW w:w="7087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Проведение анализа локальных нормативных актов, регулирующих образовательные отношения, на предмет соблюдения требований ст. 47 ФЗ «Об образовании в РФ»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Проведение анализа исполнений решений контролирующих органов по устранению нарушений требований, установленных ст. 47 ФЗ «Об образовании в РФ» (при наличии)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3. Проведение анализа номенклатуры дел образовательной организации, приведение ее в соответствие  с требованием законодательства, исключение избыточных документов, отчетов (по мере необходимости)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</w:tr>
      <w:tr w:rsidR="00B05224" w:rsidTr="00CE79D3">
        <w:tc>
          <w:tcPr>
            <w:tcW w:w="2660" w:type="dxa"/>
          </w:tcPr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Оформление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документов,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регламентирующих </w:t>
            </w:r>
          </w:p>
          <w:p w:rsidR="00B05224" w:rsidRPr="00CE79D3" w:rsidRDefault="00B05224" w:rsidP="00B05224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b/>
                <w:sz w:val="27"/>
                <w:szCs w:val="27"/>
              </w:rPr>
              <w:t>трудовые отношения</w:t>
            </w:r>
          </w:p>
        </w:tc>
        <w:tc>
          <w:tcPr>
            <w:tcW w:w="7087" w:type="dxa"/>
          </w:tcPr>
          <w:p w:rsidR="00CE79D3" w:rsidRPr="00CE79D3" w:rsidRDefault="00CE79D3" w:rsidP="00CE79D3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1. Приведение трудовых договоров с преподавателями в соответствие с требованиями.</w:t>
            </w:r>
          </w:p>
          <w:p w:rsidR="00B05224" w:rsidRPr="00CE79D3" w:rsidRDefault="00CE79D3" w:rsidP="00CE79D3">
            <w:pPr>
              <w:tabs>
                <w:tab w:val="left" w:pos="952"/>
              </w:tabs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2. Приведение должностных инструкций преподавателей в соответствие с требованиями ст. 47 ФЗ «Об образовании в РФ», приказа №779</w:t>
            </w:r>
            <w:r w:rsidRPr="00CE79D3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</w:tr>
    </w:tbl>
    <w:p w:rsidR="00B05224" w:rsidRDefault="00B05224" w:rsidP="00E025BA">
      <w:pPr>
        <w:tabs>
          <w:tab w:val="left" w:pos="95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CE79D3" w:rsidRPr="00B05224" w:rsidRDefault="00CE79D3" w:rsidP="00E025BA">
      <w:pPr>
        <w:tabs>
          <w:tab w:val="left" w:pos="952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E79D3">
        <w:rPr>
          <w:rFonts w:ascii="Times New Roman" w:hAnsi="Times New Roman" w:cs="Times New Roman"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>
            <wp:simplePos x="1080770" y="540385"/>
            <wp:positionH relativeFrom="margin">
              <wp:align>center</wp:align>
            </wp:positionH>
            <wp:positionV relativeFrom="margin">
              <wp:align>center</wp:align>
            </wp:positionV>
            <wp:extent cx="5746115" cy="6297295"/>
            <wp:effectExtent l="0" t="0" r="6985" b="825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6115" cy="6297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E79D3" w:rsidRPr="00B05224" w:rsidSect="00CE79D3">
      <w:pgSz w:w="11906" w:h="16838"/>
      <w:pgMar w:top="851" w:right="851" w:bottom="851" w:left="1418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FF5" w:rsidRDefault="00191FF5" w:rsidP="00492E84">
      <w:pPr>
        <w:spacing w:after="0" w:line="240" w:lineRule="auto"/>
      </w:pPr>
      <w:r>
        <w:separator/>
      </w:r>
    </w:p>
  </w:endnote>
  <w:endnote w:type="continuationSeparator" w:id="0">
    <w:p w:rsidR="00191FF5" w:rsidRDefault="00191FF5" w:rsidP="00492E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FF5" w:rsidRDefault="00191FF5" w:rsidP="00492E84">
      <w:pPr>
        <w:spacing w:after="0" w:line="240" w:lineRule="auto"/>
      </w:pPr>
      <w:r>
        <w:separator/>
      </w:r>
    </w:p>
  </w:footnote>
  <w:footnote w:type="continuationSeparator" w:id="0">
    <w:p w:rsidR="00191FF5" w:rsidRDefault="00191FF5" w:rsidP="00492E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669"/>
    <w:rsid w:val="0008710C"/>
    <w:rsid w:val="00191FF5"/>
    <w:rsid w:val="003E378E"/>
    <w:rsid w:val="00416BE6"/>
    <w:rsid w:val="004423AB"/>
    <w:rsid w:val="00490909"/>
    <w:rsid w:val="00492E84"/>
    <w:rsid w:val="00650674"/>
    <w:rsid w:val="006624E9"/>
    <w:rsid w:val="0078553E"/>
    <w:rsid w:val="007B1785"/>
    <w:rsid w:val="00B05224"/>
    <w:rsid w:val="00CE79D3"/>
    <w:rsid w:val="00D57E8F"/>
    <w:rsid w:val="00E025BA"/>
    <w:rsid w:val="00E23BE5"/>
    <w:rsid w:val="00E45BA5"/>
    <w:rsid w:val="00E47341"/>
    <w:rsid w:val="00EE02C8"/>
    <w:rsid w:val="00FA4F6F"/>
    <w:rsid w:val="00FC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8E"/>
  </w:style>
  <w:style w:type="paragraph" w:styleId="1">
    <w:name w:val="heading 1"/>
    <w:basedOn w:val="a"/>
    <w:next w:val="a"/>
    <w:link w:val="10"/>
    <w:uiPriority w:val="9"/>
    <w:qFormat/>
    <w:rsid w:val="003E37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7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3E378E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3E378E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3E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78E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2E84"/>
  </w:style>
  <w:style w:type="paragraph" w:styleId="a9">
    <w:name w:val="footer"/>
    <w:basedOn w:val="a"/>
    <w:link w:val="aa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2E84"/>
  </w:style>
  <w:style w:type="table" w:styleId="ab">
    <w:name w:val="Table Grid"/>
    <w:basedOn w:val="a1"/>
    <w:uiPriority w:val="59"/>
    <w:rsid w:val="00492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8E"/>
  </w:style>
  <w:style w:type="paragraph" w:styleId="1">
    <w:name w:val="heading 1"/>
    <w:basedOn w:val="a"/>
    <w:next w:val="a"/>
    <w:link w:val="10"/>
    <w:uiPriority w:val="9"/>
    <w:qFormat/>
    <w:rsid w:val="003E37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7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3E378E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3E378E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3E3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78E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92E84"/>
  </w:style>
  <w:style w:type="paragraph" w:styleId="a9">
    <w:name w:val="footer"/>
    <w:basedOn w:val="a"/>
    <w:link w:val="aa"/>
    <w:uiPriority w:val="99"/>
    <w:unhideWhenUsed/>
    <w:rsid w:val="00492E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92E84"/>
  </w:style>
  <w:style w:type="table" w:styleId="ab">
    <w:name w:val="Table Grid"/>
    <w:basedOn w:val="a1"/>
    <w:uiPriority w:val="59"/>
    <w:rsid w:val="00492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C2DB7915F6584280DC2578FDFEB23F" ma:contentTypeVersion="0" ma:contentTypeDescription="Создание документа." ma:contentTypeScope="" ma:versionID="f36c9d8cd9165000df94a5e154bdea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7D8ED92-9A89-47CB-92B9-248D2E7EB77E}"/>
</file>

<file path=customXml/itemProps2.xml><?xml version="1.0" encoding="utf-8"?>
<ds:datastoreItem xmlns:ds="http://schemas.openxmlformats.org/officeDocument/2006/customXml" ds:itemID="{8EF5A425-EF70-4A3A-9861-B6848B62CE5E}"/>
</file>

<file path=customXml/itemProps3.xml><?xml version="1.0" encoding="utf-8"?>
<ds:datastoreItem xmlns:ds="http://schemas.openxmlformats.org/officeDocument/2006/customXml" ds:itemID="{448C30A9-D0D6-4DD1-BBB7-C9A1303648C8}"/>
</file>

<file path=customXml/itemProps4.xml><?xml version="1.0" encoding="utf-8"?>
<ds:datastoreItem xmlns:ds="http://schemas.openxmlformats.org/officeDocument/2006/customXml" ds:itemID="{E4411A2A-9E18-4AEE-B547-D131274313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User125</dc:creator>
  <cp:keywords/>
  <dc:description/>
  <cp:lastModifiedBy>User125</cp:lastModifiedBy>
  <cp:revision>3</cp:revision>
  <dcterms:created xsi:type="dcterms:W3CDTF">2025-09-18T12:17:00Z</dcterms:created>
  <dcterms:modified xsi:type="dcterms:W3CDTF">2025-09-18T13:20:00Z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0x01010082C2DB7915F6584280DC2578FDFEB23F</vt:lpwstr>
  </property>
</Properties>
</file>