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074B4">
        <w:rPr>
          <w:rFonts w:ascii="Times New Roman" w:eastAsia="Times New Roman" w:hAnsi="Times New Roman" w:cs="Times New Roman"/>
          <w:sz w:val="24"/>
          <w:szCs w:val="24"/>
        </w:rPr>
        <w:t>МИНИСТЕРСТВО ОБРАЗОВАНИЯ И НАУКИ РОССИЙСКОЙ ФЕДЕРАЦИИ</w:t>
      </w: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ГОСУДАРСТВЕННОЕ БЮДЖЕТНОЕ ПРОФЕССИОНАЛЬНОЕ </w:t>
      </w:r>
      <w:proofErr w:type="gramEnd"/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ОБРАЗОВАТЕЛЬНОЕ УЧРЕЖДЕНИЕ РЕСПУБЛИКИ МАРИЙ ЭЛ</w:t>
      </w: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"СТРОИТЕЛЬНО-ТЕХНОЛОГИЧЕСКИЙ ТЕХНИКУМ</w:t>
      </w: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pPr w:leftFromText="180" w:rightFromText="180" w:vertAnchor="text" w:horzAnchor="margin" w:tblpY="11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6"/>
        <w:gridCol w:w="4927"/>
      </w:tblGrid>
      <w:tr w:rsidR="00D0085F" w:rsidTr="006B373A">
        <w:tc>
          <w:tcPr>
            <w:tcW w:w="4926" w:type="dxa"/>
          </w:tcPr>
          <w:p w:rsidR="00D0085F" w:rsidRPr="00DE6C54" w:rsidRDefault="00D0085F" w:rsidP="00D0085F">
            <w:pPr>
              <w:rPr>
                <w:b/>
                <w:bCs/>
                <w:sz w:val="24"/>
                <w:szCs w:val="24"/>
              </w:rPr>
            </w:pPr>
            <w:r w:rsidRPr="00DE6C54">
              <w:rPr>
                <w:b/>
                <w:bCs/>
                <w:sz w:val="24"/>
                <w:szCs w:val="24"/>
              </w:rPr>
              <w:t>"СОГЛАСОВАНО"</w:t>
            </w:r>
          </w:p>
          <w:p w:rsidR="00D0085F" w:rsidRPr="00DE6C54" w:rsidRDefault="00D0085F" w:rsidP="00D0085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Начальник ПАО МРСК «Центра и Приволжья» филиал «</w:t>
            </w:r>
            <w:proofErr w:type="spellStart"/>
            <w:r>
              <w:rPr>
                <w:bCs/>
                <w:sz w:val="24"/>
                <w:szCs w:val="24"/>
              </w:rPr>
              <w:t>Мариэнерго</w:t>
            </w:r>
            <w:proofErr w:type="spellEnd"/>
            <w:r>
              <w:rPr>
                <w:bCs/>
                <w:sz w:val="24"/>
                <w:szCs w:val="24"/>
              </w:rPr>
              <w:t xml:space="preserve">» </w:t>
            </w:r>
            <w:proofErr w:type="spellStart"/>
            <w:r>
              <w:rPr>
                <w:bCs/>
                <w:sz w:val="24"/>
                <w:szCs w:val="24"/>
              </w:rPr>
              <w:t>Параньгинский</w:t>
            </w:r>
            <w:proofErr w:type="spellEnd"/>
            <w:r>
              <w:rPr>
                <w:bCs/>
                <w:sz w:val="24"/>
                <w:szCs w:val="24"/>
              </w:rPr>
              <w:t xml:space="preserve"> РЭС </w:t>
            </w:r>
          </w:p>
          <w:p w:rsidR="00D0085F" w:rsidRPr="00DE6C54" w:rsidRDefault="00D0085F" w:rsidP="00D0085F">
            <w:pPr>
              <w:rPr>
                <w:sz w:val="24"/>
                <w:szCs w:val="24"/>
              </w:rPr>
            </w:pPr>
            <w:r w:rsidRPr="00DE6C54">
              <w:rPr>
                <w:sz w:val="24"/>
                <w:szCs w:val="24"/>
              </w:rPr>
              <w:t xml:space="preserve">_____________ </w:t>
            </w:r>
            <w:r>
              <w:rPr>
                <w:sz w:val="24"/>
                <w:szCs w:val="24"/>
              </w:rPr>
              <w:t>Д.В.Тихонов</w:t>
            </w:r>
          </w:p>
          <w:p w:rsidR="00D0085F" w:rsidRDefault="00D0085F" w:rsidP="00D0085F">
            <w:pPr>
              <w:jc w:val="both"/>
              <w:rPr>
                <w:sz w:val="24"/>
                <w:szCs w:val="24"/>
              </w:rPr>
            </w:pPr>
            <w:r w:rsidRPr="00DE6C54">
              <w:rPr>
                <w:sz w:val="24"/>
                <w:szCs w:val="24"/>
              </w:rPr>
              <w:t>"_</w:t>
            </w:r>
            <w:r>
              <w:rPr>
                <w:sz w:val="24"/>
                <w:szCs w:val="24"/>
                <w:u w:val="single"/>
              </w:rPr>
              <w:t>15</w:t>
            </w:r>
            <w:r w:rsidRPr="00DE6C54">
              <w:rPr>
                <w:sz w:val="24"/>
                <w:szCs w:val="24"/>
              </w:rPr>
              <w:t xml:space="preserve">__" </w:t>
            </w:r>
            <w:proofErr w:type="spellStart"/>
            <w:r w:rsidRPr="00DE6C54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  <w:u w:val="single"/>
              </w:rPr>
              <w:t>сентября</w:t>
            </w:r>
            <w:proofErr w:type="spellEnd"/>
            <w:r w:rsidRPr="00DE6C54">
              <w:rPr>
                <w:sz w:val="24"/>
                <w:szCs w:val="24"/>
              </w:rPr>
              <w:t>__ 20</w:t>
            </w:r>
            <w:r>
              <w:rPr>
                <w:sz w:val="24"/>
                <w:szCs w:val="24"/>
              </w:rPr>
              <w:t>23</w:t>
            </w:r>
            <w:r w:rsidRPr="00DE6C54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4927" w:type="dxa"/>
          </w:tcPr>
          <w:p w:rsidR="00D0085F" w:rsidRPr="006B373A" w:rsidRDefault="00D0085F" w:rsidP="00D0085F">
            <w:pPr>
              <w:pStyle w:val="Default"/>
            </w:pPr>
            <w:r w:rsidRPr="006B373A">
              <w:t>Утверждаю:</w:t>
            </w:r>
          </w:p>
          <w:p w:rsidR="00D0085F" w:rsidRPr="006B373A" w:rsidRDefault="00D0085F" w:rsidP="00D0085F">
            <w:pPr>
              <w:pStyle w:val="Default"/>
            </w:pPr>
            <w:r w:rsidRPr="006B373A">
              <w:t>Директор ГБПОУ Республики Марий Эл "СТТ"</w:t>
            </w:r>
          </w:p>
          <w:p w:rsidR="00D0085F" w:rsidRPr="006B373A" w:rsidRDefault="00D0085F" w:rsidP="00D0085F">
            <w:pPr>
              <w:pStyle w:val="Default"/>
            </w:pPr>
            <w:r w:rsidRPr="006B373A">
              <w:t>________________/</w:t>
            </w:r>
            <w:proofErr w:type="spellStart"/>
            <w:r w:rsidRPr="006B373A">
              <w:rPr>
                <w:u w:val="single"/>
              </w:rPr>
              <w:t>М.М.Габдулиин</w:t>
            </w:r>
            <w:proofErr w:type="spellEnd"/>
            <w:r w:rsidRPr="006B373A">
              <w:t xml:space="preserve">/ </w:t>
            </w:r>
          </w:p>
          <w:p w:rsidR="006B373A" w:rsidRDefault="006B373A" w:rsidP="00D0085F">
            <w:pPr>
              <w:jc w:val="both"/>
              <w:rPr>
                <w:sz w:val="24"/>
                <w:szCs w:val="24"/>
              </w:rPr>
            </w:pPr>
          </w:p>
          <w:p w:rsidR="00D0085F" w:rsidRDefault="00D0085F" w:rsidP="00D0085F">
            <w:pPr>
              <w:jc w:val="both"/>
              <w:rPr>
                <w:sz w:val="24"/>
                <w:szCs w:val="24"/>
              </w:rPr>
            </w:pPr>
            <w:r w:rsidRPr="006B373A">
              <w:rPr>
                <w:sz w:val="24"/>
                <w:szCs w:val="24"/>
              </w:rPr>
              <w:t>«_15_»__сентября____2023 г.</w:t>
            </w:r>
          </w:p>
        </w:tc>
      </w:tr>
    </w:tbl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3969" w:type="dxa"/>
        <w:tblInd w:w="5495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969"/>
      </w:tblGrid>
      <w:tr w:rsidR="00CC0D4D" w:rsidRPr="00C27065" w:rsidTr="00CC0D4D">
        <w:trPr>
          <w:trHeight w:val="661"/>
        </w:trPr>
        <w:tc>
          <w:tcPr>
            <w:tcW w:w="3969" w:type="dxa"/>
          </w:tcPr>
          <w:p w:rsidR="00CC0D4D" w:rsidRPr="00C27065" w:rsidRDefault="00CC0D4D" w:rsidP="000D395B">
            <w:pPr>
              <w:pStyle w:val="Default"/>
            </w:pPr>
            <w:r w:rsidRPr="00C27065">
              <w:t xml:space="preserve"> </w:t>
            </w:r>
          </w:p>
        </w:tc>
      </w:tr>
      <w:tr w:rsidR="00CC0D4D" w:rsidRPr="00C27065" w:rsidTr="00CC0D4D">
        <w:trPr>
          <w:trHeight w:val="109"/>
        </w:trPr>
        <w:tc>
          <w:tcPr>
            <w:tcW w:w="3969" w:type="dxa"/>
          </w:tcPr>
          <w:p w:rsidR="00CC0D4D" w:rsidRPr="00C27065" w:rsidRDefault="00CC0D4D" w:rsidP="00CC0D4D">
            <w:pPr>
              <w:pStyle w:val="Default"/>
            </w:pPr>
          </w:p>
        </w:tc>
      </w:tr>
    </w:tbl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A64F4A" w:rsidRDefault="00824AEE" w:rsidP="00CC0D4D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ПРОГРАММА</w:t>
      </w:r>
    </w:p>
    <w:p w:rsidR="00CC0D4D" w:rsidRPr="00A64F4A" w:rsidRDefault="00CC0D4D" w:rsidP="00CC0D4D">
      <w:pPr>
        <w:pStyle w:val="Default"/>
        <w:jc w:val="center"/>
        <w:rPr>
          <w:sz w:val="32"/>
          <w:szCs w:val="32"/>
        </w:rPr>
      </w:pPr>
      <w:r w:rsidRPr="00A64F4A">
        <w:rPr>
          <w:b/>
          <w:bCs/>
          <w:sz w:val="32"/>
          <w:szCs w:val="32"/>
        </w:rPr>
        <w:t xml:space="preserve">профессиональной подготовки </w:t>
      </w:r>
    </w:p>
    <w:p w:rsidR="00CC0D4D" w:rsidRPr="00A64F4A" w:rsidRDefault="00CC0D4D" w:rsidP="00CC0D4D">
      <w:pPr>
        <w:pStyle w:val="Default"/>
        <w:jc w:val="center"/>
        <w:rPr>
          <w:b/>
          <w:bCs/>
          <w:sz w:val="32"/>
          <w:szCs w:val="32"/>
        </w:rPr>
      </w:pPr>
      <w:r w:rsidRPr="00A64F4A">
        <w:rPr>
          <w:b/>
          <w:bCs/>
          <w:sz w:val="32"/>
          <w:szCs w:val="32"/>
        </w:rPr>
        <w:t xml:space="preserve">по рабочей профессии </w:t>
      </w:r>
    </w:p>
    <w:p w:rsidR="00A64F4A" w:rsidRPr="00A64F4A" w:rsidRDefault="00A64F4A" w:rsidP="00CC0D4D">
      <w:pPr>
        <w:pStyle w:val="Default"/>
        <w:jc w:val="center"/>
        <w:rPr>
          <w:b/>
          <w:bCs/>
          <w:sz w:val="32"/>
          <w:szCs w:val="32"/>
        </w:rPr>
      </w:pPr>
    </w:p>
    <w:p w:rsidR="00CC0D4D" w:rsidRPr="00A64F4A" w:rsidRDefault="00CC0D4D" w:rsidP="00CC0D4D">
      <w:pPr>
        <w:pStyle w:val="Default"/>
        <w:jc w:val="center"/>
        <w:rPr>
          <w:i/>
          <w:sz w:val="32"/>
          <w:szCs w:val="32"/>
        </w:rPr>
      </w:pPr>
      <w:r w:rsidRPr="00A64F4A">
        <w:rPr>
          <w:b/>
          <w:bCs/>
          <w:i/>
          <w:sz w:val="32"/>
          <w:szCs w:val="32"/>
        </w:rPr>
        <w:t>18590 "Слесарь-электрик по ремонту электрооборудования"</w:t>
      </w: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C1D8C" w:rsidRDefault="00013C04" w:rsidP="009C1D8C">
      <w:pPr>
        <w:pStyle w:val="Default"/>
        <w:spacing w:line="276" w:lineRule="auto"/>
        <w:ind w:firstLine="5529"/>
        <w:rPr>
          <w:u w:val="single"/>
        </w:rPr>
      </w:pPr>
      <w:r>
        <w:t xml:space="preserve"> </w:t>
      </w:r>
      <w:r w:rsidR="009C1D8C">
        <w:t>Ф</w:t>
      </w:r>
      <w:r w:rsidR="00CC0D4D" w:rsidRPr="00C27065">
        <w:t>орма подготовки:</w:t>
      </w:r>
      <w:r w:rsidR="009C1D8C">
        <w:t xml:space="preserve">  </w:t>
      </w:r>
      <w:r w:rsidR="00CC0D4D" w:rsidRPr="00C27065">
        <w:t xml:space="preserve"> </w:t>
      </w:r>
      <w:proofErr w:type="spellStart"/>
      <w:r w:rsidR="00CC0D4D" w:rsidRPr="00C27065">
        <w:rPr>
          <w:u w:val="single"/>
        </w:rPr>
        <w:t>очно-заочная</w:t>
      </w:r>
      <w:proofErr w:type="spellEnd"/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C1D8C" w:rsidRDefault="009C1D8C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24AEE" w:rsidRDefault="00824AEE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68198E" w:rsidP="0068198E">
      <w:pPr>
        <w:shd w:val="clear" w:color="auto" w:fill="FFFFFF"/>
        <w:tabs>
          <w:tab w:val="left" w:pos="4184"/>
          <w:tab w:val="center" w:pos="481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CC0D4D">
        <w:rPr>
          <w:rFonts w:ascii="Times New Roman" w:eastAsia="Times New Roman" w:hAnsi="Times New Roman" w:cs="Times New Roman"/>
          <w:sz w:val="24"/>
          <w:szCs w:val="24"/>
        </w:rPr>
        <w:t>Параньга</w:t>
      </w:r>
    </w:p>
    <w:p w:rsidR="00CC0D4D" w:rsidRPr="00A074B4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</w:t>
      </w:r>
      <w:r w:rsidR="004F0E4D">
        <w:rPr>
          <w:rFonts w:ascii="Times New Roman" w:eastAsia="Times New Roman" w:hAnsi="Times New Roman" w:cs="Times New Roman"/>
          <w:sz w:val="24"/>
          <w:szCs w:val="24"/>
        </w:rPr>
        <w:t>23</w:t>
      </w:r>
    </w:p>
    <w:p w:rsidR="004F0E4D" w:rsidRPr="004F0E4D" w:rsidRDefault="00CC0D4D" w:rsidP="004F0E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lastRenderedPageBreak/>
        <w:t>Программа профессиональной подготовки по профессии 18590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«Слесарь-электрик 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 xml:space="preserve">по ремонту электрооборудования» разработана на основе </w:t>
      </w:r>
      <w:r w:rsidR="009C1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профессионального</w:t>
      </w:r>
      <w:r w:rsidR="009C1D8C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стандарт</w:t>
      </w:r>
      <w:r w:rsidR="009C1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</w:t>
      </w:r>
      <w:r w:rsidR="009C1D8C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«Слесарь-электрик», у</w:t>
      </w:r>
      <w:r w:rsidR="009C1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твержденного</w:t>
      </w:r>
      <w:r w:rsidR="009C1D8C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F0E4D" w:rsidRPr="004F0E4D">
        <w:rPr>
          <w:rFonts w:ascii="Times New Roman" w:hAnsi="Times New Roman" w:cs="Times New Roman"/>
          <w:sz w:val="24"/>
          <w:szCs w:val="24"/>
        </w:rPr>
        <w:t>приказом Министерства труда и социальной защиты Российской Федерации от 28 сентября 2020</w:t>
      </w:r>
      <w:r w:rsidR="004F0E4D">
        <w:rPr>
          <w:rFonts w:ascii="Times New Roman" w:hAnsi="Times New Roman" w:cs="Times New Roman"/>
          <w:sz w:val="24"/>
          <w:szCs w:val="24"/>
        </w:rPr>
        <w:t xml:space="preserve"> г.</w:t>
      </w:r>
      <w:r w:rsidR="004F0E4D" w:rsidRPr="004F0E4D">
        <w:rPr>
          <w:rFonts w:ascii="Times New Roman" w:hAnsi="Times New Roman" w:cs="Times New Roman"/>
          <w:sz w:val="24"/>
          <w:szCs w:val="24"/>
        </w:rPr>
        <w:t xml:space="preserve"> № 660н</w:t>
      </w: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4F4A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Разработчики:</w:t>
      </w:r>
      <w:r w:rsidR="00A64F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64F4A" w:rsidRDefault="00A64F4A" w:rsidP="009C1D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Бирюков Геннадий Иванович, преподаватель;</w:t>
      </w:r>
    </w:p>
    <w:p w:rsidR="00A64F4A" w:rsidRDefault="00A64F4A" w:rsidP="009C1D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Коршунов Михаил Витальевич</w:t>
      </w:r>
      <w:r w:rsidR="0068198E">
        <w:rPr>
          <w:rFonts w:ascii="Times New Roman" w:eastAsia="Times New Roman" w:hAnsi="Times New Roman" w:cs="Times New Roman"/>
          <w:sz w:val="24"/>
          <w:szCs w:val="24"/>
        </w:rPr>
        <w:t>, мастер производственного обучения</w:t>
      </w:r>
    </w:p>
    <w:p w:rsidR="0083342B" w:rsidRPr="003C268C" w:rsidRDefault="0083342B" w:rsidP="009C1D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Сафинов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Ансар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Вафинович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специалист по охране труда</w:t>
      </w: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Нормативный срок освоения программы п</w:t>
      </w:r>
      <w:r w:rsidR="007C52D9">
        <w:rPr>
          <w:rFonts w:ascii="Times New Roman" w:eastAsia="Times New Roman" w:hAnsi="Times New Roman" w:cs="Times New Roman"/>
          <w:sz w:val="24"/>
          <w:szCs w:val="24"/>
        </w:rPr>
        <w:t xml:space="preserve">рофессиональной подготовки </w:t>
      </w:r>
      <w:r w:rsidR="00EB6DEE">
        <w:rPr>
          <w:rFonts w:ascii="Times New Roman" w:eastAsia="Times New Roman" w:hAnsi="Times New Roman" w:cs="Times New Roman"/>
          <w:sz w:val="24"/>
          <w:szCs w:val="24"/>
        </w:rPr>
        <w:t>260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 xml:space="preserve"> часов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при </w:t>
      </w:r>
      <w:proofErr w:type="spellStart"/>
      <w:r w:rsidRPr="003C268C">
        <w:rPr>
          <w:rFonts w:ascii="Times New Roman" w:hAnsi="Times New Roman" w:cs="Times New Roman"/>
          <w:sz w:val="24"/>
          <w:szCs w:val="24"/>
        </w:rPr>
        <w:t>очно-заочной</w:t>
      </w:r>
      <w:proofErr w:type="spellEnd"/>
      <w:r w:rsidR="006862F3">
        <w:rPr>
          <w:rFonts w:ascii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форме подготовки.</w:t>
      </w: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Квалификация: слесарь-электрик по 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 xml:space="preserve">ремонту электрооборудования -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3 разряд.</w:t>
      </w: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9C1D8C">
      <w:pPr>
        <w:pStyle w:val="a3"/>
        <w:spacing w:line="276" w:lineRule="auto"/>
        <w:jc w:val="both"/>
      </w:pPr>
      <w:r w:rsidRPr="003C268C">
        <w:t>Программа рассмотрена и утвержд</w:t>
      </w:r>
      <w:r w:rsidR="009C1D8C">
        <w:t>ена на заседании методической комиссии</w:t>
      </w:r>
    </w:p>
    <w:p w:rsidR="00CC0D4D" w:rsidRPr="003C268C" w:rsidRDefault="009C1D8C" w:rsidP="009C1D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м</w:t>
      </w:r>
      <w:r w:rsidR="00CC0D4D" w:rsidRPr="003C268C">
        <w:rPr>
          <w:rFonts w:ascii="Times New Roman" w:hAnsi="Times New Roman" w:cs="Times New Roman"/>
          <w:sz w:val="24"/>
          <w:szCs w:val="24"/>
        </w:rPr>
        <w:t xml:space="preserve">етодического </w:t>
      </w:r>
      <w:r>
        <w:rPr>
          <w:rFonts w:ascii="Times New Roman" w:hAnsi="Times New Roman" w:cs="Times New Roman"/>
          <w:sz w:val="24"/>
          <w:szCs w:val="24"/>
        </w:rPr>
        <w:t>комиссии</w:t>
      </w:r>
      <w:r w:rsidR="00CC0D4D" w:rsidRPr="003C268C">
        <w:rPr>
          <w:rFonts w:ascii="Times New Roman" w:hAnsi="Times New Roman" w:cs="Times New Roman"/>
          <w:sz w:val="24"/>
          <w:szCs w:val="24"/>
        </w:rPr>
        <w:t xml:space="preserve"> №_</w:t>
      </w:r>
      <w:r w:rsidR="000D395B">
        <w:rPr>
          <w:rFonts w:ascii="Times New Roman" w:hAnsi="Times New Roman" w:cs="Times New Roman"/>
          <w:sz w:val="24"/>
          <w:szCs w:val="24"/>
        </w:rPr>
        <w:t>2</w:t>
      </w:r>
      <w:r w:rsidR="004F0E4D">
        <w:rPr>
          <w:rFonts w:ascii="Times New Roman" w:hAnsi="Times New Roman" w:cs="Times New Roman"/>
          <w:sz w:val="24"/>
          <w:szCs w:val="24"/>
        </w:rPr>
        <w:t>_</w:t>
      </w:r>
      <w:r w:rsidR="00CC0D4D" w:rsidRPr="003C268C">
        <w:rPr>
          <w:rFonts w:ascii="Times New Roman" w:hAnsi="Times New Roman" w:cs="Times New Roman"/>
          <w:sz w:val="24"/>
          <w:szCs w:val="24"/>
        </w:rPr>
        <w:t>_ от «_</w:t>
      </w:r>
      <w:r w:rsidR="000D395B">
        <w:rPr>
          <w:rFonts w:ascii="Times New Roman" w:hAnsi="Times New Roman" w:cs="Times New Roman"/>
          <w:sz w:val="24"/>
          <w:szCs w:val="24"/>
        </w:rPr>
        <w:t>14</w:t>
      </w:r>
      <w:r w:rsidR="004F0E4D">
        <w:rPr>
          <w:rFonts w:ascii="Times New Roman" w:hAnsi="Times New Roman" w:cs="Times New Roman"/>
          <w:sz w:val="24"/>
          <w:szCs w:val="24"/>
        </w:rPr>
        <w:t>_</w:t>
      </w:r>
      <w:r w:rsidR="00CC0D4D" w:rsidRPr="003C268C">
        <w:rPr>
          <w:rFonts w:ascii="Times New Roman" w:hAnsi="Times New Roman" w:cs="Times New Roman"/>
          <w:sz w:val="24"/>
          <w:szCs w:val="24"/>
        </w:rPr>
        <w:t>_» _</w:t>
      </w:r>
      <w:r w:rsidR="000D395B">
        <w:rPr>
          <w:rFonts w:ascii="Times New Roman" w:hAnsi="Times New Roman" w:cs="Times New Roman"/>
          <w:sz w:val="24"/>
          <w:szCs w:val="24"/>
        </w:rPr>
        <w:t>сентября</w:t>
      </w:r>
      <w:r w:rsidR="00CC0D4D" w:rsidRPr="003C268C">
        <w:rPr>
          <w:rFonts w:ascii="Times New Roman" w:hAnsi="Times New Roman" w:cs="Times New Roman"/>
          <w:sz w:val="24"/>
          <w:szCs w:val="24"/>
        </w:rPr>
        <w:t>__20</w:t>
      </w:r>
      <w:r w:rsidR="000D395B">
        <w:rPr>
          <w:rFonts w:ascii="Times New Roman" w:hAnsi="Times New Roman" w:cs="Times New Roman"/>
          <w:sz w:val="24"/>
          <w:szCs w:val="24"/>
        </w:rPr>
        <w:t>23</w:t>
      </w:r>
      <w:r w:rsidR="00CC0D4D" w:rsidRPr="003C268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68198E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68198E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68198E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68198E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Паспорт программы профессион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альной подготовки …………...……    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1. Общие положения .........................................................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......................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1.1. Требования к </w:t>
      </w:r>
      <w:proofErr w:type="gramStart"/>
      <w:r w:rsidRPr="003C268C">
        <w:rPr>
          <w:rFonts w:ascii="Times New Roman" w:eastAsia="Times New Roman" w:hAnsi="Times New Roman" w:cs="Times New Roman"/>
          <w:sz w:val="24"/>
          <w:szCs w:val="24"/>
        </w:rPr>
        <w:t>поступающим</w:t>
      </w:r>
      <w:proofErr w:type="gramEnd"/>
      <w:r w:rsidRPr="003C268C">
        <w:rPr>
          <w:rFonts w:ascii="Times New Roman" w:eastAsia="Times New Roman" w:hAnsi="Times New Roman" w:cs="Times New Roman"/>
          <w:sz w:val="24"/>
          <w:szCs w:val="24"/>
        </w:rPr>
        <w:t>……………..........………….……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….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1.2. Нормативный срок освоения 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программы ………………..............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1.3. Квалификационная хара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ктеристика выпускника…………..….…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2. Характеристи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ка подготовки ………………………………...… …..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3. Учебные планы ............................................................................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......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4. Оценка качества освоения </w:t>
      </w:r>
      <w:proofErr w:type="gramStart"/>
      <w:r w:rsidRPr="003C268C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proofErr w:type="gramEnd"/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  программы ................................................................................... 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……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ПРОГРАММЫ УЧЕБНЫХ ДИСЦИПЛИН, ВКЛЮЧАЯ МЕТОДИЧЕСКИЕ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МАТЕРИАЛЫ, ОБЕСПЕЧИВАЮЩИЕ ИХ РЕАЛИЗАЦИЮ: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 Приложение 1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учебной дисциплины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ОП.01. Основы технич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еского черчения</w:t>
      </w:r>
      <w:proofErr w:type="gramStart"/>
      <w:r w:rsidR="00FE2468">
        <w:rPr>
          <w:rFonts w:ascii="Times New Roman" w:eastAsia="Times New Roman" w:hAnsi="Times New Roman" w:cs="Times New Roman"/>
          <w:sz w:val="24"/>
          <w:szCs w:val="24"/>
        </w:rPr>
        <w:t>..……………....……………………</w:t>
      </w:r>
      <w:proofErr w:type="gramEnd"/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2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учебной дисциплины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ОП.02. Основ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ы электротехники…………………………………………….. 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3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учебной дисциплины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ОП.03. Основы </w:t>
      </w:r>
      <w:proofErr w:type="spellStart"/>
      <w:r w:rsidRPr="003C268C">
        <w:rPr>
          <w:rFonts w:ascii="Times New Roman" w:eastAsia="Times New Roman" w:hAnsi="Times New Roman" w:cs="Times New Roman"/>
          <w:sz w:val="24"/>
          <w:szCs w:val="24"/>
        </w:rPr>
        <w:t>электр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оматериаловедения</w:t>
      </w:r>
      <w:proofErr w:type="spellEnd"/>
      <w:proofErr w:type="gramStart"/>
      <w:r w:rsidR="00FE2468">
        <w:rPr>
          <w:rFonts w:ascii="Times New Roman" w:eastAsia="Times New Roman" w:hAnsi="Times New Roman" w:cs="Times New Roman"/>
          <w:sz w:val="24"/>
          <w:szCs w:val="24"/>
        </w:rPr>
        <w:t>..………....… ………………….</w:t>
      </w:r>
      <w:proofErr w:type="gramEnd"/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 Приложение 4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учебной дисциплины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ОП.04.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 Охрана труда…………………………………………………………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</w:t>
      </w:r>
      <w:r w:rsidR="00646DC5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5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профессионального модуля ПМ.01.Выполнение работ   по техническому обслуживанию и ремо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нту электрооборудовании ………….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9E39C5" w:rsidRDefault="009E39C5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9E39C5" w:rsidRDefault="009E39C5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4F0E4D" w:rsidRDefault="004F0E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193922" w:rsidRPr="003C268C" w:rsidRDefault="00193922" w:rsidP="001939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ПАСПОРТ ПРОГРАММЫ ПРОФЕССИОНАЛЬНОЙ ПОДГОТОВКИ</w:t>
      </w:r>
    </w:p>
    <w:p w:rsidR="00193922" w:rsidRDefault="00193922" w:rsidP="0019392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:rsidR="00193922" w:rsidRPr="003C268C" w:rsidRDefault="00193922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Нормативную правовую основу разработки программы профессиональной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подготовки (далее – программа) составляют: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 – 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>Федеральный закон от 29 декабря 2012 года № 273-Ф3 «Об образовании в Российской Федерации»;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   – Общероссийский классификатор профессий рабочих, служащих, ОК 016-94,01.11.2005 г.;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Приказ </w:t>
      </w:r>
      <w:proofErr w:type="spellStart"/>
      <w:r w:rsidR="004F0E4D">
        <w:rPr>
          <w:rFonts w:ascii="Times New Roman" w:hAnsi="Times New Roman" w:cs="Times New Roman"/>
          <w:color w:val="000000" w:themeColor="text1"/>
          <w:sz w:val="24"/>
          <w:szCs w:val="24"/>
        </w:rPr>
        <w:t>Минпросвещения</w:t>
      </w:r>
      <w:proofErr w:type="spellEnd"/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 </w:t>
      </w:r>
      <w:r w:rsidR="004F0E4D">
        <w:rPr>
          <w:rFonts w:ascii="Times New Roman" w:hAnsi="Times New Roman" w:cs="Times New Roman"/>
          <w:color w:val="000000" w:themeColor="text1"/>
          <w:sz w:val="24"/>
          <w:szCs w:val="24"/>
        </w:rPr>
        <w:t>26 августа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</w:t>
      </w:r>
      <w:r w:rsidR="004F0E4D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 № </w:t>
      </w:r>
      <w:r w:rsidR="004F0E4D">
        <w:rPr>
          <w:rFonts w:ascii="Times New Roman" w:hAnsi="Times New Roman" w:cs="Times New Roman"/>
          <w:color w:val="000000" w:themeColor="text1"/>
          <w:sz w:val="24"/>
          <w:szCs w:val="24"/>
        </w:rPr>
        <w:t>438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«Об утверждении Порядка организации и осуществления образовательной</w:t>
      </w:r>
      <w:r w:rsidR="00B70F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>деятельности по основным программам профессионального обучения»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>- Приказ Министерства образования и науки Российской Федерации от 2.07.20013 № 513 «Об утверждении Перечня профессий рабочих, должностей служащих, по которым осуществляется профессиональное обучение»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Профессиональный стандарт </w:t>
      </w:r>
      <w:r w:rsidR="004F0E4D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«Слесарь-электрик», у</w:t>
      </w:r>
      <w:r w:rsidR="004F0E4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твержденного</w:t>
      </w:r>
      <w:r w:rsidR="004F0E4D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F0E4D" w:rsidRPr="004F0E4D">
        <w:rPr>
          <w:rFonts w:ascii="Times New Roman" w:hAnsi="Times New Roman" w:cs="Times New Roman"/>
          <w:sz w:val="24"/>
          <w:szCs w:val="24"/>
        </w:rPr>
        <w:t>приказом Министерства труда и социальной защиты Российской Федерации от 28 сентября 2020</w:t>
      </w:r>
      <w:r w:rsidR="004F0E4D">
        <w:rPr>
          <w:rFonts w:ascii="Times New Roman" w:hAnsi="Times New Roman" w:cs="Times New Roman"/>
          <w:sz w:val="24"/>
          <w:szCs w:val="24"/>
        </w:rPr>
        <w:t xml:space="preserve"> г.</w:t>
      </w:r>
      <w:r w:rsidR="004F0E4D" w:rsidRPr="004F0E4D">
        <w:rPr>
          <w:rFonts w:ascii="Times New Roman" w:hAnsi="Times New Roman" w:cs="Times New Roman"/>
          <w:sz w:val="24"/>
          <w:szCs w:val="24"/>
        </w:rPr>
        <w:t xml:space="preserve"> № 660н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1.1. Требования к </w:t>
      </w:r>
      <w:proofErr w:type="gramStart"/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поступающим</w:t>
      </w:r>
      <w:proofErr w:type="gramEnd"/>
    </w:p>
    <w:p w:rsidR="00193922" w:rsidRPr="009C1D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   На </w:t>
      </w:r>
      <w:proofErr w:type="gramStart"/>
      <w:r w:rsidRPr="003C268C">
        <w:rPr>
          <w:rFonts w:ascii="Times New Roman" w:eastAsia="Times New Roman" w:hAnsi="Times New Roman" w:cs="Times New Roman"/>
          <w:sz w:val="24"/>
          <w:szCs w:val="24"/>
        </w:rPr>
        <w:t>обучение по профессии</w:t>
      </w:r>
      <w:proofErr w:type="gramEnd"/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18590 «Слесарь-электрик по ремонту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электро</w:t>
      </w:r>
      <w:r w:rsidR="00582DDC">
        <w:rPr>
          <w:rFonts w:ascii="Times New Roman" w:eastAsia="Times New Roman" w:hAnsi="Times New Roman" w:cs="Times New Roman"/>
          <w:sz w:val="24"/>
          <w:szCs w:val="24"/>
        </w:rPr>
        <w:t>оборудования» принимаются лица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C1D8C">
        <w:rPr>
          <w:rFonts w:ascii="Times New Roman" w:eastAsia="Times New Roman" w:hAnsi="Times New Roman" w:cs="Times New Roman"/>
          <w:sz w:val="24"/>
          <w:szCs w:val="24"/>
        </w:rPr>
        <w:t>на базе</w:t>
      </w:r>
      <w:r w:rsidR="00582DDC">
        <w:rPr>
          <w:rFonts w:ascii="Times New Roman" w:eastAsia="Times New Roman" w:hAnsi="Times New Roman" w:cs="Times New Roman"/>
          <w:sz w:val="24"/>
          <w:szCs w:val="24"/>
        </w:rPr>
        <w:t xml:space="preserve"> среднего общего образования, </w:t>
      </w:r>
      <w:r w:rsidRPr="009C1D8C">
        <w:rPr>
          <w:rFonts w:ascii="Times New Roman" w:eastAsia="Times New Roman" w:hAnsi="Times New Roman" w:cs="Times New Roman"/>
          <w:sz w:val="24"/>
          <w:szCs w:val="24"/>
        </w:rPr>
        <w:t xml:space="preserve"> среднего профессионального образования.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1.2. Нормативный срок освоения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образовательной 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 Нормативный срок освоения программы 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рофессиональной подготовки </w:t>
      </w:r>
      <w:r w:rsidR="004B1966">
        <w:rPr>
          <w:rFonts w:ascii="Times New Roman" w:eastAsia="Times New Roman" w:hAnsi="Times New Roman" w:cs="Times New Roman"/>
          <w:sz w:val="24"/>
          <w:szCs w:val="24"/>
        </w:rPr>
        <w:t>260</w:t>
      </w:r>
      <w:r w:rsidR="009C1D8C" w:rsidRPr="00471AFC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3C268C">
        <w:rPr>
          <w:rFonts w:ascii="Times New Roman" w:hAnsi="Times New Roman" w:cs="Times New Roman"/>
          <w:sz w:val="24"/>
          <w:szCs w:val="24"/>
        </w:rPr>
        <w:t>очно-заочной</w:t>
      </w:r>
      <w:proofErr w:type="spellEnd"/>
      <w:r w:rsidRPr="003C268C">
        <w:rPr>
          <w:rFonts w:ascii="Times New Roman" w:hAnsi="Times New Roman" w:cs="Times New Roman"/>
          <w:sz w:val="24"/>
          <w:szCs w:val="24"/>
        </w:rPr>
        <w:t xml:space="preserve"> форме </w:t>
      </w:r>
      <w:r w:rsidR="00E40338">
        <w:rPr>
          <w:rFonts w:ascii="Times New Roman" w:hAnsi="Times New Roman" w:cs="Times New Roman"/>
          <w:sz w:val="24"/>
          <w:szCs w:val="24"/>
        </w:rPr>
        <w:t>обучения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1.3. Квалификационная характеристика выпускника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 </w:t>
      </w:r>
      <w:proofErr w:type="gramStart"/>
      <w:r w:rsidRPr="003C268C">
        <w:rPr>
          <w:rFonts w:ascii="Times New Roman" w:eastAsia="Times New Roman" w:hAnsi="Times New Roman" w:cs="Times New Roman"/>
          <w:sz w:val="24"/>
          <w:szCs w:val="24"/>
        </w:rPr>
        <w:t>Выпускник должен быть готов к профессиональной деятельности по выполнению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работ технического обслуживания и ремонта электрооборудования в качестве слесаря-электрика по ремонту электрооборудования 3-го разряда.</w:t>
      </w:r>
      <w:proofErr w:type="gramEnd"/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 Квалификационный уровень по национальной рамке квалификаций: 3.</w:t>
      </w:r>
    </w:p>
    <w:p w:rsidR="00193922" w:rsidRPr="003C268C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 Квалификационный уровень в соответствии с 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траслевой рамкой квалификаций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3-й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разряд.</w:t>
      </w:r>
    </w:p>
    <w:p w:rsidR="00193922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93922" w:rsidRDefault="00193922" w:rsidP="00582DDC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2. ХАРАКТЕРИСТИКА ПОДГОТОВКИ</w:t>
      </w:r>
    </w:p>
    <w:p w:rsidR="00193922" w:rsidRPr="003C268C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3922" w:rsidRPr="003C268C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представляет собой комплекс нормативно-методической документации,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регламентирующей содержание, организацию и оценку результатов подготовки.</w:t>
      </w:r>
    </w:p>
    <w:p w:rsidR="00193922" w:rsidRPr="003C268C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Основна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 цель подготовки по программе: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прошедший подготовку и итоговую аттестацию должен быть готов к профессиональной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деятельности в качестве слесаря-электрика по ремонту электрооборудования 3-горазряда в организациях (на предприятиях) различной отраслевой направленности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независимо от их организационно-правовых форм.</w:t>
      </w:r>
    </w:p>
    <w:p w:rsidR="00193922" w:rsidRDefault="00193922" w:rsidP="00582DDC">
      <w:pPr>
        <w:pStyle w:val="51"/>
        <w:shd w:val="clear" w:color="auto" w:fill="auto"/>
        <w:spacing w:after="0" w:line="240" w:lineRule="auto"/>
        <w:ind w:right="140" w:firstLine="426"/>
        <w:rPr>
          <w:sz w:val="24"/>
          <w:szCs w:val="24"/>
        </w:rPr>
      </w:pPr>
      <w:r w:rsidRPr="00B917F0">
        <w:rPr>
          <w:sz w:val="24"/>
          <w:szCs w:val="24"/>
        </w:rPr>
        <w:t xml:space="preserve">Результатом освоения </w:t>
      </w:r>
      <w:r w:rsidR="00582DDC">
        <w:rPr>
          <w:sz w:val="24"/>
          <w:szCs w:val="24"/>
        </w:rPr>
        <w:t xml:space="preserve">программы </w:t>
      </w:r>
      <w:r w:rsidRPr="00B917F0">
        <w:rPr>
          <w:sz w:val="24"/>
          <w:szCs w:val="24"/>
        </w:rPr>
        <w:t xml:space="preserve">является овладение обучающимися видом профессиональной деятельности </w:t>
      </w:r>
      <w:r>
        <w:rPr>
          <w:sz w:val="24"/>
          <w:szCs w:val="24"/>
        </w:rPr>
        <w:t>обслуживание и ремонт простых электрических цепей, узлов, электроаппаратов и электрических машин,</w:t>
      </w:r>
      <w:r w:rsidRPr="00327209">
        <w:rPr>
          <w:sz w:val="24"/>
          <w:szCs w:val="24"/>
        </w:rPr>
        <w:t xml:space="preserve"> </w:t>
      </w:r>
      <w:r w:rsidRPr="00B917F0">
        <w:rPr>
          <w:sz w:val="24"/>
          <w:szCs w:val="24"/>
        </w:rPr>
        <w:t>в то</w:t>
      </w:r>
      <w:r>
        <w:rPr>
          <w:sz w:val="24"/>
          <w:szCs w:val="24"/>
        </w:rPr>
        <w:t>м числе профессиональными компетенциями (ПК)</w:t>
      </w:r>
      <w:r w:rsidRPr="00B917F0">
        <w:rPr>
          <w:sz w:val="24"/>
          <w:szCs w:val="24"/>
        </w:rPr>
        <w:t>:</w:t>
      </w:r>
    </w:p>
    <w:p w:rsidR="00193922" w:rsidRPr="00327209" w:rsidRDefault="00193922" w:rsidP="00582DDC">
      <w:pPr>
        <w:pStyle w:val="af0"/>
        <w:widowControl w:val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27209">
        <w:rPr>
          <w:rFonts w:ascii="Times New Roman" w:hAnsi="Times New Roman" w:cs="Times New Roman"/>
          <w:sz w:val="24"/>
          <w:szCs w:val="24"/>
        </w:rPr>
        <w:t xml:space="preserve">ПК 1.1. </w:t>
      </w:r>
      <w:r w:rsidRPr="00327209">
        <w:rPr>
          <w:rFonts w:ascii="Times New Roman" w:hAnsi="Times New Roman" w:cs="Times New Roman"/>
          <w:sz w:val="24"/>
          <w:szCs w:val="24"/>
          <w:lang w:eastAsia="ru-RU"/>
        </w:rPr>
        <w:t>Ремонт простых деталей и узлов электроаппаратов и электрических машин</w:t>
      </w:r>
      <w:r w:rsidRPr="003272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3922" w:rsidRPr="00327209" w:rsidRDefault="00193922" w:rsidP="00582DDC">
      <w:pPr>
        <w:pStyle w:val="af0"/>
        <w:widowControl w:val="0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7209">
        <w:rPr>
          <w:rFonts w:ascii="Times New Roman" w:hAnsi="Times New Roman" w:cs="Times New Roman"/>
          <w:sz w:val="24"/>
          <w:szCs w:val="24"/>
        </w:rPr>
        <w:t xml:space="preserve">ПК 1.2. </w:t>
      </w:r>
      <w:r w:rsidRPr="00327209">
        <w:rPr>
          <w:rFonts w:ascii="Times New Roman" w:hAnsi="Times New Roman" w:cs="Times New Roman"/>
          <w:sz w:val="24"/>
          <w:szCs w:val="24"/>
          <w:lang w:eastAsia="ru-RU"/>
        </w:rPr>
        <w:t>Соединение деталей и узлов в соответствии с простыми электромонтажными схемами</w:t>
      </w:r>
    </w:p>
    <w:p w:rsidR="00193922" w:rsidRPr="00327209" w:rsidRDefault="00193922" w:rsidP="00582DDC">
      <w:pPr>
        <w:pStyle w:val="af0"/>
        <w:widowControl w:val="0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7209">
        <w:rPr>
          <w:rFonts w:ascii="Times New Roman" w:hAnsi="Times New Roman" w:cs="Times New Roman"/>
          <w:sz w:val="24"/>
          <w:szCs w:val="24"/>
        </w:rPr>
        <w:t xml:space="preserve">ПК 1.3. </w:t>
      </w:r>
      <w:r w:rsidRPr="00327209">
        <w:rPr>
          <w:rFonts w:ascii="Times New Roman" w:hAnsi="Times New Roman" w:cs="Times New Roman"/>
          <w:sz w:val="24"/>
          <w:szCs w:val="24"/>
          <w:lang w:eastAsia="ru-RU"/>
        </w:rPr>
        <w:t>Лужение, пайка, изолирование электропроводов и кабелей</w:t>
      </w:r>
    </w:p>
    <w:p w:rsidR="00193922" w:rsidRPr="00327209" w:rsidRDefault="00193922" w:rsidP="00582DDC">
      <w:pPr>
        <w:pStyle w:val="af0"/>
        <w:widowControl w:val="0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7209">
        <w:rPr>
          <w:rFonts w:ascii="Times New Roman" w:hAnsi="Times New Roman" w:cs="Times New Roman"/>
          <w:sz w:val="24"/>
          <w:szCs w:val="24"/>
        </w:rPr>
        <w:t xml:space="preserve">ПК 1.4. </w:t>
      </w:r>
      <w:r w:rsidRPr="00327209">
        <w:rPr>
          <w:rFonts w:ascii="Times New Roman" w:hAnsi="Times New Roman" w:cs="Times New Roman"/>
          <w:sz w:val="24"/>
          <w:szCs w:val="24"/>
          <w:lang w:eastAsia="ru-RU"/>
        </w:rPr>
        <w:t>Прокладка и сращивание электропроводов и кабелей; установка соединительных муфт, коробок</w:t>
      </w:r>
    </w:p>
    <w:p w:rsidR="00193922" w:rsidRPr="00FC465B" w:rsidRDefault="00193922" w:rsidP="00582DD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17F0">
        <w:rPr>
          <w:rFonts w:ascii="Times New Roman" w:hAnsi="Times New Roman" w:cs="Times New Roman"/>
          <w:sz w:val="24"/>
          <w:szCs w:val="24"/>
        </w:rPr>
        <w:lastRenderedPageBreak/>
        <w:t xml:space="preserve">С целью овладения указанным видом профессиональной деятельности и соответствующими профессиональными компетенциями слушатель в ходе освоения программы </w:t>
      </w:r>
      <w:r w:rsidRPr="00FC465B">
        <w:rPr>
          <w:rFonts w:ascii="Times New Roman" w:hAnsi="Times New Roman" w:cs="Times New Roman"/>
          <w:i/>
          <w:sz w:val="24"/>
          <w:szCs w:val="24"/>
        </w:rPr>
        <w:t>должен</w:t>
      </w:r>
      <w:r w:rsidRPr="00FC465B">
        <w:rPr>
          <w:i/>
          <w:sz w:val="28"/>
          <w:szCs w:val="28"/>
        </w:rPr>
        <w:t xml:space="preserve"> </w:t>
      </w:r>
      <w:r w:rsidRPr="00FC465B">
        <w:rPr>
          <w:rFonts w:ascii="Times New Roman" w:hAnsi="Times New Roman" w:cs="Times New Roman"/>
          <w:i/>
          <w:sz w:val="24"/>
          <w:szCs w:val="24"/>
        </w:rPr>
        <w:t>знать</w:t>
      </w:r>
      <w:r>
        <w:rPr>
          <w:rFonts w:ascii="Times New Roman" w:hAnsi="Times New Roman" w:cs="Times New Roman"/>
          <w:i/>
          <w:sz w:val="24"/>
          <w:szCs w:val="24"/>
        </w:rPr>
        <w:t>, уметь</w:t>
      </w:r>
      <w:r w:rsidRPr="00FC465B">
        <w:rPr>
          <w:rFonts w:ascii="Times New Roman" w:hAnsi="Times New Roman" w:cs="Times New Roman"/>
          <w:i/>
          <w:sz w:val="24"/>
          <w:szCs w:val="24"/>
        </w:rPr>
        <w:t>:</w:t>
      </w:r>
    </w:p>
    <w:p w:rsidR="00193922" w:rsidRDefault="00193922" w:rsidP="00193922">
      <w:pPr>
        <w:pStyle w:val="af0"/>
        <w:widowControl w:val="0"/>
        <w:spacing w:after="0"/>
        <w:ind w:left="0" w:firstLine="851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b"/>
        <w:tblW w:w="9752" w:type="dxa"/>
        <w:tblLayout w:type="fixed"/>
        <w:tblLook w:val="04A0"/>
      </w:tblPr>
      <w:tblGrid>
        <w:gridCol w:w="2376"/>
        <w:gridCol w:w="2410"/>
        <w:gridCol w:w="4966"/>
      </w:tblGrid>
      <w:tr w:rsidR="00193922" w:rsidRPr="00327209" w:rsidTr="001751D2">
        <w:trPr>
          <w:trHeight w:val="441"/>
        </w:trPr>
        <w:tc>
          <w:tcPr>
            <w:tcW w:w="2376" w:type="dxa"/>
          </w:tcPr>
          <w:p w:rsidR="00193922" w:rsidRPr="00327209" w:rsidRDefault="00531072" w:rsidP="00540760">
            <w:pPr>
              <w:pStyle w:val="af0"/>
              <w:widowControl w:val="0"/>
              <w:spacing w:line="276" w:lineRule="auto"/>
              <w:ind w:left="0" w:firstLine="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Профессиональные компетенции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jc w:val="center"/>
              <w:rPr>
                <w:b/>
                <w:sz w:val="24"/>
                <w:szCs w:val="24"/>
                <w:lang w:eastAsia="ru-RU"/>
              </w:rPr>
            </w:pPr>
            <w:r w:rsidRPr="00327209">
              <w:rPr>
                <w:b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jc w:val="center"/>
              <w:rPr>
                <w:b/>
                <w:sz w:val="24"/>
                <w:szCs w:val="24"/>
                <w:lang w:eastAsia="ru-RU"/>
              </w:rPr>
            </w:pPr>
            <w:r w:rsidRPr="00327209">
              <w:rPr>
                <w:b/>
                <w:sz w:val="24"/>
                <w:szCs w:val="24"/>
                <w:lang w:eastAsia="ru-RU"/>
              </w:rPr>
              <w:t>Знания</w:t>
            </w:r>
          </w:p>
        </w:tc>
      </w:tr>
      <w:tr w:rsidR="00193922" w:rsidRPr="00327209" w:rsidTr="001751D2">
        <w:tc>
          <w:tcPr>
            <w:tcW w:w="2376" w:type="dxa"/>
          </w:tcPr>
          <w:p w:rsidR="00193922" w:rsidRPr="00327209" w:rsidRDefault="00193922" w:rsidP="00540760">
            <w:pPr>
              <w:pStyle w:val="af0"/>
              <w:widowControl w:val="0"/>
              <w:ind w:left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Ремонт простых деталей и узлов</w:t>
            </w:r>
          </w:p>
          <w:p w:rsidR="00193922" w:rsidRPr="00327209" w:rsidRDefault="00193922" w:rsidP="00540760">
            <w:pPr>
              <w:pStyle w:val="af0"/>
              <w:widowControl w:val="0"/>
              <w:ind w:left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электроаппаратов и электрических</w:t>
            </w:r>
          </w:p>
          <w:p w:rsidR="00193922" w:rsidRPr="00327209" w:rsidRDefault="00193922" w:rsidP="00540760">
            <w:pPr>
              <w:pStyle w:val="af0"/>
              <w:widowControl w:val="0"/>
              <w:ind w:left="0" w:firstLine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машин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- Пользоваться конструкторской, </w:t>
            </w:r>
            <w:r w:rsidRPr="00327209">
              <w:rPr>
                <w:sz w:val="24"/>
                <w:szCs w:val="24"/>
                <w:lang w:eastAsia="ru-RU"/>
              </w:rPr>
              <w:t>производственно-технологической и нормативной документацией для выполнения данной трудовой функции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индивидуальными  средствами  защиты  при  выполнении работы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-Правила технической эксплуатации электроустановок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охраны  труда  на  рабочем  месте  в 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-Правила   оказания   первой   медицинской   помощи    при травмах    и несчастных случаях, специфичных для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Приемы     основных     видов     слесарных, слесарно-сборочных      и электромонтажных работ при выполнении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Простейшие  инструменты  и  приспособления  для  сборки,  разборки  и очистки устройства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Меры пожарной профилактики при выполнении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Конструктивные особенности обслуживаемого узла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Методы  практической   обработки   электротехнических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Основные сведения по электротехнике,  необходимые  для  выполнения работы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Технология выполнения работ</w:t>
            </w:r>
          </w:p>
        </w:tc>
      </w:tr>
      <w:tr w:rsidR="00193922" w:rsidRPr="00327209" w:rsidTr="001751D2">
        <w:tc>
          <w:tcPr>
            <w:tcW w:w="2376" w:type="dxa"/>
          </w:tcPr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Соединение деталей и узлов </w:t>
            </w:r>
            <w:proofErr w:type="gramStart"/>
            <w:r w:rsidRPr="00327209">
              <w:rPr>
                <w:sz w:val="24"/>
                <w:szCs w:val="24"/>
                <w:lang w:eastAsia="ru-RU"/>
              </w:rPr>
              <w:t>в</w:t>
            </w:r>
            <w:proofErr w:type="gramEnd"/>
          </w:p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соответствии с </w:t>
            </w:r>
            <w:proofErr w:type="gramStart"/>
            <w:r w:rsidRPr="00327209">
              <w:rPr>
                <w:sz w:val="24"/>
                <w:szCs w:val="24"/>
                <w:lang w:eastAsia="ru-RU"/>
              </w:rPr>
              <w:t>простыми</w:t>
            </w:r>
            <w:proofErr w:type="gramEnd"/>
          </w:p>
          <w:p w:rsidR="00193922" w:rsidRPr="00327209" w:rsidRDefault="00193922" w:rsidP="00540760">
            <w:pPr>
              <w:pStyle w:val="af0"/>
              <w:widowControl w:val="0"/>
              <w:ind w:left="0" w:firstLine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электромонтажными схемами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proofErr w:type="gramStart"/>
            <w:r w:rsidRPr="00327209">
              <w:rPr>
                <w:sz w:val="24"/>
                <w:szCs w:val="24"/>
                <w:lang w:eastAsia="ru-RU"/>
              </w:rPr>
              <w:t>- Пользоваться конструкторской, производственно-технологической и</w:t>
            </w:r>
            <w:proofErr w:type="gramEnd"/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нормативной документацией для выполнения данной трудовой функции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 индивидуальными  средствами  защиты  при  выполнении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технической эксплуатации электроустановок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охраны  труда  на  рабочем  месте  в  пределах  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 оказания   первой   медицинской   помощи    при    травмах    и несчастных случаях, специфичных для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Меры пожарной профилактики при выполнении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Приемы     основных     видов      слесарных, слесарно-сборочных      и электромонтажных работ при выполнении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Простейшие инструменты и приспособления для выполнения 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- Конструктивные особенности </w:t>
            </w:r>
            <w:r w:rsidRPr="00327209">
              <w:rPr>
                <w:sz w:val="24"/>
                <w:szCs w:val="24"/>
                <w:lang w:eastAsia="ru-RU"/>
              </w:rPr>
              <w:lastRenderedPageBreak/>
              <w:t>обслуживаемого узла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Методы  практической   обработки   электротехнических  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Основные сведения по  электротехнике,  необходимые  для  выполнения работы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Технология выполнения работ</w:t>
            </w:r>
          </w:p>
        </w:tc>
      </w:tr>
      <w:tr w:rsidR="00193922" w:rsidRPr="00327209" w:rsidTr="001751D2">
        <w:tc>
          <w:tcPr>
            <w:tcW w:w="2376" w:type="dxa"/>
          </w:tcPr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lastRenderedPageBreak/>
              <w:t>Лужение, пайка, изолирование</w:t>
            </w:r>
          </w:p>
          <w:p w:rsidR="00193922" w:rsidRPr="00327209" w:rsidRDefault="00193922" w:rsidP="00540760">
            <w:pPr>
              <w:pStyle w:val="af0"/>
              <w:widowControl w:val="0"/>
              <w:ind w:left="0" w:firstLine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электропроводов и кабелей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proofErr w:type="gramStart"/>
            <w:r w:rsidRPr="00327209">
              <w:rPr>
                <w:sz w:val="24"/>
                <w:szCs w:val="24"/>
                <w:lang w:eastAsia="ru-RU"/>
              </w:rPr>
              <w:t>- Пользоваться конструкторской, производственно-технологической и</w:t>
            </w:r>
            <w:proofErr w:type="gramEnd"/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нормативной документацией для выполнения данной трудовой функции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 индивидуальными  средствами  защиты  при  выполнении работы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специальной технологической оснасткой для  выполнения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данной трудовой функции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технической эксплуатации электроустановок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охраны  труда  на  рабочем  месте  в  пределах  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- Правила   оказания   первой   медицинской </w:t>
            </w:r>
            <w:proofErr w:type="spellStart"/>
            <w:r w:rsidRPr="00327209">
              <w:rPr>
                <w:sz w:val="24"/>
                <w:szCs w:val="24"/>
                <w:lang w:eastAsia="ru-RU"/>
              </w:rPr>
              <w:t>помощипри</w:t>
            </w:r>
            <w:proofErr w:type="spellEnd"/>
            <w:r w:rsidRPr="00327209">
              <w:rPr>
                <w:sz w:val="24"/>
                <w:szCs w:val="24"/>
                <w:lang w:eastAsia="ru-RU"/>
              </w:rPr>
              <w:t xml:space="preserve">    травмах    и несчастных случаях, специфичных для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Меры пожарной профилактики при выполнении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Приемы     основных     видов     слесарных, слесарно-сборочных      и электромонтажных работ при выполнении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Простейшие  инструменты  и приспособления  для  сборки,  разборки  и очистки устройства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Методы  практической   обработки   электротехнических   материалов  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Основные сведения по электротехнике, необходимые  для выполнения работы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Технология выполнения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Физические и химические основы процессов пайки и лужения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Механические и электрохимические характеристики электротехнических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Химические особенности используемых при пайке и лужении  флюсов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Назначение, свойства и области   применения   электроизоляционных материалов в пределах выполняемых работ</w:t>
            </w:r>
          </w:p>
        </w:tc>
      </w:tr>
      <w:tr w:rsidR="00193922" w:rsidRPr="00327209" w:rsidTr="001751D2">
        <w:tc>
          <w:tcPr>
            <w:tcW w:w="2376" w:type="dxa"/>
          </w:tcPr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Прокладка и сращивание</w:t>
            </w:r>
          </w:p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электропроводов и кабелей; установка</w:t>
            </w:r>
          </w:p>
          <w:p w:rsidR="00193922" w:rsidRPr="00327209" w:rsidRDefault="00193922" w:rsidP="00540760">
            <w:pPr>
              <w:pStyle w:val="af0"/>
              <w:widowControl w:val="0"/>
              <w:ind w:left="0" w:firstLine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соединительных муфт, коробок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специальной технологической оснасткой для выполнения пайки и лужения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- Выбирать способ сращивания  проводов  или  </w:t>
            </w:r>
            <w:r w:rsidRPr="00327209">
              <w:rPr>
                <w:sz w:val="24"/>
                <w:szCs w:val="24"/>
                <w:lang w:eastAsia="ru-RU"/>
              </w:rPr>
              <w:lastRenderedPageBreak/>
              <w:t xml:space="preserve">кабеля  в  зависимости  от материала токоведущих жил, назначения и </w:t>
            </w:r>
            <w:proofErr w:type="spellStart"/>
            <w:r w:rsidRPr="00327209">
              <w:rPr>
                <w:sz w:val="24"/>
                <w:szCs w:val="24"/>
                <w:lang w:eastAsia="ru-RU"/>
              </w:rPr>
              <w:t>нагруженности</w:t>
            </w:r>
            <w:proofErr w:type="spellEnd"/>
            <w:r w:rsidRPr="00327209">
              <w:rPr>
                <w:sz w:val="24"/>
                <w:szCs w:val="24"/>
                <w:lang w:eastAsia="ru-RU"/>
              </w:rPr>
              <w:t xml:space="preserve"> сращиваемых проводов или кабелей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 конструкторской и производственно-технологической документацией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индивидуальными средствами защиты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lastRenderedPageBreak/>
              <w:t>-  Правила технической эксплуатации электроустановок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- Правила  охраны  труда  на  рабочем  месте  в  пределах   выполняемых работ 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 оказания   первой   медицинской   помощи    при    травмах    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несчастных случаях, специфичных для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lastRenderedPageBreak/>
              <w:t>- Меры пожарной профилактики при выполнении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Приемы     основных     видов     слесарных, слесарно-сборочных      и электромонтажных работ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Простейшие  устройства  и  приспособления для выполнения  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Основные сведения по  электротехнике,  необходимые  для  выполнения работы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Методы  практической   обработки   электротехнических   материалов  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Физические   и   химические   основы   процессов   пайки   и   лужения 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Механические и электрохимические характеристики электротехнических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Химические особенности используемых при пайке и лужении флюсов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Назначение,  свойства   и   области применения   электроизоляционных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Способы сращивания проводов и жил кабеля в  пределах 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Приспособления, используемые для сращивания проводов и жил кабеля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Виды и области применения   соединительных   му</w:t>
            </w:r>
            <w:proofErr w:type="gramStart"/>
            <w:r w:rsidRPr="00327209">
              <w:rPr>
                <w:sz w:val="24"/>
                <w:szCs w:val="24"/>
                <w:lang w:eastAsia="ru-RU"/>
              </w:rPr>
              <w:t>фт    в    пр</w:t>
            </w:r>
            <w:proofErr w:type="gramEnd"/>
            <w:r w:rsidRPr="00327209">
              <w:rPr>
                <w:sz w:val="24"/>
                <w:szCs w:val="24"/>
                <w:lang w:eastAsia="ru-RU"/>
              </w:rPr>
              <w:t>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Различные  методы  прокладывания провода или  кабеля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охраны труда при выполнении работ</w:t>
            </w:r>
          </w:p>
        </w:tc>
      </w:tr>
    </w:tbl>
    <w:p w:rsidR="00193922" w:rsidRDefault="00193922" w:rsidP="00193922">
      <w:pPr>
        <w:pStyle w:val="a3"/>
        <w:rPr>
          <w:b/>
          <w:sz w:val="28"/>
          <w:szCs w:val="28"/>
        </w:rPr>
      </w:pP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Подготовка по программе предполагает изучение следующих учебных дисциплин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профессиональных модулей:</w:t>
      </w: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ОП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.01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Основы технического черчения </w:t>
      </w: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ОП.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02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. Основы электр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отехники </w:t>
      </w: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ОП.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03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. Основы </w:t>
      </w:r>
      <w:proofErr w:type="spellStart"/>
      <w:r w:rsidRPr="003C268C">
        <w:rPr>
          <w:rFonts w:ascii="Times New Roman" w:eastAsia="Times New Roman" w:hAnsi="Times New Roman" w:cs="Times New Roman"/>
          <w:sz w:val="24"/>
          <w:szCs w:val="24"/>
        </w:rPr>
        <w:t>электроматериаловедения</w:t>
      </w:r>
      <w:proofErr w:type="spellEnd"/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ОП.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Охрана труда </w:t>
      </w:r>
    </w:p>
    <w:p w:rsidR="00531072" w:rsidRPr="007C52D9" w:rsidRDefault="00531072" w:rsidP="00531072">
      <w:pPr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ПМ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.01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C52D9">
        <w:rPr>
          <w:rFonts w:ascii="Times New Roman" w:eastAsia="Times New Roman" w:hAnsi="Times New Roman" w:cs="Times New Roman"/>
          <w:iCs/>
          <w:sz w:val="24"/>
          <w:szCs w:val="24"/>
        </w:rPr>
        <w:t>Монтаж, техническое обслуживание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52D9">
        <w:rPr>
          <w:rFonts w:ascii="Times New Roman" w:hAnsi="Times New Roman" w:cs="Times New Roman"/>
          <w:iCs/>
          <w:sz w:val="24"/>
          <w:szCs w:val="24"/>
        </w:rPr>
        <w:t>ремонт электрооборудования</w:t>
      </w:r>
    </w:p>
    <w:p w:rsidR="00193922" w:rsidRDefault="00193922" w:rsidP="005B1E71">
      <w:pPr>
        <w:pStyle w:val="a3"/>
      </w:pPr>
    </w:p>
    <w:p w:rsidR="00193922" w:rsidRDefault="003047C6" w:rsidP="003047C6">
      <w:pPr>
        <w:pStyle w:val="a3"/>
        <w:ind w:firstLine="567"/>
        <w:jc w:val="both"/>
      </w:pPr>
      <w:r>
        <w:t>Промежуточная аттестация проводится в форме зачетов (З), дифференцированных  зачетов (ДЗ) за счет часов, отведенных на дисциплину, междисциплинарный курс, практику.</w:t>
      </w:r>
    </w:p>
    <w:p w:rsidR="003047C6" w:rsidRDefault="003047C6" w:rsidP="003047C6">
      <w:pPr>
        <w:pStyle w:val="a3"/>
        <w:ind w:firstLine="567"/>
        <w:jc w:val="both"/>
      </w:pPr>
      <w:r>
        <w:t>Итоговая аттестация проводится в форме квалификационного экзамена</w:t>
      </w:r>
      <w:r w:rsidR="008842AF">
        <w:t xml:space="preserve"> (КЭ)</w:t>
      </w:r>
      <w:r>
        <w:t xml:space="preserve">, </w:t>
      </w:r>
      <w:r w:rsidR="008842AF">
        <w:t xml:space="preserve">которая включает в себя практическую квалификационную работу и проверку теоретических знаний в пределах квалификационных требований. </w:t>
      </w:r>
    </w:p>
    <w:p w:rsidR="00946D34" w:rsidRPr="00946D34" w:rsidRDefault="00946D34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 w:rsidRPr="00946D34">
        <w:rPr>
          <w:rFonts w:ascii="Times New Roman" w:hAnsi="Times New Roman" w:cs="Times New Roman"/>
          <w:sz w:val="24"/>
          <w:szCs w:val="24"/>
        </w:rPr>
        <w:lastRenderedPageBreak/>
        <w:t xml:space="preserve">УТВЕРЖДАЮ </w:t>
      </w:r>
    </w:p>
    <w:p w:rsidR="00946D34" w:rsidRPr="00946D34" w:rsidRDefault="00946D34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 w:rsidRPr="00946D34">
        <w:rPr>
          <w:rFonts w:ascii="Times New Roman" w:hAnsi="Times New Roman" w:cs="Times New Roman"/>
          <w:sz w:val="24"/>
          <w:szCs w:val="24"/>
        </w:rPr>
        <w:t>Директор ГБПОУ Республики Марий Эл</w:t>
      </w:r>
    </w:p>
    <w:p w:rsidR="00946D34" w:rsidRPr="00946D34" w:rsidRDefault="00946D34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 w:rsidRPr="00946D34">
        <w:rPr>
          <w:rFonts w:ascii="Times New Roman" w:hAnsi="Times New Roman" w:cs="Times New Roman"/>
          <w:sz w:val="24"/>
          <w:szCs w:val="24"/>
        </w:rPr>
        <w:t xml:space="preserve"> «Строительно-технологический техникум» </w:t>
      </w:r>
    </w:p>
    <w:p w:rsidR="00946D34" w:rsidRPr="00946D34" w:rsidRDefault="00946D34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proofErr w:type="spellStart"/>
      <w:r w:rsidRPr="00946D34">
        <w:rPr>
          <w:rFonts w:ascii="Times New Roman" w:hAnsi="Times New Roman" w:cs="Times New Roman"/>
          <w:sz w:val="24"/>
          <w:szCs w:val="24"/>
        </w:rPr>
        <w:t>_____________М.М.Габдуллин</w:t>
      </w:r>
      <w:proofErr w:type="spellEnd"/>
      <w:r w:rsidRPr="00946D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6D34" w:rsidRPr="00946D34" w:rsidRDefault="00E40338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</w:t>
      </w:r>
      <w:r w:rsidR="002C16AE" w:rsidRPr="002C16AE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226726">
        <w:rPr>
          <w:rFonts w:ascii="Times New Roman" w:hAnsi="Times New Roman" w:cs="Times New Roman"/>
          <w:sz w:val="24"/>
          <w:szCs w:val="24"/>
          <w:u w:val="single"/>
        </w:rPr>
        <w:t>5</w:t>
      </w:r>
      <w:r>
        <w:rPr>
          <w:rFonts w:ascii="Times New Roman" w:hAnsi="Times New Roman" w:cs="Times New Roman"/>
          <w:sz w:val="24"/>
          <w:szCs w:val="24"/>
        </w:rPr>
        <w:t>_»___</w:t>
      </w:r>
      <w:r w:rsidR="002C16AE">
        <w:rPr>
          <w:rFonts w:ascii="Times New Roman" w:hAnsi="Times New Roman" w:cs="Times New Roman"/>
          <w:sz w:val="24"/>
          <w:szCs w:val="24"/>
          <w:u w:val="single"/>
        </w:rPr>
        <w:t>сентября</w:t>
      </w:r>
      <w:r>
        <w:rPr>
          <w:rFonts w:ascii="Times New Roman" w:hAnsi="Times New Roman" w:cs="Times New Roman"/>
          <w:sz w:val="24"/>
          <w:szCs w:val="24"/>
        </w:rPr>
        <w:t>___20</w:t>
      </w:r>
      <w:r w:rsidR="002C16AE">
        <w:rPr>
          <w:rFonts w:ascii="Times New Roman" w:hAnsi="Times New Roman" w:cs="Times New Roman"/>
          <w:sz w:val="24"/>
          <w:szCs w:val="24"/>
        </w:rPr>
        <w:t>23</w:t>
      </w:r>
      <w:r w:rsidR="00946D34" w:rsidRPr="00946D34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946D34" w:rsidRDefault="00946D34" w:rsidP="0035510E">
      <w:pPr>
        <w:pStyle w:val="a3"/>
        <w:jc w:val="center"/>
        <w:rPr>
          <w:b/>
          <w:sz w:val="28"/>
          <w:szCs w:val="28"/>
        </w:rPr>
      </w:pPr>
    </w:p>
    <w:p w:rsidR="0035510E" w:rsidRPr="00202A76" w:rsidRDefault="0035510E" w:rsidP="0035510E">
      <w:pPr>
        <w:pStyle w:val="a3"/>
        <w:jc w:val="center"/>
        <w:rPr>
          <w:b/>
        </w:rPr>
      </w:pPr>
      <w:r w:rsidRPr="00202A76">
        <w:rPr>
          <w:b/>
        </w:rPr>
        <w:t>УЧЕБНЫЙ ПЛАН</w:t>
      </w:r>
    </w:p>
    <w:p w:rsidR="0035510E" w:rsidRPr="00202A76" w:rsidRDefault="0048530F" w:rsidP="0035510E">
      <w:pPr>
        <w:pStyle w:val="a3"/>
        <w:jc w:val="center"/>
      </w:pPr>
      <w:r w:rsidRPr="00202A76">
        <w:t>программы профессиональной подготовки</w:t>
      </w:r>
      <w:r w:rsidR="0035510E" w:rsidRPr="00202A76">
        <w:t xml:space="preserve"> по рабочей профессии</w:t>
      </w:r>
    </w:p>
    <w:p w:rsidR="0035510E" w:rsidRPr="00202A76" w:rsidRDefault="0035510E" w:rsidP="0035510E">
      <w:pPr>
        <w:pStyle w:val="Default"/>
        <w:jc w:val="center"/>
        <w:rPr>
          <w:b/>
          <w:bCs/>
          <w:i/>
        </w:rPr>
      </w:pPr>
      <w:r w:rsidRPr="00202A76">
        <w:rPr>
          <w:b/>
          <w:bCs/>
          <w:i/>
        </w:rPr>
        <w:t>18590 "Слесарь-электрик по ремонту электрооборудования"</w:t>
      </w:r>
    </w:p>
    <w:p w:rsidR="00CF3D89" w:rsidRPr="00F65EB7" w:rsidRDefault="00CF3D89" w:rsidP="0035510E">
      <w:pPr>
        <w:pStyle w:val="a3"/>
        <w:jc w:val="center"/>
      </w:pPr>
    </w:p>
    <w:tbl>
      <w:tblPr>
        <w:tblW w:w="963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973"/>
        <w:gridCol w:w="996"/>
        <w:gridCol w:w="851"/>
        <w:gridCol w:w="850"/>
        <w:gridCol w:w="709"/>
        <w:gridCol w:w="992"/>
        <w:gridCol w:w="1273"/>
      </w:tblGrid>
      <w:tr w:rsidR="002C16AE" w:rsidRPr="00F65EB7" w:rsidTr="000901D9">
        <w:trPr>
          <w:trHeight w:val="25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  <w:bCs/>
              </w:rPr>
              <w:t>Индекс</w:t>
            </w: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  <w:bCs/>
              </w:rPr>
              <w:t>Элементы учебного процесса, в т.ч. учебные дисциплины, профессиональные модули, междисциплинарные курсы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04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промежуточной аттеста</w:t>
            </w:r>
            <w:r w:rsidRPr="0035510E">
              <w:rPr>
                <w:rFonts w:ascii="Times New Roman" w:hAnsi="Times New Roman" w:cs="Times New Roman"/>
              </w:rPr>
              <w:t>ции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</w:rPr>
              <w:t xml:space="preserve">Учебная нагрузка </w:t>
            </w:r>
            <w:proofErr w:type="gramStart"/>
            <w:r w:rsidRPr="0035510E">
              <w:rPr>
                <w:rFonts w:ascii="Times New Roman" w:hAnsi="Times New Roman" w:cs="Times New Roman"/>
              </w:rPr>
              <w:t>обучающегося</w:t>
            </w:r>
            <w:proofErr w:type="gramEnd"/>
            <w:r w:rsidRPr="0035510E">
              <w:rPr>
                <w:rFonts w:ascii="Times New Roman" w:hAnsi="Times New Roman" w:cs="Times New Roman"/>
              </w:rPr>
              <w:t>, час.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16AE" w:rsidRPr="00F65EB7" w:rsidTr="000901D9">
        <w:trPr>
          <w:trHeight w:val="338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5510E">
              <w:rPr>
                <w:rFonts w:ascii="Times New Roman" w:hAnsi="Times New Roman" w:cs="Times New Roman"/>
              </w:rPr>
              <w:t xml:space="preserve">Макси </w:t>
            </w:r>
            <w:proofErr w:type="spellStart"/>
            <w:r w:rsidRPr="0035510E">
              <w:rPr>
                <w:rFonts w:ascii="Times New Roman" w:hAnsi="Times New Roman" w:cs="Times New Roman"/>
              </w:rPr>
              <w:t>мальная</w:t>
            </w:r>
            <w:proofErr w:type="spellEnd"/>
            <w:proofErr w:type="gramEnd"/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</w:rPr>
              <w:t>в том числе</w:t>
            </w:r>
          </w:p>
        </w:tc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</w:rPr>
              <w:t>Практика</w:t>
            </w:r>
          </w:p>
        </w:tc>
      </w:tr>
      <w:tr w:rsidR="002C16AE" w:rsidRPr="00F65EB7" w:rsidTr="000901D9">
        <w:trPr>
          <w:trHeight w:val="406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Обя</w:t>
            </w:r>
            <w:r w:rsidRPr="0035510E">
              <w:rPr>
                <w:rFonts w:ascii="Times New Roman" w:hAnsi="Times New Roman" w:cs="Times New Roman"/>
              </w:rPr>
              <w:t>за</w:t>
            </w:r>
            <w:proofErr w:type="spellEnd"/>
            <w:r w:rsidRPr="0035510E">
              <w:rPr>
                <w:rFonts w:ascii="Times New Roman" w:hAnsi="Times New Roman" w:cs="Times New Roman"/>
              </w:rPr>
              <w:t xml:space="preserve"> тельная</w:t>
            </w:r>
            <w:proofErr w:type="gramEnd"/>
            <w:r w:rsidRPr="0035510E">
              <w:rPr>
                <w:rFonts w:ascii="Times New Roman" w:hAnsi="Times New Roman" w:cs="Times New Roman"/>
              </w:rPr>
              <w:t xml:space="preserve"> аудитор </w:t>
            </w:r>
            <w:proofErr w:type="spellStart"/>
            <w:r w:rsidRPr="0035510E">
              <w:rPr>
                <w:rFonts w:ascii="Times New Roman" w:hAnsi="Times New Roman" w:cs="Times New Roman"/>
              </w:rPr>
              <w:t>ная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</w:rPr>
              <w:t>из них</w:t>
            </w:r>
          </w:p>
        </w:tc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6AE" w:rsidRPr="00F65EB7" w:rsidTr="000901D9">
        <w:trPr>
          <w:trHeight w:val="1092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тео</w:t>
            </w:r>
            <w:r w:rsidRPr="0035510E">
              <w:rPr>
                <w:rFonts w:ascii="Times New Roman" w:hAnsi="Times New Roman" w:cs="Times New Roman"/>
              </w:rPr>
              <w:t>ре</w:t>
            </w:r>
            <w:proofErr w:type="spellEnd"/>
            <w:r w:rsidRPr="003551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5510E">
              <w:rPr>
                <w:rFonts w:ascii="Times New Roman" w:hAnsi="Times New Roman" w:cs="Times New Roman"/>
              </w:rPr>
              <w:t>тиче</w:t>
            </w:r>
            <w:proofErr w:type="spellEnd"/>
            <w:r w:rsidRPr="003551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5510E">
              <w:rPr>
                <w:rFonts w:ascii="Times New Roman" w:hAnsi="Times New Roman" w:cs="Times New Roman"/>
              </w:rPr>
              <w:t>ских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5510E">
              <w:rPr>
                <w:rFonts w:ascii="Times New Roman" w:hAnsi="Times New Roman" w:cs="Times New Roman"/>
              </w:rPr>
              <w:t>лабора</w:t>
            </w:r>
            <w:proofErr w:type="spellEnd"/>
            <w:r w:rsidRPr="0035510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5510E">
              <w:rPr>
                <w:rFonts w:ascii="Times New Roman" w:hAnsi="Times New Roman" w:cs="Times New Roman"/>
              </w:rPr>
              <w:t xml:space="preserve">тор </w:t>
            </w:r>
            <w:proofErr w:type="spellStart"/>
            <w:r w:rsidRPr="0035510E">
              <w:rPr>
                <w:rFonts w:ascii="Times New Roman" w:hAnsi="Times New Roman" w:cs="Times New Roman"/>
              </w:rPr>
              <w:t>ных</w:t>
            </w:r>
            <w:proofErr w:type="spellEnd"/>
            <w:proofErr w:type="gramEnd"/>
            <w:r w:rsidRPr="0035510E">
              <w:rPr>
                <w:rFonts w:ascii="Times New Roman" w:hAnsi="Times New Roman" w:cs="Times New Roman"/>
              </w:rPr>
              <w:t>, практических</w:t>
            </w:r>
          </w:p>
        </w:tc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6AE" w:rsidRPr="00F65EB7" w:rsidTr="000901D9">
        <w:trPr>
          <w:trHeight w:val="332"/>
        </w:trPr>
        <w:tc>
          <w:tcPr>
            <w:tcW w:w="96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C21B8" w:rsidRDefault="002C16AE" w:rsidP="000901D9">
            <w:pPr>
              <w:pStyle w:val="a3"/>
              <w:jc w:val="center"/>
            </w:pPr>
            <w:r w:rsidRPr="00BC21B8">
              <w:rPr>
                <w:b/>
              </w:rPr>
              <w:t xml:space="preserve">Модуль 1. </w:t>
            </w:r>
            <w:proofErr w:type="spellStart"/>
            <w:r w:rsidRPr="00BC21B8">
              <w:rPr>
                <w:b/>
              </w:rPr>
              <w:t>Общепрофессиональные</w:t>
            </w:r>
            <w:proofErr w:type="spellEnd"/>
            <w:r w:rsidRPr="00BC21B8">
              <w:rPr>
                <w:b/>
              </w:rPr>
              <w:t xml:space="preserve"> дисциплины</w:t>
            </w:r>
          </w:p>
        </w:tc>
      </w:tr>
      <w:tr w:rsidR="002C16AE" w:rsidRPr="00F65EB7" w:rsidTr="000901D9">
        <w:trPr>
          <w:trHeight w:val="6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rPr>
                <w:b/>
                <w:bCs/>
                <w:iCs/>
              </w:rPr>
            </w:pPr>
            <w:r w:rsidRPr="00F65EB7">
              <w:rPr>
                <w:b/>
                <w:bCs/>
                <w:iCs/>
              </w:rPr>
              <w:t>ОП.00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proofErr w:type="spellStart"/>
            <w:r w:rsidRPr="00F65EB7">
              <w:rPr>
                <w:b/>
              </w:rPr>
              <w:t>Общепрофессиональные</w:t>
            </w:r>
            <w:proofErr w:type="spellEnd"/>
            <w:r w:rsidRPr="00F65EB7">
              <w:rPr>
                <w:b/>
              </w:rPr>
              <w:t xml:space="preserve"> дисциплины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94E4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94E4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94E4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94E4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ОП.01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</w:t>
            </w: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технического черчения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ОП.02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электротехники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4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ОП.03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</w:t>
            </w:r>
          </w:p>
          <w:p w:rsidR="002C16AE" w:rsidRPr="00BB1A4D" w:rsidRDefault="002C16AE" w:rsidP="000901D9">
            <w:pPr>
              <w:tabs>
                <w:tab w:val="left" w:pos="2757"/>
              </w:tabs>
              <w:spacing w:after="0" w:line="240" w:lineRule="auto"/>
              <w:ind w:right="-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электроматериаловедения</w:t>
            </w:r>
            <w:proofErr w:type="spellEnd"/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rPr>
          <w:trHeight w:val="3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ОП.04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pStyle w:val="a3"/>
              <w:jc w:val="center"/>
            </w:pPr>
            <w:proofErr w:type="gramStart"/>
            <w:r w:rsidRPr="008842AF">
              <w:t>З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rPr>
          <w:trHeight w:val="360"/>
        </w:trPr>
        <w:tc>
          <w:tcPr>
            <w:tcW w:w="96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F65EB7" w:rsidRDefault="002C16AE" w:rsidP="000901D9">
            <w:pPr>
              <w:pStyle w:val="a3"/>
              <w:jc w:val="center"/>
            </w:pPr>
            <w:r>
              <w:rPr>
                <w:b/>
                <w:bCs/>
                <w:iCs/>
              </w:rPr>
              <w:t>Модуль 2</w:t>
            </w:r>
            <w:r w:rsidRPr="004E61DB">
              <w:rPr>
                <w:b/>
                <w:bCs/>
                <w:iCs/>
              </w:rPr>
              <w:t xml:space="preserve">. </w:t>
            </w:r>
            <w:proofErr w:type="gramStart"/>
            <w:r w:rsidRPr="004E61DB">
              <w:rPr>
                <w:b/>
                <w:bCs/>
                <w:iCs/>
              </w:rPr>
              <w:t>Профессиональные</w:t>
            </w:r>
            <w:proofErr w:type="gramEnd"/>
            <w:r w:rsidRPr="004E61DB">
              <w:rPr>
                <w:b/>
                <w:bCs/>
                <w:iCs/>
              </w:rPr>
              <w:t xml:space="preserve"> </w:t>
            </w:r>
            <w:r>
              <w:rPr>
                <w:b/>
                <w:bCs/>
                <w:iCs/>
              </w:rPr>
              <w:t>цикл</w:t>
            </w:r>
          </w:p>
        </w:tc>
      </w:tr>
      <w:tr w:rsidR="002C16AE" w:rsidRPr="00F65EB7" w:rsidTr="000901D9">
        <w:trPr>
          <w:trHeight w:val="3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ПМ.00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spacing w:after="0" w:line="240" w:lineRule="auto"/>
              <w:ind w:right="1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Профессиональные модули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pStyle w:val="a3"/>
              <w:jc w:val="center"/>
            </w:pPr>
            <w:r w:rsidRPr="008842AF">
              <w:t>КЭ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E086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E086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E086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E086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06C3B" w:rsidRDefault="002C16AE" w:rsidP="000901D9">
            <w:pPr>
              <w:pStyle w:val="a3"/>
              <w:jc w:val="center"/>
              <w:rPr>
                <w:b/>
              </w:rPr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tabs>
                <w:tab w:val="left" w:pos="743"/>
              </w:tabs>
              <w:ind w:right="34"/>
            </w:pPr>
            <w:r>
              <w:t xml:space="preserve">МДК </w:t>
            </w:r>
            <w:r w:rsidRPr="00F65EB7">
              <w:t>01.01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A1579E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79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Технологии монтажа, технического обслуживания и</w:t>
            </w:r>
          </w:p>
          <w:p w:rsidR="002C16AE" w:rsidRPr="00F65EB7" w:rsidRDefault="002C16AE" w:rsidP="000901D9">
            <w:pPr>
              <w:pStyle w:val="a3"/>
            </w:pPr>
            <w:r w:rsidRPr="00A1579E">
              <w:rPr>
                <w:iCs/>
              </w:rPr>
              <w:t>ремонта электрооборудования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B43AA" w:rsidRDefault="002C16AE" w:rsidP="000901D9">
            <w:pPr>
              <w:pStyle w:val="a3"/>
              <w:jc w:val="center"/>
            </w:pPr>
            <w: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B43AA" w:rsidRDefault="002C16AE" w:rsidP="000901D9">
            <w:pPr>
              <w:pStyle w:val="a3"/>
              <w:jc w:val="center"/>
            </w:pPr>
            <w: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B43AA" w:rsidRDefault="002C16AE" w:rsidP="000901D9">
            <w:pPr>
              <w:pStyle w:val="a3"/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B43AA" w:rsidRDefault="002C16AE" w:rsidP="000901D9">
            <w:pPr>
              <w:pStyle w:val="a3"/>
              <w:jc w:val="center"/>
            </w:pPr>
            <w:r>
              <w:t>30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tabs>
                <w:tab w:val="left" w:pos="743"/>
              </w:tabs>
              <w:ind w:right="34"/>
              <w:rPr>
                <w:bCs/>
              </w:rPr>
            </w:pPr>
            <w:r w:rsidRPr="00F65EB7">
              <w:rPr>
                <w:bCs/>
              </w:rPr>
              <w:t>УП 01.01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rPr>
                <w:bCs/>
              </w:rPr>
            </w:pPr>
            <w:r w:rsidRPr="00F65EB7">
              <w:rPr>
                <w:bCs/>
              </w:rPr>
              <w:t>Учебная практика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160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160</w:t>
            </w:r>
          </w:p>
        </w:tc>
      </w:tr>
      <w:tr w:rsidR="002C16AE" w:rsidRPr="00F65EB7" w:rsidTr="000901D9">
        <w:trPr>
          <w:trHeight w:val="92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tabs>
                <w:tab w:val="left" w:pos="743"/>
              </w:tabs>
              <w:ind w:right="34"/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</w:pPr>
            <w:r w:rsidRPr="00F65EB7">
              <w:t>Всего по учебным дисциплинам и профессиональным модулям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pStyle w:val="a3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254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254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42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160</w:t>
            </w: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tabs>
                <w:tab w:val="left" w:pos="743"/>
              </w:tabs>
              <w:ind w:right="34"/>
            </w:pPr>
            <w:r w:rsidRPr="00F65EB7">
              <w:t>ИА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</w:pPr>
            <w:r w:rsidRPr="00F65EB7">
              <w:t>Квалификационный экзамен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rPr>
          <w:trHeight w:val="12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rPr>
                <w:b/>
              </w:rPr>
            </w:pPr>
            <w:r w:rsidRPr="00F65EB7">
              <w:rPr>
                <w:b/>
              </w:rPr>
              <w:t>Всего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160</w:t>
            </w:r>
          </w:p>
        </w:tc>
      </w:tr>
    </w:tbl>
    <w:p w:rsidR="00CF3D89" w:rsidRDefault="00CF3D89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EB6DEE" w:rsidRDefault="00EB6DEE" w:rsidP="00EB6DEE">
      <w:pPr>
        <w:pStyle w:val="af6"/>
        <w:tabs>
          <w:tab w:val="center" w:pos="4677"/>
        </w:tabs>
        <w:jc w:val="both"/>
        <w:rPr>
          <w:sz w:val="28"/>
          <w:szCs w:val="28"/>
        </w:rPr>
        <w:sectPr w:rsidR="00EB6DEE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EB6DEE" w:rsidRPr="00355B90" w:rsidRDefault="00EB6DEE" w:rsidP="00EB6DEE">
      <w:pPr>
        <w:pStyle w:val="af6"/>
        <w:tabs>
          <w:tab w:val="center" w:pos="4677"/>
        </w:tabs>
        <w:jc w:val="both"/>
        <w:rPr>
          <w:sz w:val="28"/>
          <w:szCs w:val="28"/>
        </w:rPr>
      </w:pPr>
      <w:r w:rsidRPr="00355B90">
        <w:rPr>
          <w:sz w:val="28"/>
          <w:szCs w:val="28"/>
        </w:rPr>
        <w:lastRenderedPageBreak/>
        <w:t>2.2. Календарный учебный график</w:t>
      </w:r>
      <w:r w:rsidRPr="00355B90">
        <w:rPr>
          <w:sz w:val="28"/>
          <w:szCs w:val="28"/>
          <w:vertAlign w:val="superscript"/>
        </w:rPr>
        <w:footnoteReference w:id="1"/>
      </w:r>
    </w:p>
    <w:p w:rsidR="00EB6DEE" w:rsidRPr="00355B90" w:rsidRDefault="00EB6DEE" w:rsidP="00EB6DEE">
      <w:pPr>
        <w:pStyle w:val="af6"/>
        <w:tabs>
          <w:tab w:val="center" w:pos="4677"/>
        </w:tabs>
        <w:jc w:val="both"/>
        <w:rPr>
          <w:sz w:val="28"/>
          <w:szCs w:val="28"/>
        </w:rPr>
      </w:pPr>
    </w:p>
    <w:p w:rsidR="00EB6DEE" w:rsidRDefault="00EB6DEE" w:rsidP="00EB6D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5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075"/>
        <w:gridCol w:w="709"/>
        <w:gridCol w:w="850"/>
        <w:gridCol w:w="709"/>
        <w:gridCol w:w="708"/>
        <w:gridCol w:w="710"/>
        <w:gridCol w:w="625"/>
        <w:gridCol w:w="709"/>
        <w:gridCol w:w="792"/>
        <w:gridCol w:w="1426"/>
        <w:gridCol w:w="14"/>
      </w:tblGrid>
      <w:tr w:rsidR="00EB6DEE" w:rsidTr="00D50BAD">
        <w:trPr>
          <w:trHeight w:val="573"/>
        </w:trPr>
        <w:tc>
          <w:tcPr>
            <w:tcW w:w="8075" w:type="dxa"/>
            <w:vMerge w:val="restart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разделов, дисциплин,  модулей, практик</w:t>
            </w:r>
          </w:p>
        </w:tc>
        <w:tc>
          <w:tcPr>
            <w:tcW w:w="2976" w:type="dxa"/>
            <w:gridSpan w:val="4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месяц</w:t>
            </w:r>
          </w:p>
        </w:tc>
        <w:tc>
          <w:tcPr>
            <w:tcW w:w="2836" w:type="dxa"/>
            <w:gridSpan w:val="4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месяц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bookmark=id.1fob9te" w:colFirst="0" w:colLast="0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часов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обяз.уч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EB6DEE" w:rsidTr="00D50BAD">
        <w:trPr>
          <w:gridAfter w:val="1"/>
          <w:wAfter w:w="14" w:type="dxa"/>
          <w:trHeight w:val="690"/>
        </w:trPr>
        <w:tc>
          <w:tcPr>
            <w:tcW w:w="8075" w:type="dxa"/>
            <w:vMerge/>
            <w:shd w:val="clear" w:color="auto" w:fill="auto"/>
            <w:vAlign w:val="center"/>
          </w:tcPr>
          <w:p w:rsidR="00EB6DEE" w:rsidRDefault="00EB6DEE" w:rsidP="00D50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850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8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10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25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92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 w:rsidRPr="00355B90">
              <w:t>6</w:t>
            </w:r>
          </w:p>
        </w:tc>
      </w:tr>
      <w:tr w:rsidR="00EB6DEE" w:rsidTr="00D50BAD">
        <w:trPr>
          <w:gridAfter w:val="1"/>
          <w:wAfter w:w="14" w:type="dxa"/>
          <w:trHeight w:val="261"/>
        </w:trPr>
        <w:tc>
          <w:tcPr>
            <w:tcW w:w="8075" w:type="dxa"/>
            <w:shd w:val="clear" w:color="auto" w:fill="FFFFFF"/>
            <w:vAlign w:val="center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ОП.01 Основы технического черчения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6</w:t>
            </w:r>
          </w:p>
        </w:tc>
      </w:tr>
      <w:tr w:rsidR="00EB6DEE" w:rsidTr="00D50BAD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  <w:vAlign w:val="center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ОП.02 Основы электротехники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8</w:t>
            </w:r>
          </w:p>
        </w:tc>
      </w:tr>
      <w:tr w:rsidR="00EB6DEE" w:rsidTr="00D50BAD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  <w:vAlign w:val="center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ОП. 03 Основы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электроматериа</w:t>
            </w: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ловедения</w:t>
            </w:r>
            <w:proofErr w:type="spellEnd"/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6</w:t>
            </w:r>
          </w:p>
        </w:tc>
      </w:tr>
      <w:tr w:rsidR="00EB6DEE" w:rsidTr="00D50BAD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  <w:vAlign w:val="center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ОП.04 Охрана труда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4</w:t>
            </w:r>
          </w:p>
        </w:tc>
      </w:tr>
      <w:tr w:rsidR="00EB6DEE" w:rsidTr="00D50BAD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МДК 01.01Технологии монтажа, технического обслуживания и</w:t>
            </w:r>
          </w:p>
          <w:p w:rsidR="00EB6DEE" w:rsidRPr="004E61DB" w:rsidRDefault="00EB6DEE" w:rsidP="00D50BAD">
            <w:pPr>
              <w:pStyle w:val="a3"/>
              <w:rPr>
                <w:color w:val="000000" w:themeColor="text1"/>
              </w:rPr>
            </w:pPr>
            <w:r w:rsidRPr="004E61DB">
              <w:rPr>
                <w:iCs/>
                <w:color w:val="000000" w:themeColor="text1"/>
              </w:rPr>
              <w:t>ремонта электрооборудования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70</w:t>
            </w:r>
          </w:p>
        </w:tc>
      </w:tr>
      <w:tr w:rsidR="00EB6DEE" w:rsidTr="00D50BAD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EB6DEE" w:rsidRPr="004E61DB" w:rsidRDefault="00EB6DEE" w:rsidP="00D50BAD">
            <w:pPr>
              <w:pStyle w:val="a3"/>
              <w:rPr>
                <w:bCs/>
              </w:rPr>
            </w:pPr>
            <w:r w:rsidRPr="004E61DB">
              <w:rPr>
                <w:bCs/>
              </w:rPr>
              <w:t>УП 01.01 Учебная практика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8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1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25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92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160</w:t>
            </w:r>
          </w:p>
        </w:tc>
      </w:tr>
      <w:tr w:rsidR="00EB6DEE" w:rsidTr="00D50BAD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EB6DEE" w:rsidRPr="004E61DB" w:rsidRDefault="00EB6DEE" w:rsidP="00D50BAD">
            <w:pPr>
              <w:pStyle w:val="af8"/>
              <w:rPr>
                <w:rFonts w:cs="Times New Roman"/>
                <w:b/>
                <w:bCs/>
                <w:szCs w:val="24"/>
              </w:rPr>
            </w:pPr>
            <w:r w:rsidRPr="004E61DB">
              <w:rPr>
                <w:rFonts w:cs="Times New Roman"/>
                <w:b/>
                <w:bCs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B6DEE" w:rsidTr="00D50BAD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EB6DEE" w:rsidRPr="004E61DB" w:rsidRDefault="00EB6DEE" w:rsidP="00D50BAD">
            <w:pPr>
              <w:pStyle w:val="af8"/>
              <w:rPr>
                <w:rFonts w:cs="Times New Roman"/>
                <w:szCs w:val="24"/>
              </w:rPr>
            </w:pPr>
            <w:r w:rsidRPr="004E61DB">
              <w:rPr>
                <w:rFonts w:cs="Times New Roman"/>
                <w:b/>
                <w:bCs/>
                <w:szCs w:val="24"/>
              </w:rPr>
              <w:t>Итоговая аттестация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B6DEE" w:rsidTr="00D50BAD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EB6DEE" w:rsidRPr="00355B90" w:rsidRDefault="00EB6DEE" w:rsidP="00D50BAD">
            <w:pPr>
              <w:pStyle w:val="af8"/>
              <w:rPr>
                <w:rFonts w:cs="Times New Roman"/>
                <w:b/>
                <w:sz w:val="28"/>
                <w:szCs w:val="28"/>
              </w:rPr>
            </w:pPr>
            <w:r w:rsidRPr="00355B90">
              <w:rPr>
                <w:rFonts w:cs="Times New Roman"/>
                <w:b/>
                <w:bCs/>
                <w:sz w:val="28"/>
                <w:szCs w:val="28"/>
              </w:rPr>
              <w:t xml:space="preserve">Всего </w:t>
            </w:r>
            <w:proofErr w:type="spellStart"/>
            <w:r w:rsidRPr="00355B90">
              <w:rPr>
                <w:rFonts w:cs="Times New Roman"/>
                <w:b/>
                <w:bCs/>
                <w:sz w:val="28"/>
                <w:szCs w:val="28"/>
              </w:rPr>
              <w:t>ак</w:t>
            </w:r>
            <w:proofErr w:type="spellEnd"/>
            <w:r w:rsidRPr="00355B90">
              <w:rPr>
                <w:rFonts w:cs="Times New Roman"/>
                <w:b/>
                <w:bCs/>
                <w:sz w:val="28"/>
                <w:szCs w:val="28"/>
              </w:rPr>
              <w:t>. часов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08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1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25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92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</w:tr>
    </w:tbl>
    <w:p w:rsidR="00EB6DEE" w:rsidRDefault="00EB6DEE" w:rsidP="00EB6D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6DEE" w:rsidRDefault="00EB6DEE" w:rsidP="00EB6D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6DEE" w:rsidRDefault="00EB6DEE" w:rsidP="00EB6D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  <w:sectPr w:rsidR="00EB6DEE" w:rsidSect="00EB6DEE">
          <w:pgSz w:w="16838" w:h="11906" w:orient="landscape"/>
          <w:pgMar w:top="1418" w:right="1134" w:bottom="851" w:left="1134" w:header="709" w:footer="709" w:gutter="0"/>
          <w:cols w:space="720"/>
        </w:sectPr>
      </w:pPr>
    </w:p>
    <w:p w:rsidR="005B1E71" w:rsidRDefault="005B1E71" w:rsidP="005B1E71">
      <w:pPr>
        <w:rPr>
          <w:rFonts w:ascii="Times New Roman" w:hAnsi="Times New Roman" w:cs="Times New Roman"/>
          <w:b/>
          <w:sz w:val="24"/>
          <w:szCs w:val="24"/>
        </w:rPr>
        <w:sectPr w:rsidR="005B1E71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9C5A4A" w:rsidRPr="00CF35D9" w:rsidRDefault="005B1E71" w:rsidP="009C5A4A">
      <w:pPr>
        <w:pStyle w:val="a3"/>
        <w:rPr>
          <w:b/>
          <w:sz w:val="28"/>
          <w:szCs w:val="28"/>
        </w:rPr>
      </w:pPr>
      <w:r>
        <w:rPr>
          <w:b/>
        </w:rPr>
        <w:lastRenderedPageBreak/>
        <w:t xml:space="preserve">               </w:t>
      </w:r>
      <w:r w:rsidRPr="00381936">
        <w:rPr>
          <w:b/>
        </w:rPr>
        <w:t>2.2. Тематический план и содержание учебной дисциплины</w:t>
      </w:r>
      <w:r w:rsidRPr="00381936">
        <w:rPr>
          <w:b/>
          <w:caps/>
        </w:rPr>
        <w:t xml:space="preserve">  </w:t>
      </w:r>
      <w:r w:rsidR="009C5A4A" w:rsidRPr="00087C58">
        <w:t xml:space="preserve">  </w:t>
      </w:r>
      <w:r w:rsidR="009C5A4A" w:rsidRPr="009C5A4A">
        <w:rPr>
          <w:b/>
        </w:rPr>
        <w:t>ОП.01  «Основы технического черчения»</w:t>
      </w:r>
    </w:p>
    <w:tbl>
      <w:tblPr>
        <w:tblW w:w="14742" w:type="dxa"/>
        <w:tblInd w:w="959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10"/>
        <w:gridCol w:w="10206"/>
        <w:gridCol w:w="992"/>
        <w:gridCol w:w="1134"/>
      </w:tblGrid>
      <w:tr w:rsidR="00E810FB" w:rsidRPr="000E1C6F" w:rsidTr="002C16AE">
        <w:trPr>
          <w:cantSplit/>
          <w:trHeight w:val="89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0E1C6F">
              <w:rPr>
                <w:bCs/>
              </w:rPr>
              <w:t xml:space="preserve">Наименование </w:t>
            </w:r>
          </w:p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>разделов и тем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 xml:space="preserve">Содержание учебного материала, графические и практические работы, самостоятельная работа </w:t>
            </w:r>
            <w:proofErr w:type="gramStart"/>
            <w:r w:rsidRPr="000E1C6F">
              <w:rPr>
                <w:bCs/>
              </w:rPr>
              <w:t>обучающихся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E1C6F" w:rsidRDefault="00E810FB" w:rsidP="002C16AE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0E1C6F">
              <w:rPr>
                <w:bCs/>
              </w:rPr>
              <w:t xml:space="preserve">Объем </w:t>
            </w:r>
          </w:p>
          <w:p w:rsidR="00E810FB" w:rsidRPr="000E1C6F" w:rsidRDefault="00E810FB" w:rsidP="002C16AE">
            <w:pPr>
              <w:pStyle w:val="a7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>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0FB" w:rsidRPr="000E1C6F" w:rsidRDefault="00E810FB" w:rsidP="002C16AE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0E1C6F">
              <w:rPr>
                <w:bCs/>
              </w:rPr>
              <w:t xml:space="preserve">Уровень </w:t>
            </w:r>
          </w:p>
          <w:p w:rsidR="00E810FB" w:rsidRPr="000E1C6F" w:rsidRDefault="00E810FB" w:rsidP="002C16AE">
            <w:pPr>
              <w:pStyle w:val="a7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>освоения</w:t>
            </w:r>
          </w:p>
        </w:tc>
      </w:tr>
      <w:tr w:rsidR="00E810FB" w:rsidRPr="00087C58" w:rsidTr="002C16AE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1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0FB" w:rsidRPr="00087C58" w:rsidRDefault="00E810FB" w:rsidP="00CC0D4D">
            <w:pPr>
              <w:pStyle w:val="a7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4</w:t>
            </w:r>
          </w:p>
        </w:tc>
      </w:tr>
      <w:tr w:rsidR="00E810FB" w:rsidRPr="00087C58" w:rsidTr="002C16AE"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Тема 1. 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Правила 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оформления 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>чертежей</w:t>
            </w:r>
          </w:p>
          <w:p w:rsidR="00E810FB" w:rsidRPr="00087C58" w:rsidRDefault="00E810FB" w:rsidP="005B1E71">
            <w:pPr>
              <w:pStyle w:val="a7"/>
              <w:rPr>
                <w:bCs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both"/>
            </w:pPr>
            <w:r w:rsidRPr="00087C58">
              <w:t>Введение. Содержание дисциплины и её связь с другими дисциплинами, роль и место в подготовке обучающихся к профессиональной деятельности. Использование основных стандартов ЕСКД. Формат, рамка, основная надпись. Линии, используемые при выполнении чертежей. Масштабы. Основные сведения о нанесении размеров. Шрифты чертежные.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0FB" w:rsidRPr="00087C58" w:rsidRDefault="00E810FB" w:rsidP="00CC0D4D">
            <w:pPr>
              <w:pStyle w:val="a7"/>
              <w:spacing w:before="0" w:beforeAutospacing="0" w:after="0" w:afterAutospacing="0"/>
              <w:jc w:val="center"/>
            </w:pPr>
            <w:r w:rsidRPr="00087C58">
              <w:t>2</w:t>
            </w:r>
          </w:p>
        </w:tc>
      </w:tr>
      <w:tr w:rsidR="00E810FB" w:rsidRPr="00087C58" w:rsidTr="002C16AE">
        <w:trPr>
          <w:trHeight w:val="56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rPr>
                <w:b/>
                <w:bCs/>
              </w:rPr>
            </w:pPr>
            <w:r w:rsidRPr="00087C58">
              <w:rPr>
                <w:b/>
                <w:bCs/>
              </w:rPr>
              <w:t>Практические работы:</w:t>
            </w:r>
            <w:r>
              <w:rPr>
                <w:b/>
                <w:bCs/>
              </w:rPr>
              <w:t xml:space="preserve">                                                                                                                                          </w:t>
            </w:r>
            <w:r w:rsidRPr="00087C58">
              <w:t xml:space="preserve"> Чтение чертежей деталей</w:t>
            </w:r>
            <w:r w:rsidR="002C16AE">
              <w:t xml:space="preserve">, </w:t>
            </w:r>
            <w:r w:rsidR="002C16AE" w:rsidRPr="00B3140A">
              <w:t>Чтение схем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87C58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0FB" w:rsidRPr="00087C58" w:rsidRDefault="00E810FB" w:rsidP="00CC0D4D">
            <w:pPr>
              <w:pStyle w:val="a7"/>
              <w:spacing w:before="0" w:beforeAutospacing="0" w:after="0" w:afterAutospacing="0"/>
              <w:jc w:val="center"/>
            </w:pPr>
          </w:p>
        </w:tc>
      </w:tr>
      <w:tr w:rsidR="00E810FB" w:rsidRPr="00087C58" w:rsidTr="002C16AE">
        <w:trPr>
          <w:trHeight w:val="56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 w:line="193" w:lineRule="atLeast"/>
              <w:rPr>
                <w:b/>
              </w:rPr>
            </w:pPr>
            <w:r w:rsidRPr="00087C58">
              <w:rPr>
                <w:b/>
              </w:rPr>
              <w:t>Графические работы:</w:t>
            </w:r>
            <w:r>
              <w:rPr>
                <w:b/>
              </w:rPr>
              <w:t xml:space="preserve">                                                                                                                         </w:t>
            </w:r>
            <w:r w:rsidRPr="00087C58">
              <w:t>Выполнение простейших чертежей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</w:p>
        </w:tc>
      </w:tr>
      <w:tr w:rsidR="00E810FB" w:rsidRPr="00087C58" w:rsidTr="002C16AE">
        <w:trPr>
          <w:trHeight w:val="27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10FB" w:rsidRPr="00676C1E" w:rsidRDefault="006E1A00" w:rsidP="006E1A00">
            <w:pPr>
              <w:pStyle w:val="a3"/>
              <w:rPr>
                <w:b/>
              </w:rPr>
            </w:pPr>
            <w:r>
              <w:rPr>
                <w:b/>
              </w:rPr>
              <w:t xml:space="preserve">                   </w:t>
            </w:r>
            <w:r w:rsidR="00E810FB" w:rsidRPr="00676C1E">
              <w:rPr>
                <w:b/>
              </w:rPr>
              <w:t>Тема 3.</w:t>
            </w:r>
          </w:p>
          <w:p w:rsidR="00E810FB" w:rsidRPr="00B916B7" w:rsidRDefault="00E810FB" w:rsidP="005B1E71">
            <w:pPr>
              <w:pStyle w:val="a3"/>
              <w:jc w:val="center"/>
            </w:pPr>
            <w:r w:rsidRPr="00676C1E">
              <w:rPr>
                <w:b/>
              </w:rPr>
              <w:t>Условные графические и буквенно-цифровые обозначения в электрических схемах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3"/>
            </w:pPr>
            <w:r>
              <w:t xml:space="preserve">  Геометрические  </w:t>
            </w:r>
            <w:proofErr w:type="gramStart"/>
            <w:r>
              <w:t>образы</w:t>
            </w:r>
            <w:proofErr w:type="gramEnd"/>
            <w:r>
              <w:t xml:space="preserve">  применяемые  для построения графических обозначений: точка,  линия, окружность, полуокружность, прямоугольник, треугольник, квадрат, стрелки. Примеры условных графических обозначений  общего  применения,   электрических  машин,  трансформаторов,  авто-</w:t>
            </w:r>
          </w:p>
          <w:p w:rsidR="00E810FB" w:rsidRDefault="00E810FB" w:rsidP="005B1E71">
            <w:pPr>
              <w:pStyle w:val="a3"/>
            </w:pPr>
            <w:proofErr w:type="gramStart"/>
            <w:r>
              <w:t xml:space="preserve">трансформаторов, магнитных усилителей, резисторов, конденсаторов и катушек  индуктивности,  электронагревателей,  электротермических  устройств  и установок, устройств защиты электроустановок от сверх токов и напряжений,  электроизмерительных приборов,  источников  света  и   акустических  приборов,  коммутационных  устройств  и  контактных  соединений,  воспринимающих  частей  электромеханических  устройств (катушки, </w:t>
            </w:r>
            <w:proofErr w:type="gramEnd"/>
          </w:p>
          <w:p w:rsidR="00E810FB" w:rsidRDefault="00E810FB" w:rsidP="005B1E71">
            <w:pPr>
              <w:pStyle w:val="a3"/>
            </w:pPr>
            <w:r>
              <w:t xml:space="preserve">реле, пускатели и т. д.). </w:t>
            </w:r>
          </w:p>
          <w:p w:rsidR="00E810FB" w:rsidRPr="00087C58" w:rsidRDefault="00E810FB" w:rsidP="005B1E71">
            <w:pPr>
              <w:pStyle w:val="a3"/>
            </w:pPr>
            <w:r>
              <w:t xml:space="preserve">Размеры  условных  графических  обозначений  элементов  электрических схем.                                </w:t>
            </w:r>
            <w:r w:rsidRPr="007C151D">
              <w:rPr>
                <w:bCs/>
              </w:rPr>
              <w:t>Общие сведения</w:t>
            </w:r>
            <w:r>
              <w:rPr>
                <w:bCs/>
              </w:rPr>
              <w:t xml:space="preserve"> об условных буквенно-цифровых обозначениях</w:t>
            </w:r>
            <w:r w:rsidRPr="007C151D">
              <w:rPr>
                <w:bCs/>
              </w:rPr>
              <w:t>. Позиционные обозначения. Обозначение цепей.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2C16AE" w:rsidP="002C16AE">
            <w:pPr>
              <w:pStyle w:val="a7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  <w:r w:rsidRPr="00087C58">
              <w:t>2</w:t>
            </w:r>
          </w:p>
        </w:tc>
      </w:tr>
      <w:tr w:rsidR="00E810FB" w:rsidRPr="00087C58" w:rsidTr="002C16AE">
        <w:trPr>
          <w:trHeight w:val="322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7"/>
              <w:spacing w:before="0" w:beforeAutospacing="0" w:after="0" w:afterAutospacing="0"/>
              <w:rPr>
                <w:b/>
              </w:rPr>
            </w:pPr>
            <w:r w:rsidRPr="00CD03D0">
              <w:rPr>
                <w:b/>
              </w:rPr>
              <w:t>Практические работы</w:t>
            </w:r>
            <w:r>
              <w:rPr>
                <w:b/>
              </w:rPr>
              <w:t>:</w:t>
            </w:r>
          </w:p>
          <w:p w:rsidR="00E810FB" w:rsidRPr="00B3140A" w:rsidRDefault="00E810FB" w:rsidP="005B1E71">
            <w:pPr>
              <w:pStyle w:val="a7"/>
              <w:spacing w:before="0" w:beforeAutospacing="0" w:after="0" w:afterAutospacing="0"/>
            </w:pPr>
            <w:r>
              <w:t>Построение графических обозначений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  <w:r w:rsidRPr="00087C58">
              <w:t>2</w:t>
            </w:r>
          </w:p>
        </w:tc>
      </w:tr>
      <w:tr w:rsidR="00E810FB" w:rsidRPr="00087C58" w:rsidTr="002C16AE">
        <w:trPr>
          <w:trHeight w:val="454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4.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Принципиальные электрические схемы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3"/>
            </w:pPr>
            <w:r>
              <w:t xml:space="preserve">Основные  правила  выполнения  принципиальных  электрических  схем. </w:t>
            </w:r>
          </w:p>
          <w:p w:rsidR="00E810FB" w:rsidRDefault="00E810FB" w:rsidP="005B1E71">
            <w:pPr>
              <w:pStyle w:val="a3"/>
            </w:pPr>
            <w:r>
              <w:t xml:space="preserve">Принципиальные электрические схемы освещения. </w:t>
            </w:r>
          </w:p>
          <w:p w:rsidR="00E810FB" w:rsidRDefault="00E810FB" w:rsidP="005B1E71">
            <w:pPr>
              <w:pStyle w:val="a3"/>
            </w:pPr>
            <w:r>
              <w:t xml:space="preserve">Принципиальные  электрические  схемы  распределения  электроэнергии между потребителями. </w:t>
            </w:r>
          </w:p>
          <w:p w:rsidR="00E810FB" w:rsidRPr="00087C58" w:rsidRDefault="00E810FB" w:rsidP="005B1E71">
            <w:pPr>
              <w:pStyle w:val="a3"/>
            </w:pPr>
            <w:r>
              <w:t>Принципиальные  электрические  схемы управления  электрооборудованием силовых электрических цепей.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</w:p>
        </w:tc>
      </w:tr>
      <w:tr w:rsidR="002C16AE" w:rsidRPr="00087C58" w:rsidTr="002C16AE">
        <w:trPr>
          <w:gridAfter w:val="3"/>
          <w:wAfter w:w="12332" w:type="dxa"/>
          <w:trHeight w:val="276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16AE" w:rsidRDefault="002C16AE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</w:tr>
      <w:tr w:rsidR="00E810FB" w:rsidRPr="00087C58" w:rsidTr="002C16AE"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pStyle w:val="a7"/>
              <w:spacing w:line="145" w:lineRule="atLeast"/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right"/>
              <w:rPr>
                <w:b/>
                <w:spacing w:val="-8"/>
              </w:rPr>
            </w:pPr>
            <w:r w:rsidRPr="00087C58">
              <w:rPr>
                <w:b/>
                <w:spacing w:val="-8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565548" w:rsidRDefault="002C16AE" w:rsidP="005B1E71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</w:p>
        </w:tc>
      </w:tr>
    </w:tbl>
    <w:p w:rsidR="005B1E71" w:rsidRDefault="005B1E71" w:rsidP="00F65EB7">
      <w:pPr>
        <w:jc w:val="center"/>
        <w:sectPr w:rsidR="005B1E71" w:rsidSect="002C16AE">
          <w:pgSz w:w="16838" w:h="11906" w:orient="landscape"/>
          <w:pgMar w:top="709" w:right="284" w:bottom="851" w:left="567" w:header="709" w:footer="709" w:gutter="0"/>
          <w:cols w:space="720"/>
        </w:sectPr>
      </w:pPr>
    </w:p>
    <w:p w:rsidR="00E525FF" w:rsidRPr="00087C58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outlineLvl w:val="0"/>
        <w:rPr>
          <w:b/>
          <w:caps/>
          <w:sz w:val="24"/>
          <w:szCs w:val="24"/>
        </w:rPr>
      </w:pPr>
    </w:p>
    <w:p w:rsidR="00E525FF" w:rsidRPr="00087C58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525FF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525FF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525FF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810FB" w:rsidRDefault="00E810FB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810FB" w:rsidRDefault="00E810FB" w:rsidP="00E525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E525FF" w:rsidRDefault="00E525FF" w:rsidP="00E525FF">
      <w:pPr>
        <w:rPr>
          <w:rFonts w:ascii="Times New Roman" w:hAnsi="Times New Roman" w:cs="Times New Roman"/>
          <w:b/>
          <w:sz w:val="24"/>
          <w:szCs w:val="24"/>
        </w:rPr>
        <w:sectPr w:rsidR="00E525FF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E525FF" w:rsidRPr="00E525FF" w:rsidRDefault="00E525FF" w:rsidP="0068198E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E525FF">
        <w:rPr>
          <w:rFonts w:ascii="Times New Roman" w:hAnsi="Times New Roman" w:cs="Times New Roman"/>
          <w:b/>
          <w:sz w:val="24"/>
          <w:szCs w:val="24"/>
        </w:rPr>
        <w:lastRenderedPageBreak/>
        <w:t>2.2. Тематический план и содержание учебной дисциплины</w:t>
      </w:r>
      <w:r w:rsidR="009C5A4A">
        <w:rPr>
          <w:rFonts w:ascii="Times New Roman" w:hAnsi="Times New Roman" w:cs="Times New Roman"/>
          <w:b/>
          <w:sz w:val="24"/>
          <w:szCs w:val="24"/>
        </w:rPr>
        <w:t xml:space="preserve"> ОП.2 Основы электротехники</w:t>
      </w:r>
    </w:p>
    <w:tbl>
      <w:tblPr>
        <w:tblW w:w="15451" w:type="dxa"/>
        <w:tblInd w:w="67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10"/>
        <w:gridCol w:w="10915"/>
        <w:gridCol w:w="992"/>
        <w:gridCol w:w="1134"/>
      </w:tblGrid>
      <w:tr w:rsidR="00E525FF" w:rsidRPr="00E525FF" w:rsidTr="00C26D6B">
        <w:trPr>
          <w:cantSplit/>
          <w:trHeight w:val="89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E525FF">
              <w:rPr>
                <w:bCs/>
              </w:rPr>
              <w:t xml:space="preserve">Наименование </w:t>
            </w: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bCs/>
              </w:rPr>
              <w:t>разделов и тем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bCs/>
              </w:rPr>
              <w:t xml:space="preserve">Содержание учебного материала, лабораторно - практические работы, самостоятельная работа </w:t>
            </w:r>
            <w:proofErr w:type="gramStart"/>
            <w:r w:rsidRPr="00E525FF">
              <w:rPr>
                <w:bCs/>
              </w:rPr>
              <w:t>обучающихся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26D6B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E525FF">
              <w:rPr>
                <w:bCs/>
              </w:rPr>
              <w:t xml:space="preserve">Объем </w:t>
            </w:r>
          </w:p>
          <w:p w:rsidR="00E525FF" w:rsidRPr="00E525FF" w:rsidRDefault="00E525FF" w:rsidP="00C26D6B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bCs/>
              </w:rPr>
              <w:t>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26D6B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E525FF">
              <w:rPr>
                <w:bCs/>
              </w:rPr>
              <w:t xml:space="preserve">Уровень </w:t>
            </w:r>
          </w:p>
          <w:p w:rsidR="00E525FF" w:rsidRPr="00E525FF" w:rsidRDefault="00E525FF" w:rsidP="00C26D6B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bCs/>
              </w:rPr>
              <w:t>освоения</w:t>
            </w:r>
          </w:p>
        </w:tc>
      </w:tr>
      <w:tr w:rsidR="00E525FF" w:rsidRPr="00E525FF" w:rsidTr="00C26D6B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iCs/>
              </w:rPr>
              <w:t>1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iCs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i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iCs/>
              </w:rPr>
              <w:t>4</w:t>
            </w:r>
          </w:p>
        </w:tc>
      </w:tr>
      <w:tr w:rsidR="00E525FF" w:rsidRPr="00E525FF" w:rsidTr="00C26D6B">
        <w:trPr>
          <w:trHeight w:val="4087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iCs/>
              </w:rPr>
            </w:pP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b/>
                <w:iCs/>
              </w:rPr>
              <w:t xml:space="preserve">Тема 1. </w:t>
            </w:r>
            <w:r w:rsidRPr="00E525FF">
              <w:rPr>
                <w:b/>
              </w:rPr>
              <w:t>Постоянный и переменный ток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525FF">
              <w:rPr>
                <w:rStyle w:val="28"/>
                <w:color w:val="000000"/>
                <w:sz w:val="24"/>
                <w:szCs w:val="24"/>
              </w:rPr>
              <w:t xml:space="preserve">Основные понятия о постоянном и переменном электрическом токе, последовательное и параллельное соединение проводников и источников тока, единицы измерения силы тока, напряжения, мощности электрического тока, сопротивления проводников, электрических и магнитных полей. Типы и правила графического изображения и составления схем. Электрическая цепь постоянного тока: понятие, элементы цепи. Законы Ома. Соединение проводников и источников тока. Законы Кирхгофа. Электромагнетизм и магнитные цепи. Магнитное поле: понятие, характеристики, единицы измерения. Электромагнитная индукция. Правило Ленца. ЭДС самоиндукции, взаимоиндукции. Электрические цепи переменного тока. Переменный ток: понятие, получение. Характеристики переменного тока; единицы измерений. </w:t>
            </w:r>
            <w:proofErr w:type="gramStart"/>
            <w:r w:rsidRPr="00E525FF">
              <w:rPr>
                <w:rStyle w:val="28"/>
                <w:color w:val="000000"/>
                <w:sz w:val="24"/>
                <w:szCs w:val="24"/>
              </w:rPr>
              <w:t>Резонанс виды, условия возникновения, учет и использование Трехфазный ток: трехфазная система переменного тока, соединение фаз генератора и потребителя.</w:t>
            </w:r>
            <w:proofErr w:type="gramEnd"/>
            <w:r w:rsidRPr="00E525FF">
              <w:rPr>
                <w:rStyle w:val="28"/>
                <w:color w:val="000000"/>
                <w:sz w:val="24"/>
                <w:szCs w:val="24"/>
              </w:rPr>
              <w:t xml:space="preserve"> Мощность. Мощность переменного тока, виды, единицы измерения. Коэффициент мощности. Расчет</w:t>
            </w:r>
            <w:r w:rsidRPr="00E525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525FF">
              <w:rPr>
                <w:rStyle w:val="28"/>
                <w:color w:val="000000"/>
                <w:sz w:val="24"/>
                <w:szCs w:val="24"/>
              </w:rPr>
              <w:t>электрических цепей постоянного и переменного тока.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 w:rsidRPr="00E525FF">
              <w:rPr>
                <w:iCs/>
              </w:rPr>
              <w:t>2</w:t>
            </w:r>
          </w:p>
        </w:tc>
      </w:tr>
      <w:tr w:rsidR="00E525FF" w:rsidRPr="00E525FF" w:rsidTr="00C26D6B">
        <w:trPr>
          <w:trHeight w:val="1022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both"/>
              <w:rPr>
                <w:b/>
                <w:iCs/>
              </w:rPr>
            </w:pPr>
            <w:r w:rsidRPr="00E525FF">
              <w:rPr>
                <w:b/>
                <w:iCs/>
              </w:rPr>
              <w:t>Лабораторные работы</w:t>
            </w:r>
          </w:p>
          <w:p w:rsidR="00E525FF" w:rsidRPr="00E525FF" w:rsidRDefault="00E525FF" w:rsidP="00CC0D4D">
            <w:pPr>
              <w:pStyle w:val="a3"/>
              <w:rPr>
                <w:rStyle w:val="28"/>
                <w:b/>
                <w:sz w:val="24"/>
                <w:szCs w:val="24"/>
              </w:rPr>
            </w:pPr>
            <w:r w:rsidRPr="00E525FF">
              <w:rPr>
                <w:rStyle w:val="28"/>
                <w:color w:val="000000"/>
                <w:sz w:val="24"/>
                <w:szCs w:val="24"/>
              </w:rPr>
              <w:t>1. Чтение принципиальных, электрических и монтажных схем</w:t>
            </w:r>
          </w:p>
          <w:p w:rsidR="00E525FF" w:rsidRPr="00E525FF" w:rsidRDefault="00E525FF" w:rsidP="00CC0D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25FF">
              <w:rPr>
                <w:rStyle w:val="28"/>
                <w:color w:val="000000"/>
                <w:sz w:val="24"/>
                <w:szCs w:val="24"/>
              </w:rPr>
              <w:t>2. Расчет параметров электрической цепи постоянного и переменного тока.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rPr>
          <w:trHeight w:val="1136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b/>
                <w:iCs/>
              </w:rPr>
              <w:t xml:space="preserve">Тема 2. </w:t>
            </w:r>
            <w:r w:rsidRPr="00E525FF">
              <w:rPr>
                <w:b/>
              </w:rPr>
              <w:t>Электроизмерительные приборы</w:t>
            </w: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iCs/>
              </w:rPr>
            </w:pPr>
            <w:r w:rsidRPr="00E525FF">
              <w:rPr>
                <w:rStyle w:val="5"/>
                <w:sz w:val="24"/>
                <w:szCs w:val="24"/>
              </w:rPr>
              <w:t>Сущность и методы измерений электрических величин, конструктивные и технические характеристики измерительных приборов. Виды и методы электрических измерений. Основные характеристики электроизмерительных приборов (измерение силы тока, напряжения; электрической мощности и энергии; частоты и сдвига фаз; сопротивлении, индуктивностей емкостей; неэлектрических величин). Схемы включения приборов.</w:t>
            </w:r>
            <w:r w:rsidRPr="00E525FF">
              <w:t xml:space="preserve">                                                                                                        </w:t>
            </w:r>
            <w:r w:rsidRPr="00E525FF">
              <w:rPr>
                <w:rStyle w:val="28ptExact"/>
                <w:sz w:val="24"/>
                <w:szCs w:val="24"/>
              </w:rPr>
              <w:t xml:space="preserve"> </w:t>
            </w:r>
            <w:r w:rsidRPr="00E525FF">
              <w:rPr>
                <w:rStyle w:val="5"/>
                <w:sz w:val="24"/>
                <w:szCs w:val="24"/>
              </w:rPr>
              <w:t xml:space="preserve">Принципы действия, устройство, основные характеристики электроизмерительных приборов. 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>Приборы магнитоэлектрической системы, электромагнитной системы, электродинамической системы, электростатической и термоэлектрической системы, индукционные механизмы и приборы, аналоговые электронные приборы и цифровые электронные приборы.</w:t>
            </w:r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Комбинированные электроизмерительные приборы (измерительные трансформаторы тока и напряжения)                                                            </w:t>
            </w:r>
            <w:r w:rsidRPr="00E525FF">
              <w:rPr>
                <w:rStyle w:val="28ptExact"/>
                <w:sz w:val="24"/>
                <w:szCs w:val="24"/>
              </w:rPr>
              <w:t xml:space="preserve">                       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 w:rsidRPr="00E525FF">
              <w:rPr>
                <w:iCs/>
              </w:rPr>
              <w:t>2</w:t>
            </w:r>
          </w:p>
        </w:tc>
      </w:tr>
      <w:tr w:rsidR="00E525FF" w:rsidRPr="00E525FF" w:rsidTr="00C26D6B"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both"/>
              <w:rPr>
                <w:b/>
                <w:iCs/>
              </w:rPr>
            </w:pPr>
            <w:r w:rsidRPr="00E525FF">
              <w:rPr>
                <w:b/>
                <w:iCs/>
              </w:rPr>
              <w:t>Лабораторные работы:</w:t>
            </w: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rStyle w:val="5"/>
                <w:sz w:val="24"/>
                <w:szCs w:val="24"/>
              </w:rPr>
              <w:t xml:space="preserve"> 1. Измерение параметров электрической цепи постоянного тока.                                                                                                                                 </w:t>
            </w:r>
            <w:r w:rsidRPr="00E525FF">
              <w:rPr>
                <w:rStyle w:val="5"/>
                <w:sz w:val="24"/>
                <w:szCs w:val="24"/>
              </w:rPr>
              <w:lastRenderedPageBreak/>
              <w:t xml:space="preserve">2.  Измерении электрической цепи переменного тока с 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>активным</w:t>
            </w:r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и емкостным сопротивлениями.        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lastRenderedPageBreak/>
              <w:t>1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b/>
                <w:iCs/>
              </w:rPr>
              <w:lastRenderedPageBreak/>
              <w:t xml:space="preserve">Тема 3. </w:t>
            </w:r>
            <w:r w:rsidRPr="00E525FF">
              <w:rPr>
                <w:b/>
              </w:rPr>
              <w:t>Электрические машины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525FF">
              <w:rPr>
                <w:rStyle w:val="5"/>
                <w:sz w:val="24"/>
                <w:szCs w:val="24"/>
              </w:rPr>
              <w:t xml:space="preserve">Принципы действия, устройство, основные характеристики электрических машин. Принцип действия и устройство генератора постоянного тока. Обмотки якорей и </w:t>
            </w:r>
            <w:proofErr w:type="spellStart"/>
            <w:r w:rsidRPr="00E525FF">
              <w:rPr>
                <w:rStyle w:val="5"/>
                <w:sz w:val="24"/>
                <w:szCs w:val="24"/>
              </w:rPr>
              <w:t>э.д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>.с</w:t>
            </w:r>
            <w:proofErr w:type="spellEnd"/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машины постоянного тока. Магнитное поле машины постоянного тока при нагрузке. Коммутация тока. Работа машин постоянного тока в режиме генератора. Характеристики генератора постоянного тока. Двигатели постоянного тока, их устройство, принципы действия, правила пуска, остановки. Работа машин постоянного тока в режиме двигателя. Пуск и остановка двигателей постоянного тока. Принципы действия, устройство, основные характеристики 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>электрических</w:t>
            </w:r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маши. Принцип действия и устройство синхронного генератора. Работа синхронного генератора под нагрузкой. Двигатели переменного тока, их устройство, принципы действия, правила пуска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 xml:space="preserve"> ,</w:t>
            </w:r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остановки. Принцип действия и устройство асинхронного (трех- и однофазный АД) и синхронного двигателей. Рабочие характеристики, пуск в ход и остановка асинхронного и синхронного двигателей.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rPr>
          <w:trHeight w:val="938"/>
        </w:trPr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rPr>
                <w:rStyle w:val="5"/>
                <w:sz w:val="24"/>
                <w:szCs w:val="24"/>
              </w:rPr>
            </w:pPr>
            <w:r w:rsidRPr="00E525FF">
              <w:rPr>
                <w:rStyle w:val="5"/>
                <w:b/>
                <w:sz w:val="24"/>
                <w:szCs w:val="24"/>
              </w:rPr>
              <w:t xml:space="preserve">Лабораторные </w:t>
            </w:r>
            <w:proofErr w:type="gramStart"/>
            <w:r w:rsidRPr="00E525FF">
              <w:rPr>
                <w:rStyle w:val="5"/>
                <w:b/>
                <w:sz w:val="24"/>
                <w:szCs w:val="24"/>
                <w:lang w:val="en-US"/>
              </w:rPr>
              <w:t>pa</w:t>
            </w:r>
            <w:proofErr w:type="gramEnd"/>
            <w:r w:rsidRPr="00E525FF">
              <w:rPr>
                <w:rStyle w:val="5"/>
                <w:b/>
                <w:sz w:val="24"/>
                <w:szCs w:val="24"/>
              </w:rPr>
              <w:t xml:space="preserve">боты:                                                                                                                                         </w:t>
            </w:r>
            <w:r w:rsidRPr="00E525FF">
              <w:rPr>
                <w:rStyle w:val="5"/>
                <w:sz w:val="24"/>
                <w:szCs w:val="24"/>
              </w:rPr>
              <w:t>Измерение режимов работы электрических машин     (генератора постоянного тока с параллельным возбуждением) и механизмов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26D6B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b/>
                <w:iCs/>
              </w:rPr>
              <w:t xml:space="preserve">Тема </w:t>
            </w:r>
            <w:r w:rsidR="00C26D6B">
              <w:rPr>
                <w:b/>
                <w:iCs/>
              </w:rPr>
              <w:t>4</w:t>
            </w:r>
            <w:r w:rsidRPr="00E525FF">
              <w:rPr>
                <w:b/>
                <w:iCs/>
              </w:rPr>
              <w:t xml:space="preserve">. </w:t>
            </w:r>
            <w:r w:rsidRPr="00E525FF">
              <w:rPr>
                <w:b/>
              </w:rPr>
              <w:t>Аппаратура управления и защиты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both"/>
              <w:rPr>
                <w:b/>
                <w:iCs/>
              </w:rPr>
            </w:pPr>
            <w:r w:rsidRPr="00E525FF">
              <w:rPr>
                <w:rStyle w:val="5"/>
                <w:sz w:val="24"/>
                <w:szCs w:val="24"/>
              </w:rPr>
              <w:t>Принципы действия, устройство, основные характеристики аппаратуры управления и защиты. Назначение и классификация электрических аппаратов выше 1000В и аппараты ручного управления до 1000В (выключатели, автоматы, устройства защиты, контакторы, магнитные пускатели, реле, магнитоуправляемые контакты и бесконтактные реле). Условные обозначения электротехнических приборов на электрических схемах. Схемы управления электродвигателями</w:t>
            </w:r>
            <w:r w:rsidRPr="00E525FF">
              <w:rPr>
                <w:rStyle w:val="28"/>
                <w:sz w:val="24"/>
                <w:szCs w:val="24"/>
              </w:rPr>
              <w:t xml:space="preserve">                                  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right"/>
              <w:rPr>
                <w:b/>
                <w:iCs/>
              </w:rPr>
            </w:pPr>
            <w:r w:rsidRPr="00E525FF">
              <w:rPr>
                <w:b/>
                <w:iCs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</w:tbl>
    <w:p w:rsidR="00E525FF" w:rsidRDefault="00E525FF" w:rsidP="005B1E71">
      <w:pPr>
        <w:sectPr w:rsidR="00E525FF" w:rsidSect="00C26D6B">
          <w:pgSz w:w="16838" w:h="11906" w:orient="landscape"/>
          <w:pgMar w:top="709" w:right="567" w:bottom="851" w:left="567" w:header="709" w:footer="709" w:gutter="0"/>
          <w:cols w:space="720"/>
        </w:sectPr>
      </w:pPr>
    </w:p>
    <w:p w:rsidR="00FE2468" w:rsidRDefault="00FE2468" w:rsidP="005B1E71"/>
    <w:p w:rsidR="00FE2468" w:rsidRDefault="00FE2468" w:rsidP="005B1E71"/>
    <w:p w:rsidR="00FE2468" w:rsidRDefault="00FE2468" w:rsidP="00FE2468">
      <w:pPr>
        <w:rPr>
          <w:rFonts w:ascii="Times New Roman" w:hAnsi="Times New Roman" w:cs="Times New Roman"/>
          <w:b/>
          <w:sz w:val="24"/>
          <w:szCs w:val="24"/>
        </w:rPr>
        <w:sectPr w:rsidR="00FE2468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FE2468" w:rsidRPr="00087C58" w:rsidRDefault="00BC41E4" w:rsidP="00FE2468">
      <w:pPr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</w:t>
      </w:r>
      <w:r w:rsidR="00FE2468" w:rsidRPr="00087C58">
        <w:rPr>
          <w:rFonts w:ascii="Times New Roman" w:hAnsi="Times New Roman" w:cs="Times New Roman"/>
          <w:b/>
          <w:sz w:val="24"/>
          <w:szCs w:val="24"/>
        </w:rPr>
        <w:t>2.2. Тематический план и содержание учебной дисциплины</w:t>
      </w:r>
      <w:r w:rsidR="00FE2468" w:rsidRPr="00087C58">
        <w:rPr>
          <w:rFonts w:ascii="Times New Roman" w:hAnsi="Times New Roman" w:cs="Times New Roman"/>
          <w:b/>
          <w:caps/>
          <w:sz w:val="24"/>
          <w:szCs w:val="24"/>
        </w:rPr>
        <w:t xml:space="preserve">  </w:t>
      </w:r>
      <w:r w:rsidR="009C5A4A">
        <w:rPr>
          <w:rFonts w:ascii="Times New Roman" w:eastAsia="Times New Roman" w:hAnsi="Times New Roman" w:cs="Times New Roman"/>
          <w:b/>
          <w:bCs/>
          <w:color w:val="000000"/>
          <w:sz w:val="28"/>
        </w:rPr>
        <w:t>ОП.03</w:t>
      </w:r>
      <w:r w:rsidR="009C5A4A" w:rsidRPr="00C70203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="009C5A4A">
        <w:rPr>
          <w:rFonts w:ascii="Times New Roman" w:eastAsia="Times New Roman" w:hAnsi="Times New Roman" w:cs="Times New Roman"/>
          <w:b/>
          <w:bCs/>
          <w:color w:val="000000"/>
          <w:sz w:val="28"/>
        </w:rPr>
        <w:t>«</w:t>
      </w:r>
      <w:r w:rsidR="009C5A4A" w:rsidRPr="00C70203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Основы </w:t>
      </w:r>
      <w:proofErr w:type="spellStart"/>
      <w:r w:rsidR="009C5A4A">
        <w:rPr>
          <w:rFonts w:ascii="Times New Roman" w:eastAsia="Times New Roman" w:hAnsi="Times New Roman" w:cs="Times New Roman"/>
          <w:b/>
          <w:bCs/>
          <w:color w:val="000000"/>
          <w:sz w:val="28"/>
        </w:rPr>
        <w:t>электро</w:t>
      </w:r>
      <w:r w:rsidR="009C5A4A" w:rsidRPr="00C70203">
        <w:rPr>
          <w:rFonts w:ascii="Times New Roman" w:eastAsia="Times New Roman" w:hAnsi="Times New Roman" w:cs="Times New Roman"/>
          <w:b/>
          <w:bCs/>
          <w:color w:val="000000"/>
          <w:sz w:val="28"/>
        </w:rPr>
        <w:t>материаловедения</w:t>
      </w:r>
      <w:proofErr w:type="spellEnd"/>
      <w:r w:rsidR="009C5A4A">
        <w:rPr>
          <w:rFonts w:ascii="Times New Roman" w:eastAsia="Times New Roman" w:hAnsi="Times New Roman" w:cs="Times New Roman"/>
          <w:b/>
          <w:bCs/>
          <w:color w:val="000000"/>
          <w:sz w:val="28"/>
        </w:rPr>
        <w:t>»</w:t>
      </w:r>
    </w:p>
    <w:tbl>
      <w:tblPr>
        <w:tblW w:w="14885" w:type="dxa"/>
        <w:tblInd w:w="67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94"/>
        <w:gridCol w:w="10347"/>
        <w:gridCol w:w="993"/>
        <w:gridCol w:w="851"/>
      </w:tblGrid>
      <w:tr w:rsidR="00FE2468" w:rsidRPr="00087C58" w:rsidTr="009A0DA2">
        <w:trPr>
          <w:cantSplit/>
          <w:trHeight w:val="132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Наименование </w:t>
            </w:r>
          </w:p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D49CE">
              <w:rPr>
                <w:bCs/>
              </w:rPr>
              <w:t>разделов и тем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D49CE">
              <w:rPr>
                <w:bCs/>
              </w:rPr>
              <w:t xml:space="preserve">Содержание учебного материала, лабораторно - практические работы, самостоятельная работа </w:t>
            </w:r>
            <w:proofErr w:type="gramStart"/>
            <w:r w:rsidRPr="001D49CE">
              <w:rPr>
                <w:bCs/>
              </w:rPr>
              <w:t>обучающихся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Объем </w:t>
            </w:r>
          </w:p>
          <w:p w:rsidR="00FE2468" w:rsidRPr="001D49CE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</w:pPr>
            <w:r w:rsidRPr="001D49CE">
              <w:rPr>
                <w:bCs/>
              </w:rPr>
              <w:t>часов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Уровень </w:t>
            </w:r>
          </w:p>
          <w:p w:rsidR="00FE2468" w:rsidRPr="00087C58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</w:pPr>
            <w:r w:rsidRPr="001D49CE">
              <w:rPr>
                <w:bCs/>
              </w:rPr>
              <w:t>освоения</w:t>
            </w:r>
          </w:p>
        </w:tc>
      </w:tr>
      <w:tr w:rsidR="00FE2468" w:rsidRPr="00087C58" w:rsidTr="009A0DA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C3A8A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1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C3A8A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C3A8A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C3A8A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4</w:t>
            </w:r>
          </w:p>
        </w:tc>
      </w:tr>
      <w:tr w:rsidR="00FE2468" w:rsidRPr="00087C58" w:rsidTr="009A0DA2">
        <w:trPr>
          <w:trHeight w:val="3037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AC21A7" w:rsidRDefault="00FE2468" w:rsidP="00B73AAA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</w:rPr>
            </w:pPr>
            <w:r w:rsidRPr="00AC21A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1.</w:t>
            </w:r>
            <w:r w:rsidRPr="00AC21A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C21A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характеристики электротехнических материалов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Виды, свойства и области применения основных конструкционных материалов, используемых в производстве. Методы измерения параметров и определения свойств материалов. Механические характеристики: разрушающее напряжение растяжения, при сжатии, разрушающее напряжение изделий; ударная вязкость. </w:t>
            </w:r>
            <w:proofErr w:type="gramStart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Физические и химические характеристики: плотность, температура плавления, температура размягчения, </w:t>
            </w:r>
            <w:proofErr w:type="spellStart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>нагревостойкость</w:t>
            </w:r>
            <w:proofErr w:type="spellEnd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теплостойкость, холодостойкость температура плавления, кислотное число, вязкость, </w:t>
            </w:r>
            <w:proofErr w:type="spellStart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водопоглощение</w:t>
            </w:r>
            <w:proofErr w:type="spellEnd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>, тропическая стойкость, воздействие внешних факторов на свойства электроизоляционных материалов, удельное сопротивление, температурный коэффициент удельного сопротивления, электрическая прочность, зависимость электрических свойств от внешних факторов, диэлектрическая проницаемость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9A0DA2" w:rsidP="00B73AAA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A76795" w:rsidRPr="00087C58" w:rsidTr="009A0DA2"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586E28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"/>
                <w:szCs w:val="24"/>
              </w:rPr>
            </w:pPr>
            <w:r w:rsidRPr="00586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2.  </w:t>
            </w:r>
            <w:r w:rsidRPr="00586E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Проводниковые материалы и изделия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3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9A0DA2">
            <w:pPr>
              <w:spacing w:after="0" w:line="140" w:lineRule="atLeast"/>
              <w:ind w:left="-344" w:firstLine="34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Классификация и свойства металлов и сплавов Назначение и классификация проводниковых материалов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Проводниковые материалы высокой проводимости и их применение в электротехнической промышленности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Медь и её сплавы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Алюминии и его сплавы.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Виды химической и термической обработки сталей. Основные сведения о кристаллизации и структуре расплавов. Железо и его сплавы. Производство сталей. Проводниковые материалы высокого сопротивления: манганин и константан, их применение. Жаростойкие проводниковые материалы: нихром,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фехраль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хромаль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, их состав, маркировка, свойства и применение Тугоплавкие проводниковые материалы: хром, вольфрам, молибден, их</w:t>
            </w:r>
            <w:r w:rsidRPr="001D7969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применение. Благородные металлы и их ставы: серебро, платина; их свойства и применение в электротехнике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Общие свойства сверхпроводников и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криопроводников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. Сверхпроводники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  <w:lang w:val="en-US"/>
              </w:rPr>
              <w:t>I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и II рода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Сверхпроводники в магнитном поле. Области применения сверхпроводников: - сверхпроводниковые технические материалы: - пленочные сверхпроводящие материалы. Понятие припоя, Флюс</w:t>
            </w:r>
            <w:r w:rsidRPr="00586E28">
              <w:rPr>
                <w:rStyle w:val="2Exact1"/>
                <w:rFonts w:eastAsia="Times New Roman"/>
                <w:sz w:val="24"/>
                <w:szCs w:val="24"/>
                <w:u w:val="none"/>
              </w:rPr>
              <w:t>а. Легкоплавкие и тугоплавкие припои.</w:t>
            </w:r>
            <w:r w:rsidRPr="00586E2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Классификация и свойства композиционных материалов. Неметаллические проводниковые материалы: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электроугольные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материалы, их свойства;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электроугольные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изделия. Общие свойства, классификация и характеристики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магнитомягких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, магнитотвердых материалов и изделий.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                                                   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Способы термообработки и защиты металлов от коррозии Виды и режимы термической обработки металлов: закалка, отжиг, нормализация, отпуск. Термическая обработка сплавов цветных металлов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lastRenderedPageBreak/>
              <w:t xml:space="preserve">Сущность процесса коррозии. Экономический ущерб коррозии. Виды коррозии химическая и электрохимическая коррозия. Металлические и неметаллические способы защиты металлов от коррозии. Провода: обмоточные (провода с эмалевой изоляцией; провода с волокнистой изоляцией; провода с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эматево-волокнистои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изоляцией: провода с бумажной изоляцией), монтажные и установочные. Кабели. Классификация, характеристика и область применения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                                                  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</w:tr>
      <w:tr w:rsidR="00A76795" w:rsidRPr="00087C58" w:rsidTr="009A0DA2"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A76795" w:rsidRPr="00087C58" w:rsidTr="009A0DA2">
        <w:trPr>
          <w:trHeight w:val="552"/>
        </w:trPr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A76795" w:rsidRPr="00087C58" w:rsidTr="009A0DA2">
        <w:trPr>
          <w:trHeight w:val="530"/>
        </w:trPr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Лабораторная работа №1.</w:t>
            </w:r>
          </w:p>
          <w:p w:rsidR="00A76795" w:rsidRPr="00C70203" w:rsidRDefault="00A76795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Определение удельного электрического сопротивления материалов</w:t>
            </w:r>
            <w:r>
              <w:rPr>
                <w:rStyle w:val="2Exact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A76795" w:rsidRPr="00087C58" w:rsidTr="009A0DA2">
        <w:trPr>
          <w:trHeight w:val="65"/>
        </w:trPr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Default="00A76795" w:rsidP="00B73AAA">
            <w:pPr>
              <w:spacing w:after="0" w:line="1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Default="00A76795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BC41E4" w:rsidRPr="00BC41E4" w:rsidTr="009A0DA2">
        <w:trPr>
          <w:trHeight w:val="1124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1E4" w:rsidRPr="00BC41E4" w:rsidRDefault="00BC41E4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  <w:r w:rsidRPr="00BC41E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Электроизоляционные материалы</w:t>
            </w:r>
            <w:r w:rsidRPr="00BC41E4">
              <w:rPr>
                <w:rStyle w:val="28"/>
                <w:rFonts w:eastAsia="Times New Roman" w:cs="Times New Roman"/>
                <w:color w:val="000000"/>
                <w:sz w:val="24"/>
                <w:szCs w:val="24"/>
              </w:rPr>
              <w:t xml:space="preserve">.                                                                   </w:t>
            </w:r>
          </w:p>
        </w:tc>
        <w:tc>
          <w:tcPr>
            <w:tcW w:w="103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1E4" w:rsidRPr="00BC41E4" w:rsidRDefault="00BC41E4" w:rsidP="00B73AAA">
            <w:pPr>
              <w:pStyle w:val="210"/>
              <w:shd w:val="clear" w:color="auto" w:fill="auto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C41E4">
              <w:rPr>
                <w:rStyle w:val="28"/>
                <w:color w:val="000000"/>
                <w:sz w:val="24"/>
                <w:szCs w:val="24"/>
              </w:rPr>
              <w:t>Газообразные диэлектрики</w:t>
            </w:r>
            <w:r w:rsidRPr="00BC41E4">
              <w:rPr>
                <w:color w:val="000000"/>
                <w:sz w:val="24"/>
                <w:szCs w:val="24"/>
              </w:rPr>
              <w:t xml:space="preserve">. Электрическая проводимость в газообразных диэлектриках. Пробой в газообразных диэлектриках. Жидкие диэлектрики нефтяные(минеральные) масла; </w:t>
            </w:r>
            <w:proofErr w:type="gramStart"/>
            <w:r w:rsidRPr="00BC41E4">
              <w:rPr>
                <w:color w:val="000000"/>
                <w:sz w:val="24"/>
                <w:szCs w:val="24"/>
              </w:rPr>
              <w:t>синтетические жидкие</w:t>
            </w:r>
            <w:proofErr w:type="gramEnd"/>
            <w:r w:rsidRPr="00BC41E4">
              <w:rPr>
                <w:color w:val="000000"/>
                <w:sz w:val="24"/>
                <w:szCs w:val="24"/>
              </w:rPr>
              <w:t xml:space="preserve"> диэлектрики. Электропроводность и пробой жидких диэлектриков.</w:t>
            </w:r>
          </w:p>
          <w:p w:rsidR="00BC41E4" w:rsidRPr="00BC41E4" w:rsidRDefault="00BC41E4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свойства полимеров и их использование. </w:t>
            </w:r>
            <w:r w:rsidRPr="00BC41E4">
              <w:rPr>
                <w:rStyle w:val="2FranklinGothicHeavy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Твёрдые диэлектрики.</w:t>
            </w:r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Полимеры: </w:t>
            </w:r>
            <w:proofErr w:type="spellStart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полимеризациоиные</w:t>
            </w:r>
            <w:proofErr w:type="spellEnd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поликонденсационные, их область применения и характеристики. Виды и состав пластмасс, их характеристики и применение. Виды и состав сложных пластмасс, их характеристики, свойства и применение. Виды прокладочных и уплотнительных материалов. Общие свойства, характеристики прокладочных и уплотнительных материалов. Область применения </w:t>
            </w:r>
            <w:proofErr w:type="spellStart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нагревостойких</w:t>
            </w:r>
            <w:proofErr w:type="spellEnd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диэлектриков. Пленочные электроизоляционные материалы, их применение. Понятие компаундов, их применение. Волокнистые электроизоляционные материалы, их получение. Виды, характеристики и область применения изоляционных бумаг и картона. Понятие </w:t>
            </w:r>
            <w:proofErr w:type="spellStart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лакоткани</w:t>
            </w:r>
            <w:proofErr w:type="spellEnd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</w:t>
            </w:r>
            <w:proofErr w:type="spellStart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лаколенты</w:t>
            </w:r>
            <w:proofErr w:type="spellEnd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лакированных трубок. Слюдинитовые материалы, их состав и получение. Понятие слюдинитовых слюдопластовых материалов и их применение. Получение </w:t>
            </w:r>
            <w:r w:rsidRPr="00BC41E4">
              <w:rPr>
                <w:rStyle w:val="24"/>
                <w:rFonts w:eastAsia="Times New Roman"/>
                <w:color w:val="000000"/>
                <w:sz w:val="24"/>
                <w:szCs w:val="24"/>
              </w:rPr>
              <w:t>электрокерамических</w:t>
            </w:r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материалов, их виды, характеристики и применение. Виды силикатных стекол, их электроизоляционные характеристики и применение. Электрическая проводимость и пробой твердых диэлектриков. Понятие клеи и вяжущих составов. Свойства, характеристики и область применения клеев и вяжущих составов</w:t>
            </w:r>
            <w:r w:rsidRPr="00BC41E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1E4" w:rsidRPr="00BC41E4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1E4" w:rsidRPr="00BC41E4" w:rsidRDefault="00BC41E4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  <w:r w:rsidRPr="00BC41E4">
              <w:rPr>
                <w:i/>
                <w:iCs/>
              </w:rPr>
              <w:t>2</w:t>
            </w:r>
          </w:p>
        </w:tc>
      </w:tr>
      <w:tr w:rsidR="00FE2468" w:rsidRPr="00087C58" w:rsidTr="009A0DA2"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087C58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FE2468" w:rsidRPr="00087C58" w:rsidTr="009A0DA2"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087C58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FE2468" w:rsidRPr="00087C58" w:rsidTr="009A0DA2"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Default="00FE2468" w:rsidP="00B73AAA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979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Лабораторная работа </w:t>
            </w:r>
            <w:r w:rsidRPr="0079795B">
              <w:rPr>
                <w:rStyle w:val="28"/>
                <w:rFonts w:eastAsia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r w:rsidRPr="007979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7979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  <w:r w:rsidRPr="001D7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Определение электрической прочности диэлектриков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</w:t>
            </w:r>
            <w:r w:rsidRPr="007979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Практическое занятие №1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1D7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Выполнение расчета для приготовления электролита определенной плотности.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9A0DA2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FE2468" w:rsidRPr="00087C58" w:rsidTr="009A0DA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                                                                                                                                          </w:t>
            </w:r>
            <w:r w:rsidRPr="00C702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9A0DA2" w:rsidP="00B73AAA">
            <w:pPr>
              <w:spacing w:after="0" w:line="14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087C58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</w:tbl>
    <w:p w:rsidR="00FE2468" w:rsidRDefault="00FE2468" w:rsidP="005B1E71">
      <w:pPr>
        <w:sectPr w:rsidR="00FE2468" w:rsidSect="009A0DA2">
          <w:pgSz w:w="16838" w:h="11906" w:orient="landscape"/>
          <w:pgMar w:top="851" w:right="567" w:bottom="851" w:left="567" w:header="709" w:footer="709" w:gutter="0"/>
          <w:cols w:space="720"/>
        </w:sectPr>
      </w:pPr>
    </w:p>
    <w:p w:rsidR="00FE2468" w:rsidRDefault="00FE2468" w:rsidP="00FE2468"/>
    <w:p w:rsidR="00FE2468" w:rsidRDefault="00FE2468" w:rsidP="00FE2468"/>
    <w:p w:rsidR="00E525FF" w:rsidRDefault="00E525FF" w:rsidP="00E525FF">
      <w:pPr>
        <w:rPr>
          <w:rFonts w:ascii="Times New Roman" w:hAnsi="Times New Roman" w:cs="Times New Roman"/>
          <w:b/>
          <w:sz w:val="24"/>
          <w:szCs w:val="24"/>
        </w:rPr>
        <w:sectPr w:rsidR="00E525FF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FE2468" w:rsidRPr="00862B52" w:rsidRDefault="00FE2468" w:rsidP="00FE2468">
      <w:pPr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</w:t>
      </w:r>
      <w:r w:rsidR="002E7169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862B52">
        <w:rPr>
          <w:rFonts w:ascii="Times New Roman" w:hAnsi="Times New Roman" w:cs="Times New Roman"/>
          <w:b/>
          <w:sz w:val="24"/>
          <w:szCs w:val="24"/>
        </w:rPr>
        <w:t>2.2. Тематический план и содержание учебной дисциплины</w:t>
      </w:r>
      <w:r w:rsidRPr="00862B52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D50BAD" w:rsidRPr="00D50BAD">
        <w:rPr>
          <w:rFonts w:ascii="Times New Roman" w:hAnsi="Times New Roman" w:cs="Times New Roman"/>
          <w:sz w:val="24"/>
          <w:szCs w:val="24"/>
        </w:rPr>
        <w:t>ОП. 04 «Охрана труда»</w:t>
      </w:r>
    </w:p>
    <w:tbl>
      <w:tblPr>
        <w:tblW w:w="17350" w:type="dxa"/>
        <w:tblInd w:w="2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977"/>
        <w:gridCol w:w="11056"/>
        <w:gridCol w:w="709"/>
        <w:gridCol w:w="808"/>
        <w:gridCol w:w="1800"/>
      </w:tblGrid>
      <w:tr w:rsidR="00FE2468" w:rsidRPr="00862B52" w:rsidTr="006B373A">
        <w:trPr>
          <w:gridAfter w:val="1"/>
          <w:wAfter w:w="1800" w:type="dxa"/>
          <w:cantSplit/>
          <w:trHeight w:val="132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862B52">
              <w:rPr>
                <w:bCs/>
              </w:rPr>
              <w:t xml:space="preserve">Наименование </w:t>
            </w: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bCs/>
              </w:rPr>
              <w:t>разделов и тем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bCs/>
              </w:rPr>
              <w:t xml:space="preserve">Содержание учебного материала, графические и практические работы, самостоятельная работа </w:t>
            </w:r>
            <w:proofErr w:type="gramStart"/>
            <w:r w:rsidRPr="00862B52">
              <w:rPr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862B52">
              <w:rPr>
                <w:bCs/>
              </w:rPr>
              <w:t xml:space="preserve">Объем </w:t>
            </w: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</w:pPr>
            <w:r w:rsidRPr="00862B52">
              <w:rPr>
                <w:bCs/>
              </w:rPr>
              <w:t>часов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862B52">
              <w:rPr>
                <w:bCs/>
              </w:rPr>
              <w:t xml:space="preserve">Уровень </w:t>
            </w: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</w:pPr>
            <w:r w:rsidRPr="00862B52">
              <w:rPr>
                <w:bCs/>
              </w:rPr>
              <w:t>освоения</w:t>
            </w:r>
          </w:p>
        </w:tc>
      </w:tr>
      <w:tr w:rsidR="00FE2468" w:rsidRPr="00862B52" w:rsidTr="006B373A">
        <w:trPr>
          <w:gridAfter w:val="1"/>
          <w:wAfter w:w="1800" w:type="dxa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iCs/>
              </w:rPr>
              <w:t>1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iCs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iCs/>
              </w:rPr>
              <w:t>3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iCs/>
              </w:rPr>
              <w:t>4</w:t>
            </w:r>
          </w:p>
        </w:tc>
      </w:tr>
      <w:tr w:rsidR="00FE2468" w:rsidRPr="00862B52" w:rsidTr="006B373A">
        <w:trPr>
          <w:gridAfter w:val="1"/>
          <w:wAfter w:w="1800" w:type="dxa"/>
          <w:trHeight w:val="168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rPr>
                <w:b/>
                <w:bCs/>
              </w:rPr>
            </w:pPr>
            <w:r w:rsidRPr="00862B52">
              <w:rPr>
                <w:b/>
                <w:bCs/>
              </w:rPr>
              <w:t xml:space="preserve">Тема 1. </w:t>
            </w:r>
            <w:r w:rsidRPr="00862B52">
              <w:rPr>
                <w:b/>
              </w:rPr>
              <w:t>Законодательство в области охраны труда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23"/>
              <w:shd w:val="clear" w:color="auto" w:fill="auto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862B52">
              <w:rPr>
                <w:rStyle w:val="2Exact"/>
                <w:color w:val="000000"/>
                <w:sz w:val="24"/>
                <w:szCs w:val="24"/>
              </w:rPr>
              <w:t>Задачи и значение охраны труда. Техника безопасности - составная часть охраны труда. Содержание техники безопасности. Термины и определения: безопасные условия труда, опасные и вредные производственные факторы, рабочее место, опасная зона, средства защиты на производстве</w:t>
            </w:r>
          </w:p>
          <w:p w:rsidR="00FE2468" w:rsidRPr="00862B52" w:rsidRDefault="00FE2468" w:rsidP="00B73AA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62B52">
              <w:rPr>
                <w:rStyle w:val="2Exact"/>
                <w:color w:val="000000"/>
                <w:sz w:val="24"/>
                <w:szCs w:val="24"/>
              </w:rPr>
              <w:t>Трудовой кодекс Российской Федерации об охране труда. Коллективный договор. Трудовой договор. Право работника на труд, отвечающий требованиям безопасности и гигиены. Права и обязанности работников в области охраны труда. Нормативные документы по охране труда.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jc w:val="center"/>
            </w:pPr>
            <w:r w:rsidRPr="00862B52">
              <w:t>1</w:t>
            </w:r>
          </w:p>
        </w:tc>
        <w:tc>
          <w:tcPr>
            <w:tcW w:w="808" w:type="dxa"/>
            <w:tcBorders>
              <w:top w:val="nil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t>2</w:t>
            </w:r>
          </w:p>
        </w:tc>
      </w:tr>
      <w:tr w:rsidR="00FE2468" w:rsidRPr="00862B52" w:rsidTr="006B373A">
        <w:trPr>
          <w:gridAfter w:val="1"/>
          <w:wAfter w:w="1800" w:type="dxa"/>
          <w:trHeight w:val="90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E2468" w:rsidRPr="00862B52" w:rsidRDefault="00FE2468" w:rsidP="00610BA2">
            <w:pPr>
              <w:pStyle w:val="a7"/>
              <w:rPr>
                <w:b/>
                <w:bCs/>
              </w:rPr>
            </w:pPr>
            <w:r w:rsidRPr="00862B52">
              <w:rPr>
                <w:b/>
                <w:bCs/>
              </w:rPr>
              <w:t xml:space="preserve">Тема </w:t>
            </w:r>
            <w:r w:rsidR="00610BA2">
              <w:rPr>
                <w:b/>
                <w:bCs/>
              </w:rPr>
              <w:t>2</w:t>
            </w:r>
            <w:r w:rsidRPr="00862B52">
              <w:rPr>
                <w:b/>
                <w:bCs/>
              </w:rPr>
              <w:t>.</w:t>
            </w:r>
            <w:r w:rsidRPr="00862B52">
              <w:t xml:space="preserve"> </w:t>
            </w:r>
            <w:proofErr w:type="spellStart"/>
            <w:r w:rsidRPr="00862B52">
              <w:rPr>
                <w:b/>
              </w:rPr>
              <w:t>Электробезопасность</w:t>
            </w:r>
            <w:proofErr w:type="spellEnd"/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23"/>
              <w:shd w:val="clear" w:color="auto" w:fill="auto"/>
              <w:spacing w:line="240" w:lineRule="auto"/>
              <w:jc w:val="left"/>
              <w:rPr>
                <w:rStyle w:val="22"/>
                <w:rFonts w:cs="Times New Roman"/>
                <w:color w:val="000000"/>
                <w:sz w:val="24"/>
                <w:szCs w:val="24"/>
              </w:rPr>
            </w:pPr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Основы </w:t>
            </w:r>
            <w:proofErr w:type="spellStart"/>
            <w:r w:rsidRPr="00862B52">
              <w:rPr>
                <w:rStyle w:val="2Exact"/>
                <w:color w:val="000000"/>
                <w:sz w:val="24"/>
                <w:szCs w:val="24"/>
              </w:rPr>
              <w:t>электробезопасности</w:t>
            </w:r>
            <w:proofErr w:type="spellEnd"/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. Классификация электроустановок, производственных </w:t>
            </w:r>
            <w:proofErr w:type="gramStart"/>
            <w:r w:rsidRPr="00862B52">
              <w:rPr>
                <w:rStyle w:val="2Exact"/>
                <w:color w:val="000000"/>
                <w:sz w:val="24"/>
                <w:szCs w:val="24"/>
              </w:rPr>
              <w:t>помещении</w:t>
            </w:r>
            <w:proofErr w:type="gramEnd"/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 и условий работ по степени </w:t>
            </w:r>
            <w:proofErr w:type="spellStart"/>
            <w:r w:rsidRPr="00862B52">
              <w:rPr>
                <w:rStyle w:val="2Exact"/>
                <w:color w:val="000000"/>
                <w:sz w:val="24"/>
                <w:szCs w:val="24"/>
              </w:rPr>
              <w:t>электробезопасности</w:t>
            </w:r>
            <w:proofErr w:type="spellEnd"/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. Воздействие электрического тока на человека. Основные способы и средства защиты от поражения электрическим током при работе на электроустановках. Индивидуальные изолирующие защитные средства: правила хранения, сроки испытания. Малое напряжение. Ограждения токопроводящих частей. Блокировка в электроустановках. Заземляющие устройства Напряжение прикосновения, шаговое напряжение. Заземление корпусов оборудования. </w:t>
            </w:r>
            <w:r w:rsidRPr="00862B52">
              <w:rPr>
                <w:rStyle w:val="22"/>
                <w:rFonts w:cs="Times New Roman"/>
                <w:color w:val="000000"/>
                <w:sz w:val="24"/>
                <w:szCs w:val="24"/>
              </w:rPr>
              <w:t>Правила техники безопасности при работе с временной электросетью, переносными токоприемниками и переносными трансформаторами. Способы защиты от прикосновения к токоведущим частям</w:t>
            </w: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both"/>
            </w:pPr>
            <w:r w:rsidRPr="00862B52">
              <w:rPr>
                <w:rStyle w:val="1Exact"/>
                <w:color w:val="000000"/>
                <w:sz w:val="24"/>
                <w:szCs w:val="24"/>
              </w:rPr>
              <w:t xml:space="preserve"> </w:t>
            </w:r>
            <w:r w:rsidRPr="00862B52">
              <w:rPr>
                <w:rStyle w:val="22"/>
                <w:color w:val="000000"/>
                <w:sz w:val="24"/>
                <w:szCs w:val="24"/>
              </w:rPr>
              <w:t>Требования безопасности к монтажным, слесарным и переносным электроинструментам. Порядок подключения, правила допуска к работе. Электроинструменты с двойной изоляцией и защитные отключающие устройства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610BA2" w:rsidP="00B73AAA">
            <w:pPr>
              <w:pStyle w:val="a7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  <w:r w:rsidRPr="00862B52">
              <w:t>2</w:t>
            </w:r>
          </w:p>
        </w:tc>
      </w:tr>
      <w:tr w:rsidR="00FE2468" w:rsidRPr="00862B52" w:rsidTr="006B373A">
        <w:trPr>
          <w:gridAfter w:val="1"/>
          <w:wAfter w:w="1800" w:type="dxa"/>
          <w:trHeight w:val="90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E2468" w:rsidRPr="00862B52" w:rsidRDefault="00FE2468" w:rsidP="00610BA2">
            <w:pPr>
              <w:pStyle w:val="a7"/>
              <w:rPr>
                <w:b/>
                <w:bCs/>
              </w:rPr>
            </w:pPr>
            <w:r w:rsidRPr="00862B52">
              <w:rPr>
                <w:rStyle w:val="3Exact"/>
                <w:bCs w:val="0"/>
                <w:color w:val="000000"/>
                <w:sz w:val="24"/>
                <w:szCs w:val="24"/>
              </w:rPr>
              <w:t xml:space="preserve">Тема </w:t>
            </w:r>
            <w:r w:rsidR="00610BA2">
              <w:rPr>
                <w:rStyle w:val="3Exact"/>
                <w:bCs w:val="0"/>
                <w:color w:val="000000"/>
                <w:sz w:val="24"/>
                <w:szCs w:val="24"/>
              </w:rPr>
              <w:t>3</w:t>
            </w:r>
            <w:r w:rsidRPr="00862B52">
              <w:rPr>
                <w:rStyle w:val="3Exact"/>
                <w:bCs w:val="0"/>
                <w:color w:val="000000"/>
                <w:sz w:val="24"/>
                <w:szCs w:val="24"/>
              </w:rPr>
              <w:t>.</w:t>
            </w:r>
            <w:r w:rsidRPr="00862B52">
              <w:rPr>
                <w:rStyle w:val="3Exact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862B52">
              <w:rPr>
                <w:b/>
              </w:rPr>
              <w:t xml:space="preserve">Техника </w:t>
            </w:r>
            <w:proofErr w:type="spellStart"/>
            <w:proofErr w:type="gramStart"/>
            <w:r w:rsidRPr="00862B52">
              <w:rPr>
                <w:b/>
              </w:rPr>
              <w:t>безопас</w:t>
            </w:r>
            <w:r w:rsidR="006B373A">
              <w:rPr>
                <w:b/>
              </w:rPr>
              <w:t>-</w:t>
            </w:r>
            <w:r w:rsidRPr="00862B52">
              <w:rPr>
                <w:b/>
              </w:rPr>
              <w:t>ности</w:t>
            </w:r>
            <w:proofErr w:type="spellEnd"/>
            <w:proofErr w:type="gramEnd"/>
            <w:r w:rsidRPr="00862B52">
              <w:rPr>
                <w:b/>
              </w:rPr>
              <w:t xml:space="preserve"> при выполнении монтажных и ремонтных работ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23"/>
              <w:shd w:val="clear" w:color="auto" w:fill="auto"/>
              <w:spacing w:line="276" w:lineRule="auto"/>
              <w:jc w:val="left"/>
              <w:rPr>
                <w:rStyle w:val="2Exact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62B52">
              <w:rPr>
                <w:rStyle w:val="22"/>
                <w:rFonts w:cs="Times New Roman"/>
                <w:color w:val="000000"/>
                <w:sz w:val="24"/>
                <w:szCs w:val="24"/>
              </w:rPr>
              <w:t>Правила техники безопасности при прокладке кабелей. Техника безопасности при выполнении такелажных операций с применением кранов и других грузоподъемных машин, механизмов и приспособлений.</w:t>
            </w:r>
          </w:p>
          <w:p w:rsidR="00FE2468" w:rsidRPr="00862B52" w:rsidRDefault="00FE2468" w:rsidP="00B73AAA">
            <w:pPr>
              <w:pStyle w:val="23"/>
              <w:shd w:val="clear" w:color="auto" w:fill="auto"/>
              <w:spacing w:line="240" w:lineRule="auto"/>
              <w:jc w:val="left"/>
              <w:rPr>
                <w:rStyle w:val="2Exact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2E25D5" w:rsidP="002E25D5">
            <w:pPr>
              <w:pStyle w:val="a7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</w:p>
        </w:tc>
      </w:tr>
      <w:tr w:rsidR="00FE2468" w:rsidRPr="00862B52" w:rsidTr="006B373A">
        <w:trPr>
          <w:gridAfter w:val="1"/>
          <w:wAfter w:w="1800" w:type="dxa"/>
          <w:trHeight w:val="90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E2468" w:rsidRPr="00862B52" w:rsidRDefault="00FE2468" w:rsidP="00610BA2">
            <w:pPr>
              <w:pStyle w:val="23"/>
              <w:shd w:val="clear" w:color="auto" w:fill="auto"/>
              <w:spacing w:line="276" w:lineRule="auto"/>
              <w:jc w:val="left"/>
              <w:rPr>
                <w:rStyle w:val="3Exact"/>
                <w:rFonts w:cs="Times New Roman"/>
                <w:bCs w:val="0"/>
                <w:color w:val="000000"/>
                <w:sz w:val="24"/>
                <w:szCs w:val="24"/>
              </w:rPr>
            </w:pPr>
            <w:r w:rsidRPr="00862B52">
              <w:rPr>
                <w:rStyle w:val="2Exact"/>
                <w:b/>
                <w:color w:val="000000"/>
                <w:sz w:val="24"/>
                <w:szCs w:val="24"/>
              </w:rPr>
              <w:t xml:space="preserve">Тема </w:t>
            </w:r>
            <w:r w:rsidR="00610BA2">
              <w:rPr>
                <w:rStyle w:val="2Exact"/>
                <w:b/>
                <w:color w:val="000000"/>
                <w:sz w:val="24"/>
                <w:szCs w:val="24"/>
              </w:rPr>
              <w:t>4</w:t>
            </w:r>
            <w:r w:rsidRPr="00862B52">
              <w:rPr>
                <w:rStyle w:val="2Exact"/>
                <w:b/>
                <w:color w:val="000000"/>
                <w:sz w:val="24"/>
                <w:szCs w:val="24"/>
              </w:rPr>
              <w:t>. Оказание первой помощи пострадавшим.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6B373A">
            <w:pPr>
              <w:pStyle w:val="23"/>
              <w:shd w:val="clear" w:color="auto" w:fill="auto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862B52">
              <w:rPr>
                <w:rStyle w:val="2Exact"/>
                <w:color w:val="000000"/>
                <w:sz w:val="24"/>
                <w:szCs w:val="24"/>
              </w:rPr>
              <w:t>Общие требования по оказанию первой помощи пострадавшим</w:t>
            </w:r>
            <w:proofErr w:type="gramStart"/>
            <w:r w:rsidRPr="00862B52">
              <w:rPr>
                <w:rStyle w:val="2Exact"/>
                <w:color w:val="000000"/>
                <w:sz w:val="24"/>
                <w:szCs w:val="24"/>
              </w:rPr>
              <w:t>.О</w:t>
            </w:r>
            <w:proofErr w:type="gramEnd"/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казание первой помощи при поражениях электрическим </w:t>
            </w:r>
            <w:proofErr w:type="spellStart"/>
            <w:r w:rsidRPr="00862B52">
              <w:rPr>
                <w:rStyle w:val="2Exact"/>
                <w:color w:val="000000"/>
                <w:sz w:val="24"/>
                <w:szCs w:val="24"/>
              </w:rPr>
              <w:t>током.</w:t>
            </w:r>
            <w:r w:rsidRPr="00862B52">
              <w:rPr>
                <w:rFonts w:cs="Times New Roman"/>
                <w:sz w:val="24"/>
                <w:szCs w:val="24"/>
              </w:rPr>
              <w:t>Первая</w:t>
            </w:r>
            <w:proofErr w:type="spellEnd"/>
            <w:r w:rsidRPr="00862B52">
              <w:rPr>
                <w:rFonts w:cs="Times New Roman"/>
                <w:sz w:val="24"/>
                <w:szCs w:val="24"/>
              </w:rPr>
              <w:t xml:space="preserve"> помощь при ожогах, обморожениях, солнечных и тепловых </w:t>
            </w:r>
            <w:proofErr w:type="spellStart"/>
            <w:r w:rsidRPr="00862B52">
              <w:rPr>
                <w:rFonts w:cs="Times New Roman"/>
                <w:sz w:val="24"/>
                <w:szCs w:val="24"/>
              </w:rPr>
              <w:t>ударах.Первая</w:t>
            </w:r>
            <w:proofErr w:type="spellEnd"/>
            <w:r w:rsidRPr="00862B52">
              <w:rPr>
                <w:rFonts w:cs="Times New Roman"/>
                <w:sz w:val="24"/>
                <w:szCs w:val="24"/>
              </w:rPr>
              <w:t xml:space="preserve"> помощь при наружном и внутреннем кровотечением.</w:t>
            </w:r>
          </w:p>
          <w:p w:rsidR="00FE2468" w:rsidRPr="00862B52" w:rsidRDefault="00FE2468" w:rsidP="00B73AAA">
            <w:pPr>
              <w:pStyle w:val="23"/>
              <w:shd w:val="clear" w:color="auto" w:fill="auto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62B52">
              <w:rPr>
                <w:rFonts w:cs="Times New Roman"/>
                <w:sz w:val="24"/>
                <w:szCs w:val="24"/>
              </w:rPr>
              <w:t>Первая помощь при повреждениях мягких тканей, костей и суставов.</w:t>
            </w:r>
          </w:p>
          <w:p w:rsidR="00FE2468" w:rsidRPr="00862B52" w:rsidRDefault="00FE2468" w:rsidP="00B73AAA">
            <w:pPr>
              <w:pStyle w:val="a3"/>
              <w:rPr>
                <w:rStyle w:val="22"/>
                <w:b/>
                <w:sz w:val="24"/>
                <w:szCs w:val="24"/>
              </w:rPr>
            </w:pPr>
            <w:r w:rsidRPr="00862B52">
              <w:t>Первая помощь при отравлениях токсичными веществами.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2E25D5" w:rsidP="00B73AAA">
            <w:pPr>
              <w:pStyle w:val="a7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</w:p>
        </w:tc>
      </w:tr>
      <w:tr w:rsidR="00FE2468" w:rsidRPr="00862B52" w:rsidTr="006B373A">
        <w:trPr>
          <w:trHeight w:val="188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E2468" w:rsidRPr="00862B52" w:rsidRDefault="00FE2468" w:rsidP="00B73AAA">
            <w:pPr>
              <w:pStyle w:val="a7"/>
              <w:rPr>
                <w:b/>
                <w:bCs/>
              </w:rPr>
            </w:pP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ind w:left="9150"/>
              <w:rPr>
                <w:b/>
                <w:bCs/>
              </w:rPr>
            </w:pPr>
            <w:r w:rsidRPr="00862B52">
              <w:rPr>
                <w:b/>
                <w:bCs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68" w:rsidRPr="00862B52" w:rsidRDefault="002E25D5" w:rsidP="002E25D5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</w:p>
        </w:tc>
        <w:tc>
          <w:tcPr>
            <w:tcW w:w="1800" w:type="dxa"/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</w:p>
        </w:tc>
      </w:tr>
    </w:tbl>
    <w:p w:rsidR="00E525FF" w:rsidRDefault="00E525FF" w:rsidP="005B1E71"/>
    <w:p w:rsidR="00363F68" w:rsidRDefault="00363F68" w:rsidP="005B1E71"/>
    <w:p w:rsidR="00363F68" w:rsidRDefault="00363F68" w:rsidP="005B1E71"/>
    <w:p w:rsidR="00363F68" w:rsidRDefault="00363F68" w:rsidP="00FE246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sz w:val="24"/>
          <w:szCs w:val="24"/>
        </w:rPr>
        <w:sectPr w:rsidR="00363F68" w:rsidSect="006B373A">
          <w:pgSz w:w="16838" w:h="11906" w:orient="landscape"/>
          <w:pgMar w:top="709" w:right="567" w:bottom="851" w:left="567" w:header="709" w:footer="709" w:gutter="0"/>
          <w:cols w:space="720"/>
        </w:sectPr>
      </w:pPr>
    </w:p>
    <w:p w:rsidR="00363F68" w:rsidRDefault="00363F68" w:rsidP="00FE2468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  <w:sectPr w:rsidR="00363F68" w:rsidSect="00363F68">
          <w:pgSz w:w="11906" w:h="16838"/>
          <w:pgMar w:top="567" w:right="851" w:bottom="567" w:left="1418" w:header="709" w:footer="709" w:gutter="0"/>
          <w:cols w:space="720"/>
        </w:sectPr>
      </w:pPr>
    </w:p>
    <w:p w:rsidR="00363F68" w:rsidRPr="00381936" w:rsidRDefault="00363F68" w:rsidP="00363F68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caps/>
        </w:rPr>
      </w:pPr>
      <w:r>
        <w:rPr>
          <w:caps/>
        </w:rPr>
        <w:lastRenderedPageBreak/>
        <w:t xml:space="preserve">. СТРУКТУРА и </w:t>
      </w:r>
      <w:r w:rsidRPr="00381936">
        <w:rPr>
          <w:caps/>
        </w:rPr>
        <w:t xml:space="preserve"> содержание профессионального модуля</w:t>
      </w:r>
    </w:p>
    <w:p w:rsidR="00363F68" w:rsidRDefault="00363F68" w:rsidP="00363F68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</w:rPr>
      </w:pPr>
      <w:r>
        <w:rPr>
          <w:b/>
        </w:rPr>
        <w:t xml:space="preserve">            2</w:t>
      </w:r>
      <w:r w:rsidRPr="00592EAD">
        <w:rPr>
          <w:b/>
        </w:rPr>
        <w:t>.1. Тематический план профессионального модуля</w:t>
      </w:r>
      <w:r>
        <w:rPr>
          <w:b/>
        </w:rPr>
        <w:t>.</w:t>
      </w:r>
    </w:p>
    <w:p w:rsidR="00363F68" w:rsidRDefault="00192CDE" w:rsidP="00192CDE">
      <w:pPr>
        <w:pStyle w:val="21"/>
        <w:widowControl w:val="0"/>
        <w:tabs>
          <w:tab w:val="left" w:pos="708"/>
          <w:tab w:val="left" w:pos="1416"/>
          <w:tab w:val="left" w:pos="2124"/>
        </w:tabs>
        <w:ind w:left="0" w:firstLine="0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192CDE" w:rsidRDefault="00192CDE" w:rsidP="00192CDE">
      <w:pPr>
        <w:pStyle w:val="21"/>
        <w:widowControl w:val="0"/>
        <w:ind w:left="0" w:firstLine="0"/>
        <w:rPr>
          <w:i/>
        </w:rPr>
      </w:pPr>
      <w:r>
        <w:rPr>
          <w:i/>
        </w:rPr>
        <w:tab/>
      </w:r>
    </w:p>
    <w:tbl>
      <w:tblPr>
        <w:tblpPr w:leftFromText="180" w:rightFromText="180" w:vertAnchor="text" w:tblpXSpec="center" w:tblpY="1"/>
        <w:tblOverlap w:val="never"/>
        <w:tblW w:w="4540" w:type="pct"/>
        <w:tblInd w:w="3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0"/>
        <w:gridCol w:w="1839"/>
        <w:gridCol w:w="1700"/>
        <w:gridCol w:w="3261"/>
        <w:gridCol w:w="2975"/>
      </w:tblGrid>
      <w:tr w:rsidR="00192CDE" w:rsidRPr="00592EAD" w:rsidTr="00192CDE">
        <w:trPr>
          <w:trHeight w:val="435"/>
        </w:trPr>
        <w:tc>
          <w:tcPr>
            <w:tcW w:w="1619" w:type="pct"/>
            <w:vMerge w:val="restart"/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Наименования разделов профессионального модуля</w:t>
            </w:r>
            <w:r w:rsidRPr="009E1563">
              <w:rPr>
                <w:rStyle w:val="aa"/>
                <w:lang w:eastAsia="en-US"/>
              </w:rPr>
              <w:footnoteReference w:customMarkFollows="1" w:id="2"/>
              <w:t>*</w:t>
            </w:r>
          </w:p>
          <w:p w:rsidR="00192CDE" w:rsidRPr="00192CDE" w:rsidRDefault="00192CDE" w:rsidP="00192CDE">
            <w:pPr>
              <w:rPr>
                <w:lang w:eastAsia="en-US"/>
              </w:rPr>
            </w:pPr>
          </w:p>
          <w:p w:rsidR="00192CDE" w:rsidRDefault="00192CDE" w:rsidP="00192CDE">
            <w:pPr>
              <w:rPr>
                <w:lang w:eastAsia="en-US"/>
              </w:rPr>
            </w:pPr>
          </w:p>
          <w:p w:rsidR="00192CDE" w:rsidRPr="00192CDE" w:rsidRDefault="00192CDE" w:rsidP="00192CDE">
            <w:pPr>
              <w:jc w:val="center"/>
              <w:rPr>
                <w:lang w:eastAsia="en-US"/>
              </w:rPr>
            </w:pPr>
          </w:p>
        </w:tc>
        <w:tc>
          <w:tcPr>
            <w:tcW w:w="636" w:type="pct"/>
            <w:vMerge w:val="restart"/>
          </w:tcPr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>Всего часов</w:t>
            </w:r>
          </w:p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i/>
                <w:iCs/>
                <w:lang w:eastAsia="en-US"/>
              </w:rPr>
            </w:pPr>
            <w:r w:rsidRPr="009E1563">
              <w:rPr>
                <w:i/>
                <w:iCs/>
                <w:lang w:eastAsia="en-US"/>
              </w:rPr>
              <w:t>(макс. учебная нагрузка и практики)</w:t>
            </w:r>
          </w:p>
        </w:tc>
        <w:tc>
          <w:tcPr>
            <w:tcW w:w="1716" w:type="pct"/>
            <w:gridSpan w:val="2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029" w:type="pct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i/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 xml:space="preserve">Практика </w:t>
            </w:r>
          </w:p>
        </w:tc>
      </w:tr>
      <w:tr w:rsidR="00192CDE" w:rsidRPr="00592EAD" w:rsidTr="00192CDE">
        <w:trPr>
          <w:trHeight w:val="435"/>
        </w:trPr>
        <w:tc>
          <w:tcPr>
            <w:tcW w:w="1619" w:type="pct"/>
            <w:vMerge/>
            <w:vAlign w:val="center"/>
          </w:tcPr>
          <w:p w:rsidR="00192CDE" w:rsidRPr="009E1563" w:rsidRDefault="00192CDE" w:rsidP="004F0E4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36" w:type="pct"/>
            <w:vMerge/>
            <w:vAlign w:val="center"/>
          </w:tcPr>
          <w:p w:rsidR="00192CDE" w:rsidRPr="009E1563" w:rsidRDefault="00192CDE" w:rsidP="004F0E4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716" w:type="pct"/>
            <w:gridSpan w:val="2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 xml:space="preserve">Обязательная аудиторная учебная нагрузка </w:t>
            </w:r>
            <w:proofErr w:type="gramStart"/>
            <w:r w:rsidRPr="009E1563">
              <w:rPr>
                <w:lang w:eastAsia="en-US"/>
              </w:rPr>
              <w:t>обучающегося</w:t>
            </w:r>
            <w:proofErr w:type="gramEnd"/>
          </w:p>
        </w:tc>
        <w:tc>
          <w:tcPr>
            <w:tcW w:w="1029" w:type="pct"/>
            <w:vMerge w:val="restart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proofErr w:type="gramStart"/>
            <w:r w:rsidRPr="009E1563">
              <w:rPr>
                <w:lang w:eastAsia="en-US"/>
              </w:rPr>
              <w:t>Учебная,</w:t>
            </w:r>
            <w:proofErr w:type="gramEnd"/>
          </w:p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часов</w:t>
            </w:r>
          </w:p>
        </w:tc>
      </w:tr>
      <w:tr w:rsidR="00192CDE" w:rsidRPr="00592EAD" w:rsidTr="00192CDE">
        <w:trPr>
          <w:trHeight w:val="390"/>
        </w:trPr>
        <w:tc>
          <w:tcPr>
            <w:tcW w:w="1619" w:type="pct"/>
            <w:vMerge/>
            <w:vAlign w:val="center"/>
          </w:tcPr>
          <w:p w:rsidR="00192CDE" w:rsidRPr="00592EAD" w:rsidRDefault="00192CDE" w:rsidP="004F0E4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636" w:type="pct"/>
            <w:vMerge/>
            <w:vAlign w:val="center"/>
          </w:tcPr>
          <w:p w:rsidR="00192CDE" w:rsidRPr="00592EAD" w:rsidRDefault="00192CDE" w:rsidP="004F0E4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588" w:type="pct"/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Всего,</w:t>
            </w:r>
          </w:p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часов</w:t>
            </w:r>
          </w:p>
        </w:tc>
        <w:tc>
          <w:tcPr>
            <w:tcW w:w="1128" w:type="pct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в т.ч. лабораторные работы и практические занятия,</w:t>
            </w:r>
          </w:p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часов</w:t>
            </w:r>
          </w:p>
        </w:tc>
        <w:tc>
          <w:tcPr>
            <w:tcW w:w="1029" w:type="pct"/>
            <w:vMerge/>
            <w:tcBorders>
              <w:right w:val="single" w:sz="4" w:space="0" w:color="auto"/>
            </w:tcBorders>
            <w:vAlign w:val="center"/>
          </w:tcPr>
          <w:p w:rsidR="00192CDE" w:rsidRPr="00592EAD" w:rsidRDefault="00192CDE" w:rsidP="004F0E4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192CDE" w:rsidRPr="00592EAD" w:rsidTr="00192CDE">
        <w:trPr>
          <w:trHeight w:val="1011"/>
        </w:trPr>
        <w:tc>
          <w:tcPr>
            <w:tcW w:w="1619" w:type="pct"/>
          </w:tcPr>
          <w:p w:rsidR="00192CDE" w:rsidRPr="00871695" w:rsidRDefault="00192CDE" w:rsidP="004F0E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ПМ.01 </w:t>
            </w:r>
            <w:r w:rsidRPr="0087169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Монтаж, техническое обслуживание и</w:t>
            </w:r>
            <w:r w:rsidRPr="00871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7169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ремонт электрооборудования</w:t>
            </w:r>
          </w:p>
        </w:tc>
        <w:tc>
          <w:tcPr>
            <w:tcW w:w="636" w:type="pct"/>
          </w:tcPr>
          <w:p w:rsidR="00192CDE" w:rsidRPr="009E1563" w:rsidRDefault="002E25D5" w:rsidP="002E25D5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</w:t>
            </w:r>
          </w:p>
        </w:tc>
        <w:tc>
          <w:tcPr>
            <w:tcW w:w="588" w:type="pct"/>
          </w:tcPr>
          <w:p w:rsidR="00192CDE" w:rsidRPr="009E1563" w:rsidRDefault="002E25D5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28" w:type="pct"/>
            <w:tcBorders>
              <w:right w:val="single" w:sz="4" w:space="0" w:color="auto"/>
            </w:tcBorders>
          </w:tcPr>
          <w:p w:rsidR="00192CDE" w:rsidRPr="009E1563" w:rsidRDefault="002E25D5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029" w:type="pct"/>
          </w:tcPr>
          <w:p w:rsidR="00192CDE" w:rsidRPr="009E1563" w:rsidRDefault="002E25D5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</w:t>
            </w:r>
          </w:p>
        </w:tc>
      </w:tr>
      <w:tr w:rsidR="00192CDE" w:rsidRPr="00592EAD" w:rsidTr="00192CDE">
        <w:tc>
          <w:tcPr>
            <w:tcW w:w="1619" w:type="pct"/>
          </w:tcPr>
          <w:p w:rsidR="00192CDE" w:rsidRPr="008E056C" w:rsidRDefault="00192CDE" w:rsidP="004F0E4D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МДК 01.01. </w:t>
            </w:r>
            <w:r w:rsidRPr="008E056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Технологии монтажа, технического обслуживания и</w:t>
            </w:r>
          </w:p>
          <w:p w:rsidR="00192CDE" w:rsidRPr="009E1563" w:rsidRDefault="00192CDE" w:rsidP="004F0E4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E056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ремонта электрооборудования</w:t>
            </w:r>
          </w:p>
        </w:tc>
        <w:tc>
          <w:tcPr>
            <w:tcW w:w="636" w:type="pct"/>
          </w:tcPr>
          <w:p w:rsidR="00192CDE" w:rsidRPr="009E1563" w:rsidRDefault="002E25D5" w:rsidP="00192CDE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588" w:type="pct"/>
          </w:tcPr>
          <w:p w:rsidR="00192CDE" w:rsidRPr="009E1563" w:rsidRDefault="002E25D5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28" w:type="pct"/>
            <w:tcBorders>
              <w:right w:val="single" w:sz="4" w:space="0" w:color="auto"/>
            </w:tcBorders>
          </w:tcPr>
          <w:p w:rsidR="00192CDE" w:rsidRPr="009E1563" w:rsidRDefault="002E25D5" w:rsidP="002E25D5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192CDE">
              <w:rPr>
                <w:lang w:eastAsia="en-US"/>
              </w:rPr>
              <w:t>0</w:t>
            </w:r>
          </w:p>
        </w:tc>
        <w:tc>
          <w:tcPr>
            <w:tcW w:w="1029" w:type="pct"/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</w:tr>
      <w:tr w:rsidR="00192CDE" w:rsidRPr="00592EAD" w:rsidTr="00192CDE">
        <w:trPr>
          <w:trHeight w:val="640"/>
        </w:trPr>
        <w:tc>
          <w:tcPr>
            <w:tcW w:w="1619" w:type="pct"/>
            <w:tcBorders>
              <w:bottom w:val="single" w:sz="6" w:space="0" w:color="000000"/>
            </w:tcBorders>
          </w:tcPr>
          <w:p w:rsidR="00192CDE" w:rsidRPr="00192CDE" w:rsidRDefault="00192CDE" w:rsidP="004F0E4D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r w:rsidRPr="00192C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рактика, часов</w:t>
            </w:r>
          </w:p>
        </w:tc>
        <w:tc>
          <w:tcPr>
            <w:tcW w:w="636" w:type="pct"/>
            <w:tcBorders>
              <w:bottom w:val="single" w:sz="6" w:space="0" w:color="000000"/>
            </w:tcBorders>
          </w:tcPr>
          <w:p w:rsidR="00192CDE" w:rsidRDefault="002E25D5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</w:t>
            </w:r>
          </w:p>
        </w:tc>
        <w:tc>
          <w:tcPr>
            <w:tcW w:w="588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128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029" w:type="pct"/>
            <w:tcBorders>
              <w:bottom w:val="single" w:sz="6" w:space="0" w:color="000000"/>
            </w:tcBorders>
          </w:tcPr>
          <w:p w:rsidR="00192CDE" w:rsidRDefault="002E25D5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</w:t>
            </w:r>
          </w:p>
        </w:tc>
      </w:tr>
      <w:tr w:rsidR="00192CDE" w:rsidRPr="00592EAD" w:rsidTr="00192CDE">
        <w:trPr>
          <w:trHeight w:val="692"/>
        </w:trPr>
        <w:tc>
          <w:tcPr>
            <w:tcW w:w="1619" w:type="pct"/>
            <w:tcBorders>
              <w:bottom w:val="single" w:sz="6" w:space="0" w:color="000000"/>
            </w:tcBorders>
          </w:tcPr>
          <w:p w:rsidR="00192CDE" w:rsidRPr="00192CDE" w:rsidRDefault="00192CDE" w:rsidP="004F0E4D">
            <w:pPr>
              <w:spacing w:after="0" w:line="240" w:lineRule="auto"/>
              <w:ind w:right="11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Квалификационный экзамен</w:t>
            </w:r>
          </w:p>
        </w:tc>
        <w:tc>
          <w:tcPr>
            <w:tcW w:w="636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588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128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029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</w:tr>
      <w:tr w:rsidR="00192CDE" w:rsidRPr="00592EAD" w:rsidTr="00192CDE">
        <w:trPr>
          <w:trHeight w:val="479"/>
        </w:trPr>
        <w:tc>
          <w:tcPr>
            <w:tcW w:w="1619" w:type="pct"/>
            <w:tcBorders>
              <w:bottom w:val="single" w:sz="4" w:space="0" w:color="auto"/>
            </w:tcBorders>
          </w:tcPr>
          <w:p w:rsidR="00192CDE" w:rsidRPr="009E1563" w:rsidRDefault="00192CDE" w:rsidP="004F0E4D">
            <w:pPr>
              <w:pStyle w:val="21"/>
              <w:widowControl w:val="0"/>
              <w:ind w:left="0" w:firstLine="0"/>
              <w:jc w:val="both"/>
              <w:rPr>
                <w:i/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>Всего:</w:t>
            </w:r>
          </w:p>
        </w:tc>
        <w:tc>
          <w:tcPr>
            <w:tcW w:w="636" w:type="pct"/>
            <w:tcBorders>
              <w:bottom w:val="single" w:sz="4" w:space="0" w:color="auto"/>
            </w:tcBorders>
          </w:tcPr>
          <w:p w:rsidR="00192CDE" w:rsidRPr="009E1563" w:rsidRDefault="002E25D5" w:rsidP="002E25D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236</w:t>
            </w:r>
          </w:p>
        </w:tc>
        <w:tc>
          <w:tcPr>
            <w:tcW w:w="588" w:type="pct"/>
            <w:tcBorders>
              <w:bottom w:val="single" w:sz="4" w:space="0" w:color="auto"/>
            </w:tcBorders>
          </w:tcPr>
          <w:p w:rsidR="00192CDE" w:rsidRPr="009E1563" w:rsidRDefault="002E25D5" w:rsidP="004F0E4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128" w:type="pct"/>
            <w:tcBorders>
              <w:bottom w:val="single" w:sz="4" w:space="0" w:color="auto"/>
            </w:tcBorders>
          </w:tcPr>
          <w:p w:rsidR="00192CDE" w:rsidRPr="00192CDE" w:rsidRDefault="002E25D5" w:rsidP="002E25D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3</w:t>
            </w:r>
            <w:r w:rsidR="00192CDE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029" w:type="pct"/>
            <w:tcBorders>
              <w:bottom w:val="single" w:sz="4" w:space="0" w:color="auto"/>
            </w:tcBorders>
          </w:tcPr>
          <w:p w:rsidR="00192CDE" w:rsidRPr="009E1563" w:rsidRDefault="002E25D5" w:rsidP="004F0E4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160</w:t>
            </w:r>
          </w:p>
        </w:tc>
      </w:tr>
    </w:tbl>
    <w:p w:rsidR="00192CDE" w:rsidRDefault="00192CDE" w:rsidP="00192CDE">
      <w:pPr>
        <w:pStyle w:val="21"/>
        <w:widowControl w:val="0"/>
        <w:ind w:left="0" w:firstLine="0"/>
        <w:rPr>
          <w:i/>
        </w:rPr>
      </w:pPr>
    </w:p>
    <w:p w:rsidR="00192CDE" w:rsidRDefault="00192CDE" w:rsidP="00192CDE">
      <w:pPr>
        <w:pStyle w:val="21"/>
        <w:widowControl w:val="0"/>
        <w:tabs>
          <w:tab w:val="left" w:pos="708"/>
          <w:tab w:val="left" w:pos="1416"/>
          <w:tab w:val="left" w:pos="2124"/>
        </w:tabs>
        <w:ind w:left="0" w:firstLine="0"/>
        <w:rPr>
          <w:i/>
        </w:rPr>
      </w:pPr>
    </w:p>
    <w:p w:rsidR="00FE2468" w:rsidRDefault="00FE2468" w:rsidP="00FE2468">
      <w:pPr>
        <w:rPr>
          <w:sz w:val="28"/>
          <w:szCs w:val="28"/>
        </w:rPr>
        <w:sectPr w:rsidR="00FE2468" w:rsidSect="00363F68">
          <w:pgSz w:w="16838" w:h="11906" w:orient="landscape"/>
          <w:pgMar w:top="1418" w:right="567" w:bottom="851" w:left="567" w:header="709" w:footer="709" w:gutter="0"/>
          <w:cols w:space="720"/>
        </w:sectPr>
      </w:pPr>
    </w:p>
    <w:p w:rsidR="00363F68" w:rsidRPr="00EA453D" w:rsidRDefault="00363F68" w:rsidP="00363F68">
      <w:pPr>
        <w:spacing w:after="0" w:line="240" w:lineRule="auto"/>
        <w:ind w:right="11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lastRenderedPageBreak/>
        <w:t>2</w:t>
      </w:r>
      <w:r w:rsidRPr="00592EAD">
        <w:rPr>
          <w:rFonts w:ascii="Times New Roman" w:hAnsi="Times New Roman" w:cs="Times New Roman"/>
          <w:b/>
          <w:caps/>
          <w:sz w:val="24"/>
          <w:szCs w:val="24"/>
        </w:rPr>
        <w:t xml:space="preserve">.2. </w:t>
      </w:r>
      <w:r w:rsidRPr="00592EA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592EAD">
        <w:rPr>
          <w:rFonts w:ascii="Times New Roman" w:hAnsi="Times New Roman" w:cs="Times New Roman"/>
          <w:b/>
          <w:sz w:val="24"/>
          <w:szCs w:val="24"/>
        </w:rPr>
        <w:t xml:space="preserve">обучения </w:t>
      </w:r>
      <w:r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профессиональному модулю (ПМ.0</w:t>
      </w:r>
      <w:r w:rsidRPr="00592EAD">
        <w:rPr>
          <w:rFonts w:ascii="Times New Roman" w:hAnsi="Times New Roman" w:cs="Times New Roman"/>
          <w:b/>
          <w:sz w:val="24"/>
          <w:szCs w:val="24"/>
        </w:rPr>
        <w:t xml:space="preserve">1)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EA453D">
        <w:rPr>
          <w:rFonts w:ascii="Times New Roman" w:eastAsia="Times New Roman" w:hAnsi="Times New Roman" w:cs="Times New Roman"/>
          <w:b/>
          <w:iCs/>
          <w:sz w:val="24"/>
          <w:szCs w:val="24"/>
        </w:rPr>
        <w:t>Монтаж, техническое обслуживание 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ремонт электрооборудования».</w:t>
      </w:r>
    </w:p>
    <w:tbl>
      <w:tblPr>
        <w:tblW w:w="14884" w:type="dxa"/>
        <w:tblInd w:w="-593" w:type="dxa"/>
        <w:tblCellMar>
          <w:left w:w="0" w:type="dxa"/>
          <w:right w:w="0" w:type="dxa"/>
        </w:tblCellMar>
        <w:tblLook w:val="04A0"/>
      </w:tblPr>
      <w:tblGrid>
        <w:gridCol w:w="3544"/>
        <w:gridCol w:w="8505"/>
        <w:gridCol w:w="1276"/>
        <w:gridCol w:w="1559"/>
      </w:tblGrid>
      <w:tr w:rsidR="00363F68" w:rsidRPr="0082378D" w:rsidTr="00062F46"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4067bf90b665b4c570e2a13677c77cce66636d89"/>
            <w:bookmarkStart w:id="2" w:name="4"/>
            <w:bookmarkEnd w:id="1"/>
            <w:bookmarkEnd w:id="2"/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тем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учебного материала, лабораторные  работы и практические занятия, самостоятельная работа </w:t>
            </w:r>
            <w:proofErr w:type="gramStart"/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Объем</w:t>
            </w:r>
          </w:p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освоения</w:t>
            </w:r>
          </w:p>
        </w:tc>
      </w:tr>
      <w:tr w:rsidR="00363F68" w:rsidRPr="0082378D" w:rsidTr="00062F46"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</w:tbl>
    <w:p w:rsidR="00363F68" w:rsidRPr="0082378D" w:rsidRDefault="00363F68" w:rsidP="00363F68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666666"/>
          <w:sz w:val="20"/>
          <w:szCs w:val="20"/>
        </w:rPr>
      </w:pPr>
      <w:bookmarkStart w:id="3" w:name="cd6838027b781d46489780a318dca5f6e7483825"/>
      <w:bookmarkStart w:id="4" w:name="5"/>
      <w:bookmarkEnd w:id="3"/>
      <w:bookmarkEnd w:id="4"/>
    </w:p>
    <w:tbl>
      <w:tblPr>
        <w:tblW w:w="14884" w:type="dxa"/>
        <w:tblInd w:w="-593" w:type="dxa"/>
        <w:tblCellMar>
          <w:left w:w="0" w:type="dxa"/>
          <w:right w:w="0" w:type="dxa"/>
        </w:tblCellMar>
        <w:tblLook w:val="04A0"/>
      </w:tblPr>
      <w:tblGrid>
        <w:gridCol w:w="3554"/>
        <w:gridCol w:w="416"/>
        <w:gridCol w:w="8079"/>
        <w:gridCol w:w="1276"/>
        <w:gridCol w:w="1559"/>
      </w:tblGrid>
      <w:tr w:rsidR="00363F68" w:rsidRPr="0082378D" w:rsidTr="00062F46">
        <w:trPr>
          <w:trHeight w:val="20"/>
        </w:trPr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учебного материала, лабораторные  работы и практические занятия, самостоятельная работа </w:t>
            </w:r>
            <w:proofErr w:type="gramStart"/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Объем часов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освоения</w:t>
            </w:r>
          </w:p>
        </w:tc>
      </w:tr>
      <w:tr w:rsidR="00363F68" w:rsidRPr="0082378D" w:rsidTr="00062F46">
        <w:trPr>
          <w:trHeight w:val="20"/>
        </w:trPr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6B373A" w:rsidRPr="0082378D" w:rsidTr="00062F46">
        <w:trPr>
          <w:trHeight w:val="20"/>
        </w:trPr>
        <w:tc>
          <w:tcPr>
            <w:tcW w:w="120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8E056C" w:rsidRDefault="006B373A" w:rsidP="00B73AAA">
            <w:pPr>
              <w:spacing w:after="0" w:line="240" w:lineRule="auto"/>
              <w:ind w:right="1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МДК 01.01. </w:t>
            </w:r>
            <w:r w:rsidRPr="008E056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Технологии монтажа, технического обслуживания и</w:t>
            </w:r>
          </w:p>
          <w:p w:rsidR="006B373A" w:rsidRPr="0082378D" w:rsidRDefault="006B373A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056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ремонта электрооборудования</w:t>
            </w:r>
          </w:p>
          <w:p w:rsidR="006B373A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1C2DC6" w:rsidRDefault="006B373A" w:rsidP="00192CDE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  <w:p w:rsidR="006B373A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  <w:p w:rsidR="006B373A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363F68" w:rsidRPr="0082378D" w:rsidTr="00062F46">
        <w:trPr>
          <w:trHeight w:val="326"/>
        </w:trPr>
        <w:tc>
          <w:tcPr>
            <w:tcW w:w="3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1.1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Монтаж устройств защитного заземления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32641C" w:rsidRDefault="00363F68" w:rsidP="00B73AAA">
            <w:pPr>
              <w:spacing w:after="0" w:line="8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264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8"/>
                <w:szCs w:val="24"/>
              </w:rPr>
            </w:pPr>
          </w:p>
        </w:tc>
      </w:tr>
      <w:tr w:rsidR="00363F68" w:rsidRPr="0082378D" w:rsidTr="00062F46">
        <w:trPr>
          <w:trHeight w:val="326"/>
        </w:trPr>
        <w:tc>
          <w:tcPr>
            <w:tcW w:w="355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Default="00363F68" w:rsidP="00B73AAA">
            <w:pPr>
              <w:spacing w:after="0" w:line="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  <w:p w:rsidR="00363F68" w:rsidRPr="0082378D" w:rsidRDefault="00363F68" w:rsidP="00B73AAA">
            <w:pPr>
              <w:spacing w:after="0" w:line="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7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63F68" w:rsidRDefault="00363F68" w:rsidP="00B73AAA">
            <w:pPr>
              <w:pStyle w:val="a3"/>
            </w:pPr>
            <w:r w:rsidRPr="0082378D">
              <w:t xml:space="preserve">Наружный контур заземления. Внутренний контур заземления. </w:t>
            </w:r>
          </w:p>
          <w:p w:rsidR="00363F68" w:rsidRPr="0082378D" w:rsidRDefault="00363F68" w:rsidP="00B73AAA">
            <w:pPr>
              <w:pStyle w:val="a3"/>
            </w:pPr>
            <w:r w:rsidRPr="0082378D">
              <w:t>Требование ПУЭ к заземлению электроустановок</w:t>
            </w:r>
            <w:r>
              <w:t xml:space="preserve">                                                                                                           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192CDE" w:rsidRDefault="00EE3DA6" w:rsidP="002E25D5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82378D" w:rsidTr="00062F46">
        <w:trPr>
          <w:trHeight w:val="341"/>
        </w:trPr>
        <w:tc>
          <w:tcPr>
            <w:tcW w:w="355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24"/>
              </w:rPr>
            </w:pPr>
          </w:p>
        </w:tc>
      </w:tr>
      <w:tr w:rsidR="00192CDE" w:rsidRPr="0082378D" w:rsidTr="00062F46">
        <w:trPr>
          <w:trHeight w:val="557"/>
        </w:trPr>
        <w:tc>
          <w:tcPr>
            <w:tcW w:w="355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1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«Измерение сопротивлений заземляющих устройств»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D71D40" w:rsidRDefault="00262352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24"/>
              </w:rPr>
            </w:pPr>
          </w:p>
        </w:tc>
      </w:tr>
      <w:tr w:rsidR="00363F68" w:rsidRPr="0082378D" w:rsidTr="00062F46">
        <w:trPr>
          <w:trHeight w:val="60"/>
        </w:trPr>
        <w:tc>
          <w:tcPr>
            <w:tcW w:w="35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6B3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1.2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6B37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Монтаж светильников, приборов и распределительных устройств осветительных электроустановок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82378D" w:rsidTr="00062F46">
        <w:trPr>
          <w:trHeight w:val="6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Электроустановочные</w:t>
            </w:r>
            <w:proofErr w:type="spellEnd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изделия: выключателей, переключателей, штепсельных розеток, звонков, счетчиков.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82378D" w:rsidTr="00062F46">
        <w:trPr>
          <w:trHeight w:val="26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Осветительная арматура, пускорегулирующие аппараты, прожекторы.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192CDE" w:rsidRPr="0082378D" w:rsidTr="00062F46">
        <w:trPr>
          <w:trHeight w:val="18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Монтаж вводных устройств и распределительных щитков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D71D40" w:rsidRDefault="00192CDE" w:rsidP="00B73AAA">
            <w:pPr>
              <w:spacing w:after="0" w:line="1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D71D40" w:rsidRDefault="00192CDE" w:rsidP="00B73AAA">
            <w:pPr>
              <w:spacing w:after="0" w:line="1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192CDE" w:rsidRPr="0082378D" w:rsidTr="00062F46">
        <w:trPr>
          <w:trHeight w:val="359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82378D" w:rsidRDefault="00062F46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1D388C" w:rsidRDefault="00192CDE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363F68" w:rsidRPr="0082378D" w:rsidTr="00062F46">
        <w:trPr>
          <w:trHeight w:val="240"/>
        </w:trPr>
        <w:tc>
          <w:tcPr>
            <w:tcW w:w="35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1.3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Монтаж проводов осветительных установок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3F68" w:rsidRPr="0082378D" w:rsidTr="00062F46">
        <w:trPr>
          <w:trHeight w:val="24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Классификация электропроводок: наружные и внутренние электропроводки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92CDE" w:rsidRPr="0082378D" w:rsidTr="00062F46">
        <w:trPr>
          <w:trHeight w:val="236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Электропроводки в пластмассовых, стальных трубах, на лотках и в коробах.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D71D40" w:rsidRDefault="00EE3DA6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B373A" w:rsidRPr="0082378D" w:rsidTr="00062F46">
        <w:trPr>
          <w:trHeight w:val="316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B373A" w:rsidRPr="0082378D" w:rsidRDefault="006B373A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B373A" w:rsidRPr="005C51C8" w:rsidRDefault="006B373A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6B373A" w:rsidRPr="0082378D" w:rsidTr="00062F46">
        <w:trPr>
          <w:trHeight w:val="2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82378D" w:rsidRDefault="006B373A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№2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«Инструменты и приспособления. Приемы пользования инструментами и приспособлениями»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5C51C8" w:rsidRDefault="006B373A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6B373A" w:rsidRPr="0082378D" w:rsidTr="00062F46">
        <w:trPr>
          <w:trHeight w:val="2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82378D" w:rsidRDefault="006B373A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5C51C8" w:rsidRDefault="006B373A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</w:tbl>
    <w:p w:rsidR="00363F68" w:rsidRPr="0082378D" w:rsidRDefault="00363F68" w:rsidP="00363F68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666666"/>
          <w:sz w:val="20"/>
          <w:szCs w:val="20"/>
        </w:rPr>
      </w:pPr>
      <w:bookmarkStart w:id="5" w:name="1d9bb2554df6cc1e0d4e9c246a31395313ff70cb"/>
      <w:bookmarkStart w:id="6" w:name="6"/>
      <w:bookmarkEnd w:id="5"/>
      <w:bookmarkEnd w:id="6"/>
    </w:p>
    <w:tbl>
      <w:tblPr>
        <w:tblW w:w="14884" w:type="dxa"/>
        <w:tblInd w:w="-593" w:type="dxa"/>
        <w:tblLayout w:type="fixed"/>
        <w:tblCellMar>
          <w:left w:w="0" w:type="dxa"/>
          <w:right w:w="0" w:type="dxa"/>
        </w:tblCellMar>
        <w:tblLook w:val="04A0"/>
      </w:tblPr>
      <w:tblGrid>
        <w:gridCol w:w="3544"/>
        <w:gridCol w:w="426"/>
        <w:gridCol w:w="8079"/>
        <w:gridCol w:w="1276"/>
        <w:gridCol w:w="1559"/>
      </w:tblGrid>
      <w:tr w:rsidR="00363F68" w:rsidRPr="00F03210" w:rsidTr="00062F46">
        <w:trPr>
          <w:trHeight w:val="30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1.4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распределительных электрических сетей напряжением до 1000В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Виды схем электрических сетей Выполнение сетей </w:t>
            </w:r>
            <w:proofErr w:type="spell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шинопроводами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Техническое обслуживание и ремонт цеховых электрических сетей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10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0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 № 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 «Построение, чтение  обозначений источников света 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 коммутационных устройств»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«Составление технологической карты установки светильника (в зависимости от помещения)»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192CDE" w:rsidRPr="00F03210" w:rsidTr="00062F46">
        <w:trPr>
          <w:trHeight w:val="276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«Расчет сечения проводов в зависимости от токовой нагрузки»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5C51C8" w:rsidRDefault="00192CDE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F03210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192CDE" w:rsidRPr="00F03210" w:rsidTr="00062F46">
        <w:trPr>
          <w:trHeight w:val="54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82378D" w:rsidRDefault="00192CDE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D72AF8" w:rsidRDefault="00192CDE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F03210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20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1.5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 кабельных линий электропередачи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прокладки кабелей Технология монтажа кабельных линий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ind w:left="4" w:hanging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монтажа и ремонта соединительных муфт на кабелях напряжением до 10 кВ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ind w:left="4" w:hanging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монтажа и ремонта концевых муфт наружной установки на кабелях напряжением до 10 кВ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ind w:left="4" w:hanging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монтажа и ремонта концевых муфт  и заделок внутренней установки на кабелях напряжением до 10 кВ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ind w:left="4" w:hanging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Техническое обслуживание и ремонт кабельных линий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ind w:lef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 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6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 работа № 6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«Импульсное измерение параметров КЛС с использованием прибора Р5-10. Оценка погрешности измерений»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Практическая работа. № 7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«Измерение собственного и переходного затухания КЛС с использованием прибора ИПКЛ»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Практическая работа № 8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«Измерение параметров взаимных влияний симметричных КЛС с использованием прибора ИПКЛ»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  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192CDE" w:rsidRPr="00F03210" w:rsidTr="00062F46">
        <w:trPr>
          <w:trHeight w:val="276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82378D" w:rsidRDefault="00192CDE" w:rsidP="00B73AAA">
            <w:pPr>
              <w:spacing w:after="0" w:line="20" w:lineRule="atLeas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D72AF8" w:rsidRDefault="00192CDE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F03210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8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1.6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 воздушных линий электропередачи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</w:t>
            </w:r>
            <w:bookmarkStart w:id="7" w:name="_GoBack"/>
            <w:bookmarkEnd w:id="7"/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8"/>
                <w:szCs w:val="24"/>
              </w:rPr>
            </w:pPr>
          </w:p>
        </w:tc>
      </w:tr>
      <w:tr w:rsidR="00363F68" w:rsidRPr="00F03210" w:rsidTr="00062F46">
        <w:trPr>
          <w:trHeight w:val="10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монтажа воздушных линий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10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A83526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835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Техническое обслуживание воздушных линий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A83526" w:rsidRDefault="00EE3DA6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 воздушных линий электропередачи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 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2AF8" w:rsidRDefault="00EE3DA6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2"/>
                <w:szCs w:val="24"/>
              </w:rPr>
            </w:pP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" w:name="h.gjdgxs"/>
            <w:bookmarkEnd w:id="8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9</w:t>
            </w:r>
            <w:r w:rsidR="00CC1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удельных потерь активной мощности в линии электропередачи»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DB0351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2"/>
                <w:szCs w:val="24"/>
              </w:rPr>
            </w:pPr>
          </w:p>
        </w:tc>
      </w:tr>
      <w:tr w:rsidR="00363F68" w:rsidRPr="00F03210" w:rsidTr="00062F46">
        <w:trPr>
          <w:trHeight w:val="34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" w:name="h.30j0zll"/>
            <w:bookmarkEnd w:id="9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работа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10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«Уменьшение потерь активной мощности в распределительной электрической  сети с односторонним питанием  путем компенсации реактивной мощности нагрузки»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DB0351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0" w:name="h.1fob9te"/>
            <w:bookmarkEnd w:id="10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11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«Уменьшение потерь активной мощности в распределительной электрической  сети с двусторонним питанием  путем регулирования напряжения».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DB0351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00D40" w:rsidRPr="00F03210" w:rsidTr="00062F46">
        <w:trPr>
          <w:trHeight w:val="276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82378D" w:rsidRDefault="00100D40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1" w:name="h.3znysh7"/>
            <w:bookmarkEnd w:id="11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12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«Уменьшение потерь активной мощности в распределительной электрической  сети с двусторонним питанием путем выполнения в ней разреза»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455662" w:rsidRDefault="00DB0351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00D40" w:rsidRPr="00F03210" w:rsidTr="00062F46">
        <w:trPr>
          <w:trHeight w:val="146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82378D" w:rsidRDefault="00100D40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F43974" w:rsidRDefault="00100D40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1.7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 пускорегулирующей аппаратуры и распределительных устройств в сетях напряжением до 1000В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E61456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614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DB0351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6"/>
                <w:szCs w:val="24"/>
              </w:rPr>
            </w:pP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Пусковые и регулирующие аппараты в сетях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Техническое обслуживание распределительных устройств в сетях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электрических аппаратов и  установок в сетях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4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56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63F68" w:rsidRPr="00F03210" w:rsidTr="00062F46">
        <w:trPr>
          <w:trHeight w:val="8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1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«Составить технологическую карту ремонта магнитного пускателя»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8"/>
                <w:szCs w:val="24"/>
              </w:rPr>
            </w:pPr>
          </w:p>
        </w:tc>
      </w:tr>
      <w:tr w:rsidR="00100D40" w:rsidRPr="00F03210" w:rsidTr="00062F46">
        <w:trPr>
          <w:trHeight w:val="679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82378D" w:rsidRDefault="00100D40" w:rsidP="00B73AAA">
            <w:pPr>
              <w:spacing w:after="0" w:line="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«Составить технологическую карту ремонта теплового реле»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455662" w:rsidRDefault="00EE3DA6" w:rsidP="00EE3DA6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8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1.8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EE3DA6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э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лектрических машин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E61456" w:rsidRDefault="00363F68" w:rsidP="00B73AAA">
            <w:pPr>
              <w:spacing w:after="0" w:line="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614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DB0351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24"/>
              </w:rPr>
            </w:pP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Общие сведения об электрифицированном промышленном оборудовании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Асинхронные и синхронные электродвигатели.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Электрические машины постоянного тока.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Электрические машины переменного тока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Техническое обслуживание электрических машин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электрических машин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ремонта обмоток электрических машин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Объем и нормы испытания электрических машин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2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15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«Расшифровка маркировки двигателей постоянного и переменного тока»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DB0351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  <w:p w:rsidR="00363F68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10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16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«Составить технологическую карту сборки электродвигателя»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Cs w:val="24"/>
              </w:rPr>
            </w:pP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" w:name="h.1t3h5sf"/>
            <w:bookmarkEnd w:id="12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17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«Регулирование </w:t>
            </w:r>
            <w:proofErr w:type="gram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скорости вращения двигателя постоянного тока</w:t>
            </w:r>
            <w:proofErr w:type="gramEnd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независимым/параллельным возбуждением изменением напряжения якоря»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3" w:name="h.4d34og8"/>
            <w:bookmarkEnd w:id="13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18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«Регулирование </w:t>
            </w:r>
            <w:proofErr w:type="gram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скорости вращения двигателя постоянного тока</w:t>
            </w:r>
            <w:proofErr w:type="gramEnd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независимым/параллельным возбуждением изменением сопротивления реостата в цепи якоря»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EE3DA6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100D40" w:rsidRPr="00F03210" w:rsidTr="00062F46">
        <w:trPr>
          <w:trHeight w:val="696"/>
        </w:trPr>
        <w:tc>
          <w:tcPr>
            <w:tcW w:w="354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82378D" w:rsidRDefault="00100D40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4" w:name="h.2s8eyo1"/>
            <w:bookmarkEnd w:id="14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19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«Снятие электромеханической характеристики </w:t>
            </w:r>
            <w:proofErr w:type="spell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n=f</w:t>
            </w:r>
            <w:proofErr w:type="spellEnd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(I) асинхронного электродвигателя  с короткозамкнутым ротором»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455662" w:rsidRDefault="00DB0351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100D40" w:rsidRPr="00F03210" w:rsidTr="00062F46">
        <w:trPr>
          <w:trHeight w:val="74"/>
        </w:trPr>
        <w:tc>
          <w:tcPr>
            <w:tcW w:w="35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82378D" w:rsidRDefault="00100D40" w:rsidP="00B73AAA">
            <w:pPr>
              <w:spacing w:after="0" w:line="20" w:lineRule="atLeas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82378D" w:rsidRDefault="00100D40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5902"/>
        </w:trPr>
        <w:tc>
          <w:tcPr>
            <w:tcW w:w="12049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63F68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742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Учебная практика.</w:t>
            </w:r>
          </w:p>
          <w:p w:rsidR="00363F68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Виды работ:</w:t>
            </w:r>
          </w:p>
          <w:p w:rsidR="00363F68" w:rsidRPr="00E7429D" w:rsidRDefault="00363F68" w:rsidP="00B73AAA">
            <w:pPr>
              <w:pStyle w:val="a3"/>
              <w:rPr>
                <w:rStyle w:val="4"/>
                <w:color w:val="000000"/>
                <w:sz w:val="24"/>
                <w:szCs w:val="24"/>
              </w:rPr>
            </w:pPr>
            <w:r w:rsidRPr="00E7429D">
              <w:rPr>
                <w:rStyle w:val="4"/>
                <w:color w:val="000000"/>
                <w:sz w:val="24"/>
                <w:szCs w:val="24"/>
              </w:rPr>
              <w:t xml:space="preserve">Монтаж осветительных электроустановок (светильников, осветительных этажных щитков, замена автоматических выключателей). Монтаж открытой электропроводки. Монтаж скрытой электропроводки. </w:t>
            </w:r>
            <w:r>
              <w:rPr>
                <w:rStyle w:val="4"/>
                <w:color w:val="000000"/>
                <w:sz w:val="24"/>
                <w:szCs w:val="24"/>
              </w:rPr>
              <w:t xml:space="preserve">  </w:t>
            </w:r>
            <w:r w:rsidRPr="00E7429D">
              <w:rPr>
                <w:rStyle w:val="4"/>
                <w:color w:val="000000"/>
                <w:sz w:val="24"/>
                <w:szCs w:val="24"/>
              </w:rPr>
              <w:t xml:space="preserve">Прокладка </w:t>
            </w:r>
            <w:proofErr w:type="gramStart"/>
            <w:r w:rsidRPr="00E7429D">
              <w:rPr>
                <w:rStyle w:val="4"/>
                <w:color w:val="000000"/>
                <w:sz w:val="24"/>
                <w:szCs w:val="24"/>
              </w:rPr>
              <w:t>осветительного</w:t>
            </w:r>
            <w:proofErr w:type="gramEnd"/>
            <w:r w:rsidRPr="00E7429D">
              <w:rPr>
                <w:rStyle w:val="4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7429D">
              <w:rPr>
                <w:rStyle w:val="4"/>
                <w:color w:val="000000"/>
                <w:sz w:val="24"/>
                <w:szCs w:val="24"/>
              </w:rPr>
              <w:t>шинопровода</w:t>
            </w:r>
            <w:proofErr w:type="spellEnd"/>
            <w:r w:rsidRPr="00E7429D">
              <w:rPr>
                <w:rStyle w:val="4"/>
                <w:color w:val="000000"/>
                <w:sz w:val="24"/>
                <w:szCs w:val="24"/>
              </w:rPr>
              <w:t>. Выполнение такелажных работ с применением грузоподъемных машин.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4"/>
                <w:color w:val="000000"/>
                <w:sz w:val="24"/>
                <w:szCs w:val="24"/>
              </w:rPr>
              <w:t xml:space="preserve"> </w:t>
            </w:r>
            <w:r w:rsidRPr="00E7429D">
              <w:rPr>
                <w:rStyle w:val="4"/>
                <w:color w:val="000000"/>
                <w:sz w:val="24"/>
                <w:szCs w:val="24"/>
              </w:rPr>
              <w:t xml:space="preserve">Монтаж </w:t>
            </w:r>
            <w:proofErr w:type="gramStart"/>
            <w:r w:rsidRPr="00E7429D">
              <w:rPr>
                <w:rStyle w:val="4"/>
                <w:color w:val="000000"/>
                <w:sz w:val="24"/>
                <w:szCs w:val="24"/>
              </w:rPr>
              <w:t>кабельных</w:t>
            </w:r>
            <w:proofErr w:type="gramEnd"/>
            <w:r w:rsidRPr="00E7429D">
              <w:rPr>
                <w:rStyle w:val="4"/>
                <w:color w:val="000000"/>
                <w:sz w:val="24"/>
                <w:szCs w:val="24"/>
              </w:rPr>
              <w:t xml:space="preserve"> линии. Подключение групповых нагрузок с выравниванием нулевых потенциалов и заземляющих устройств. Монтаж пускорегулирующей аппаратуры. Монтаж машин постоянного тока. </w:t>
            </w:r>
            <w:r>
              <w:rPr>
                <w:rStyle w:val="4"/>
                <w:color w:val="000000"/>
                <w:sz w:val="24"/>
                <w:szCs w:val="24"/>
              </w:rPr>
              <w:t xml:space="preserve">  </w:t>
            </w:r>
            <w:r w:rsidRPr="00E7429D">
              <w:rPr>
                <w:rStyle w:val="4"/>
                <w:color w:val="000000"/>
                <w:sz w:val="24"/>
                <w:szCs w:val="24"/>
              </w:rPr>
              <w:t>Монтаж машин переменного тока. Монтаж трансформаторов. Монтаж распределительных шин и заземляющих устройств.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7"/>
                <w:rFonts w:eastAsia="Arial Unicode MS"/>
                <w:b w:val="0"/>
                <w:sz w:val="24"/>
                <w:szCs w:val="24"/>
              </w:rPr>
              <w:t xml:space="preserve"> </w:t>
            </w:r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Участие в ремонте, осмотрах и техническом обслуживании электрооборудования.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7"/>
                <w:rFonts w:eastAsia="Arial Unicode MS"/>
                <w:sz w:val="24"/>
                <w:szCs w:val="24"/>
              </w:rPr>
              <w:t xml:space="preserve"> </w:t>
            </w:r>
            <w:r>
              <w:rPr>
                <w:rStyle w:val="27"/>
                <w:rFonts w:eastAsia="Arial Unicode MS"/>
                <w:b w:val="0"/>
                <w:sz w:val="24"/>
                <w:szCs w:val="24"/>
              </w:rPr>
              <w:t>Т</w:t>
            </w:r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 xml:space="preserve">ехническое обслуживание </w:t>
            </w:r>
            <w:proofErr w:type="gramStart"/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трансформаторной</w:t>
            </w:r>
            <w:proofErr w:type="gramEnd"/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 xml:space="preserve"> </w:t>
            </w:r>
            <w:proofErr w:type="spellStart"/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электроподстанции</w:t>
            </w:r>
            <w:proofErr w:type="spellEnd"/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 xml:space="preserve"> с полным отключением от напряжения</w:t>
            </w:r>
          </w:p>
          <w:p w:rsidR="00363F68" w:rsidRPr="00E7429D" w:rsidRDefault="00363F68" w:rsidP="00B73AAA">
            <w:pPr>
              <w:pStyle w:val="a3"/>
            </w:pPr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оперативных переключений в электросетях.</w:t>
            </w:r>
          </w:p>
          <w:p w:rsidR="00363F68" w:rsidRPr="00E7429D" w:rsidRDefault="00363F68" w:rsidP="00B73AAA">
            <w:pPr>
              <w:pStyle w:val="a3"/>
              <w:rPr>
                <w:rStyle w:val="28"/>
                <w:sz w:val="24"/>
                <w:szCs w:val="24"/>
                <w:shd w:val="clear" w:color="auto" w:fill="auto"/>
              </w:rPr>
            </w:pPr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Выявление и устранение отказов, неисправностей и повреждений электрооборудования с простыми схемами включения</w:t>
            </w:r>
          </w:p>
          <w:p w:rsidR="00363F68" w:rsidRPr="00E7429D" w:rsidRDefault="00363F68" w:rsidP="00B73AAA">
            <w:pPr>
              <w:pStyle w:val="a3"/>
              <w:rPr>
                <w:rStyle w:val="28"/>
                <w:color w:val="000000"/>
                <w:sz w:val="24"/>
                <w:szCs w:val="24"/>
              </w:rPr>
            </w:pPr>
            <w:r w:rsidRPr="00E7429D">
              <w:t>Монтаж воздушной линии электропередач напряжением 0,4 и 10кВ;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8"/>
                <w:color w:val="000000"/>
                <w:sz w:val="24"/>
                <w:szCs w:val="24"/>
              </w:rPr>
              <w:t>И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змерение нагрузки и напряжения на воздушной линии электропередач;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8"/>
                <w:color w:val="000000"/>
                <w:sz w:val="24"/>
                <w:szCs w:val="24"/>
              </w:rPr>
              <w:t>П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роверка состояния опор;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8"/>
                <w:color w:val="000000"/>
                <w:sz w:val="24"/>
                <w:szCs w:val="24"/>
              </w:rPr>
              <w:t>З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амена поврежденных изоляторов;</w:t>
            </w:r>
          </w:p>
          <w:p w:rsidR="00363F68" w:rsidRPr="00E7429D" w:rsidRDefault="00363F68" w:rsidP="00B73AAA">
            <w:pPr>
              <w:pStyle w:val="a3"/>
              <w:rPr>
                <w:rStyle w:val="28"/>
                <w:color w:val="000000"/>
                <w:sz w:val="24"/>
                <w:szCs w:val="24"/>
              </w:rPr>
            </w:pPr>
            <w:r>
              <w:rPr>
                <w:rStyle w:val="28"/>
                <w:color w:val="000000"/>
                <w:sz w:val="24"/>
                <w:szCs w:val="24"/>
              </w:rPr>
              <w:t>И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змерение изоляции;</w:t>
            </w:r>
          </w:p>
          <w:p w:rsidR="00363F68" w:rsidRPr="00E7429D" w:rsidRDefault="00363F68" w:rsidP="00B73AAA">
            <w:pPr>
              <w:pStyle w:val="a3"/>
              <w:rPr>
                <w:color w:val="000000"/>
                <w:shd w:val="clear" w:color="auto" w:fill="FFFFFF"/>
              </w:rPr>
            </w:pPr>
            <w:r>
              <w:rPr>
                <w:rStyle w:val="28"/>
                <w:color w:val="000000"/>
                <w:sz w:val="24"/>
                <w:szCs w:val="24"/>
              </w:rPr>
              <w:t>Р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евизия и ремонт разрядников.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E7429D" w:rsidRDefault="005168D4" w:rsidP="005168D4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16</w:t>
            </w:r>
            <w:r w:rsidR="002623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C125A" w:rsidRPr="00F03210" w:rsidTr="00062F46">
        <w:trPr>
          <w:trHeight w:val="428"/>
        </w:trPr>
        <w:tc>
          <w:tcPr>
            <w:tcW w:w="12049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125A" w:rsidRPr="00E7429D" w:rsidRDefault="00CC125A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Квалификационный экзамен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C125A" w:rsidRPr="00E7429D" w:rsidRDefault="00CC125A" w:rsidP="005168D4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125A" w:rsidRPr="00F03210" w:rsidRDefault="00CC125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363F68" w:rsidRDefault="00363F68" w:rsidP="00363F68">
      <w:pPr>
        <w:sectPr w:rsidR="00363F68" w:rsidSect="00B32566">
          <w:pgSz w:w="16838" w:h="11906" w:orient="landscape"/>
          <w:pgMar w:top="709" w:right="851" w:bottom="851" w:left="1701" w:header="709" w:footer="709" w:gutter="0"/>
          <w:cols w:space="708"/>
          <w:docGrid w:linePitch="360"/>
        </w:sectPr>
      </w:pPr>
    </w:p>
    <w:p w:rsidR="00363F68" w:rsidRPr="00152AEB" w:rsidRDefault="00363F68" w:rsidP="00363F6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caps/>
          <w:sz w:val="24"/>
          <w:szCs w:val="24"/>
        </w:rPr>
      </w:pPr>
      <w:r w:rsidRPr="002D2950">
        <w:rPr>
          <w:b w:val="0"/>
          <w:caps/>
          <w:sz w:val="24"/>
          <w:szCs w:val="24"/>
        </w:rPr>
        <w:lastRenderedPageBreak/>
        <w:t xml:space="preserve">     </w:t>
      </w:r>
      <w:r>
        <w:rPr>
          <w:b w:val="0"/>
          <w:caps/>
          <w:sz w:val="24"/>
          <w:szCs w:val="24"/>
        </w:rPr>
        <w:t xml:space="preserve">        </w:t>
      </w:r>
      <w:r w:rsidRPr="002D2950">
        <w:rPr>
          <w:b w:val="0"/>
          <w:caps/>
          <w:sz w:val="24"/>
          <w:szCs w:val="24"/>
        </w:rPr>
        <w:t>3. УСЛОВИЯ РЕАЛИЗАЦИИ  ПРОФЕССИОНАЛЬНОГО МОДУЛЯ</w:t>
      </w:r>
    </w:p>
    <w:p w:rsidR="00363F68" w:rsidRPr="00592EAD" w:rsidRDefault="00363F68" w:rsidP="00363F6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284"/>
        <w:rPr>
          <w:sz w:val="24"/>
          <w:szCs w:val="24"/>
        </w:rPr>
      </w:pPr>
      <w:r>
        <w:rPr>
          <w:sz w:val="24"/>
          <w:szCs w:val="24"/>
        </w:rPr>
        <w:t>3</w:t>
      </w:r>
      <w:r w:rsidRPr="00592EAD">
        <w:rPr>
          <w:sz w:val="24"/>
          <w:szCs w:val="24"/>
        </w:rPr>
        <w:t xml:space="preserve">.1. </w:t>
      </w:r>
      <w:r w:rsidRPr="00592EAD">
        <w:rPr>
          <w:bCs w:val="0"/>
          <w:sz w:val="24"/>
          <w:szCs w:val="24"/>
        </w:rPr>
        <w:t>Требования к минимальному материально-техническому обеспечению</w:t>
      </w:r>
    </w:p>
    <w:p w:rsidR="00363F68" w:rsidRPr="00365CB0" w:rsidRDefault="00363F68" w:rsidP="00365C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2EAD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="00365CB0">
        <w:rPr>
          <w:rFonts w:ascii="Times New Roman" w:hAnsi="Times New Roman" w:cs="Times New Roman"/>
          <w:sz w:val="24"/>
          <w:szCs w:val="24"/>
        </w:rPr>
        <w:t xml:space="preserve">программы модуля предполагает </w:t>
      </w:r>
      <w:r w:rsidRPr="00365C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65CB0" w:rsidRPr="00365CB0">
        <w:rPr>
          <w:rFonts w:ascii="Times New Roman" w:hAnsi="Times New Roman" w:cs="Times New Roman"/>
          <w:sz w:val="24"/>
          <w:szCs w:val="24"/>
        </w:rPr>
        <w:t>наличие кабинета специальной технологии</w:t>
      </w:r>
      <w:proofErr w:type="gramStart"/>
      <w:r w:rsidR="00365CB0" w:rsidRPr="00365CB0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365CB0" w:rsidRPr="00365CB0">
        <w:rPr>
          <w:rFonts w:ascii="Times New Roman" w:hAnsi="Times New Roman" w:cs="Times New Roman"/>
          <w:sz w:val="24"/>
          <w:szCs w:val="24"/>
        </w:rPr>
        <w:t xml:space="preserve"> , слесарной, электромонтажной мастерской.</w:t>
      </w:r>
    </w:p>
    <w:p w:rsidR="00363F68" w:rsidRPr="00220FA7" w:rsidRDefault="00363F68" w:rsidP="00363F68">
      <w:pPr>
        <w:pStyle w:val="a3"/>
        <w:rPr>
          <w:b/>
        </w:rPr>
      </w:pPr>
      <w:r w:rsidRPr="00220FA7">
        <w:rPr>
          <w:b/>
        </w:rPr>
        <w:t>Оборудование учебного к</w:t>
      </w:r>
      <w:r>
        <w:rPr>
          <w:b/>
        </w:rPr>
        <w:t>абинета и рабочих мест кабинета</w:t>
      </w:r>
      <w:r w:rsidRPr="00220FA7">
        <w:rPr>
          <w:b/>
        </w:rPr>
        <w:t>:</w:t>
      </w:r>
    </w:p>
    <w:p w:rsidR="00363F68" w:rsidRPr="00592EAD" w:rsidRDefault="00363F68" w:rsidP="00363F68">
      <w:pPr>
        <w:pStyle w:val="a3"/>
      </w:pPr>
      <w:r w:rsidRPr="00592EAD">
        <w:t>-рабочее место преподавателя</w:t>
      </w:r>
    </w:p>
    <w:p w:rsidR="00363F68" w:rsidRPr="00592EAD" w:rsidRDefault="00363F68" w:rsidP="00363F68">
      <w:pPr>
        <w:pStyle w:val="a3"/>
      </w:pPr>
      <w:r w:rsidRPr="00592EAD">
        <w:t xml:space="preserve">-посадочные места </w:t>
      </w:r>
      <w:proofErr w:type="gramStart"/>
      <w:r w:rsidRPr="00592EAD">
        <w:t>обучающихся</w:t>
      </w:r>
      <w:proofErr w:type="gramEnd"/>
      <w:r w:rsidRPr="00592EAD">
        <w:t xml:space="preserve"> (по количеству обучающихся);</w:t>
      </w:r>
    </w:p>
    <w:p w:rsidR="00363F68" w:rsidRPr="00592EAD" w:rsidRDefault="00363F68" w:rsidP="00363F68">
      <w:pPr>
        <w:pStyle w:val="a3"/>
      </w:pPr>
      <w:r w:rsidRPr="00592EAD">
        <w:t>-комплект инструментов и приспособлений;</w:t>
      </w:r>
    </w:p>
    <w:p w:rsidR="00363F68" w:rsidRPr="00592EAD" w:rsidRDefault="00363F68" w:rsidP="00363F68">
      <w:pPr>
        <w:pStyle w:val="a3"/>
      </w:pPr>
      <w:r w:rsidRPr="00592EAD">
        <w:t>-наглядные пособия</w:t>
      </w:r>
    </w:p>
    <w:p w:rsidR="00363F68" w:rsidRPr="00592EAD" w:rsidRDefault="00363F68" w:rsidP="00363F68">
      <w:pPr>
        <w:pStyle w:val="a3"/>
      </w:pPr>
      <w:r w:rsidRPr="00592EAD">
        <w:t xml:space="preserve">-технические средства обучения: </w:t>
      </w:r>
    </w:p>
    <w:p w:rsidR="00363F68" w:rsidRPr="00592EAD" w:rsidRDefault="00363F68" w:rsidP="00363F68">
      <w:pPr>
        <w:pStyle w:val="a3"/>
      </w:pPr>
      <w:r w:rsidRPr="00592EAD">
        <w:t xml:space="preserve">-компьютер </w:t>
      </w:r>
    </w:p>
    <w:p w:rsidR="00363F68" w:rsidRPr="00592EAD" w:rsidRDefault="00111895" w:rsidP="00363F68">
      <w:pPr>
        <w:pStyle w:val="a3"/>
      </w:pPr>
      <w:r>
        <w:t xml:space="preserve">- </w:t>
      </w:r>
      <w:proofErr w:type="spellStart"/>
      <w:r>
        <w:t>мультимедиа</w:t>
      </w:r>
      <w:r w:rsidR="00363F68" w:rsidRPr="00592EAD">
        <w:t>проектор</w:t>
      </w:r>
      <w:proofErr w:type="spellEnd"/>
      <w:r w:rsidR="00363F68" w:rsidRPr="00592EAD">
        <w:t>.</w:t>
      </w:r>
    </w:p>
    <w:p w:rsidR="00363F68" w:rsidRPr="00220FA7" w:rsidRDefault="00363F68" w:rsidP="00363F68">
      <w:pPr>
        <w:pStyle w:val="a3"/>
        <w:rPr>
          <w:b/>
        </w:rPr>
      </w:pPr>
      <w:r>
        <w:t xml:space="preserve">                                                                                                                                                </w:t>
      </w:r>
      <w:r w:rsidRPr="00220FA7">
        <w:rPr>
          <w:b/>
        </w:rPr>
        <w:t>Оборудование сварочной мастерской</w:t>
      </w:r>
      <w:proofErr w:type="gramStart"/>
      <w:r w:rsidRPr="00220FA7">
        <w:rPr>
          <w:b/>
        </w:rPr>
        <w:t xml:space="preserve"> :</w:t>
      </w:r>
      <w:proofErr w:type="gramEnd"/>
    </w:p>
    <w:p w:rsidR="00365CB0" w:rsidRDefault="00363F68" w:rsidP="00365CB0">
      <w:pPr>
        <w:pStyle w:val="a3"/>
      </w:pPr>
      <w:r w:rsidRPr="00592EAD">
        <w:t>-</w:t>
      </w:r>
      <w:r w:rsidR="00365CB0" w:rsidRPr="00365CB0">
        <w:t xml:space="preserve"> </w:t>
      </w:r>
      <w:r w:rsidR="00365CB0">
        <w:t xml:space="preserve">электромонтажные стенды; </w:t>
      </w:r>
    </w:p>
    <w:p w:rsidR="00365CB0" w:rsidRDefault="00365CB0" w:rsidP="00365CB0">
      <w:pPr>
        <w:pStyle w:val="a3"/>
      </w:pPr>
      <w:r>
        <w:t xml:space="preserve">- комплекты схем управления электрическими двигателями; </w:t>
      </w:r>
    </w:p>
    <w:p w:rsidR="00365CB0" w:rsidRDefault="00365CB0" w:rsidP="00365CB0">
      <w:pPr>
        <w:pStyle w:val="a3"/>
      </w:pPr>
      <w:r>
        <w:t xml:space="preserve">- комплекты инструментов электромонтажника; </w:t>
      </w:r>
    </w:p>
    <w:p w:rsidR="00365CB0" w:rsidRDefault="00365CB0" w:rsidP="00365CB0">
      <w:pPr>
        <w:pStyle w:val="a3"/>
      </w:pPr>
      <w:r>
        <w:t>- учебный комплект электрических машин;</w:t>
      </w:r>
      <w:r w:rsidRPr="00CE6D11">
        <w:t xml:space="preserve"> </w:t>
      </w:r>
    </w:p>
    <w:p w:rsidR="00365CB0" w:rsidRDefault="00365CB0" w:rsidP="00365CB0">
      <w:pPr>
        <w:pStyle w:val="a3"/>
      </w:pPr>
      <w:r>
        <w:t xml:space="preserve">- измерительные средства; </w:t>
      </w:r>
    </w:p>
    <w:p w:rsidR="00363F68" w:rsidRPr="00592EAD" w:rsidRDefault="00365CB0" w:rsidP="00365CB0">
      <w:pPr>
        <w:pStyle w:val="a3"/>
      </w:pPr>
      <w:r>
        <w:t>- средства</w:t>
      </w:r>
      <w:r w:rsidRPr="00365CB0">
        <w:t xml:space="preserve"> </w:t>
      </w:r>
      <w:r>
        <w:t xml:space="preserve">обеспечения </w:t>
      </w:r>
      <w:proofErr w:type="spellStart"/>
      <w:r>
        <w:t>электробезопасности</w:t>
      </w:r>
      <w:proofErr w:type="spellEnd"/>
      <w:r>
        <w:t>.</w:t>
      </w:r>
    </w:p>
    <w:p w:rsidR="00363F68" w:rsidRDefault="00363F68" w:rsidP="00363F68">
      <w:pPr>
        <w:pStyle w:val="a3"/>
      </w:pPr>
    </w:p>
    <w:p w:rsidR="00363F68" w:rsidRPr="00592EAD" w:rsidRDefault="00363F68" w:rsidP="00363F68">
      <w:pPr>
        <w:pStyle w:val="a3"/>
      </w:pPr>
      <w:r w:rsidRPr="00592EAD">
        <w:t>Реализация программы модуля предполагает учебную прак</w:t>
      </w:r>
      <w:r w:rsidR="00111895">
        <w:t xml:space="preserve">тику </w:t>
      </w:r>
      <w:r w:rsidRPr="00592EAD">
        <w:t xml:space="preserve">  рекомендуется реализовывать </w:t>
      </w:r>
      <w:proofErr w:type="spellStart"/>
      <w:r w:rsidRPr="00592EAD">
        <w:t>рассредоточенно</w:t>
      </w:r>
      <w:proofErr w:type="spellEnd"/>
      <w:r w:rsidRPr="00592EAD">
        <w:t xml:space="preserve">, чередуя с теоретическими занятиями в рамках профессионального модуля; </w:t>
      </w:r>
    </w:p>
    <w:p w:rsidR="00363F68" w:rsidRPr="00592EAD" w:rsidRDefault="00363F68" w:rsidP="00363F6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Pr="00592EAD">
        <w:rPr>
          <w:sz w:val="24"/>
          <w:szCs w:val="24"/>
        </w:rPr>
        <w:t>.2. Информационное обеспечение обучения</w:t>
      </w:r>
    </w:p>
    <w:p w:rsidR="00363F68" w:rsidRPr="008E5895" w:rsidRDefault="00363F68" w:rsidP="00363F68">
      <w:pPr>
        <w:pStyle w:val="a3"/>
        <w:rPr>
          <w:color w:val="000000" w:themeColor="text1"/>
        </w:rPr>
      </w:pPr>
      <w:r w:rsidRPr="006D2EEF">
        <w:rPr>
          <w:color w:val="000000" w:themeColor="text1"/>
        </w:rPr>
        <w:t>Перечень рекомендуемых учебных изданий, Интернет-ресурсов, дополнительной литературы</w:t>
      </w:r>
    </w:p>
    <w:p w:rsidR="00363F68" w:rsidRDefault="00363F68" w:rsidP="00363F68">
      <w:pPr>
        <w:pStyle w:val="a3"/>
        <w:rPr>
          <w:b/>
          <w:color w:val="000000" w:themeColor="text1"/>
        </w:rPr>
      </w:pPr>
      <w:r w:rsidRPr="006D2EEF">
        <w:rPr>
          <w:b/>
          <w:color w:val="000000" w:themeColor="text1"/>
        </w:rPr>
        <w:t>Основные источники:</w:t>
      </w:r>
    </w:p>
    <w:p w:rsidR="009C5A4A" w:rsidRPr="00744AA4" w:rsidRDefault="009C5A4A" w:rsidP="009C5A4A">
      <w:pPr>
        <w:pStyle w:val="a3"/>
        <w:rPr>
          <w:color w:val="000000"/>
        </w:rPr>
      </w:pPr>
      <w:r w:rsidRPr="00744AA4">
        <w:rPr>
          <w:color w:val="000000"/>
        </w:rPr>
        <w:t xml:space="preserve">Черчение: учебник / И.С. </w:t>
      </w:r>
      <w:proofErr w:type="spellStart"/>
      <w:r w:rsidRPr="00744AA4">
        <w:rPr>
          <w:color w:val="000000"/>
        </w:rPr>
        <w:t>Вышнепольский</w:t>
      </w:r>
      <w:proofErr w:type="spellEnd"/>
      <w:r w:rsidRPr="00744AA4">
        <w:rPr>
          <w:color w:val="000000"/>
        </w:rPr>
        <w:t xml:space="preserve">, В.И. </w:t>
      </w:r>
      <w:proofErr w:type="spellStart"/>
      <w:r w:rsidRPr="00744AA4">
        <w:rPr>
          <w:color w:val="000000"/>
        </w:rPr>
        <w:t>Вышнепольский</w:t>
      </w:r>
      <w:proofErr w:type="spellEnd"/>
      <w:r w:rsidRPr="00744AA4">
        <w:rPr>
          <w:color w:val="000000"/>
        </w:rPr>
        <w:t xml:space="preserve">. — 3-е изд., </w:t>
      </w:r>
      <w:proofErr w:type="spellStart"/>
      <w:r w:rsidRPr="00744AA4">
        <w:rPr>
          <w:color w:val="000000"/>
        </w:rPr>
        <w:t>испр</w:t>
      </w:r>
      <w:proofErr w:type="spellEnd"/>
      <w:r w:rsidRPr="00744AA4">
        <w:rPr>
          <w:color w:val="000000"/>
        </w:rPr>
        <w:t>. — М.</w:t>
      </w:r>
      <w:proofErr w:type="gramStart"/>
      <w:r w:rsidRPr="00744AA4">
        <w:rPr>
          <w:color w:val="000000"/>
        </w:rPr>
        <w:t xml:space="preserve"> :</w:t>
      </w:r>
      <w:proofErr w:type="gramEnd"/>
      <w:r w:rsidRPr="00744AA4">
        <w:rPr>
          <w:color w:val="000000"/>
        </w:rPr>
        <w:t xml:space="preserve"> ИНФРА-М, 2017. — 400 с. — (Среднее профессиональное образование).</w:t>
      </w:r>
    </w:p>
    <w:p w:rsidR="009C5A4A" w:rsidRPr="00744AA4" w:rsidRDefault="009C5A4A" w:rsidP="009C5A4A">
      <w:pPr>
        <w:pStyle w:val="a3"/>
        <w:rPr>
          <w:color w:val="000000"/>
        </w:rPr>
      </w:pPr>
      <w:r w:rsidRPr="00744AA4">
        <w:rPr>
          <w:color w:val="000000"/>
        </w:rPr>
        <w:t xml:space="preserve">Сборник заданий по технической графике: Учебное пособие / Е.А. Василенко, А.А. </w:t>
      </w:r>
      <w:proofErr w:type="spellStart"/>
      <w:r w:rsidRPr="00744AA4">
        <w:rPr>
          <w:color w:val="000000"/>
        </w:rPr>
        <w:t>Чекмарев</w:t>
      </w:r>
      <w:proofErr w:type="spellEnd"/>
      <w:r w:rsidRPr="00744AA4">
        <w:rPr>
          <w:color w:val="000000"/>
        </w:rPr>
        <w:t>. - М.: НИЦ ИНФРА-М, 2015. - 392 с.: 60x90 1/16. - (Среднее профессиональное образование) (переплет) ISBN 978-5-16-009402-1, 500 экз.</w:t>
      </w:r>
    </w:p>
    <w:p w:rsidR="00E468B7" w:rsidRPr="0079795B" w:rsidRDefault="00E468B7" w:rsidP="00E468B7">
      <w:pPr>
        <w:pStyle w:val="ac"/>
        <w:numPr>
          <w:ilvl w:val="0"/>
          <w:numId w:val="2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9795B">
        <w:rPr>
          <w:rFonts w:ascii="Times New Roman" w:hAnsi="Times New Roman"/>
          <w:sz w:val="24"/>
          <w:szCs w:val="24"/>
        </w:rPr>
        <w:t xml:space="preserve">Журавлева Л.В. </w:t>
      </w:r>
      <w:proofErr w:type="spellStart"/>
      <w:r w:rsidRPr="0079795B">
        <w:rPr>
          <w:rFonts w:ascii="Times New Roman" w:hAnsi="Times New Roman"/>
          <w:sz w:val="24"/>
          <w:szCs w:val="24"/>
        </w:rPr>
        <w:t>Электроматериаловедение</w:t>
      </w:r>
      <w:proofErr w:type="spellEnd"/>
      <w:r w:rsidRPr="0079795B">
        <w:rPr>
          <w:rFonts w:ascii="Times New Roman" w:hAnsi="Times New Roman"/>
          <w:sz w:val="24"/>
          <w:szCs w:val="24"/>
        </w:rPr>
        <w:t>: учеб</w:t>
      </w:r>
      <w:r>
        <w:rPr>
          <w:rFonts w:ascii="Times New Roman" w:hAnsi="Times New Roman"/>
          <w:sz w:val="24"/>
          <w:szCs w:val="24"/>
        </w:rPr>
        <w:t xml:space="preserve">ник для </w:t>
      </w:r>
      <w:proofErr w:type="spellStart"/>
      <w:r>
        <w:rPr>
          <w:rFonts w:ascii="Times New Roman" w:hAnsi="Times New Roman"/>
          <w:sz w:val="24"/>
          <w:szCs w:val="24"/>
        </w:rPr>
        <w:t>нач</w:t>
      </w:r>
      <w:proofErr w:type="gramStart"/>
      <w:r>
        <w:rPr>
          <w:rFonts w:ascii="Times New Roman" w:hAnsi="Times New Roman"/>
          <w:sz w:val="24"/>
          <w:szCs w:val="24"/>
        </w:rPr>
        <w:t>.п</w:t>
      </w:r>
      <w:proofErr w:type="gramEnd"/>
      <w:r>
        <w:rPr>
          <w:rFonts w:ascii="Times New Roman" w:hAnsi="Times New Roman"/>
          <w:sz w:val="24"/>
          <w:szCs w:val="24"/>
        </w:rPr>
        <w:t>роф</w:t>
      </w:r>
      <w:proofErr w:type="spellEnd"/>
      <w:r>
        <w:rPr>
          <w:rFonts w:ascii="Times New Roman" w:hAnsi="Times New Roman"/>
          <w:sz w:val="24"/>
          <w:szCs w:val="24"/>
        </w:rPr>
        <w:t>. образования</w:t>
      </w:r>
      <w:r w:rsidRPr="0079795B">
        <w:rPr>
          <w:rFonts w:ascii="Times New Roman" w:hAnsi="Times New Roman"/>
          <w:sz w:val="24"/>
          <w:szCs w:val="24"/>
        </w:rPr>
        <w:t xml:space="preserve"> – М.: Издательский центр «Академия», 20</w:t>
      </w:r>
      <w:r>
        <w:rPr>
          <w:rFonts w:ascii="Times New Roman" w:hAnsi="Times New Roman"/>
          <w:sz w:val="24"/>
          <w:szCs w:val="24"/>
        </w:rPr>
        <w:t>15</w:t>
      </w:r>
      <w:r w:rsidRPr="0079795B">
        <w:rPr>
          <w:rFonts w:ascii="Times New Roman" w:hAnsi="Times New Roman"/>
          <w:sz w:val="24"/>
          <w:szCs w:val="24"/>
        </w:rPr>
        <w:t xml:space="preserve">. – 352с. </w:t>
      </w:r>
    </w:p>
    <w:p w:rsidR="00E468B7" w:rsidRPr="00365CB0" w:rsidRDefault="00E468B7" w:rsidP="00E468B7">
      <w:pPr>
        <w:numPr>
          <w:ilvl w:val="0"/>
          <w:numId w:val="2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Тургиев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А.К. Охрана труда в сельском хозяйстве: учеб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особие для студ. учреждений сред. проф. образования / </w:t>
      </w: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А.К.Тургиев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. – 5-е изд., стер. – М.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Издательский центр «Академия», 2014. – 256 с.</w:t>
      </w:r>
    </w:p>
    <w:p w:rsidR="00E468B7" w:rsidRPr="00365CB0" w:rsidRDefault="00E468B7" w:rsidP="00E468B7">
      <w:pPr>
        <w:numPr>
          <w:ilvl w:val="0"/>
          <w:numId w:val="2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Сибикин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Ю.Д. </w:t>
      </w: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Электробезопосность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эксплуатации электроустановок промышленных предприятий: учеб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особие для студ. учреждений сред. проф. образования / </w:t>
      </w: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Ю.Д.Сибикин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М.Ю.Сибикин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. – 9-е изд., стер. – М.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Издательский центр «Академия», 2014. – 240 с.</w:t>
      </w:r>
    </w:p>
    <w:p w:rsidR="009C5A4A" w:rsidRPr="00744AA4" w:rsidRDefault="009C5A4A" w:rsidP="009C5A4A">
      <w:pPr>
        <w:pStyle w:val="a3"/>
      </w:pPr>
    </w:p>
    <w:p w:rsidR="009C5A4A" w:rsidRPr="006D2EEF" w:rsidRDefault="009C5A4A" w:rsidP="00363F68">
      <w:pPr>
        <w:pStyle w:val="a3"/>
        <w:rPr>
          <w:b/>
          <w:color w:val="000000" w:themeColor="text1"/>
        </w:rPr>
      </w:pPr>
    </w:p>
    <w:p w:rsidR="008E5895" w:rsidRDefault="00365CB0" w:rsidP="00363F68">
      <w:pPr>
        <w:pStyle w:val="a3"/>
      </w:pPr>
      <w:r>
        <w:t xml:space="preserve">1. </w:t>
      </w:r>
      <w:proofErr w:type="spellStart"/>
      <w:r>
        <w:t>Москаленко</w:t>
      </w:r>
      <w:proofErr w:type="spellEnd"/>
      <w:r>
        <w:t xml:space="preserve"> В.В. Справочник </w:t>
      </w:r>
      <w:proofErr w:type="gramStart"/>
      <w:r>
        <w:t>электромонтера</w:t>
      </w:r>
      <w:proofErr w:type="gramEnd"/>
      <w:r>
        <w:t xml:space="preserve">. - М.: Академия, 2013. </w:t>
      </w:r>
    </w:p>
    <w:p w:rsidR="008E5895" w:rsidRDefault="008E5895" w:rsidP="00363F68">
      <w:pPr>
        <w:pStyle w:val="a3"/>
      </w:pPr>
      <w:r>
        <w:t>2.</w:t>
      </w:r>
      <w:r w:rsidR="00365CB0">
        <w:t xml:space="preserve"> Нестеренко В.М. Технология электромонтажных работ. – М.: Академия, 2014.</w:t>
      </w:r>
      <w:r>
        <w:t xml:space="preserve">                       </w:t>
      </w:r>
      <w:r>
        <w:lastRenderedPageBreak/>
        <w:t>3</w:t>
      </w:r>
      <w:r w:rsidR="00365CB0">
        <w:t xml:space="preserve">. Правила технической эксплуатации электроустановок потребителей. </w:t>
      </w:r>
      <w:proofErr w:type="spellStart"/>
      <w:r w:rsidR="00365CB0">
        <w:t>Энергосервис</w:t>
      </w:r>
      <w:proofErr w:type="spellEnd"/>
      <w:r w:rsidR="00365CB0">
        <w:t>. - М., 2014.</w:t>
      </w:r>
      <w:r>
        <w:t xml:space="preserve">                                                                                                                                                    4</w:t>
      </w:r>
      <w:r w:rsidR="00365CB0">
        <w:t>. Покровский Б. С., Скакун В. А. Слесарное дело. – М.: Изд. Центр</w:t>
      </w:r>
      <w:proofErr w:type="gramStart"/>
      <w:r w:rsidR="00365CB0">
        <w:t>.</w:t>
      </w:r>
      <w:proofErr w:type="gramEnd"/>
      <w:r w:rsidR="00365CB0">
        <w:t xml:space="preserve"> </w:t>
      </w:r>
      <w:proofErr w:type="gramStart"/>
      <w:r w:rsidR="00365CB0">
        <w:t>а</w:t>
      </w:r>
      <w:proofErr w:type="gramEnd"/>
      <w:r w:rsidR="00365CB0">
        <w:t>кадемия, 2012.</w:t>
      </w:r>
    </w:p>
    <w:p w:rsidR="00363F68" w:rsidRPr="00220FA7" w:rsidRDefault="00365CB0" w:rsidP="00363F68">
      <w:pPr>
        <w:pStyle w:val="a3"/>
        <w:rPr>
          <w:b/>
          <w:color w:val="FF0000"/>
        </w:rPr>
      </w:pPr>
      <w:r>
        <w:t xml:space="preserve"> </w:t>
      </w:r>
      <w:r w:rsidR="008E5895">
        <w:t xml:space="preserve"> </w:t>
      </w:r>
      <w:proofErr w:type="spellStart"/>
      <w:r w:rsidR="008E5895">
        <w:t>Макиенко</w:t>
      </w:r>
      <w:proofErr w:type="spellEnd"/>
      <w:r w:rsidR="008E5895">
        <w:t xml:space="preserve"> Н.И. Практические работы по слесарному делу. – М.: Изд. Центр АПО, 2014.                5</w:t>
      </w:r>
      <w:r>
        <w:t xml:space="preserve">. </w:t>
      </w:r>
      <w:proofErr w:type="spellStart"/>
      <w:r>
        <w:t>Сибикин</w:t>
      </w:r>
      <w:proofErr w:type="spellEnd"/>
      <w:r>
        <w:t xml:space="preserve"> Ю.Д. Техническое обслуживание, ремонт электрооборудования и сетей промышленных предприятий. - М.: академия, 2013.</w:t>
      </w:r>
      <w:r w:rsidR="008E5895">
        <w:t xml:space="preserve">                                                                           6</w:t>
      </w:r>
      <w:r>
        <w:t>. Соколова Е.М. Электрическое и электромеханическое оборудование: общепромышленные механизмы и бытовая техника. - М.: Академия, 2014.</w:t>
      </w:r>
    </w:p>
    <w:p w:rsidR="008E5895" w:rsidRPr="008E5895" w:rsidRDefault="008E5895" w:rsidP="008E5895">
      <w:pPr>
        <w:rPr>
          <w:rFonts w:ascii="Times New Roman" w:hAnsi="Times New Roman" w:cs="Times New Roman"/>
          <w:b/>
          <w:sz w:val="24"/>
          <w:szCs w:val="24"/>
        </w:rPr>
      </w:pPr>
      <w:r w:rsidRPr="008E5895">
        <w:rPr>
          <w:rFonts w:ascii="Times New Roman" w:hAnsi="Times New Roman" w:cs="Times New Roman"/>
          <w:b/>
          <w:sz w:val="24"/>
          <w:szCs w:val="24"/>
        </w:rPr>
        <w:t xml:space="preserve">Дополнительные источники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</w:t>
      </w:r>
      <w:r w:rsidRPr="008E5895">
        <w:rPr>
          <w:rFonts w:ascii="Times New Roman" w:hAnsi="Times New Roman" w:cs="Times New Roman"/>
          <w:sz w:val="24"/>
          <w:szCs w:val="24"/>
        </w:rPr>
        <w:t>1. Кокарев А.С. Контроль и испытания электрических машин, аппаратов и приборов. - М., Высшая школа, 2010.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Pr="008E5895">
        <w:rPr>
          <w:rFonts w:ascii="Times New Roman" w:hAnsi="Times New Roman" w:cs="Times New Roman"/>
          <w:sz w:val="24"/>
          <w:szCs w:val="24"/>
        </w:rPr>
        <w:t xml:space="preserve">2.Покровский Б.С. Слесарно-сборочные работы. – М.: ОИЦ «Академия», 2008.                                                 3. Покровский Б.С. Основы слесарного дела: Учебник для </w:t>
      </w:r>
      <w:proofErr w:type="spellStart"/>
      <w:r w:rsidRPr="008E5895">
        <w:rPr>
          <w:rFonts w:ascii="Times New Roman" w:hAnsi="Times New Roman" w:cs="Times New Roman"/>
          <w:sz w:val="24"/>
          <w:szCs w:val="24"/>
        </w:rPr>
        <w:t>нач</w:t>
      </w:r>
      <w:proofErr w:type="spellEnd"/>
      <w:r w:rsidRPr="008E5895">
        <w:rPr>
          <w:rFonts w:ascii="Times New Roman" w:hAnsi="Times New Roman" w:cs="Times New Roman"/>
          <w:sz w:val="24"/>
          <w:szCs w:val="24"/>
        </w:rPr>
        <w:t xml:space="preserve">. проф. образования. – М.: ОИЦ «Академия», 2008.                                                                                                                                                               4. Иевлев В.И., Карягин А.Г., Механизмы и приспособления для электромонтажных работ. Учеб. пособие </w:t>
      </w:r>
      <w:proofErr w:type="gramStart"/>
      <w:r w:rsidRPr="008E5895">
        <w:rPr>
          <w:rFonts w:ascii="Times New Roman" w:hAnsi="Times New Roman" w:cs="Times New Roman"/>
          <w:sz w:val="24"/>
          <w:szCs w:val="24"/>
        </w:rPr>
        <w:t>-«</w:t>
      </w:r>
      <w:proofErr w:type="gramEnd"/>
      <w:r w:rsidRPr="008E5895">
        <w:rPr>
          <w:rFonts w:ascii="Times New Roman" w:hAnsi="Times New Roman" w:cs="Times New Roman"/>
          <w:sz w:val="24"/>
          <w:szCs w:val="24"/>
        </w:rPr>
        <w:t>Энергия»,Москва,2009</w:t>
      </w:r>
    </w:p>
    <w:p w:rsidR="008E5895" w:rsidRPr="008E5895" w:rsidRDefault="00363F68" w:rsidP="008E5895">
      <w:pPr>
        <w:pStyle w:val="a3"/>
        <w:rPr>
          <w:b/>
          <w:caps/>
          <w:color w:val="000000" w:themeColor="text1"/>
        </w:rPr>
      </w:pPr>
      <w:r w:rsidRPr="002153FA">
        <w:rPr>
          <w:b/>
          <w:color w:val="000000" w:themeColor="text1"/>
        </w:rPr>
        <w:t>Интернет-ресурсы:</w:t>
      </w:r>
      <w:r w:rsidR="008E5895">
        <w:rPr>
          <w:b/>
          <w:color w:val="000000" w:themeColor="text1"/>
        </w:rPr>
        <w:t xml:space="preserve">                                                                                                                                       </w:t>
      </w:r>
      <w:r w:rsidR="008E5895" w:rsidRPr="008E5895">
        <w:t xml:space="preserve"> 1. http://metalhandling.ru                                                                                                                                                     2. </w:t>
      </w:r>
      <w:hyperlink r:id="rId8" w:history="1">
        <w:r w:rsidR="008E5895" w:rsidRPr="008E5895">
          <w:rPr>
            <w:rStyle w:val="af"/>
            <w:color w:val="000000" w:themeColor="text1"/>
          </w:rPr>
          <w:t>http://electricalschool.info/spra</w:t>
        </w:r>
      </w:hyperlink>
    </w:p>
    <w:p w:rsidR="009C5A4A" w:rsidRPr="00744AA4" w:rsidRDefault="009C5A4A" w:rsidP="009C5A4A">
      <w:pPr>
        <w:pStyle w:val="a3"/>
        <w:rPr>
          <w:color w:val="000000"/>
        </w:rPr>
      </w:pPr>
      <w:r w:rsidRPr="00744AA4">
        <w:rPr>
          <w:color w:val="000000"/>
        </w:rPr>
        <w:t xml:space="preserve">- </w:t>
      </w:r>
      <w:r w:rsidRPr="00C43206">
        <w:rPr>
          <w:color w:val="000000"/>
        </w:rPr>
        <w:t>https://autocad-specialist.ru/free/2d.html</w:t>
      </w:r>
      <w:r w:rsidRPr="00744AA4">
        <w:rPr>
          <w:color w:val="000000"/>
        </w:rPr>
        <w:t xml:space="preserve"> (</w:t>
      </w:r>
      <w:proofErr w:type="spellStart"/>
      <w:r w:rsidRPr="00744AA4">
        <w:rPr>
          <w:color w:val="000000"/>
        </w:rPr>
        <w:t>видеокурс</w:t>
      </w:r>
      <w:proofErr w:type="spellEnd"/>
      <w:r w:rsidRPr="00744AA4">
        <w:rPr>
          <w:color w:val="000000"/>
        </w:rPr>
        <w:t xml:space="preserve"> по черчению)</w:t>
      </w:r>
    </w:p>
    <w:p w:rsidR="009C5A4A" w:rsidRPr="00744AA4" w:rsidRDefault="009C5A4A" w:rsidP="009C5A4A">
      <w:pPr>
        <w:pStyle w:val="a3"/>
        <w:rPr>
          <w:color w:val="000000"/>
        </w:rPr>
      </w:pPr>
      <w:r w:rsidRPr="00744AA4">
        <w:rPr>
          <w:color w:val="000000"/>
        </w:rPr>
        <w:t>- http://cherch.ru/ Всезнающий сайт по черчению</w:t>
      </w:r>
    </w:p>
    <w:p w:rsidR="009C5A4A" w:rsidRPr="009A307F" w:rsidRDefault="009C5A4A" w:rsidP="009C5A4A">
      <w:pPr>
        <w:pStyle w:val="a7"/>
        <w:tabs>
          <w:tab w:val="left" w:pos="360"/>
        </w:tabs>
        <w:spacing w:before="0" w:beforeAutospacing="0" w:after="0" w:afterAutospacing="0"/>
        <w:rPr>
          <w:color w:val="FF0000"/>
        </w:rPr>
      </w:pPr>
    </w:p>
    <w:p w:rsidR="00363F68" w:rsidRDefault="00363F68" w:rsidP="00363F68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63F68" w:rsidRDefault="00363F68" w:rsidP="00363F68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63F68" w:rsidRPr="00592EAD" w:rsidRDefault="00363F68" w:rsidP="00363F68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3</w:t>
      </w:r>
      <w:r w:rsidRPr="00592EAD">
        <w:rPr>
          <w:rFonts w:ascii="Times New Roman" w:hAnsi="Times New Roman" w:cs="Times New Roman"/>
          <w:b/>
          <w:bCs/>
          <w:sz w:val="24"/>
          <w:szCs w:val="24"/>
        </w:rPr>
        <w:t>.3. Общие требования к организации образовательного процесса</w:t>
      </w:r>
    </w:p>
    <w:p w:rsidR="00CF3D89" w:rsidRDefault="008E5895" w:rsidP="00CF3D89">
      <w:pPr>
        <w:spacing w:after="0" w:line="240" w:lineRule="auto"/>
        <w:ind w:right="1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5895" w:rsidRPr="00C07C30" w:rsidRDefault="008E5895" w:rsidP="00CF3D89">
      <w:pPr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Освоение профессионального модуля «</w:t>
      </w:r>
      <w:r w:rsidRPr="008E5895">
        <w:rPr>
          <w:rFonts w:ascii="Times New Roman" w:eastAsia="Times New Roman" w:hAnsi="Times New Roman" w:cs="Times New Roman"/>
          <w:iCs/>
          <w:sz w:val="24"/>
          <w:szCs w:val="24"/>
        </w:rPr>
        <w:t>Монтаж, техническое обслуживание и</w:t>
      </w:r>
      <w:r w:rsidRPr="008E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E5895">
        <w:rPr>
          <w:rFonts w:ascii="Times New Roman" w:hAnsi="Times New Roman" w:cs="Times New Roman"/>
          <w:iCs/>
          <w:sz w:val="24"/>
          <w:szCs w:val="24"/>
        </w:rPr>
        <w:t>ремонт электрооборудования</w:t>
      </w:r>
      <w:r>
        <w:rPr>
          <w:rFonts w:ascii="Times New Roman" w:hAnsi="Times New Roman" w:cs="Times New Roman"/>
          <w:iCs/>
          <w:sz w:val="24"/>
          <w:szCs w:val="24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E5895">
        <w:rPr>
          <w:rFonts w:ascii="Times New Roman" w:hAnsi="Times New Roman" w:cs="Times New Roman"/>
          <w:sz w:val="24"/>
          <w:szCs w:val="24"/>
        </w:rPr>
        <w:t>производится в соответствии с уч</w:t>
      </w:r>
      <w:r w:rsidR="00C07C30">
        <w:rPr>
          <w:rFonts w:ascii="Times New Roman" w:hAnsi="Times New Roman" w:cs="Times New Roman"/>
          <w:sz w:val="24"/>
          <w:szCs w:val="24"/>
        </w:rPr>
        <w:t>ебном планом</w:t>
      </w:r>
      <w:r w:rsidRPr="008E5895">
        <w:rPr>
          <w:rFonts w:ascii="Times New Roman" w:hAnsi="Times New Roman" w:cs="Times New Roman"/>
          <w:sz w:val="24"/>
          <w:szCs w:val="24"/>
        </w:rPr>
        <w:t xml:space="preserve"> и календарным учебным графиком.</w:t>
      </w:r>
      <w:proofErr w:type="gramEnd"/>
      <w:r w:rsidRPr="008E5895">
        <w:rPr>
          <w:rFonts w:ascii="Times New Roman" w:hAnsi="Times New Roman" w:cs="Times New Roman"/>
          <w:sz w:val="24"/>
          <w:szCs w:val="24"/>
        </w:rPr>
        <w:t xml:space="preserve"> Образовательный процесс организуется по расписанию занятий. График освоения ПМ предполагает </w:t>
      </w:r>
      <w:r w:rsidR="00C07C30">
        <w:rPr>
          <w:rFonts w:ascii="Times New Roman" w:hAnsi="Times New Roman" w:cs="Times New Roman"/>
          <w:sz w:val="24"/>
          <w:szCs w:val="24"/>
        </w:rPr>
        <w:t xml:space="preserve">последовательное освоение МДК </w:t>
      </w:r>
      <w:r w:rsidRPr="008E5895">
        <w:rPr>
          <w:rFonts w:ascii="Times New Roman" w:hAnsi="Times New Roman" w:cs="Times New Roman"/>
          <w:sz w:val="24"/>
          <w:szCs w:val="24"/>
        </w:rPr>
        <w:t>01.</w:t>
      </w:r>
      <w:r w:rsidR="00C07C30">
        <w:rPr>
          <w:rFonts w:ascii="Times New Roman" w:hAnsi="Times New Roman" w:cs="Times New Roman"/>
          <w:sz w:val="24"/>
          <w:szCs w:val="24"/>
        </w:rPr>
        <w:t xml:space="preserve">01.  </w:t>
      </w:r>
      <w:r w:rsidRPr="008E5895">
        <w:rPr>
          <w:rFonts w:ascii="Times New Roman" w:hAnsi="Times New Roman" w:cs="Times New Roman"/>
          <w:sz w:val="24"/>
          <w:szCs w:val="24"/>
        </w:rPr>
        <w:t xml:space="preserve"> </w:t>
      </w:r>
      <w:r w:rsidR="00C07C30" w:rsidRPr="00C07C30">
        <w:rPr>
          <w:rFonts w:ascii="Times New Roman" w:eastAsia="Times New Roman" w:hAnsi="Times New Roman" w:cs="Times New Roman"/>
          <w:iCs/>
          <w:sz w:val="24"/>
          <w:szCs w:val="24"/>
        </w:rPr>
        <w:t>Технологии монтажа, технического обслуживания и</w:t>
      </w:r>
      <w:r w:rsidR="00C07C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7C30" w:rsidRPr="00C07C30">
        <w:rPr>
          <w:rFonts w:ascii="Times New Roman" w:hAnsi="Times New Roman" w:cs="Times New Roman"/>
          <w:iCs/>
          <w:sz w:val="24"/>
          <w:szCs w:val="24"/>
        </w:rPr>
        <w:t>ремонта электрооборудования</w:t>
      </w:r>
      <w:r w:rsidR="00C07C30">
        <w:rPr>
          <w:rFonts w:ascii="Times New Roman" w:hAnsi="Times New Roman" w:cs="Times New Roman"/>
          <w:iCs/>
          <w:sz w:val="24"/>
          <w:szCs w:val="24"/>
        </w:rPr>
        <w:t>.</w:t>
      </w:r>
      <w:r w:rsidR="00C07C30" w:rsidRPr="008E5895">
        <w:rPr>
          <w:rFonts w:ascii="Times New Roman" w:hAnsi="Times New Roman" w:cs="Times New Roman"/>
          <w:sz w:val="24"/>
          <w:szCs w:val="24"/>
        </w:rPr>
        <w:t xml:space="preserve"> </w:t>
      </w:r>
      <w:r w:rsidRPr="008E5895">
        <w:rPr>
          <w:rFonts w:ascii="Times New Roman" w:hAnsi="Times New Roman" w:cs="Times New Roman"/>
          <w:sz w:val="24"/>
          <w:szCs w:val="24"/>
        </w:rPr>
        <w:t>При проведении лабораторных работ/практических занятий (ЛР/ПЗ) проводится деление группы студентов на подгруппы. Лабораторные работы проводятся в специально оборудованной лаборатории. Сопровождается обязательным прохожд</w:t>
      </w:r>
      <w:r w:rsidR="00C07C30">
        <w:rPr>
          <w:rFonts w:ascii="Times New Roman" w:hAnsi="Times New Roman" w:cs="Times New Roman"/>
          <w:sz w:val="24"/>
          <w:szCs w:val="24"/>
        </w:rPr>
        <w:t xml:space="preserve">ением учебной </w:t>
      </w:r>
      <w:r w:rsidRPr="008E5895">
        <w:rPr>
          <w:rFonts w:ascii="Times New Roman" w:hAnsi="Times New Roman" w:cs="Times New Roman"/>
          <w:sz w:val="24"/>
          <w:szCs w:val="24"/>
        </w:rPr>
        <w:t xml:space="preserve"> практики на базе учебно-производственных ма</w:t>
      </w:r>
      <w:r w:rsidR="00C07C30">
        <w:rPr>
          <w:rFonts w:ascii="Times New Roman" w:hAnsi="Times New Roman" w:cs="Times New Roman"/>
          <w:sz w:val="24"/>
          <w:szCs w:val="24"/>
        </w:rPr>
        <w:t>стерских, лабораторий</w:t>
      </w:r>
      <w:r w:rsidRPr="008E58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3F68" w:rsidRPr="00513B4C" w:rsidRDefault="00363F68" w:rsidP="00CF3D8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63F68" w:rsidRPr="00592EAD" w:rsidRDefault="00363F68" w:rsidP="00CF3D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3</w:t>
      </w:r>
      <w:r w:rsidRPr="00592EAD">
        <w:rPr>
          <w:rFonts w:ascii="Times New Roman" w:hAnsi="Times New Roman" w:cs="Times New Roman"/>
          <w:b/>
          <w:bCs/>
          <w:sz w:val="24"/>
          <w:szCs w:val="24"/>
        </w:rPr>
        <w:t>.4. Кадровое обеспечение образовательного процесса</w:t>
      </w:r>
    </w:p>
    <w:p w:rsidR="00363F68" w:rsidRPr="001B4D13" w:rsidRDefault="00363F68" w:rsidP="00CF3D89">
      <w:pPr>
        <w:pStyle w:val="a3"/>
        <w:jc w:val="both"/>
        <w:rPr>
          <w:b/>
        </w:rPr>
      </w:pPr>
      <w:r w:rsidRPr="001B4D13">
        <w:t xml:space="preserve"> </w:t>
      </w:r>
      <w:r w:rsidRPr="001B4D13">
        <w:rPr>
          <w:b/>
        </w:rPr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Pr="001B4D13">
        <w:rPr>
          <w:b/>
        </w:rPr>
        <w:t>обучение по</w:t>
      </w:r>
      <w:proofErr w:type="gramEnd"/>
      <w:r w:rsidRPr="001B4D13">
        <w:rPr>
          <w:b/>
        </w:rPr>
        <w:t xml:space="preserve"> междисциплинарным курсам:  </w:t>
      </w:r>
    </w:p>
    <w:p w:rsidR="00363F68" w:rsidRPr="00592EAD" w:rsidRDefault="00363F68" w:rsidP="00CF3D89">
      <w:pPr>
        <w:pStyle w:val="a3"/>
        <w:jc w:val="both"/>
      </w:pPr>
      <w:r>
        <w:t xml:space="preserve">   </w:t>
      </w:r>
      <w:r w:rsidR="00C07C30">
        <w:t xml:space="preserve">наличие среднего или </w:t>
      </w:r>
      <w:proofErr w:type="gramStart"/>
      <w:r w:rsidR="00C07C30">
        <w:t>высшего профессионального</w:t>
      </w:r>
      <w:proofErr w:type="gramEnd"/>
      <w:r w:rsidR="00C07C30">
        <w:t xml:space="preserve"> образования, соответствующего профилю модуля «</w:t>
      </w:r>
      <w:r w:rsidR="00C07C30" w:rsidRPr="008E5895">
        <w:rPr>
          <w:iCs/>
        </w:rPr>
        <w:t>Монтаж, техническое обслуживание и</w:t>
      </w:r>
      <w:r w:rsidR="00C07C30" w:rsidRPr="008E5895">
        <w:t xml:space="preserve"> </w:t>
      </w:r>
      <w:r w:rsidR="00C07C30" w:rsidRPr="008E5895">
        <w:rPr>
          <w:iCs/>
        </w:rPr>
        <w:t>ремонт электрооборудования</w:t>
      </w:r>
      <w:r w:rsidR="00C07C30">
        <w:rPr>
          <w:iCs/>
        </w:rPr>
        <w:t xml:space="preserve">».                         </w:t>
      </w:r>
      <w:r w:rsidR="00C07C30" w:rsidRPr="00C07C30">
        <w:rPr>
          <w:b/>
        </w:rPr>
        <w:t xml:space="preserve">Требования к квалификации педагогических кадров, обеспечивающих проведение практических занятий,  учебной практики:                                                                                             </w:t>
      </w:r>
    </w:p>
    <w:p w:rsidR="00363F68" w:rsidRPr="00592EAD" w:rsidRDefault="00363F68" w:rsidP="00CF3D89">
      <w:pPr>
        <w:pStyle w:val="a3"/>
        <w:jc w:val="both"/>
      </w:pPr>
      <w:r>
        <w:t xml:space="preserve"> М</w:t>
      </w:r>
      <w:r w:rsidRPr="00592EAD">
        <w:t>астера производственного обучения должны иметь на 1-2 разряда по профессии рабочего выше, чем предусмотрено образовательным стандартом для выпускников.</w:t>
      </w:r>
    </w:p>
    <w:p w:rsidR="00C07C30" w:rsidRDefault="00C07C30" w:rsidP="00CF3D89">
      <w:pPr>
        <w:pStyle w:val="a3"/>
        <w:jc w:val="both"/>
      </w:pPr>
    </w:p>
    <w:p w:rsidR="00363F68" w:rsidRDefault="00363F68" w:rsidP="00CF3D89">
      <w:pPr>
        <w:autoSpaceDE w:val="0"/>
        <w:autoSpaceDN w:val="0"/>
        <w:adjustRightInd w:val="0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68198E" w:rsidRDefault="0068198E" w:rsidP="00CF3D89">
      <w:pPr>
        <w:autoSpaceDE w:val="0"/>
        <w:autoSpaceDN w:val="0"/>
        <w:adjustRightInd w:val="0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363F68" w:rsidRDefault="00363F68" w:rsidP="00363F68">
      <w:pPr>
        <w:jc w:val="center"/>
        <w:rPr>
          <w:rFonts w:ascii="Times New Roman" w:hAnsi="Times New Roman" w:cs="Times New Roman"/>
          <w:caps/>
          <w:color w:val="000000" w:themeColor="text1"/>
          <w:sz w:val="24"/>
          <w:szCs w:val="24"/>
        </w:rPr>
      </w:pPr>
    </w:p>
    <w:p w:rsidR="00363F68" w:rsidRPr="001B4D13" w:rsidRDefault="00363F68" w:rsidP="00363F68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4D13">
        <w:rPr>
          <w:rFonts w:ascii="Times New Roman" w:hAnsi="Times New Roman" w:cs="Times New Roman"/>
          <w:caps/>
          <w:color w:val="000000" w:themeColor="text1"/>
          <w:sz w:val="24"/>
          <w:szCs w:val="24"/>
        </w:rPr>
        <w:t>4. Контроль и оценка результатов освоения профессионального модуля (вида профессиональной деятельности)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89"/>
        <w:gridCol w:w="3190"/>
        <w:gridCol w:w="3191"/>
      </w:tblGrid>
      <w:tr w:rsidR="00363F68" w:rsidRPr="001B4D13" w:rsidTr="00E51697">
        <w:tc>
          <w:tcPr>
            <w:tcW w:w="3189" w:type="dxa"/>
            <w:vAlign w:val="center"/>
          </w:tcPr>
          <w:p w:rsidR="00363F68" w:rsidRPr="001B4D13" w:rsidRDefault="00363F68" w:rsidP="005168D4">
            <w:pPr>
              <w:pStyle w:val="a3"/>
            </w:pPr>
            <w:r w:rsidRPr="001B4D13">
              <w:t>Результаты                           (освоенные профессиональные компетенции)</w:t>
            </w:r>
          </w:p>
        </w:tc>
        <w:tc>
          <w:tcPr>
            <w:tcW w:w="3190" w:type="dxa"/>
            <w:vAlign w:val="center"/>
          </w:tcPr>
          <w:p w:rsidR="00363F68" w:rsidRPr="001B4D13" w:rsidRDefault="00363F68" w:rsidP="005168D4">
            <w:pPr>
              <w:pStyle w:val="a3"/>
            </w:pPr>
            <w:r w:rsidRPr="001B4D13">
              <w:t>Основные показатели оценки результата</w:t>
            </w:r>
          </w:p>
        </w:tc>
        <w:tc>
          <w:tcPr>
            <w:tcW w:w="3191" w:type="dxa"/>
            <w:vAlign w:val="center"/>
          </w:tcPr>
          <w:p w:rsidR="00363F68" w:rsidRPr="001B4D13" w:rsidRDefault="00363F68" w:rsidP="005168D4">
            <w:pPr>
              <w:pStyle w:val="a3"/>
            </w:pPr>
            <w:r w:rsidRPr="001B4D13">
              <w:t xml:space="preserve">Формы и методы контроля и оценки </w:t>
            </w:r>
          </w:p>
        </w:tc>
      </w:tr>
      <w:tr w:rsidR="00363F68" w:rsidRPr="001B4D13" w:rsidTr="00E51697">
        <w:tc>
          <w:tcPr>
            <w:tcW w:w="3189" w:type="dxa"/>
          </w:tcPr>
          <w:p w:rsidR="00363F68" w:rsidRPr="001B4D13" w:rsidRDefault="00363F68" w:rsidP="005168D4">
            <w:pPr>
              <w:pStyle w:val="a3"/>
              <w:rPr>
                <w:i/>
              </w:rPr>
            </w:pPr>
            <w:r w:rsidRPr="001B4D13">
              <w:t>ПК 1.1.</w:t>
            </w:r>
            <w:r w:rsidR="00E51697">
              <w:t xml:space="preserve"> Выполнять ремонт простых деталей и узлов электрических аппаратов и машин</w:t>
            </w:r>
          </w:p>
        </w:tc>
        <w:tc>
          <w:tcPr>
            <w:tcW w:w="3190" w:type="dxa"/>
          </w:tcPr>
          <w:p w:rsidR="00363F68" w:rsidRPr="001B4D13" w:rsidRDefault="00E51697" w:rsidP="005168D4">
            <w:pPr>
              <w:pStyle w:val="a3"/>
            </w:pPr>
            <w:r w:rsidRPr="001B4D13">
              <w:t>Демонстрация эффективности и качества выполнения профессиональных задач.</w:t>
            </w:r>
          </w:p>
        </w:tc>
        <w:tc>
          <w:tcPr>
            <w:tcW w:w="3191" w:type="dxa"/>
          </w:tcPr>
          <w:p w:rsidR="00363F68" w:rsidRPr="001B4D13" w:rsidRDefault="00E51697" w:rsidP="005168D4">
            <w:pPr>
              <w:pStyle w:val="a3"/>
            </w:pPr>
            <w:r>
              <w:t>Текущий контроль в форме тестирования. Отчёт по практическим работам, Комплексное практическое задание</w:t>
            </w:r>
          </w:p>
        </w:tc>
      </w:tr>
      <w:tr w:rsidR="00363F68" w:rsidRPr="001B4D13" w:rsidTr="00E51697">
        <w:tc>
          <w:tcPr>
            <w:tcW w:w="3189" w:type="dxa"/>
          </w:tcPr>
          <w:p w:rsidR="00363F68" w:rsidRPr="001B4D13" w:rsidRDefault="00363F68" w:rsidP="005168D4">
            <w:pPr>
              <w:pStyle w:val="a3"/>
              <w:rPr>
                <w:i/>
              </w:rPr>
            </w:pPr>
            <w:r w:rsidRPr="001B4D13">
              <w:t xml:space="preserve">ПК 1.2. </w:t>
            </w:r>
            <w:r w:rsidR="00E51697">
              <w:t xml:space="preserve"> Выполнять соединение деталей и узлов различными способами в соответствии с простыми электромонтажными схемами</w:t>
            </w:r>
          </w:p>
        </w:tc>
        <w:tc>
          <w:tcPr>
            <w:tcW w:w="3190" w:type="dxa"/>
          </w:tcPr>
          <w:p w:rsidR="00363F68" w:rsidRPr="001B4D13" w:rsidRDefault="00363F68" w:rsidP="005168D4">
            <w:pPr>
              <w:pStyle w:val="a3"/>
            </w:pPr>
            <w:r w:rsidRPr="001B4D13">
              <w:t>Демонстрация эффективности и качества выполнения профессиональных задач.</w:t>
            </w:r>
          </w:p>
        </w:tc>
        <w:tc>
          <w:tcPr>
            <w:tcW w:w="3191" w:type="dxa"/>
          </w:tcPr>
          <w:p w:rsidR="00363F68" w:rsidRPr="001B4D13" w:rsidRDefault="00E51697" w:rsidP="005168D4">
            <w:pPr>
              <w:pStyle w:val="a3"/>
            </w:pPr>
            <w:r>
              <w:t>Текущий контроль в форме тестирования. Отчёт по практическим работам, Комплексное практическое задание</w:t>
            </w:r>
          </w:p>
        </w:tc>
      </w:tr>
      <w:tr w:rsidR="00363F68" w:rsidRPr="001B4D13" w:rsidTr="00E51697">
        <w:tc>
          <w:tcPr>
            <w:tcW w:w="3189" w:type="dxa"/>
          </w:tcPr>
          <w:p w:rsidR="00363F68" w:rsidRPr="001B4D13" w:rsidRDefault="00363F68" w:rsidP="005168D4">
            <w:pPr>
              <w:pStyle w:val="a3"/>
              <w:rPr>
                <w:i/>
              </w:rPr>
            </w:pPr>
            <w:r w:rsidRPr="001B4D13">
              <w:t xml:space="preserve">ПК 1.3. </w:t>
            </w:r>
            <w:r w:rsidR="00E51697">
              <w:t>Выполнять прокладку и сращивание электропроводов и кабелей различными способами, в том числе с установкой соединительных коробок и кабельных муфт</w:t>
            </w:r>
          </w:p>
        </w:tc>
        <w:tc>
          <w:tcPr>
            <w:tcW w:w="3190" w:type="dxa"/>
          </w:tcPr>
          <w:p w:rsidR="00363F68" w:rsidRPr="001B4D13" w:rsidRDefault="00363F68" w:rsidP="005168D4">
            <w:pPr>
              <w:pStyle w:val="a3"/>
            </w:pPr>
            <w:r w:rsidRPr="001B4D13">
              <w:t>Демонстрация эффективности и качества выполнения профессиональных задач.</w:t>
            </w:r>
          </w:p>
        </w:tc>
        <w:tc>
          <w:tcPr>
            <w:tcW w:w="3191" w:type="dxa"/>
          </w:tcPr>
          <w:p w:rsidR="00363F68" w:rsidRPr="001B4D13" w:rsidRDefault="00E51697" w:rsidP="005168D4">
            <w:pPr>
              <w:pStyle w:val="a3"/>
            </w:pPr>
            <w:r>
              <w:t>Текущий контроль в форме тестирования. Отчёт по практическим работам, Комплексное практическое задание</w:t>
            </w:r>
          </w:p>
        </w:tc>
      </w:tr>
    </w:tbl>
    <w:p w:rsidR="00B04B8B" w:rsidRDefault="00B04B8B" w:rsidP="00F65EB7">
      <w:pPr>
        <w:jc w:val="center"/>
      </w:pPr>
    </w:p>
    <w:p w:rsidR="00B04B8B" w:rsidRDefault="00B04B8B" w:rsidP="00F65EB7">
      <w:pPr>
        <w:jc w:val="center"/>
      </w:pPr>
    </w:p>
    <w:p w:rsidR="00B04B8B" w:rsidRDefault="00B04B8B" w:rsidP="00F65EB7">
      <w:pPr>
        <w:jc w:val="center"/>
      </w:pPr>
    </w:p>
    <w:sectPr w:rsidR="00B04B8B" w:rsidSect="00F65EB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AA8" w:rsidRDefault="00573AA8" w:rsidP="00EA453D">
      <w:pPr>
        <w:spacing w:after="0" w:line="240" w:lineRule="auto"/>
      </w:pPr>
      <w:r>
        <w:separator/>
      </w:r>
    </w:p>
  </w:endnote>
  <w:endnote w:type="continuationSeparator" w:id="0">
    <w:p w:rsidR="00573AA8" w:rsidRDefault="00573AA8" w:rsidP="00EA4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AA8" w:rsidRDefault="00573AA8" w:rsidP="00EA453D">
      <w:pPr>
        <w:spacing w:after="0" w:line="240" w:lineRule="auto"/>
      </w:pPr>
      <w:r>
        <w:separator/>
      </w:r>
    </w:p>
  </w:footnote>
  <w:footnote w:type="continuationSeparator" w:id="0">
    <w:p w:rsidR="00573AA8" w:rsidRDefault="00573AA8" w:rsidP="00EA453D">
      <w:pPr>
        <w:spacing w:after="0" w:line="240" w:lineRule="auto"/>
      </w:pPr>
      <w:r>
        <w:continuationSeparator/>
      </w:r>
    </w:p>
  </w:footnote>
  <w:footnote w:id="1">
    <w:p w:rsidR="006B373A" w:rsidRDefault="006B373A" w:rsidP="00EB6DEE">
      <w:pPr>
        <w:pStyle w:val="af6"/>
        <w:tabs>
          <w:tab w:val="center" w:pos="4677"/>
        </w:tabs>
        <w:jc w:val="both"/>
        <w:rPr>
          <w:b w:val="0"/>
        </w:rPr>
      </w:pPr>
    </w:p>
  </w:footnote>
  <w:footnote w:id="2">
    <w:p w:rsidR="006B373A" w:rsidRDefault="006B373A" w:rsidP="00192CDE">
      <w:pPr>
        <w:pStyle w:val="a8"/>
        <w:spacing w:line="200" w:lineRule="exact"/>
        <w:jc w:val="both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D7D3A"/>
    <w:multiLevelType w:val="multilevel"/>
    <w:tmpl w:val="013CB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CF2376"/>
    <w:multiLevelType w:val="multilevel"/>
    <w:tmpl w:val="17B82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CA6A0E"/>
    <w:multiLevelType w:val="multilevel"/>
    <w:tmpl w:val="EEBA0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A960B0"/>
    <w:multiLevelType w:val="multilevel"/>
    <w:tmpl w:val="F4E8E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BD45BD"/>
    <w:multiLevelType w:val="multilevel"/>
    <w:tmpl w:val="5574D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934C87"/>
    <w:multiLevelType w:val="multilevel"/>
    <w:tmpl w:val="16400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E624EDF"/>
    <w:multiLevelType w:val="multilevel"/>
    <w:tmpl w:val="154E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555C25"/>
    <w:multiLevelType w:val="multilevel"/>
    <w:tmpl w:val="32D8E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7859DF"/>
    <w:multiLevelType w:val="multilevel"/>
    <w:tmpl w:val="47063A9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821B57"/>
    <w:multiLevelType w:val="multilevel"/>
    <w:tmpl w:val="76925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34683631"/>
    <w:multiLevelType w:val="multilevel"/>
    <w:tmpl w:val="59CAF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537607"/>
    <w:multiLevelType w:val="multilevel"/>
    <w:tmpl w:val="85C43C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3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8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9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2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0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208" w:hanging="1800"/>
      </w:pPr>
      <w:rPr>
        <w:rFonts w:hint="default"/>
      </w:rPr>
    </w:lvl>
  </w:abstractNum>
  <w:abstractNum w:abstractNumId="12">
    <w:nsid w:val="39006AE5"/>
    <w:multiLevelType w:val="multilevel"/>
    <w:tmpl w:val="50A67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5C0EAB"/>
    <w:multiLevelType w:val="multilevel"/>
    <w:tmpl w:val="E242A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516B10"/>
    <w:multiLevelType w:val="multilevel"/>
    <w:tmpl w:val="22C091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7E3164"/>
    <w:multiLevelType w:val="multilevel"/>
    <w:tmpl w:val="FF98F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BF67128"/>
    <w:multiLevelType w:val="hybridMultilevel"/>
    <w:tmpl w:val="753CF752"/>
    <w:lvl w:ilvl="0" w:tplc="F8EE59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267A11"/>
    <w:multiLevelType w:val="multilevel"/>
    <w:tmpl w:val="47201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9A00A86"/>
    <w:multiLevelType w:val="multilevel"/>
    <w:tmpl w:val="BAA25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A010F67"/>
    <w:multiLevelType w:val="multilevel"/>
    <w:tmpl w:val="07D4A7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01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0">
    <w:nsid w:val="5C5A2FC6"/>
    <w:multiLevelType w:val="multilevel"/>
    <w:tmpl w:val="0E540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06424E"/>
    <w:multiLevelType w:val="hybridMultilevel"/>
    <w:tmpl w:val="753CF752"/>
    <w:lvl w:ilvl="0" w:tplc="F8EE59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F22472"/>
    <w:multiLevelType w:val="multilevel"/>
    <w:tmpl w:val="C72C9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1AC1E03"/>
    <w:multiLevelType w:val="multilevel"/>
    <w:tmpl w:val="1C10F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4827AB"/>
    <w:multiLevelType w:val="multilevel"/>
    <w:tmpl w:val="2DC8B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9686393"/>
    <w:multiLevelType w:val="hybridMultilevel"/>
    <w:tmpl w:val="948E7F7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C81DD8"/>
    <w:multiLevelType w:val="multilevel"/>
    <w:tmpl w:val="FB56C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E025A46"/>
    <w:multiLevelType w:val="hybridMultilevel"/>
    <w:tmpl w:val="62FAAC06"/>
    <w:lvl w:ilvl="0" w:tplc="F9AE234C">
      <w:start w:val="1"/>
      <w:numFmt w:val="decimal"/>
      <w:lvlText w:val="%1."/>
      <w:lvlJc w:val="left"/>
      <w:pPr>
        <w:tabs>
          <w:tab w:val="num" w:pos="704"/>
        </w:tabs>
        <w:ind w:left="704" w:hanging="360"/>
      </w:pPr>
      <w:rPr>
        <w:rFonts w:hint="default"/>
        <w:b/>
      </w:rPr>
    </w:lvl>
    <w:lvl w:ilvl="1" w:tplc="9C1450C6">
      <w:numFmt w:val="none"/>
      <w:lvlText w:val=""/>
      <w:lvlJc w:val="left"/>
      <w:pPr>
        <w:tabs>
          <w:tab w:val="num" w:pos="360"/>
        </w:tabs>
      </w:pPr>
    </w:lvl>
    <w:lvl w:ilvl="2" w:tplc="26306534">
      <w:numFmt w:val="none"/>
      <w:lvlText w:val=""/>
      <w:lvlJc w:val="left"/>
      <w:pPr>
        <w:tabs>
          <w:tab w:val="num" w:pos="360"/>
        </w:tabs>
      </w:pPr>
    </w:lvl>
    <w:lvl w:ilvl="3" w:tplc="EF0A00F4">
      <w:numFmt w:val="none"/>
      <w:lvlText w:val=""/>
      <w:lvlJc w:val="left"/>
      <w:pPr>
        <w:tabs>
          <w:tab w:val="num" w:pos="360"/>
        </w:tabs>
      </w:pPr>
    </w:lvl>
    <w:lvl w:ilvl="4" w:tplc="FED24992">
      <w:numFmt w:val="none"/>
      <w:lvlText w:val=""/>
      <w:lvlJc w:val="left"/>
      <w:pPr>
        <w:tabs>
          <w:tab w:val="num" w:pos="360"/>
        </w:tabs>
      </w:pPr>
    </w:lvl>
    <w:lvl w:ilvl="5" w:tplc="E9063662">
      <w:numFmt w:val="none"/>
      <w:lvlText w:val=""/>
      <w:lvlJc w:val="left"/>
      <w:pPr>
        <w:tabs>
          <w:tab w:val="num" w:pos="360"/>
        </w:tabs>
      </w:pPr>
    </w:lvl>
    <w:lvl w:ilvl="6" w:tplc="A6E2D584">
      <w:numFmt w:val="none"/>
      <w:lvlText w:val=""/>
      <w:lvlJc w:val="left"/>
      <w:pPr>
        <w:tabs>
          <w:tab w:val="num" w:pos="360"/>
        </w:tabs>
      </w:pPr>
    </w:lvl>
    <w:lvl w:ilvl="7" w:tplc="C78617F4">
      <w:numFmt w:val="none"/>
      <w:lvlText w:val=""/>
      <w:lvlJc w:val="left"/>
      <w:pPr>
        <w:tabs>
          <w:tab w:val="num" w:pos="360"/>
        </w:tabs>
      </w:pPr>
    </w:lvl>
    <w:lvl w:ilvl="8" w:tplc="68B6AC58">
      <w:numFmt w:val="none"/>
      <w:lvlText w:val=""/>
      <w:lvlJc w:val="left"/>
      <w:pPr>
        <w:tabs>
          <w:tab w:val="num" w:pos="360"/>
        </w:tabs>
      </w:pPr>
    </w:lvl>
  </w:abstractNum>
  <w:abstractNum w:abstractNumId="28">
    <w:nsid w:val="7EC81A65"/>
    <w:multiLevelType w:val="multilevel"/>
    <w:tmpl w:val="77AA1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3"/>
  </w:num>
  <w:num w:numId="3">
    <w:abstractNumId w:val="24"/>
  </w:num>
  <w:num w:numId="4">
    <w:abstractNumId w:val="22"/>
  </w:num>
  <w:num w:numId="5">
    <w:abstractNumId w:val="15"/>
  </w:num>
  <w:num w:numId="6">
    <w:abstractNumId w:val="4"/>
  </w:num>
  <w:num w:numId="7">
    <w:abstractNumId w:val="3"/>
  </w:num>
  <w:num w:numId="8">
    <w:abstractNumId w:val="5"/>
  </w:num>
  <w:num w:numId="9">
    <w:abstractNumId w:val="17"/>
  </w:num>
  <w:num w:numId="10">
    <w:abstractNumId w:val="10"/>
  </w:num>
  <w:num w:numId="11">
    <w:abstractNumId w:val="20"/>
  </w:num>
  <w:num w:numId="12">
    <w:abstractNumId w:val="12"/>
  </w:num>
  <w:num w:numId="13">
    <w:abstractNumId w:val="0"/>
  </w:num>
  <w:num w:numId="14">
    <w:abstractNumId w:val="1"/>
  </w:num>
  <w:num w:numId="15">
    <w:abstractNumId w:val="6"/>
  </w:num>
  <w:num w:numId="16">
    <w:abstractNumId w:val="14"/>
  </w:num>
  <w:num w:numId="17">
    <w:abstractNumId w:val="28"/>
  </w:num>
  <w:num w:numId="18">
    <w:abstractNumId w:val="2"/>
  </w:num>
  <w:num w:numId="19">
    <w:abstractNumId w:val="13"/>
  </w:num>
  <w:num w:numId="20">
    <w:abstractNumId w:val="18"/>
  </w:num>
  <w:num w:numId="21">
    <w:abstractNumId w:val="27"/>
  </w:num>
  <w:num w:numId="22">
    <w:abstractNumId w:val="9"/>
  </w:num>
  <w:num w:numId="23">
    <w:abstractNumId w:val="8"/>
  </w:num>
  <w:num w:numId="24">
    <w:abstractNumId w:val="16"/>
  </w:num>
  <w:num w:numId="25">
    <w:abstractNumId w:val="25"/>
  </w:num>
  <w:num w:numId="26">
    <w:abstractNumId w:val="26"/>
  </w:num>
  <w:num w:numId="27">
    <w:abstractNumId w:val="19"/>
  </w:num>
  <w:num w:numId="28">
    <w:abstractNumId w:val="11"/>
  </w:num>
  <w:num w:numId="29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65EB7"/>
    <w:rsid w:val="000106EE"/>
    <w:rsid w:val="00013C04"/>
    <w:rsid w:val="00044140"/>
    <w:rsid w:val="00062F46"/>
    <w:rsid w:val="000901D9"/>
    <w:rsid w:val="000A3DE1"/>
    <w:rsid w:val="000D395B"/>
    <w:rsid w:val="000E0128"/>
    <w:rsid w:val="00100D40"/>
    <w:rsid w:val="00106C3B"/>
    <w:rsid w:val="00111895"/>
    <w:rsid w:val="00152AEB"/>
    <w:rsid w:val="001751D2"/>
    <w:rsid w:val="001822D2"/>
    <w:rsid w:val="00192CDE"/>
    <w:rsid w:val="00193922"/>
    <w:rsid w:val="001A5ABC"/>
    <w:rsid w:val="001B43AA"/>
    <w:rsid w:val="001C2DC6"/>
    <w:rsid w:val="001D3115"/>
    <w:rsid w:val="001D388C"/>
    <w:rsid w:val="001E7484"/>
    <w:rsid w:val="00202A76"/>
    <w:rsid w:val="00226726"/>
    <w:rsid w:val="002457EE"/>
    <w:rsid w:val="00252462"/>
    <w:rsid w:val="00262352"/>
    <w:rsid w:val="00282EF2"/>
    <w:rsid w:val="00294E42"/>
    <w:rsid w:val="00297157"/>
    <w:rsid w:val="002B04BF"/>
    <w:rsid w:val="002B69CA"/>
    <w:rsid w:val="002C16AE"/>
    <w:rsid w:val="002C6B35"/>
    <w:rsid w:val="002E0862"/>
    <w:rsid w:val="002E25D5"/>
    <w:rsid w:val="002E7169"/>
    <w:rsid w:val="003047C6"/>
    <w:rsid w:val="0032641C"/>
    <w:rsid w:val="0035510E"/>
    <w:rsid w:val="0035641F"/>
    <w:rsid w:val="00363F68"/>
    <w:rsid w:val="00365CB0"/>
    <w:rsid w:val="003A542B"/>
    <w:rsid w:val="003A604F"/>
    <w:rsid w:val="003C01B0"/>
    <w:rsid w:val="003C11BF"/>
    <w:rsid w:val="003D1071"/>
    <w:rsid w:val="003D444C"/>
    <w:rsid w:val="003F7729"/>
    <w:rsid w:val="00434F2C"/>
    <w:rsid w:val="00447736"/>
    <w:rsid w:val="00455662"/>
    <w:rsid w:val="004623D2"/>
    <w:rsid w:val="00471AFC"/>
    <w:rsid w:val="0048530F"/>
    <w:rsid w:val="004B1966"/>
    <w:rsid w:val="004C7EA5"/>
    <w:rsid w:val="004D75FE"/>
    <w:rsid w:val="004F0E4D"/>
    <w:rsid w:val="00511B60"/>
    <w:rsid w:val="005168D4"/>
    <w:rsid w:val="00523420"/>
    <w:rsid w:val="00525D7A"/>
    <w:rsid w:val="005261C2"/>
    <w:rsid w:val="00531072"/>
    <w:rsid w:val="00540760"/>
    <w:rsid w:val="00565132"/>
    <w:rsid w:val="00573AA8"/>
    <w:rsid w:val="00582DDC"/>
    <w:rsid w:val="005B1E71"/>
    <w:rsid w:val="005C51C8"/>
    <w:rsid w:val="00603B37"/>
    <w:rsid w:val="00610BA2"/>
    <w:rsid w:val="00646DC5"/>
    <w:rsid w:val="00664FFF"/>
    <w:rsid w:val="0068198E"/>
    <w:rsid w:val="006862F3"/>
    <w:rsid w:val="006B373A"/>
    <w:rsid w:val="006C3807"/>
    <w:rsid w:val="006E1A00"/>
    <w:rsid w:val="007822C9"/>
    <w:rsid w:val="007950D9"/>
    <w:rsid w:val="007A56A4"/>
    <w:rsid w:val="007C52D9"/>
    <w:rsid w:val="007D1EB5"/>
    <w:rsid w:val="00806904"/>
    <w:rsid w:val="00824AEE"/>
    <w:rsid w:val="0083342B"/>
    <w:rsid w:val="00847678"/>
    <w:rsid w:val="00851E4D"/>
    <w:rsid w:val="00853669"/>
    <w:rsid w:val="00862B52"/>
    <w:rsid w:val="00871695"/>
    <w:rsid w:val="008746BB"/>
    <w:rsid w:val="008842AF"/>
    <w:rsid w:val="008869FC"/>
    <w:rsid w:val="008B75C3"/>
    <w:rsid w:val="008E056C"/>
    <w:rsid w:val="008E2FA2"/>
    <w:rsid w:val="008E5895"/>
    <w:rsid w:val="00946D34"/>
    <w:rsid w:val="00951FF1"/>
    <w:rsid w:val="009963B6"/>
    <w:rsid w:val="009A0DA2"/>
    <w:rsid w:val="009A65D4"/>
    <w:rsid w:val="009B3E3A"/>
    <w:rsid w:val="009C1D8C"/>
    <w:rsid w:val="009C5A4A"/>
    <w:rsid w:val="009D1B5E"/>
    <w:rsid w:val="009E39C5"/>
    <w:rsid w:val="009E4146"/>
    <w:rsid w:val="00A03912"/>
    <w:rsid w:val="00A1579E"/>
    <w:rsid w:val="00A30A17"/>
    <w:rsid w:val="00A64F4A"/>
    <w:rsid w:val="00A76795"/>
    <w:rsid w:val="00A83526"/>
    <w:rsid w:val="00A96BAE"/>
    <w:rsid w:val="00AA2EF8"/>
    <w:rsid w:val="00AC1B10"/>
    <w:rsid w:val="00AC71E1"/>
    <w:rsid w:val="00AD07B3"/>
    <w:rsid w:val="00AF309D"/>
    <w:rsid w:val="00B04B8B"/>
    <w:rsid w:val="00B232B8"/>
    <w:rsid w:val="00B32566"/>
    <w:rsid w:val="00B33F3A"/>
    <w:rsid w:val="00B70F46"/>
    <w:rsid w:val="00B73AAA"/>
    <w:rsid w:val="00BB1A4D"/>
    <w:rsid w:val="00BB6808"/>
    <w:rsid w:val="00BC41E4"/>
    <w:rsid w:val="00C07C30"/>
    <w:rsid w:val="00C21C67"/>
    <w:rsid w:val="00C26D6B"/>
    <w:rsid w:val="00C43206"/>
    <w:rsid w:val="00C50088"/>
    <w:rsid w:val="00C808E6"/>
    <w:rsid w:val="00C911E6"/>
    <w:rsid w:val="00CA125A"/>
    <w:rsid w:val="00CC0D4D"/>
    <w:rsid w:val="00CC125A"/>
    <w:rsid w:val="00CE5CDF"/>
    <w:rsid w:val="00CF3D89"/>
    <w:rsid w:val="00D0085F"/>
    <w:rsid w:val="00D14E73"/>
    <w:rsid w:val="00D1730F"/>
    <w:rsid w:val="00D50BAD"/>
    <w:rsid w:val="00D54E7E"/>
    <w:rsid w:val="00D71D40"/>
    <w:rsid w:val="00D72AF8"/>
    <w:rsid w:val="00D73A90"/>
    <w:rsid w:val="00D74168"/>
    <w:rsid w:val="00D92CE5"/>
    <w:rsid w:val="00DA2B25"/>
    <w:rsid w:val="00DA56C3"/>
    <w:rsid w:val="00DB0351"/>
    <w:rsid w:val="00DB77AB"/>
    <w:rsid w:val="00DC3EE0"/>
    <w:rsid w:val="00E17B87"/>
    <w:rsid w:val="00E40338"/>
    <w:rsid w:val="00E468B7"/>
    <w:rsid w:val="00E51697"/>
    <w:rsid w:val="00E525FF"/>
    <w:rsid w:val="00E61456"/>
    <w:rsid w:val="00E7429D"/>
    <w:rsid w:val="00E810FB"/>
    <w:rsid w:val="00E90D53"/>
    <w:rsid w:val="00EA453D"/>
    <w:rsid w:val="00EB4473"/>
    <w:rsid w:val="00EB52C0"/>
    <w:rsid w:val="00EB6DEE"/>
    <w:rsid w:val="00ED1A67"/>
    <w:rsid w:val="00EE3DA6"/>
    <w:rsid w:val="00F03210"/>
    <w:rsid w:val="00F43974"/>
    <w:rsid w:val="00F517DB"/>
    <w:rsid w:val="00F65EB7"/>
    <w:rsid w:val="00F73F4C"/>
    <w:rsid w:val="00F82600"/>
    <w:rsid w:val="00F90BFB"/>
    <w:rsid w:val="00FA6524"/>
    <w:rsid w:val="00FC3454"/>
    <w:rsid w:val="00FE2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157"/>
  </w:style>
  <w:style w:type="paragraph" w:styleId="1">
    <w:name w:val="heading 1"/>
    <w:basedOn w:val="a"/>
    <w:link w:val="10"/>
    <w:uiPriority w:val="9"/>
    <w:qFormat/>
    <w:rsid w:val="00BB1A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B04B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6">
    <w:name w:val="heading 6"/>
    <w:basedOn w:val="a"/>
    <w:link w:val="60"/>
    <w:uiPriority w:val="9"/>
    <w:qFormat/>
    <w:rsid w:val="00B04B8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1A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B04B8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60">
    <w:name w:val="Заголовок 6 Знак"/>
    <w:basedOn w:val="a0"/>
    <w:link w:val="6"/>
    <w:uiPriority w:val="9"/>
    <w:rsid w:val="00B04B8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3">
    <w:name w:val="No Spacing"/>
    <w:link w:val="a4"/>
    <w:uiPriority w:val="1"/>
    <w:qFormat/>
    <w:rsid w:val="00F65E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A652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file">
    <w:name w:val="file"/>
    <w:basedOn w:val="a0"/>
    <w:rsid w:val="00B04B8B"/>
  </w:style>
  <w:style w:type="paragraph" w:customStyle="1" w:styleId="c27">
    <w:name w:val="c27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B04B8B"/>
  </w:style>
  <w:style w:type="paragraph" w:customStyle="1" w:styleId="c59">
    <w:name w:val="c5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B04B8B"/>
  </w:style>
  <w:style w:type="paragraph" w:customStyle="1" w:styleId="c19">
    <w:name w:val="c1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9">
    <w:name w:val="c14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6">
    <w:name w:val="c46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B04B8B"/>
  </w:style>
  <w:style w:type="character" w:customStyle="1" w:styleId="c25">
    <w:name w:val="c25"/>
    <w:basedOn w:val="a0"/>
    <w:rsid w:val="00B04B8B"/>
  </w:style>
  <w:style w:type="paragraph" w:customStyle="1" w:styleId="c32">
    <w:name w:val="c32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9">
    <w:name w:val="c16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B04B8B"/>
  </w:style>
  <w:style w:type="paragraph" w:customStyle="1" w:styleId="c26">
    <w:name w:val="c26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B04B8B"/>
  </w:style>
  <w:style w:type="character" w:customStyle="1" w:styleId="c186">
    <w:name w:val="c186"/>
    <w:basedOn w:val="a0"/>
    <w:rsid w:val="00B04B8B"/>
  </w:style>
  <w:style w:type="paragraph" w:customStyle="1" w:styleId="c63">
    <w:name w:val="c63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2">
    <w:name w:val="c62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4">
    <w:name w:val="c34"/>
    <w:basedOn w:val="a0"/>
    <w:rsid w:val="00B04B8B"/>
  </w:style>
  <w:style w:type="character" w:customStyle="1" w:styleId="c13">
    <w:name w:val="c13"/>
    <w:basedOn w:val="a0"/>
    <w:rsid w:val="00B04B8B"/>
  </w:style>
  <w:style w:type="character" w:customStyle="1" w:styleId="c2">
    <w:name w:val="c2"/>
    <w:basedOn w:val="a0"/>
    <w:rsid w:val="00B04B8B"/>
  </w:style>
  <w:style w:type="character" w:customStyle="1" w:styleId="c210">
    <w:name w:val="c210"/>
    <w:basedOn w:val="a0"/>
    <w:rsid w:val="00B04B8B"/>
  </w:style>
  <w:style w:type="paragraph" w:customStyle="1" w:styleId="c8">
    <w:name w:val="c8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B04B8B"/>
  </w:style>
  <w:style w:type="paragraph" w:customStyle="1" w:styleId="c20">
    <w:name w:val="c2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3">
    <w:name w:val="c33"/>
    <w:basedOn w:val="a0"/>
    <w:rsid w:val="00B04B8B"/>
  </w:style>
  <w:style w:type="paragraph" w:customStyle="1" w:styleId="c4">
    <w:name w:val="c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2">
    <w:name w:val="c122"/>
    <w:basedOn w:val="a0"/>
    <w:rsid w:val="00B04B8B"/>
  </w:style>
  <w:style w:type="character" w:customStyle="1" w:styleId="c137">
    <w:name w:val="c137"/>
    <w:basedOn w:val="a0"/>
    <w:rsid w:val="00B04B8B"/>
  </w:style>
  <w:style w:type="character" w:customStyle="1" w:styleId="c191">
    <w:name w:val="c191"/>
    <w:basedOn w:val="a0"/>
    <w:rsid w:val="00B04B8B"/>
  </w:style>
  <w:style w:type="paragraph" w:customStyle="1" w:styleId="c0">
    <w:name w:val="c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4">
    <w:name w:val="c13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ke-tooltip">
    <w:name w:val="like-tooltip"/>
    <w:basedOn w:val="a0"/>
    <w:rsid w:val="00B04B8B"/>
  </w:style>
  <w:style w:type="character" w:customStyle="1" w:styleId="flag-throbber">
    <w:name w:val="flag-throbber"/>
    <w:basedOn w:val="a0"/>
    <w:rsid w:val="00B04B8B"/>
  </w:style>
  <w:style w:type="character" w:customStyle="1" w:styleId="share42-item">
    <w:name w:val="share42-item"/>
    <w:basedOn w:val="a0"/>
    <w:rsid w:val="00B04B8B"/>
  </w:style>
  <w:style w:type="character" w:customStyle="1" w:styleId="a5">
    <w:name w:val="Текст выноски Знак"/>
    <w:basedOn w:val="a0"/>
    <w:link w:val="a6"/>
    <w:uiPriority w:val="99"/>
    <w:semiHidden/>
    <w:rsid w:val="00B04B8B"/>
    <w:rPr>
      <w:rFonts w:ascii="Tahoma" w:hAnsi="Tahoma" w:cs="Tahoma"/>
      <w:sz w:val="16"/>
      <w:szCs w:val="16"/>
    </w:rPr>
  </w:style>
  <w:style w:type="paragraph" w:styleId="a6">
    <w:name w:val="Balloon Text"/>
    <w:basedOn w:val="a"/>
    <w:link w:val="a5"/>
    <w:uiPriority w:val="99"/>
    <w:semiHidden/>
    <w:unhideWhenUsed/>
    <w:rsid w:val="00B04B8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List 2"/>
    <w:basedOn w:val="a"/>
    <w:rsid w:val="00EA453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rsid w:val="00EA4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note text"/>
    <w:basedOn w:val="a"/>
    <w:link w:val="a9"/>
    <w:semiHidden/>
    <w:rsid w:val="00EA45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EA453D"/>
    <w:rPr>
      <w:rFonts w:ascii="Times New Roman" w:eastAsia="Times New Roman" w:hAnsi="Times New Roman" w:cs="Times New Roman"/>
      <w:sz w:val="20"/>
      <w:szCs w:val="20"/>
    </w:rPr>
  </w:style>
  <w:style w:type="character" w:styleId="aa">
    <w:name w:val="footnote reference"/>
    <w:basedOn w:val="a0"/>
    <w:semiHidden/>
    <w:rsid w:val="00EA453D"/>
    <w:rPr>
      <w:vertAlign w:val="superscript"/>
    </w:rPr>
  </w:style>
  <w:style w:type="character" w:customStyle="1" w:styleId="22">
    <w:name w:val="Основной текст (2)_"/>
    <w:basedOn w:val="a0"/>
    <w:link w:val="23"/>
    <w:uiPriority w:val="99"/>
    <w:locked/>
    <w:rsid w:val="00E7429D"/>
    <w:rPr>
      <w:rFonts w:ascii="Times New Roman" w:hAnsi="Times New Roman"/>
      <w:sz w:val="13"/>
      <w:szCs w:val="13"/>
      <w:shd w:val="clear" w:color="auto" w:fill="FFFFFF"/>
    </w:rPr>
  </w:style>
  <w:style w:type="character" w:customStyle="1" w:styleId="27">
    <w:name w:val="Основной текст (2) + 7"/>
    <w:aliases w:val="5 pt,Полужирный,Основной текст (2) + 8 pt,Основной текст (2) + Tahoma,5,Интервал 0 pt"/>
    <w:basedOn w:val="22"/>
    <w:uiPriority w:val="99"/>
    <w:rsid w:val="00E7429D"/>
    <w:rPr>
      <w:rFonts w:ascii="Times New Roman" w:hAnsi="Times New Roman"/>
      <w:b/>
      <w:bCs/>
      <w:sz w:val="15"/>
      <w:szCs w:val="15"/>
      <w:shd w:val="clear" w:color="auto" w:fill="FFFFFF"/>
    </w:rPr>
  </w:style>
  <w:style w:type="character" w:customStyle="1" w:styleId="28">
    <w:name w:val="Основной текст (2) + 8"/>
    <w:aliases w:val="5 pt1,5 pt2,Основной текст (2) + 71,Основной текст (2) + 5,Малые прописные,Основной текст (2) + 6,Основной текст (5) + 7"/>
    <w:basedOn w:val="22"/>
    <w:uiPriority w:val="99"/>
    <w:rsid w:val="00E7429D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23">
    <w:name w:val="Основной текст (2)"/>
    <w:basedOn w:val="a"/>
    <w:link w:val="22"/>
    <w:uiPriority w:val="99"/>
    <w:rsid w:val="00E7429D"/>
    <w:pPr>
      <w:widowControl w:val="0"/>
      <w:shd w:val="clear" w:color="auto" w:fill="FFFFFF"/>
      <w:spacing w:after="0" w:line="192" w:lineRule="exact"/>
      <w:jc w:val="both"/>
    </w:pPr>
    <w:rPr>
      <w:rFonts w:ascii="Times New Roman" w:hAnsi="Times New Roman"/>
      <w:sz w:val="13"/>
      <w:szCs w:val="13"/>
    </w:rPr>
  </w:style>
  <w:style w:type="character" w:customStyle="1" w:styleId="4">
    <w:name w:val="Основной текст (4)_"/>
    <w:basedOn w:val="a0"/>
    <w:link w:val="40"/>
    <w:uiPriority w:val="99"/>
    <w:locked/>
    <w:rsid w:val="00E7429D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E7429D"/>
    <w:pPr>
      <w:widowControl w:val="0"/>
      <w:shd w:val="clear" w:color="auto" w:fill="FFFFFF"/>
      <w:spacing w:after="0" w:line="187" w:lineRule="exact"/>
      <w:jc w:val="both"/>
    </w:pPr>
    <w:rPr>
      <w:rFonts w:ascii="Times New Roman" w:hAnsi="Times New Roman"/>
      <w:sz w:val="15"/>
      <w:szCs w:val="15"/>
    </w:rPr>
  </w:style>
  <w:style w:type="character" w:customStyle="1" w:styleId="41">
    <w:name w:val="Основной текст (4) + Полужирный"/>
    <w:basedOn w:val="4"/>
    <w:uiPriority w:val="99"/>
    <w:rsid w:val="00E7429D"/>
    <w:rPr>
      <w:rFonts w:ascii="Times New Roman" w:hAnsi="Times New Roman" w:cs="Times New Roman"/>
      <w:b/>
      <w:bCs/>
      <w:sz w:val="15"/>
      <w:szCs w:val="15"/>
      <w:u w:val="none"/>
      <w:shd w:val="clear" w:color="auto" w:fill="FFFFFF"/>
    </w:rPr>
  </w:style>
  <w:style w:type="table" w:styleId="ab">
    <w:name w:val="Table Grid"/>
    <w:basedOn w:val="a1"/>
    <w:uiPriority w:val="59"/>
    <w:rsid w:val="00664F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664FFF"/>
  </w:style>
  <w:style w:type="paragraph" w:styleId="ac">
    <w:name w:val="List Paragraph"/>
    <w:basedOn w:val="a"/>
    <w:uiPriority w:val="34"/>
    <w:qFormat/>
    <w:rsid w:val="005B1E7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1">
    <w:name w:val="Основной текст Знак1"/>
    <w:basedOn w:val="a0"/>
    <w:link w:val="ad"/>
    <w:locked/>
    <w:rsid w:val="00E525FF"/>
    <w:rPr>
      <w:sz w:val="24"/>
      <w:szCs w:val="24"/>
    </w:rPr>
  </w:style>
  <w:style w:type="paragraph" w:styleId="ad">
    <w:name w:val="Body Text"/>
    <w:basedOn w:val="a"/>
    <w:link w:val="11"/>
    <w:rsid w:val="00E525FF"/>
    <w:pPr>
      <w:spacing w:after="120" w:line="240" w:lineRule="auto"/>
    </w:pPr>
    <w:rPr>
      <w:sz w:val="24"/>
      <w:szCs w:val="24"/>
    </w:rPr>
  </w:style>
  <w:style w:type="character" w:customStyle="1" w:styleId="ae">
    <w:name w:val="Основной текст Знак"/>
    <w:basedOn w:val="a0"/>
    <w:uiPriority w:val="99"/>
    <w:semiHidden/>
    <w:rsid w:val="00E525FF"/>
  </w:style>
  <w:style w:type="character" w:customStyle="1" w:styleId="5">
    <w:name w:val="Основной текст (5)_"/>
    <w:basedOn w:val="a0"/>
    <w:link w:val="50"/>
    <w:uiPriority w:val="99"/>
    <w:locked/>
    <w:rsid w:val="00E525FF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E525FF"/>
    <w:pPr>
      <w:widowControl w:val="0"/>
      <w:shd w:val="clear" w:color="auto" w:fill="FFFFFF"/>
      <w:spacing w:after="0" w:line="125" w:lineRule="exact"/>
    </w:pPr>
    <w:rPr>
      <w:rFonts w:ascii="Times New Roman" w:hAnsi="Times New Roman"/>
      <w:sz w:val="17"/>
      <w:szCs w:val="17"/>
    </w:rPr>
  </w:style>
  <w:style w:type="character" w:customStyle="1" w:styleId="28ptExact">
    <w:name w:val="Основной текст (2) + 8 pt Exact"/>
    <w:basedOn w:val="22"/>
    <w:uiPriority w:val="99"/>
    <w:rsid w:val="00E525FF"/>
    <w:rPr>
      <w:rFonts w:ascii="Times New Roman" w:hAnsi="Times New Roman" w:cs="Times New Roman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3Exact">
    <w:name w:val="Основной текст (3) Exact"/>
    <w:basedOn w:val="a0"/>
    <w:link w:val="3"/>
    <w:uiPriority w:val="99"/>
    <w:rsid w:val="00E525FF"/>
    <w:rPr>
      <w:rFonts w:ascii="Times New Roman" w:hAnsi="Times New Roman"/>
      <w:b/>
      <w:bCs/>
      <w:sz w:val="16"/>
      <w:szCs w:val="16"/>
      <w:shd w:val="clear" w:color="auto" w:fill="FFFFFF"/>
    </w:rPr>
  </w:style>
  <w:style w:type="character" w:customStyle="1" w:styleId="2Exact">
    <w:name w:val="Основной текст (2) Exact"/>
    <w:basedOn w:val="a0"/>
    <w:uiPriority w:val="99"/>
    <w:rsid w:val="00E525FF"/>
    <w:rPr>
      <w:rFonts w:ascii="Times New Roman" w:hAnsi="Times New Roman" w:cs="Times New Roman"/>
      <w:sz w:val="15"/>
      <w:szCs w:val="15"/>
      <w:u w:val="none"/>
    </w:rPr>
  </w:style>
  <w:style w:type="paragraph" w:customStyle="1" w:styleId="3">
    <w:name w:val="Основной текст (3)"/>
    <w:basedOn w:val="a"/>
    <w:link w:val="3Exact"/>
    <w:uiPriority w:val="99"/>
    <w:rsid w:val="00E525FF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sz w:val="16"/>
      <w:szCs w:val="16"/>
    </w:rPr>
  </w:style>
  <w:style w:type="character" w:customStyle="1" w:styleId="2Exact1">
    <w:name w:val="Основной текст (2) Exact1"/>
    <w:basedOn w:val="22"/>
    <w:uiPriority w:val="99"/>
    <w:rsid w:val="00E525FF"/>
    <w:rPr>
      <w:rFonts w:ascii="Times New Roman" w:hAnsi="Times New Roman" w:cs="Times New Roman"/>
      <w:color w:val="000000"/>
      <w:spacing w:val="0"/>
      <w:w w:val="100"/>
      <w:position w:val="0"/>
      <w:sz w:val="15"/>
      <w:szCs w:val="15"/>
      <w:u w:val="single"/>
      <w:shd w:val="clear" w:color="auto" w:fill="FFFFFF"/>
    </w:rPr>
  </w:style>
  <w:style w:type="character" w:customStyle="1" w:styleId="2FranklinGothicHeavy">
    <w:name w:val="Основной текст (2) + Franklin Gothic Heavy"/>
    <w:aliases w:val="Курсив,Основной текст (2) + 7 pt"/>
    <w:basedOn w:val="22"/>
    <w:uiPriority w:val="99"/>
    <w:rsid w:val="00E525FF"/>
    <w:rPr>
      <w:rFonts w:ascii="Franklin Gothic Heavy" w:hAnsi="Franklin Gothic Heavy" w:cs="Franklin Gothic Heavy"/>
      <w:i/>
      <w:iCs/>
      <w:sz w:val="15"/>
      <w:szCs w:val="15"/>
      <w:u w:val="none"/>
      <w:shd w:val="clear" w:color="auto" w:fill="FFFFFF"/>
    </w:rPr>
  </w:style>
  <w:style w:type="paragraph" w:customStyle="1" w:styleId="210">
    <w:name w:val="Основной текст (2)1"/>
    <w:basedOn w:val="a"/>
    <w:uiPriority w:val="99"/>
    <w:rsid w:val="00E525FF"/>
    <w:pPr>
      <w:widowControl w:val="0"/>
      <w:shd w:val="clear" w:color="auto" w:fill="FFFFFF"/>
      <w:spacing w:before="360" w:after="0" w:line="216" w:lineRule="exact"/>
      <w:ind w:firstLine="580"/>
      <w:jc w:val="both"/>
    </w:pPr>
    <w:rPr>
      <w:rFonts w:ascii="Times New Roman" w:eastAsia="Arial Unicode MS" w:hAnsi="Times New Roman" w:cs="Times New Roman"/>
      <w:sz w:val="19"/>
      <w:szCs w:val="19"/>
    </w:rPr>
  </w:style>
  <w:style w:type="character" w:customStyle="1" w:styleId="24">
    <w:name w:val="Основной текст (2) + Курсив"/>
    <w:basedOn w:val="22"/>
    <w:uiPriority w:val="99"/>
    <w:rsid w:val="00E525FF"/>
    <w:rPr>
      <w:rFonts w:ascii="Times New Roman" w:hAnsi="Times New Roman" w:cs="Times New Roman"/>
      <w:i/>
      <w:iCs/>
      <w:sz w:val="15"/>
      <w:szCs w:val="15"/>
      <w:u w:val="none"/>
      <w:shd w:val="clear" w:color="auto" w:fill="FFFFFF"/>
    </w:rPr>
  </w:style>
  <w:style w:type="character" w:customStyle="1" w:styleId="1Exact">
    <w:name w:val="Заголовок №1 Exact"/>
    <w:basedOn w:val="a0"/>
    <w:link w:val="12"/>
    <w:uiPriority w:val="99"/>
    <w:rsid w:val="00862B52"/>
    <w:rPr>
      <w:rFonts w:ascii="Times New Roman" w:hAnsi="Times New Roman"/>
      <w:b/>
      <w:bCs/>
      <w:sz w:val="19"/>
      <w:szCs w:val="19"/>
      <w:shd w:val="clear" w:color="auto" w:fill="FFFFFF"/>
    </w:rPr>
  </w:style>
  <w:style w:type="paragraph" w:customStyle="1" w:styleId="12">
    <w:name w:val="Заголовок №1"/>
    <w:basedOn w:val="a"/>
    <w:link w:val="1Exact"/>
    <w:uiPriority w:val="99"/>
    <w:rsid w:val="00862B52"/>
    <w:pPr>
      <w:widowControl w:val="0"/>
      <w:shd w:val="clear" w:color="auto" w:fill="FFFFFF"/>
      <w:spacing w:after="0" w:line="216" w:lineRule="exact"/>
      <w:jc w:val="center"/>
      <w:outlineLvl w:val="0"/>
    </w:pPr>
    <w:rPr>
      <w:rFonts w:ascii="Times New Roman" w:hAnsi="Times New Roman"/>
      <w:b/>
      <w:bCs/>
      <w:sz w:val="19"/>
      <w:szCs w:val="19"/>
    </w:rPr>
  </w:style>
  <w:style w:type="character" w:styleId="af">
    <w:name w:val="Hyperlink"/>
    <w:basedOn w:val="a0"/>
    <w:rsid w:val="00DA56C3"/>
    <w:rPr>
      <w:color w:val="0000FF"/>
      <w:u w:val="single"/>
    </w:rPr>
  </w:style>
  <w:style w:type="paragraph" w:customStyle="1" w:styleId="ConsPlusNormal">
    <w:name w:val="ConsPlusNormal"/>
    <w:rsid w:val="00152AE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0">
    <w:name w:val="List"/>
    <w:basedOn w:val="a"/>
    <w:uiPriority w:val="99"/>
    <w:unhideWhenUsed/>
    <w:rsid w:val="00CC0D4D"/>
    <w:pPr>
      <w:ind w:left="283" w:hanging="283"/>
      <w:contextualSpacing/>
    </w:pPr>
    <w:rPr>
      <w:rFonts w:eastAsiaTheme="minorHAnsi"/>
      <w:lang w:eastAsia="en-US"/>
    </w:rPr>
  </w:style>
  <w:style w:type="character" w:customStyle="1" w:styleId="af1">
    <w:name w:val="Основной текст_"/>
    <w:basedOn w:val="a0"/>
    <w:link w:val="51"/>
    <w:rsid w:val="00193922"/>
    <w:rPr>
      <w:rFonts w:ascii="Times New Roman" w:eastAsia="Times New Roman" w:hAnsi="Times New Roman" w:cs="Times New Roman"/>
      <w:spacing w:val="1"/>
      <w:shd w:val="clear" w:color="auto" w:fill="FFFFFF"/>
    </w:rPr>
  </w:style>
  <w:style w:type="paragraph" w:customStyle="1" w:styleId="51">
    <w:name w:val="Основной текст5"/>
    <w:basedOn w:val="a"/>
    <w:link w:val="af1"/>
    <w:rsid w:val="00193922"/>
    <w:pPr>
      <w:widowControl w:val="0"/>
      <w:shd w:val="clear" w:color="auto" w:fill="FFFFFF"/>
      <w:spacing w:after="840" w:line="480" w:lineRule="exact"/>
      <w:ind w:hanging="360"/>
      <w:jc w:val="both"/>
    </w:pPr>
    <w:rPr>
      <w:rFonts w:ascii="Times New Roman" w:eastAsia="Times New Roman" w:hAnsi="Times New Roman" w:cs="Times New Roman"/>
      <w:spacing w:val="1"/>
    </w:rPr>
  </w:style>
  <w:style w:type="paragraph" w:styleId="af2">
    <w:name w:val="header"/>
    <w:basedOn w:val="a"/>
    <w:link w:val="af3"/>
    <w:uiPriority w:val="99"/>
    <w:unhideWhenUsed/>
    <w:rsid w:val="008716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871695"/>
  </w:style>
  <w:style w:type="paragraph" w:styleId="af4">
    <w:name w:val="footer"/>
    <w:basedOn w:val="a"/>
    <w:link w:val="af5"/>
    <w:uiPriority w:val="99"/>
    <w:unhideWhenUsed/>
    <w:rsid w:val="008716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871695"/>
  </w:style>
  <w:style w:type="character" w:customStyle="1" w:styleId="a4">
    <w:name w:val="Без интервала Знак"/>
    <w:basedOn w:val="a0"/>
    <w:link w:val="a3"/>
    <w:uiPriority w:val="1"/>
    <w:rsid w:val="002C16AE"/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Title"/>
    <w:basedOn w:val="a"/>
    <w:link w:val="af7"/>
    <w:uiPriority w:val="10"/>
    <w:qFormat/>
    <w:rsid w:val="00EB6DE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7">
    <w:name w:val="Название Знак"/>
    <w:basedOn w:val="a0"/>
    <w:link w:val="af6"/>
    <w:uiPriority w:val="10"/>
    <w:rsid w:val="00EB6DEE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3">
    <w:name w:val="Таблица 1нумерация"/>
    <w:basedOn w:val="a"/>
    <w:link w:val="14"/>
    <w:qFormat/>
    <w:rsid w:val="00EB6DEE"/>
    <w:pPr>
      <w:keepNext/>
      <w:spacing w:after="0" w:line="360" w:lineRule="auto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14">
    <w:name w:val="Таблица 1нумерация Знак"/>
    <w:basedOn w:val="a0"/>
    <w:link w:val="13"/>
    <w:rsid w:val="00EB6DEE"/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customStyle="1" w:styleId="af8">
    <w:name w:val="Таблица текст"/>
    <w:basedOn w:val="a"/>
    <w:link w:val="af9"/>
    <w:qFormat/>
    <w:rsid w:val="00EB6DEE"/>
    <w:pPr>
      <w:spacing w:after="0" w:line="240" w:lineRule="auto"/>
    </w:pPr>
    <w:rPr>
      <w:rFonts w:ascii="Times New Roman" w:eastAsiaTheme="minorHAnsi" w:hAnsi="Times New Roman" w:cs="Courier New"/>
      <w:sz w:val="24"/>
      <w:szCs w:val="20"/>
    </w:rPr>
  </w:style>
  <w:style w:type="character" w:customStyle="1" w:styleId="af9">
    <w:name w:val="Таблица текст Знак"/>
    <w:basedOn w:val="a0"/>
    <w:link w:val="af8"/>
    <w:rsid w:val="00EB6DEE"/>
    <w:rPr>
      <w:rFonts w:ascii="Times New Roman" w:eastAsiaTheme="minorHAnsi" w:hAnsi="Times New Roman" w:cs="Courier New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B1A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B04B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6">
    <w:name w:val="heading 6"/>
    <w:basedOn w:val="a"/>
    <w:link w:val="60"/>
    <w:uiPriority w:val="9"/>
    <w:qFormat/>
    <w:rsid w:val="00B04B8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1A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B04B8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60">
    <w:name w:val="Заголовок 6 Знак"/>
    <w:basedOn w:val="a0"/>
    <w:link w:val="6"/>
    <w:uiPriority w:val="9"/>
    <w:rsid w:val="00B04B8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3">
    <w:name w:val="No Spacing"/>
    <w:uiPriority w:val="1"/>
    <w:qFormat/>
    <w:rsid w:val="00F65E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A652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file">
    <w:name w:val="file"/>
    <w:basedOn w:val="a0"/>
    <w:rsid w:val="00B04B8B"/>
  </w:style>
  <w:style w:type="paragraph" w:customStyle="1" w:styleId="c27">
    <w:name w:val="c27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B04B8B"/>
  </w:style>
  <w:style w:type="paragraph" w:customStyle="1" w:styleId="c59">
    <w:name w:val="c5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B04B8B"/>
  </w:style>
  <w:style w:type="paragraph" w:customStyle="1" w:styleId="c19">
    <w:name w:val="c1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9">
    <w:name w:val="c14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6">
    <w:name w:val="c46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B04B8B"/>
  </w:style>
  <w:style w:type="character" w:customStyle="1" w:styleId="c25">
    <w:name w:val="c25"/>
    <w:basedOn w:val="a0"/>
    <w:rsid w:val="00B04B8B"/>
  </w:style>
  <w:style w:type="paragraph" w:customStyle="1" w:styleId="c32">
    <w:name w:val="c32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9">
    <w:name w:val="c16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B04B8B"/>
  </w:style>
  <w:style w:type="paragraph" w:customStyle="1" w:styleId="c26">
    <w:name w:val="c26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B04B8B"/>
  </w:style>
  <w:style w:type="character" w:customStyle="1" w:styleId="c186">
    <w:name w:val="c186"/>
    <w:basedOn w:val="a0"/>
    <w:rsid w:val="00B04B8B"/>
  </w:style>
  <w:style w:type="paragraph" w:customStyle="1" w:styleId="c63">
    <w:name w:val="c63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2">
    <w:name w:val="c62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4">
    <w:name w:val="c34"/>
    <w:basedOn w:val="a0"/>
    <w:rsid w:val="00B04B8B"/>
  </w:style>
  <w:style w:type="character" w:customStyle="1" w:styleId="c13">
    <w:name w:val="c13"/>
    <w:basedOn w:val="a0"/>
    <w:rsid w:val="00B04B8B"/>
  </w:style>
  <w:style w:type="character" w:customStyle="1" w:styleId="c2">
    <w:name w:val="c2"/>
    <w:basedOn w:val="a0"/>
    <w:rsid w:val="00B04B8B"/>
  </w:style>
  <w:style w:type="character" w:customStyle="1" w:styleId="c210">
    <w:name w:val="c210"/>
    <w:basedOn w:val="a0"/>
    <w:rsid w:val="00B04B8B"/>
  </w:style>
  <w:style w:type="paragraph" w:customStyle="1" w:styleId="c8">
    <w:name w:val="c8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B04B8B"/>
  </w:style>
  <w:style w:type="paragraph" w:customStyle="1" w:styleId="c20">
    <w:name w:val="c2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3">
    <w:name w:val="c33"/>
    <w:basedOn w:val="a0"/>
    <w:rsid w:val="00B04B8B"/>
  </w:style>
  <w:style w:type="paragraph" w:customStyle="1" w:styleId="c4">
    <w:name w:val="c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2">
    <w:name w:val="c122"/>
    <w:basedOn w:val="a0"/>
    <w:rsid w:val="00B04B8B"/>
  </w:style>
  <w:style w:type="character" w:customStyle="1" w:styleId="c137">
    <w:name w:val="c137"/>
    <w:basedOn w:val="a0"/>
    <w:rsid w:val="00B04B8B"/>
  </w:style>
  <w:style w:type="character" w:customStyle="1" w:styleId="c191">
    <w:name w:val="c191"/>
    <w:basedOn w:val="a0"/>
    <w:rsid w:val="00B04B8B"/>
  </w:style>
  <w:style w:type="paragraph" w:customStyle="1" w:styleId="c0">
    <w:name w:val="c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4">
    <w:name w:val="c13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ke-tooltip">
    <w:name w:val="like-tooltip"/>
    <w:basedOn w:val="a0"/>
    <w:rsid w:val="00B04B8B"/>
  </w:style>
  <w:style w:type="character" w:customStyle="1" w:styleId="flag-throbber">
    <w:name w:val="flag-throbber"/>
    <w:basedOn w:val="a0"/>
    <w:rsid w:val="00B04B8B"/>
  </w:style>
  <w:style w:type="character" w:customStyle="1" w:styleId="share42-item">
    <w:name w:val="share42-item"/>
    <w:basedOn w:val="a0"/>
    <w:rsid w:val="00B04B8B"/>
  </w:style>
  <w:style w:type="character" w:customStyle="1" w:styleId="a4">
    <w:name w:val="Текст выноски Знак"/>
    <w:basedOn w:val="a0"/>
    <w:link w:val="a5"/>
    <w:uiPriority w:val="99"/>
    <w:semiHidden/>
    <w:rsid w:val="00B04B8B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B04B8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List 2"/>
    <w:basedOn w:val="a"/>
    <w:rsid w:val="00EA453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rsid w:val="00EA4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note text"/>
    <w:basedOn w:val="a"/>
    <w:link w:val="a8"/>
    <w:semiHidden/>
    <w:rsid w:val="00EA45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EA453D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basedOn w:val="a0"/>
    <w:semiHidden/>
    <w:rsid w:val="00EA453D"/>
    <w:rPr>
      <w:vertAlign w:val="superscript"/>
    </w:rPr>
  </w:style>
  <w:style w:type="character" w:customStyle="1" w:styleId="22">
    <w:name w:val="Основной текст (2)_"/>
    <w:basedOn w:val="a0"/>
    <w:link w:val="23"/>
    <w:uiPriority w:val="99"/>
    <w:locked/>
    <w:rsid w:val="00E7429D"/>
    <w:rPr>
      <w:rFonts w:ascii="Times New Roman" w:hAnsi="Times New Roman"/>
      <w:sz w:val="13"/>
      <w:szCs w:val="13"/>
      <w:shd w:val="clear" w:color="auto" w:fill="FFFFFF"/>
    </w:rPr>
  </w:style>
  <w:style w:type="character" w:customStyle="1" w:styleId="27">
    <w:name w:val="Основной текст (2) + 7"/>
    <w:aliases w:val="5 pt,Полужирный,Основной текст (2) + 8 pt,Основной текст (2) + Tahoma,5,Интервал 0 pt"/>
    <w:basedOn w:val="22"/>
    <w:uiPriority w:val="99"/>
    <w:rsid w:val="00E7429D"/>
    <w:rPr>
      <w:rFonts w:ascii="Times New Roman" w:hAnsi="Times New Roman"/>
      <w:b/>
      <w:bCs/>
      <w:sz w:val="15"/>
      <w:szCs w:val="15"/>
      <w:shd w:val="clear" w:color="auto" w:fill="FFFFFF"/>
    </w:rPr>
  </w:style>
  <w:style w:type="character" w:customStyle="1" w:styleId="28">
    <w:name w:val="Основной текст (2) + 8"/>
    <w:aliases w:val="5 pt1,5 pt2,Основной текст (2) + 71,Основной текст (2) + 5,Малые прописные,Основной текст (2) + 6,Основной текст (5) + 7"/>
    <w:basedOn w:val="22"/>
    <w:uiPriority w:val="99"/>
    <w:rsid w:val="00E7429D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23">
    <w:name w:val="Основной текст (2)"/>
    <w:basedOn w:val="a"/>
    <w:link w:val="22"/>
    <w:uiPriority w:val="99"/>
    <w:rsid w:val="00E7429D"/>
    <w:pPr>
      <w:widowControl w:val="0"/>
      <w:shd w:val="clear" w:color="auto" w:fill="FFFFFF"/>
      <w:spacing w:after="0" w:line="192" w:lineRule="exact"/>
      <w:jc w:val="both"/>
    </w:pPr>
    <w:rPr>
      <w:rFonts w:ascii="Times New Roman" w:hAnsi="Times New Roman"/>
      <w:sz w:val="13"/>
      <w:szCs w:val="13"/>
    </w:rPr>
  </w:style>
  <w:style w:type="character" w:customStyle="1" w:styleId="4">
    <w:name w:val="Основной текст (4)_"/>
    <w:basedOn w:val="a0"/>
    <w:link w:val="40"/>
    <w:uiPriority w:val="99"/>
    <w:locked/>
    <w:rsid w:val="00E7429D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E7429D"/>
    <w:pPr>
      <w:widowControl w:val="0"/>
      <w:shd w:val="clear" w:color="auto" w:fill="FFFFFF"/>
      <w:spacing w:after="0" w:line="187" w:lineRule="exact"/>
      <w:jc w:val="both"/>
    </w:pPr>
    <w:rPr>
      <w:rFonts w:ascii="Times New Roman" w:hAnsi="Times New Roman"/>
      <w:sz w:val="15"/>
      <w:szCs w:val="15"/>
    </w:rPr>
  </w:style>
  <w:style w:type="character" w:customStyle="1" w:styleId="41">
    <w:name w:val="Основной текст (4) + Полужирный"/>
    <w:basedOn w:val="4"/>
    <w:uiPriority w:val="99"/>
    <w:rsid w:val="00E7429D"/>
    <w:rPr>
      <w:rFonts w:ascii="Times New Roman" w:hAnsi="Times New Roman" w:cs="Times New Roman"/>
      <w:b/>
      <w:bCs/>
      <w:sz w:val="15"/>
      <w:szCs w:val="15"/>
      <w:u w:val="none"/>
      <w:shd w:val="clear" w:color="auto" w:fill="FFFFFF"/>
    </w:rPr>
  </w:style>
  <w:style w:type="table" w:styleId="aa">
    <w:name w:val="Table Grid"/>
    <w:basedOn w:val="a1"/>
    <w:uiPriority w:val="59"/>
    <w:rsid w:val="00664F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664FFF"/>
  </w:style>
  <w:style w:type="paragraph" w:styleId="ab">
    <w:name w:val="List Paragraph"/>
    <w:basedOn w:val="a"/>
    <w:uiPriority w:val="34"/>
    <w:qFormat/>
    <w:rsid w:val="005B1E7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1">
    <w:name w:val="Основной текст Знак1"/>
    <w:basedOn w:val="a0"/>
    <w:link w:val="ac"/>
    <w:locked/>
    <w:rsid w:val="00E525FF"/>
    <w:rPr>
      <w:sz w:val="24"/>
      <w:szCs w:val="24"/>
    </w:rPr>
  </w:style>
  <w:style w:type="paragraph" w:styleId="ac">
    <w:name w:val="Body Text"/>
    <w:basedOn w:val="a"/>
    <w:link w:val="11"/>
    <w:rsid w:val="00E525FF"/>
    <w:pPr>
      <w:spacing w:after="120" w:line="240" w:lineRule="auto"/>
    </w:pPr>
    <w:rPr>
      <w:sz w:val="24"/>
      <w:szCs w:val="24"/>
    </w:rPr>
  </w:style>
  <w:style w:type="character" w:customStyle="1" w:styleId="ad">
    <w:name w:val="Основной текст Знак"/>
    <w:basedOn w:val="a0"/>
    <w:uiPriority w:val="99"/>
    <w:semiHidden/>
    <w:rsid w:val="00E525FF"/>
  </w:style>
  <w:style w:type="character" w:customStyle="1" w:styleId="5">
    <w:name w:val="Основной текст (5)_"/>
    <w:basedOn w:val="a0"/>
    <w:link w:val="50"/>
    <w:uiPriority w:val="99"/>
    <w:locked/>
    <w:rsid w:val="00E525FF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E525FF"/>
    <w:pPr>
      <w:widowControl w:val="0"/>
      <w:shd w:val="clear" w:color="auto" w:fill="FFFFFF"/>
      <w:spacing w:after="0" w:line="125" w:lineRule="exact"/>
    </w:pPr>
    <w:rPr>
      <w:rFonts w:ascii="Times New Roman" w:hAnsi="Times New Roman"/>
      <w:sz w:val="17"/>
      <w:szCs w:val="17"/>
    </w:rPr>
  </w:style>
  <w:style w:type="character" w:customStyle="1" w:styleId="28ptExact">
    <w:name w:val="Основной текст (2) + 8 pt Exact"/>
    <w:basedOn w:val="22"/>
    <w:uiPriority w:val="99"/>
    <w:rsid w:val="00E525FF"/>
    <w:rPr>
      <w:rFonts w:ascii="Times New Roman" w:hAnsi="Times New Roman" w:cs="Times New Roman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3Exact">
    <w:name w:val="Основной текст (3) Exact"/>
    <w:basedOn w:val="a0"/>
    <w:link w:val="3"/>
    <w:uiPriority w:val="99"/>
    <w:rsid w:val="00E525FF"/>
    <w:rPr>
      <w:rFonts w:ascii="Times New Roman" w:hAnsi="Times New Roman"/>
      <w:b/>
      <w:bCs/>
      <w:sz w:val="16"/>
      <w:szCs w:val="16"/>
      <w:shd w:val="clear" w:color="auto" w:fill="FFFFFF"/>
    </w:rPr>
  </w:style>
  <w:style w:type="character" w:customStyle="1" w:styleId="2Exact">
    <w:name w:val="Основной текст (2) Exact"/>
    <w:basedOn w:val="a0"/>
    <w:uiPriority w:val="99"/>
    <w:rsid w:val="00E525FF"/>
    <w:rPr>
      <w:rFonts w:ascii="Times New Roman" w:hAnsi="Times New Roman" w:cs="Times New Roman"/>
      <w:sz w:val="15"/>
      <w:szCs w:val="15"/>
      <w:u w:val="none"/>
    </w:rPr>
  </w:style>
  <w:style w:type="paragraph" w:customStyle="1" w:styleId="3">
    <w:name w:val="Основной текст (3)"/>
    <w:basedOn w:val="a"/>
    <w:link w:val="3Exact"/>
    <w:uiPriority w:val="99"/>
    <w:rsid w:val="00E525FF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sz w:val="16"/>
      <w:szCs w:val="16"/>
    </w:rPr>
  </w:style>
  <w:style w:type="character" w:customStyle="1" w:styleId="2Exact1">
    <w:name w:val="Основной текст (2) Exact1"/>
    <w:basedOn w:val="22"/>
    <w:uiPriority w:val="99"/>
    <w:rsid w:val="00E525FF"/>
    <w:rPr>
      <w:rFonts w:ascii="Times New Roman" w:hAnsi="Times New Roman" w:cs="Times New Roman"/>
      <w:color w:val="000000"/>
      <w:spacing w:val="0"/>
      <w:w w:val="100"/>
      <w:position w:val="0"/>
      <w:sz w:val="15"/>
      <w:szCs w:val="15"/>
      <w:u w:val="single"/>
      <w:shd w:val="clear" w:color="auto" w:fill="FFFFFF"/>
    </w:rPr>
  </w:style>
  <w:style w:type="character" w:customStyle="1" w:styleId="2FranklinGothicHeavy">
    <w:name w:val="Основной текст (2) + Franklin Gothic Heavy"/>
    <w:aliases w:val="Курсив,Основной текст (2) + 7 pt"/>
    <w:basedOn w:val="22"/>
    <w:uiPriority w:val="99"/>
    <w:rsid w:val="00E525FF"/>
    <w:rPr>
      <w:rFonts w:ascii="Franklin Gothic Heavy" w:hAnsi="Franklin Gothic Heavy" w:cs="Franklin Gothic Heavy"/>
      <w:i/>
      <w:iCs/>
      <w:sz w:val="15"/>
      <w:szCs w:val="15"/>
      <w:u w:val="none"/>
      <w:shd w:val="clear" w:color="auto" w:fill="FFFFFF"/>
    </w:rPr>
  </w:style>
  <w:style w:type="paragraph" w:customStyle="1" w:styleId="210">
    <w:name w:val="Основной текст (2)1"/>
    <w:basedOn w:val="a"/>
    <w:uiPriority w:val="99"/>
    <w:rsid w:val="00E525FF"/>
    <w:pPr>
      <w:widowControl w:val="0"/>
      <w:shd w:val="clear" w:color="auto" w:fill="FFFFFF"/>
      <w:spacing w:before="360" w:after="0" w:line="216" w:lineRule="exact"/>
      <w:ind w:firstLine="580"/>
      <w:jc w:val="both"/>
    </w:pPr>
    <w:rPr>
      <w:rFonts w:ascii="Times New Roman" w:eastAsia="Arial Unicode MS" w:hAnsi="Times New Roman" w:cs="Times New Roman"/>
      <w:sz w:val="19"/>
      <w:szCs w:val="19"/>
    </w:rPr>
  </w:style>
  <w:style w:type="character" w:customStyle="1" w:styleId="24">
    <w:name w:val="Основной текст (2) + Курсив"/>
    <w:basedOn w:val="22"/>
    <w:uiPriority w:val="99"/>
    <w:rsid w:val="00E525FF"/>
    <w:rPr>
      <w:rFonts w:ascii="Times New Roman" w:hAnsi="Times New Roman" w:cs="Times New Roman"/>
      <w:i/>
      <w:iCs/>
      <w:sz w:val="15"/>
      <w:szCs w:val="15"/>
      <w:u w:val="none"/>
      <w:shd w:val="clear" w:color="auto" w:fill="FFFFFF"/>
    </w:rPr>
  </w:style>
  <w:style w:type="character" w:customStyle="1" w:styleId="1Exact">
    <w:name w:val="Заголовок №1 Exact"/>
    <w:basedOn w:val="a0"/>
    <w:link w:val="12"/>
    <w:uiPriority w:val="99"/>
    <w:rsid w:val="00862B52"/>
    <w:rPr>
      <w:rFonts w:ascii="Times New Roman" w:hAnsi="Times New Roman"/>
      <w:b/>
      <w:bCs/>
      <w:sz w:val="19"/>
      <w:szCs w:val="19"/>
      <w:shd w:val="clear" w:color="auto" w:fill="FFFFFF"/>
    </w:rPr>
  </w:style>
  <w:style w:type="paragraph" w:customStyle="1" w:styleId="12">
    <w:name w:val="Заголовок №1"/>
    <w:basedOn w:val="a"/>
    <w:link w:val="1Exact"/>
    <w:uiPriority w:val="99"/>
    <w:rsid w:val="00862B52"/>
    <w:pPr>
      <w:widowControl w:val="0"/>
      <w:shd w:val="clear" w:color="auto" w:fill="FFFFFF"/>
      <w:spacing w:after="0" w:line="216" w:lineRule="exact"/>
      <w:jc w:val="center"/>
      <w:outlineLvl w:val="0"/>
    </w:pPr>
    <w:rPr>
      <w:rFonts w:ascii="Times New Roman" w:hAnsi="Times New Roman"/>
      <w:b/>
      <w:bCs/>
      <w:sz w:val="19"/>
      <w:szCs w:val="19"/>
    </w:rPr>
  </w:style>
  <w:style w:type="character" w:styleId="ae">
    <w:name w:val="Hyperlink"/>
    <w:basedOn w:val="a0"/>
    <w:rsid w:val="00DA56C3"/>
    <w:rPr>
      <w:color w:val="0000FF"/>
      <w:u w:val="single"/>
    </w:rPr>
  </w:style>
  <w:style w:type="paragraph" w:customStyle="1" w:styleId="ConsPlusNormal">
    <w:name w:val="ConsPlusNormal"/>
    <w:rsid w:val="00152AE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">
    <w:name w:val="List"/>
    <w:basedOn w:val="a"/>
    <w:uiPriority w:val="99"/>
    <w:unhideWhenUsed/>
    <w:rsid w:val="00CC0D4D"/>
    <w:pPr>
      <w:ind w:left="283" w:hanging="283"/>
      <w:contextualSpacing/>
    </w:pPr>
    <w:rPr>
      <w:rFonts w:eastAsiaTheme="minorHAnsi"/>
      <w:lang w:eastAsia="en-US"/>
    </w:rPr>
  </w:style>
  <w:style w:type="character" w:customStyle="1" w:styleId="af0">
    <w:name w:val="Основной текст_"/>
    <w:basedOn w:val="a0"/>
    <w:link w:val="51"/>
    <w:rsid w:val="00193922"/>
    <w:rPr>
      <w:rFonts w:ascii="Times New Roman" w:eastAsia="Times New Roman" w:hAnsi="Times New Roman" w:cs="Times New Roman"/>
      <w:spacing w:val="1"/>
      <w:shd w:val="clear" w:color="auto" w:fill="FFFFFF"/>
    </w:rPr>
  </w:style>
  <w:style w:type="paragraph" w:customStyle="1" w:styleId="51">
    <w:name w:val="Основной текст5"/>
    <w:basedOn w:val="a"/>
    <w:link w:val="af0"/>
    <w:rsid w:val="00193922"/>
    <w:pPr>
      <w:widowControl w:val="0"/>
      <w:shd w:val="clear" w:color="auto" w:fill="FFFFFF"/>
      <w:spacing w:after="840" w:line="480" w:lineRule="exact"/>
      <w:ind w:hanging="360"/>
      <w:jc w:val="both"/>
    </w:pPr>
    <w:rPr>
      <w:rFonts w:ascii="Times New Roman" w:eastAsia="Times New Roman" w:hAnsi="Times New Roman" w:cs="Times New Roman"/>
      <w:spacing w:val="1"/>
    </w:rPr>
  </w:style>
  <w:style w:type="paragraph" w:styleId="af1">
    <w:name w:val="header"/>
    <w:basedOn w:val="a"/>
    <w:link w:val="af2"/>
    <w:uiPriority w:val="99"/>
    <w:unhideWhenUsed/>
    <w:rsid w:val="008716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871695"/>
  </w:style>
  <w:style w:type="paragraph" w:styleId="af3">
    <w:name w:val="footer"/>
    <w:basedOn w:val="a"/>
    <w:link w:val="af4"/>
    <w:uiPriority w:val="99"/>
    <w:unhideWhenUsed/>
    <w:rsid w:val="008716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8716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lectricalschool.info/spra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84F58953A67884A8352B3D62F70E64C" ma:contentTypeVersion="0" ma:contentTypeDescription="Создание документа." ma:contentTypeScope="" ma:versionID="79194f6dd04b7fd4f47e1c07b280c09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BA0337-0037-41CC-9AC6-13CF7E596D83}"/>
</file>

<file path=customXml/itemProps2.xml><?xml version="1.0" encoding="utf-8"?>
<ds:datastoreItem xmlns:ds="http://schemas.openxmlformats.org/officeDocument/2006/customXml" ds:itemID="{34ED1954-ACEA-4945-8080-EBBAB0D9AB2C}"/>
</file>

<file path=customXml/itemProps3.xml><?xml version="1.0" encoding="utf-8"?>
<ds:datastoreItem xmlns:ds="http://schemas.openxmlformats.org/officeDocument/2006/customXml" ds:itemID="{A27A63AC-E9F8-4506-A246-D0C63FE9A86F}"/>
</file>

<file path=customXml/itemProps4.xml><?xml version="1.0" encoding="utf-8"?>
<ds:datastoreItem xmlns:ds="http://schemas.openxmlformats.org/officeDocument/2006/customXml" ds:itemID="{2C62E2A2-17B4-463F-91F5-593355E047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29</Pages>
  <Words>6619</Words>
  <Characters>37732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мансур</dc:creator>
  <cp:lastModifiedBy>RePack by SPecialiST</cp:lastModifiedBy>
  <cp:revision>19</cp:revision>
  <cp:lastPrinted>2023-10-31T12:14:00Z</cp:lastPrinted>
  <dcterms:created xsi:type="dcterms:W3CDTF">2023-10-20T12:41:00Z</dcterms:created>
  <dcterms:modified xsi:type="dcterms:W3CDTF">2023-10-31T12:15:00Z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0x010100584F58953A67884A8352B3D62F70E64C</vt:lpwstr>
  </property>
</Properties>
</file>