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A" w:rsidRPr="00763E77" w:rsidRDefault="00BE276A" w:rsidP="00BE27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63E77">
        <w:rPr>
          <w:rFonts w:ascii="Times New Roman" w:hAnsi="Times New Roman" w:cs="Times New Roman"/>
          <w:b/>
          <w:color w:val="7030A0"/>
          <w:sz w:val="28"/>
          <w:szCs w:val="28"/>
        </w:rPr>
        <w:t>Перечень документов регламентирующих работу отделения:</w:t>
      </w:r>
    </w:p>
    <w:p w:rsidR="00BE276A" w:rsidRDefault="00BE276A" w:rsidP="00BE276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E276A" w:rsidRPr="00763E77" w:rsidRDefault="00BE276A" w:rsidP="00BE276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E276A" w:rsidRPr="00D364EC" w:rsidRDefault="00BE276A" w:rsidP="00BE276A">
      <w:pPr>
        <w:pStyle w:val="a3"/>
        <w:widowControl w:val="0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г. № 273-ФЗ «Об образовании в Российской Федерации»</w:t>
      </w:r>
    </w:p>
    <w:p w:rsidR="00BE276A" w:rsidRPr="00D364EC" w:rsidRDefault="00BE276A" w:rsidP="00BE276A">
      <w:pPr>
        <w:pStyle w:val="a3"/>
        <w:widowControl w:val="0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21.11.2011 г. № 323 ФЗ «Об основах охраны здоровья граждан в Российской Федерации»</w:t>
      </w:r>
    </w:p>
    <w:p w:rsidR="00BE276A" w:rsidRPr="00D364EC" w:rsidRDefault="00BE276A" w:rsidP="00BE276A">
      <w:pPr>
        <w:pStyle w:val="a3"/>
        <w:widowControl w:val="0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РФ от 01.07.2013 г. № 499 «Об утверждении порядка организации и осуществления образовательной деятельности по </w:t>
      </w:r>
      <w:proofErr w:type="gramStart"/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 профессиональным</w:t>
      </w:r>
      <w:proofErr w:type="gramEnd"/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программам»</w:t>
      </w:r>
    </w:p>
    <w:p w:rsidR="00BE276A" w:rsidRPr="00D364EC" w:rsidRDefault="00BE276A" w:rsidP="00BE276A">
      <w:pPr>
        <w:pStyle w:val="a3"/>
        <w:widowControl w:val="0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РФ от 05.06.1998 г. № 186 «О повышении квалификации специалистов со средним медицинским и фармацевтическим образованием» (с изменениями от 4 апреля, 26 мая, 5 августа 2003 г.)</w:t>
      </w:r>
    </w:p>
    <w:p w:rsidR="00BE276A" w:rsidRPr="00D364EC" w:rsidRDefault="00BE276A" w:rsidP="00BE276A">
      <w:pPr>
        <w:pStyle w:val="a3"/>
        <w:widowControl w:val="0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E7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Российской Федерации от 16.04.2008 г. N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 (в редакции приказа № 199н от 30.03.2010 г.)</w:t>
      </w:r>
    </w:p>
    <w:p w:rsidR="00BE276A" w:rsidRPr="00D364EC" w:rsidRDefault="00BE276A" w:rsidP="00BE276A">
      <w:pPr>
        <w:pStyle w:val="2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3E77">
        <w:rPr>
          <w:color w:val="000000" w:themeColor="text1"/>
          <w:sz w:val="28"/>
          <w:szCs w:val="28"/>
        </w:rPr>
        <w:t xml:space="preserve"> Приказ Министерства здравоохранения и социального развития Российской Федерации от 23.07.2010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BE276A" w:rsidRPr="00D364EC" w:rsidRDefault="00BE276A" w:rsidP="00BE276A">
      <w:pPr>
        <w:pStyle w:val="2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color w:val="000000" w:themeColor="text1"/>
          <w:sz w:val="28"/>
          <w:szCs w:val="28"/>
        </w:rPr>
      </w:pPr>
      <w:proofErr w:type="gramStart"/>
      <w:r w:rsidRPr="00763E77">
        <w:rPr>
          <w:color w:val="000000" w:themeColor="text1"/>
          <w:sz w:val="28"/>
          <w:szCs w:val="28"/>
        </w:rPr>
        <w:t>Приказ Минздрава России от 29.11.2012 г. № 982 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</w:t>
      </w:r>
      <w:proofErr w:type="gramEnd"/>
    </w:p>
    <w:p w:rsidR="00BE276A" w:rsidRPr="00D364EC" w:rsidRDefault="00BE276A" w:rsidP="00BE276A">
      <w:pPr>
        <w:pStyle w:val="2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3E77">
        <w:rPr>
          <w:color w:val="000000" w:themeColor="text1"/>
          <w:sz w:val="28"/>
          <w:szCs w:val="28"/>
        </w:rPr>
        <w:t xml:space="preserve">Приказ Минздрава РФ от 03.08.2012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</w:t>
      </w:r>
      <w:proofErr w:type="gramStart"/>
      <w:r w:rsidRPr="00763E77">
        <w:rPr>
          <w:color w:val="000000" w:themeColor="text1"/>
          <w:sz w:val="28"/>
          <w:szCs w:val="28"/>
        </w:rPr>
        <w:t>дополнительным профессиональным</w:t>
      </w:r>
      <w:proofErr w:type="gramEnd"/>
      <w:r w:rsidRPr="00763E77">
        <w:rPr>
          <w:color w:val="000000" w:themeColor="text1"/>
          <w:sz w:val="28"/>
          <w:szCs w:val="28"/>
        </w:rPr>
        <w:t xml:space="preserve"> образовательным программам в образовательных и научных организациях»</w:t>
      </w:r>
    </w:p>
    <w:p w:rsidR="003D11E5" w:rsidRPr="00BE276A" w:rsidRDefault="00BE276A" w:rsidP="00BE276A">
      <w:pPr>
        <w:pStyle w:val="2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3E77">
        <w:rPr>
          <w:color w:val="000000" w:themeColor="text1"/>
          <w:sz w:val="28"/>
          <w:szCs w:val="28"/>
        </w:rPr>
        <w:t>Образовательные стандарты постдипломной подготовки, утвержденные Всероссийским учебно-научно-методическим центром по непрерывному медицинскому и фармацевтическому образованию (ВУМНЦ)</w:t>
      </w:r>
    </w:p>
    <w:sectPr w:rsidR="003D11E5" w:rsidRPr="00BE276A" w:rsidSect="00BE276A">
      <w:pgSz w:w="11906" w:h="16838" w:code="9"/>
      <w:pgMar w:top="907" w:right="907" w:bottom="907" w:left="147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590"/>
    <w:multiLevelType w:val="hybridMultilevel"/>
    <w:tmpl w:val="6738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6A"/>
    <w:rsid w:val="00023F17"/>
    <w:rsid w:val="0027518E"/>
    <w:rsid w:val="003E60AB"/>
    <w:rsid w:val="005E1021"/>
    <w:rsid w:val="00633074"/>
    <w:rsid w:val="007E0840"/>
    <w:rsid w:val="00A32EFC"/>
    <w:rsid w:val="00A806F9"/>
    <w:rsid w:val="00BE276A"/>
    <w:rsid w:val="00D17D91"/>
    <w:rsid w:val="00E912C4"/>
    <w:rsid w:val="00F8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27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276A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86938A07D9E49B8AC0399924E4AB2" ma:contentTypeVersion="0" ma:contentTypeDescription="Создание документа." ma:contentTypeScope="" ma:versionID="6f36c29fd4a4d1c0ae6686b7364d2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89CD74-024F-46A9-A3EA-E281815BA11A}"/>
</file>

<file path=customXml/itemProps2.xml><?xml version="1.0" encoding="utf-8"?>
<ds:datastoreItem xmlns:ds="http://schemas.openxmlformats.org/officeDocument/2006/customXml" ds:itemID="{9B4BF346-3248-4134-BDE4-43BA0E931EEC}"/>
</file>

<file path=customXml/itemProps3.xml><?xml version="1.0" encoding="utf-8"?>
<ds:datastoreItem xmlns:ds="http://schemas.openxmlformats.org/officeDocument/2006/customXml" ds:itemID="{DDAB9755-5914-4EA2-9847-D9B9D5B8B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289</Words>
  <Characters>1653</Characters>
  <Application>Microsoft Office Word</Application>
  <DocSecurity>0</DocSecurity>
  <Lines>13</Lines>
  <Paragraphs>3</Paragraphs>
  <ScaleCrop>false</ScaleCrop>
  <Company>Медколледж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209-5</cp:lastModifiedBy>
  <cp:revision>1</cp:revision>
  <dcterms:created xsi:type="dcterms:W3CDTF">2022-04-18T06:21:00Z</dcterms:created>
  <dcterms:modified xsi:type="dcterms:W3CDTF">2022-04-18T06:18:00Z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0x01010076A86938A07D9E49B8AC0399924E4AB2</vt:lpwstr>
  </property>
</Properties>
</file>