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C6" w:rsidRPr="004A72E2" w:rsidRDefault="004000B2" w:rsidP="00D705F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4A72E2">
        <w:rPr>
          <w:rFonts w:ascii="Times New Roman" w:hAnsi="Times New Roman" w:cs="Times New Roman"/>
          <w:b/>
          <w:color w:val="000000"/>
        </w:rPr>
        <w:t>Сведения о вакантных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 местах </w:t>
      </w:r>
      <w:r w:rsidR="00D22956" w:rsidRPr="004A72E2">
        <w:rPr>
          <w:rFonts w:ascii="Times New Roman" w:hAnsi="Times New Roman" w:cs="Times New Roman"/>
          <w:b/>
          <w:color w:val="000000"/>
        </w:rPr>
        <w:t xml:space="preserve"> 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для приема (перевода) </w:t>
      </w:r>
    </w:p>
    <w:p w:rsidR="00AC1E6D" w:rsidRPr="004A72E2" w:rsidRDefault="007A14C6" w:rsidP="003559E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A72E2">
        <w:rPr>
          <w:rFonts w:ascii="Times New Roman" w:hAnsi="Times New Roman" w:cs="Times New Roman"/>
          <w:b/>
        </w:rPr>
        <w:t>за счет бюджетных ассигнований бюджетов</w:t>
      </w:r>
      <w:r w:rsidR="00383AE7" w:rsidRPr="004A72E2">
        <w:rPr>
          <w:rFonts w:ascii="Times New Roman" w:hAnsi="Times New Roman" w:cs="Times New Roman"/>
          <w:b/>
        </w:rPr>
        <w:t xml:space="preserve"> Республики Марий Эл (</w:t>
      </w:r>
      <w:r w:rsidRPr="004A72E2">
        <w:rPr>
          <w:rFonts w:ascii="Times New Roman" w:hAnsi="Times New Roman" w:cs="Times New Roman"/>
          <w:b/>
        </w:rPr>
        <w:t>субъекта Российской Федерации</w:t>
      </w:r>
      <w:proofErr w:type="gramStart"/>
      <w:r w:rsidRPr="004A72E2">
        <w:rPr>
          <w:rFonts w:ascii="Times New Roman" w:hAnsi="Times New Roman" w:cs="Times New Roman"/>
          <w:b/>
        </w:rPr>
        <w:t xml:space="preserve"> </w:t>
      </w:r>
      <w:r w:rsidR="00383AE7" w:rsidRPr="004A72E2">
        <w:rPr>
          <w:rFonts w:ascii="Times New Roman" w:hAnsi="Times New Roman" w:cs="Times New Roman"/>
          <w:b/>
        </w:rPr>
        <w:t>)</w:t>
      </w:r>
      <w:proofErr w:type="gramEnd"/>
      <w:r w:rsidR="003559E8" w:rsidRPr="004A72E2">
        <w:rPr>
          <w:rFonts w:ascii="Times New Roman" w:hAnsi="Times New Roman" w:cs="Times New Roman"/>
          <w:b/>
        </w:rPr>
        <w:t xml:space="preserve"> за счет средств физических и (или) юридических лиц   </w:t>
      </w:r>
      <w:r w:rsidR="003559E8" w:rsidRPr="004A72E2">
        <w:rPr>
          <w:rFonts w:ascii="Times New Roman" w:hAnsi="Times New Roman" w:cs="Times New Roman"/>
          <w:b/>
          <w:color w:val="000000"/>
        </w:rPr>
        <w:t>на 01.</w:t>
      </w:r>
      <w:r w:rsidR="00681EB1">
        <w:rPr>
          <w:rFonts w:ascii="Times New Roman" w:hAnsi="Times New Roman" w:cs="Times New Roman"/>
          <w:b/>
          <w:color w:val="000000"/>
        </w:rPr>
        <w:t>01</w:t>
      </w:r>
      <w:r w:rsidR="00F8788A" w:rsidRPr="004A72E2">
        <w:rPr>
          <w:rFonts w:ascii="Times New Roman" w:hAnsi="Times New Roman" w:cs="Times New Roman"/>
          <w:b/>
          <w:color w:val="000000"/>
        </w:rPr>
        <w:t>.202</w:t>
      </w:r>
      <w:r w:rsidR="00681EB1">
        <w:rPr>
          <w:rFonts w:ascii="Times New Roman" w:hAnsi="Times New Roman" w:cs="Times New Roman"/>
          <w:b/>
          <w:color w:val="000000"/>
        </w:rPr>
        <w:t>6</w:t>
      </w:r>
    </w:p>
    <w:tbl>
      <w:tblPr>
        <w:tblStyle w:val="a5"/>
        <w:tblW w:w="15521" w:type="dxa"/>
        <w:jc w:val="center"/>
        <w:tblInd w:w="40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6531"/>
        <w:gridCol w:w="6"/>
        <w:gridCol w:w="1045"/>
        <w:gridCol w:w="6"/>
        <w:gridCol w:w="917"/>
        <w:gridCol w:w="1495"/>
        <w:gridCol w:w="6"/>
        <w:gridCol w:w="1097"/>
        <w:gridCol w:w="6"/>
        <w:gridCol w:w="1097"/>
        <w:gridCol w:w="6"/>
        <w:gridCol w:w="1079"/>
        <w:gridCol w:w="1121"/>
        <w:gridCol w:w="6"/>
        <w:gridCol w:w="1088"/>
        <w:gridCol w:w="9"/>
        <w:gridCol w:w="6"/>
      </w:tblGrid>
      <w:tr w:rsidR="005D20C7" w:rsidRPr="004A72E2" w:rsidTr="009801D3">
        <w:trPr>
          <w:trHeight w:val="397"/>
          <w:jc w:val="center"/>
        </w:trPr>
        <w:tc>
          <w:tcPr>
            <w:tcW w:w="15521" w:type="dxa"/>
            <w:gridSpan w:val="17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3559E8">
            <w:pPr>
              <w:spacing w:line="216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</w:tr>
      <w:tr w:rsidR="005D20C7" w:rsidRPr="004A72E2" w:rsidTr="009801D3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7"/>
            <w:vAlign w:val="center"/>
          </w:tcPr>
          <w:p w:rsidR="005D20C7" w:rsidRPr="004A72E2" w:rsidRDefault="005D20C7" w:rsidP="005D20C7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За счет бюджетных ассигнований бюджета субъекта Российской Федерации</w:t>
            </w:r>
          </w:p>
        </w:tc>
        <w:tc>
          <w:tcPr>
            <w:tcW w:w="4412" w:type="dxa"/>
            <w:gridSpan w:val="8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5D20C7" w:rsidRPr="004A72E2" w:rsidTr="001D3574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Специальность (квалификация)</w:t>
            </w:r>
          </w:p>
        </w:tc>
        <w:tc>
          <w:tcPr>
            <w:tcW w:w="105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917" w:type="dxa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50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1079" w:type="dxa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127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3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</w:tr>
      <w:tr w:rsidR="00E245D4" w:rsidRPr="004A72E2" w:rsidTr="001D3574">
        <w:trPr>
          <w:gridAfter w:val="1"/>
          <w:wAfter w:w="6" w:type="dxa"/>
          <w:trHeight w:val="415"/>
          <w:jc w:val="center"/>
        </w:trPr>
        <w:tc>
          <w:tcPr>
            <w:tcW w:w="6531" w:type="dxa"/>
            <w:vAlign w:val="center"/>
          </w:tcPr>
          <w:p w:rsidR="00E245D4" w:rsidRPr="004A72E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База 11 классов</w:t>
            </w:r>
          </w:p>
        </w:tc>
        <w:tc>
          <w:tcPr>
            <w:tcW w:w="1051" w:type="dxa"/>
            <w:gridSpan w:val="2"/>
            <w:vAlign w:val="center"/>
          </w:tcPr>
          <w:p w:rsidR="00E245D4" w:rsidRPr="004A72E2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E245D4" w:rsidRPr="004A72E2" w:rsidRDefault="00E245D4" w:rsidP="000F3FAA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95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716FF5" w:rsidRPr="002E0B72" w:rsidTr="001D3574">
        <w:trPr>
          <w:gridAfter w:val="1"/>
          <w:wAfter w:w="6" w:type="dxa"/>
          <w:trHeight w:val="365"/>
          <w:jc w:val="center"/>
        </w:trPr>
        <w:tc>
          <w:tcPr>
            <w:tcW w:w="6531" w:type="dxa"/>
            <w:vAlign w:val="center"/>
          </w:tcPr>
          <w:p w:rsidR="00716FF5" w:rsidRPr="00470DC2" w:rsidRDefault="00716FF5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  <w:r w:rsidRPr="00470DC2">
              <w:rPr>
                <w:rFonts w:ascii="Times New Roman" w:hAnsi="Times New Roman" w:cs="Times New Roman"/>
              </w:rPr>
              <w:t>(Фельдшер)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vAlign w:val="center"/>
          </w:tcPr>
          <w:p w:rsidR="00716FF5" w:rsidRPr="00CE1B35" w:rsidRDefault="002B632F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3" w:type="dxa"/>
            <w:gridSpan w:val="2"/>
            <w:vAlign w:val="center"/>
          </w:tcPr>
          <w:p w:rsidR="00716FF5" w:rsidRPr="00CE1B35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  <w:r w:rsidR="00FA57E4" w:rsidRPr="00CE1B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716FF5" w:rsidRPr="00CE1B35" w:rsidRDefault="00FF191C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CE1B35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2</w:t>
            </w:r>
            <w:r w:rsidR="00FA57E4" w:rsidRPr="00CE1B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CE1B35" w:rsidRDefault="000058B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5" w:type="dxa"/>
            <w:gridSpan w:val="2"/>
            <w:vAlign w:val="center"/>
          </w:tcPr>
          <w:p w:rsidR="00716FF5" w:rsidRPr="00CE1B35" w:rsidRDefault="000033DD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1" w:type="dxa"/>
            <w:vAlign w:val="center"/>
          </w:tcPr>
          <w:p w:rsidR="00716FF5" w:rsidRPr="00CE1B35" w:rsidRDefault="00FA57E4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  <w:gridSpan w:val="3"/>
            <w:vAlign w:val="center"/>
          </w:tcPr>
          <w:p w:rsidR="00716FF5" w:rsidRPr="00CE1B35" w:rsidRDefault="00716FF5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12</w:t>
            </w:r>
          </w:p>
        </w:tc>
      </w:tr>
      <w:tr w:rsidR="008974A2" w:rsidRPr="002E0B72" w:rsidTr="001D3574">
        <w:trPr>
          <w:gridAfter w:val="1"/>
          <w:wAfter w:w="6" w:type="dxa"/>
          <w:trHeight w:val="500"/>
          <w:jc w:val="center"/>
        </w:trPr>
        <w:tc>
          <w:tcPr>
            <w:tcW w:w="6531" w:type="dxa"/>
            <w:vAlign w:val="center"/>
          </w:tcPr>
          <w:p w:rsidR="008974A2" w:rsidRPr="00470DC2" w:rsidRDefault="00D65330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31.02.02 </w:t>
            </w:r>
            <w:r w:rsidR="008974A2" w:rsidRPr="00470DC2">
              <w:rPr>
                <w:rFonts w:ascii="Times New Roman" w:hAnsi="Times New Roman" w:cs="Times New Roman"/>
              </w:rPr>
              <w:t xml:space="preserve">Акушерское дело (Акушерка) </w:t>
            </w:r>
          </w:p>
        </w:tc>
        <w:tc>
          <w:tcPr>
            <w:tcW w:w="1051" w:type="dxa"/>
            <w:gridSpan w:val="2"/>
            <w:vAlign w:val="center"/>
          </w:tcPr>
          <w:p w:rsidR="008974A2" w:rsidRPr="00CE1B35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974A2" w:rsidRPr="00CE1B35" w:rsidRDefault="00D65330" w:rsidP="0055415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  <w:r w:rsidR="00554154" w:rsidRPr="00CE1B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8974A2" w:rsidRPr="00CE1B35" w:rsidRDefault="00347BFC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8974A2" w:rsidRPr="00CE1B35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974A2" w:rsidRPr="00CE1B35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974A2" w:rsidRPr="00CE1B35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1" w:type="dxa"/>
            <w:vAlign w:val="center"/>
          </w:tcPr>
          <w:p w:rsidR="008974A2" w:rsidRPr="00CE1B35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  <w:gridSpan w:val="3"/>
            <w:vAlign w:val="center"/>
          </w:tcPr>
          <w:p w:rsidR="008974A2" w:rsidRPr="00CE1B35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2E0B7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2112F3" w:rsidRPr="00470DC2" w:rsidRDefault="002112F3" w:rsidP="002112F3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9801D3" w:rsidRPr="00470DC2" w:rsidRDefault="002112F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(Медицинская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CE1B35" w:rsidRDefault="00347BFC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3" w:type="dxa"/>
            <w:gridSpan w:val="2"/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vAlign w:val="center"/>
          </w:tcPr>
          <w:p w:rsidR="009801D3" w:rsidRPr="00CE1B35" w:rsidRDefault="009801D3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CE1B35" w:rsidRDefault="00347BFC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2E0B72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(Фармацевт)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C77619" w:rsidP="0055415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45D4" w:rsidRPr="002E0B72" w:rsidTr="001D3574">
        <w:trPr>
          <w:gridAfter w:val="1"/>
          <w:wAfter w:w="6" w:type="dxa"/>
          <w:trHeight w:val="295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E245D4" w:rsidRPr="00470DC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70DC2">
              <w:rPr>
                <w:rFonts w:ascii="Times New Roman" w:hAnsi="Times New Roman" w:cs="Times New Roman"/>
                <w:b/>
                <w:color w:val="000000"/>
              </w:rPr>
              <w:t>База 9 классов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E245D4" w:rsidRPr="00CE1B35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2E0B72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 (Фельдшер)</w:t>
            </w:r>
            <w:r w:rsidR="002112F3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4A5C7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2E0B72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31.02.02 </w:t>
            </w:r>
            <w:r w:rsidRPr="00470DC2">
              <w:rPr>
                <w:rFonts w:ascii="Times New Roman" w:hAnsi="Times New Roman" w:cs="Times New Roman"/>
              </w:rPr>
              <w:t>Акушерское дело (Акушерка).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CE1B35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2E0B72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</w:t>
            </w:r>
            <w:r w:rsidR="002112F3" w:rsidRPr="00470DC2">
              <w:rPr>
                <w:rFonts w:ascii="Times New Roman" w:hAnsi="Times New Roman" w:cs="Times New Roman"/>
              </w:rPr>
              <w:t xml:space="preserve">(Фармацевт) 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0A4505" w:rsidP="00BC0E21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CE1B35" w:rsidRDefault="004656BC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CE1B35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0616" w:rsidRPr="00CE1B35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6D0616" w:rsidRPr="00470DC2" w:rsidRDefault="006D0616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6D0616" w:rsidRPr="00470DC2" w:rsidRDefault="006D0616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(Медици</w:t>
            </w:r>
            <w:r w:rsidR="002112F3" w:rsidRPr="00470DC2">
              <w:rPr>
                <w:rFonts w:ascii="Times New Roman" w:hAnsi="Times New Roman" w:cs="Times New Roman"/>
              </w:rPr>
              <w:t xml:space="preserve">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6D0616" w:rsidRPr="00CE1B35" w:rsidRDefault="00E661E7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3" w:type="dxa"/>
            <w:gridSpan w:val="2"/>
            <w:vAlign w:val="center"/>
          </w:tcPr>
          <w:p w:rsidR="006D0616" w:rsidRPr="00CE1B35" w:rsidRDefault="00E661E7" w:rsidP="008D3787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  <w:r w:rsidR="008D3787" w:rsidRPr="00CE1B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5" w:type="dxa"/>
            <w:vAlign w:val="center"/>
          </w:tcPr>
          <w:p w:rsidR="006D0616" w:rsidRPr="00CE1B35" w:rsidRDefault="0000160F" w:rsidP="009C3D8A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  <w:r w:rsidR="009C3D8A" w:rsidRPr="00CE1B3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CE1B35" w:rsidRDefault="0000160F" w:rsidP="00E661E7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CE1B35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6D0616" w:rsidRPr="00CE1B35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6D0616" w:rsidRPr="00CE1B35" w:rsidRDefault="003F0BDE" w:rsidP="00CE1B3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  <w:r w:rsidR="00CE1B35" w:rsidRPr="00CE1B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3"/>
            <w:vAlign w:val="center"/>
          </w:tcPr>
          <w:p w:rsidR="006D0616" w:rsidRPr="00CE1B35" w:rsidRDefault="00EA369B" w:rsidP="00E661E7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  <w:r w:rsidR="00E661E7" w:rsidRPr="00CE1B35">
              <w:rPr>
                <w:rFonts w:ascii="Times New Roman" w:hAnsi="Times New Roman" w:cs="Times New Roman"/>
              </w:rPr>
              <w:t>2</w:t>
            </w:r>
          </w:p>
        </w:tc>
      </w:tr>
      <w:tr w:rsidR="00BC0E21" w:rsidRPr="002E0B7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BC0E21" w:rsidRPr="004A72E2" w:rsidRDefault="00BC0E21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31.02.03 Лабораторная диагностика </w:t>
            </w:r>
            <w:r w:rsidR="002E5B93" w:rsidRPr="004A72E2">
              <w:rPr>
                <w:rFonts w:ascii="Times New Roman" w:hAnsi="Times New Roman" w:cs="Times New Roman"/>
              </w:rPr>
              <w:t>(медицинский лабораторный техник)</w:t>
            </w:r>
          </w:p>
        </w:tc>
        <w:tc>
          <w:tcPr>
            <w:tcW w:w="1051" w:type="dxa"/>
            <w:gridSpan w:val="2"/>
            <w:vAlign w:val="center"/>
          </w:tcPr>
          <w:p w:rsidR="00BC0E21" w:rsidRPr="00CE1B35" w:rsidRDefault="00BC0E21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BC0E21" w:rsidRPr="00CE1B35" w:rsidRDefault="006B6095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5" w:type="dxa"/>
            <w:vAlign w:val="center"/>
          </w:tcPr>
          <w:p w:rsidR="00BC0E21" w:rsidRPr="00CE1B35" w:rsidRDefault="005B084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BC0E21" w:rsidRPr="00CE1B35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BC0E21" w:rsidRPr="00CE1B35" w:rsidRDefault="00BC0E2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BC0E21" w:rsidRPr="00CE1B35" w:rsidRDefault="00FA57E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1" w:type="dxa"/>
            <w:vAlign w:val="center"/>
          </w:tcPr>
          <w:p w:rsidR="00BC0E21" w:rsidRPr="00CE1B35" w:rsidRDefault="000D4222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E1B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3"/>
            <w:vAlign w:val="center"/>
          </w:tcPr>
          <w:p w:rsidR="00BC0E21" w:rsidRPr="00CE1B35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4A72E2" w:rsidTr="001D3574">
        <w:trPr>
          <w:gridAfter w:val="1"/>
          <w:wAfter w:w="6" w:type="dxa"/>
          <w:trHeight w:val="352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FA57E4" w:rsidRDefault="00347BFC" w:rsidP="0016649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16649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23" w:type="dxa"/>
            <w:gridSpan w:val="2"/>
            <w:vAlign w:val="center"/>
          </w:tcPr>
          <w:p w:rsidR="009801D3" w:rsidRPr="00FA57E4" w:rsidRDefault="00347BFC" w:rsidP="00775622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77562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95" w:type="dxa"/>
            <w:vAlign w:val="center"/>
          </w:tcPr>
          <w:p w:rsidR="009801D3" w:rsidRPr="00FA57E4" w:rsidRDefault="00347BFC" w:rsidP="006807C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6807C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E245D4" w:rsidP="002E0B72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4</w:t>
            </w:r>
            <w:r w:rsidR="002E0B7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2E0B72" w:rsidP="000058B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0058B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4656BC" w:rsidP="0060381C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1</w:t>
            </w:r>
            <w:r w:rsidR="0060381C" w:rsidRPr="001D35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1" w:type="dxa"/>
            <w:vAlign w:val="center"/>
          </w:tcPr>
          <w:p w:rsidR="009801D3" w:rsidRPr="001D3574" w:rsidRDefault="000D4222" w:rsidP="00CE1B35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2</w:t>
            </w:r>
            <w:r w:rsidR="00CE1B35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FA57E4" w:rsidRDefault="00554154" w:rsidP="00347BFC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347BF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9801D3" w:rsidRPr="004A72E2" w:rsidTr="009801D3">
        <w:trPr>
          <w:gridAfter w:val="2"/>
          <w:wAfter w:w="15" w:type="dxa"/>
          <w:trHeight w:val="397"/>
          <w:jc w:val="center"/>
        </w:trPr>
        <w:tc>
          <w:tcPr>
            <w:tcW w:w="15506" w:type="dxa"/>
            <w:gridSpan w:val="15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3559E8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Филиал 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» в </w:t>
            </w:r>
            <w:proofErr w:type="gramStart"/>
            <w:r w:rsidRPr="004A72E2">
              <w:rPr>
                <w:rFonts w:ascii="Times New Roman" w:hAnsi="Times New Roman" w:cs="Times New Roman"/>
                <w:b/>
              </w:rPr>
              <w:t>г</w:t>
            </w:r>
            <w:proofErr w:type="gramEnd"/>
            <w:r w:rsidRPr="004A72E2">
              <w:rPr>
                <w:rFonts w:ascii="Times New Roman" w:hAnsi="Times New Roman" w:cs="Times New Roman"/>
                <w:b/>
              </w:rPr>
              <w:t>. Волжске</w:t>
            </w:r>
          </w:p>
        </w:tc>
      </w:tr>
      <w:tr w:rsidR="009801D3" w:rsidRPr="004A72E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34.02.01Сестринское дело</w:t>
            </w:r>
          </w:p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(Медицинская сестра/медицинский брат) (на базе 9 </w:t>
            </w:r>
            <w:proofErr w:type="spellStart"/>
            <w:r w:rsidRPr="004A72E2">
              <w:rPr>
                <w:rFonts w:ascii="Times New Roman" w:hAnsi="Times New Roman" w:cs="Times New Roman"/>
              </w:rPr>
              <w:t>кл</w:t>
            </w:r>
            <w:proofErr w:type="spellEnd"/>
            <w:r w:rsidRPr="004A72E2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6D5D63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EF11A0" w:rsidP="00904FC8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EF11A0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F11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6D5D63" w:rsidP="006D5D63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6D5D6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371C9D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9</w:t>
            </w:r>
          </w:p>
        </w:tc>
      </w:tr>
      <w:tr w:rsidR="009801D3" w:rsidRPr="004A72E2" w:rsidTr="001D3574">
        <w:trPr>
          <w:gridAfter w:val="1"/>
          <w:wAfter w:w="6" w:type="dxa"/>
          <w:trHeight w:val="267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6D5D63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EF11A0" w:rsidP="002E3E8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EF11A0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EF11A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6D5D63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6D5D6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6D5D63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371C9D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9</w:t>
            </w:r>
          </w:p>
        </w:tc>
      </w:tr>
    </w:tbl>
    <w:p w:rsidR="00FE19B4" w:rsidRPr="004A72E2" w:rsidRDefault="003E7B22" w:rsidP="00371C9D">
      <w:pPr>
        <w:widowControl w:val="0"/>
        <w:spacing w:after="0" w:line="312" w:lineRule="auto"/>
        <w:ind w:right="2294" w:firstLine="708"/>
        <w:jc w:val="both"/>
        <w:rPr>
          <w:rFonts w:ascii="Times New Roman" w:hAnsi="Times New Roman" w:cs="Times New Roman"/>
        </w:rPr>
      </w:pPr>
      <w:proofErr w:type="gramStart"/>
      <w:r w:rsidRPr="004A72E2">
        <w:rPr>
          <w:rFonts w:ascii="Times New Roman" w:hAnsi="Times New Roman" w:cs="Times New Roman"/>
        </w:rPr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 w:rsidRPr="004A72E2">
        <w:rPr>
          <w:rFonts w:ascii="Times New Roman" w:hAnsi="Times New Roman" w:cs="Times New Roman"/>
        </w:rPr>
        <w:t>Йошкар-Олинский</w:t>
      </w:r>
      <w:proofErr w:type="spellEnd"/>
      <w:r w:rsidRPr="004A72E2">
        <w:rPr>
          <w:rFonts w:ascii="Times New Roman" w:hAnsi="Times New Roman" w:cs="Times New Roman"/>
        </w:rPr>
        <w:t xml:space="preserve"> </w:t>
      </w:r>
      <w:proofErr w:type="spellStart"/>
      <w:r w:rsidRPr="004A72E2">
        <w:rPr>
          <w:rFonts w:ascii="Times New Roman" w:hAnsi="Times New Roman" w:cs="Times New Roman"/>
        </w:rPr>
        <w:t>медколледж</w:t>
      </w:r>
      <w:proofErr w:type="spellEnd"/>
      <w:r w:rsidRPr="004A72E2">
        <w:rPr>
          <w:rFonts w:ascii="Times New Roman" w:hAnsi="Times New Roman" w:cs="Times New Roman"/>
        </w:rPr>
        <w:t>» №</w:t>
      </w:r>
      <w:r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</w:t>
      </w:r>
      <w:proofErr w:type="gramEnd"/>
      <w:r w:rsidRPr="004A72E2">
        <w:rPr>
          <w:rFonts w:ascii="Times New Roman" w:hAnsi="Times New Roman" w:cs="Times New Roman"/>
        </w:rPr>
        <w:t xml:space="preserve"> на </w:t>
      </w:r>
      <w:proofErr w:type="gramStart"/>
      <w:r w:rsidRPr="004A72E2">
        <w:rPr>
          <w:rFonts w:ascii="Times New Roman" w:hAnsi="Times New Roman" w:cs="Times New Roman"/>
        </w:rPr>
        <w:t>бесплатное</w:t>
      </w:r>
      <w:proofErr w:type="gramEnd"/>
      <w:r w:rsidRPr="004A72E2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sectPr w:rsidR="00FE19B4" w:rsidRPr="004A72E2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B35" w:rsidRDefault="00CE1B35" w:rsidP="00172D57">
      <w:pPr>
        <w:spacing w:after="0" w:line="240" w:lineRule="auto"/>
      </w:pPr>
      <w:r>
        <w:separator/>
      </w:r>
    </w:p>
  </w:endnote>
  <w:endnote w:type="continuationSeparator" w:id="1">
    <w:p w:rsidR="00CE1B35" w:rsidRDefault="00CE1B35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B35" w:rsidRDefault="00CE1B35">
    <w:pPr>
      <w:pStyle w:val="a3"/>
      <w:jc w:val="center"/>
    </w:pPr>
  </w:p>
  <w:p w:rsidR="00CE1B35" w:rsidRDefault="00CE1B3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B35" w:rsidRDefault="00CE1B35" w:rsidP="00172D57">
      <w:pPr>
        <w:spacing w:after="0" w:line="240" w:lineRule="auto"/>
      </w:pPr>
      <w:r>
        <w:separator/>
      </w:r>
    </w:p>
  </w:footnote>
  <w:footnote w:type="continuationSeparator" w:id="1">
    <w:p w:rsidR="00CE1B35" w:rsidRDefault="00CE1B35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49F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3C7C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50DB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86E58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12</cp:revision>
  <cp:lastPrinted>2025-10-31T10:23:00Z</cp:lastPrinted>
  <dcterms:created xsi:type="dcterms:W3CDTF">2025-12-22T08:46:00Z</dcterms:created>
  <dcterms:modified xsi:type="dcterms:W3CDTF">2025-12-30T05:25:00Z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