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AD4" w14:textId="77777777" w:rsidR="00A8494D" w:rsidRDefault="00A8494D" w:rsidP="00A8494D">
      <w:pPr>
        <w:pStyle w:val="1"/>
        <w:spacing w:before="71" w:line="240" w:lineRule="auto"/>
        <w:ind w:left="0" w:right="-7"/>
      </w:pPr>
      <w:bookmarkStart w:id="0" w:name="_GoBack"/>
      <w:bookmarkEnd w:id="0"/>
      <w:r>
        <w:rPr>
          <w:spacing w:val="-7"/>
        </w:rPr>
        <w:t>ИНСТРУКЦИЯ</w:t>
      </w:r>
      <w:r>
        <w:rPr>
          <w:spacing w:val="-13"/>
        </w:rPr>
        <w:t xml:space="preserve"> </w:t>
      </w:r>
      <w:r>
        <w:rPr>
          <w:spacing w:val="-6"/>
        </w:rPr>
        <w:t>№1</w:t>
      </w:r>
    </w:p>
    <w:p w14:paraId="72378CFE" w14:textId="77777777" w:rsidR="00A8494D" w:rsidRDefault="00A8494D" w:rsidP="00A8494D">
      <w:pPr>
        <w:spacing w:before="5" w:line="237" w:lineRule="auto"/>
        <w:ind w:right="-7" w:hanging="39"/>
        <w:jc w:val="center"/>
        <w:rPr>
          <w:b/>
          <w:sz w:val="24"/>
        </w:rPr>
      </w:pPr>
      <w:r>
        <w:rPr>
          <w:b/>
          <w:spacing w:val="-7"/>
          <w:sz w:val="24"/>
        </w:rPr>
        <w:t>руководителю образовательного учреждения по обеспечению безопасности,</w:t>
      </w:r>
      <w:r>
        <w:rPr>
          <w:b/>
          <w:spacing w:val="-57"/>
          <w:sz w:val="24"/>
        </w:rPr>
        <w:t xml:space="preserve"> </w:t>
      </w:r>
      <w:r>
        <w:rPr>
          <w:b/>
          <w:spacing w:val="-7"/>
          <w:sz w:val="24"/>
        </w:rPr>
        <w:t>антитеррористической</w:t>
      </w:r>
      <w:r>
        <w:rPr>
          <w:b/>
          <w:spacing w:val="-16"/>
          <w:sz w:val="24"/>
        </w:rPr>
        <w:t xml:space="preserve"> </w:t>
      </w:r>
      <w:r>
        <w:rPr>
          <w:b/>
          <w:spacing w:val="-7"/>
          <w:sz w:val="24"/>
        </w:rPr>
        <w:t>защищенности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7"/>
          <w:sz w:val="24"/>
        </w:rPr>
        <w:t>сотрудников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обучающихся</w:t>
      </w:r>
    </w:p>
    <w:p w14:paraId="5828CE47" w14:textId="77777777" w:rsidR="00A8494D" w:rsidRDefault="00A8494D" w:rsidP="00A8494D">
      <w:pPr>
        <w:pStyle w:val="1"/>
        <w:spacing w:before="3" w:line="240" w:lineRule="auto"/>
        <w:ind w:left="0" w:right="-7"/>
      </w:pPr>
      <w:r>
        <w:rPr>
          <w:spacing w:val="-7"/>
        </w:rPr>
        <w:t>в</w:t>
      </w:r>
      <w:r>
        <w:rPr>
          <w:spacing w:val="-15"/>
        </w:rPr>
        <w:t xml:space="preserve"> </w:t>
      </w:r>
      <w:r>
        <w:rPr>
          <w:spacing w:val="-7"/>
        </w:rPr>
        <w:t>условиях</w:t>
      </w:r>
      <w:r>
        <w:rPr>
          <w:spacing w:val="-15"/>
        </w:rPr>
        <w:t xml:space="preserve"> </w:t>
      </w:r>
      <w:r>
        <w:rPr>
          <w:spacing w:val="-7"/>
        </w:rPr>
        <w:t>повседневной</w:t>
      </w:r>
      <w:r>
        <w:rPr>
          <w:spacing w:val="-19"/>
        </w:rPr>
        <w:t xml:space="preserve"> </w:t>
      </w:r>
      <w:r>
        <w:rPr>
          <w:spacing w:val="-6"/>
        </w:rPr>
        <w:t>деятельности</w:t>
      </w:r>
    </w:p>
    <w:p w14:paraId="307E6A1D" w14:textId="77777777" w:rsidR="00A8494D" w:rsidRDefault="00A8494D" w:rsidP="00A8494D">
      <w:pPr>
        <w:pStyle w:val="a3"/>
        <w:spacing w:before="9"/>
        <w:ind w:left="0" w:right="-7" w:firstLine="0"/>
        <w:jc w:val="left"/>
        <w:rPr>
          <w:b/>
          <w:sz w:val="23"/>
        </w:rPr>
      </w:pPr>
    </w:p>
    <w:p w14:paraId="7CB998B9" w14:textId="77777777" w:rsidR="00A8494D" w:rsidRDefault="00A8494D" w:rsidP="00A8494D">
      <w:pPr>
        <w:pStyle w:val="a3"/>
        <w:spacing w:line="237" w:lineRule="auto"/>
        <w:ind w:left="0" w:right="-7"/>
      </w:pPr>
      <w:r>
        <w:rPr>
          <w:spacing w:val="-3"/>
        </w:rPr>
        <w:t xml:space="preserve">В своей деятельности по обеспечению </w:t>
      </w:r>
      <w:r>
        <w:rPr>
          <w:spacing w:val="-2"/>
        </w:rPr>
        <w:t>безопасности руководитель образовательного</w:t>
      </w:r>
      <w:r>
        <w:rPr>
          <w:spacing w:val="-1"/>
        </w:rPr>
        <w:t xml:space="preserve"> </w:t>
      </w:r>
      <w:r>
        <w:rPr>
          <w:spacing w:val="-6"/>
        </w:rPr>
        <w:t>учреждения</w:t>
      </w:r>
      <w:r>
        <w:rPr>
          <w:spacing w:val="-12"/>
        </w:rPr>
        <w:t xml:space="preserve"> </w:t>
      </w:r>
      <w:r>
        <w:rPr>
          <w:spacing w:val="-6"/>
        </w:rPr>
        <w:t>должен</w:t>
      </w:r>
      <w:r>
        <w:rPr>
          <w:spacing w:val="-20"/>
        </w:rPr>
        <w:t xml:space="preserve"> </w:t>
      </w:r>
      <w:r>
        <w:rPr>
          <w:spacing w:val="-6"/>
        </w:rPr>
        <w:t>руководствоваться</w:t>
      </w:r>
      <w:r>
        <w:rPr>
          <w:spacing w:val="-12"/>
        </w:rPr>
        <w:t xml:space="preserve"> </w:t>
      </w:r>
      <w:r>
        <w:rPr>
          <w:spacing w:val="-6"/>
        </w:rPr>
        <w:t>следующими</w:t>
      </w:r>
      <w:r>
        <w:rPr>
          <w:spacing w:val="-11"/>
        </w:rPr>
        <w:t xml:space="preserve"> </w:t>
      </w:r>
      <w:r>
        <w:rPr>
          <w:spacing w:val="-6"/>
        </w:rPr>
        <w:t>нормативными документами:</w:t>
      </w:r>
    </w:p>
    <w:p w14:paraId="7724E844" w14:textId="77777777" w:rsidR="00A8494D" w:rsidRDefault="00A8494D" w:rsidP="00A8494D">
      <w:pPr>
        <w:pStyle w:val="a5"/>
        <w:numPr>
          <w:ilvl w:val="0"/>
          <w:numId w:val="2"/>
        </w:numPr>
        <w:tabs>
          <w:tab w:val="left" w:pos="1213"/>
        </w:tabs>
        <w:spacing w:before="3" w:line="275" w:lineRule="exact"/>
        <w:ind w:left="567" w:right="-7" w:hanging="283"/>
        <w:rPr>
          <w:sz w:val="24"/>
        </w:rPr>
      </w:pPr>
      <w:r>
        <w:rPr>
          <w:sz w:val="24"/>
        </w:rPr>
        <w:t>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деятельности»;</w:t>
      </w:r>
    </w:p>
    <w:p w14:paraId="5DEF6AAB" w14:textId="77777777" w:rsidR="00A8494D" w:rsidRDefault="00A8494D" w:rsidP="00A8494D">
      <w:pPr>
        <w:pStyle w:val="a5"/>
        <w:numPr>
          <w:ilvl w:val="0"/>
          <w:numId w:val="2"/>
        </w:numPr>
        <w:tabs>
          <w:tab w:val="left" w:pos="1213"/>
        </w:tabs>
        <w:spacing w:line="275" w:lineRule="exact"/>
        <w:ind w:left="567" w:right="-7" w:hanging="283"/>
        <w:rPr>
          <w:sz w:val="24"/>
        </w:rPr>
      </w:pP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терроризму»;</w:t>
      </w:r>
    </w:p>
    <w:p w14:paraId="44DC069A" w14:textId="77777777" w:rsidR="00A8494D" w:rsidRDefault="00A8494D" w:rsidP="00A8494D">
      <w:pPr>
        <w:pStyle w:val="a5"/>
        <w:numPr>
          <w:ilvl w:val="0"/>
          <w:numId w:val="2"/>
        </w:numPr>
        <w:tabs>
          <w:tab w:val="left" w:pos="1213"/>
        </w:tabs>
        <w:spacing w:line="275" w:lineRule="exact"/>
        <w:ind w:left="567" w:right="-7" w:hanging="283"/>
        <w:rPr>
          <w:sz w:val="24"/>
        </w:rPr>
      </w:pPr>
      <w:r>
        <w:rPr>
          <w:sz w:val="24"/>
        </w:rPr>
        <w:t>другие</w:t>
      </w:r>
      <w:r w:rsidRPr="000A6027">
        <w:rPr>
          <w:sz w:val="24"/>
        </w:rPr>
        <w:t xml:space="preserve"> </w:t>
      </w:r>
      <w:r>
        <w:rPr>
          <w:sz w:val="24"/>
        </w:rPr>
        <w:t>приказы</w:t>
      </w:r>
      <w:r w:rsidRPr="000A6027">
        <w:rPr>
          <w:sz w:val="24"/>
        </w:rPr>
        <w:t xml:space="preserve"> </w:t>
      </w:r>
      <w:r>
        <w:rPr>
          <w:sz w:val="24"/>
        </w:rPr>
        <w:t>и</w:t>
      </w:r>
      <w:r w:rsidRPr="000A6027">
        <w:rPr>
          <w:sz w:val="24"/>
        </w:rPr>
        <w:t xml:space="preserve"> </w:t>
      </w:r>
      <w:r>
        <w:rPr>
          <w:sz w:val="24"/>
        </w:rPr>
        <w:t>распоряжения</w:t>
      </w:r>
      <w:r w:rsidRPr="000A6027">
        <w:rPr>
          <w:sz w:val="24"/>
        </w:rPr>
        <w:t xml:space="preserve"> </w:t>
      </w:r>
      <w:r>
        <w:rPr>
          <w:sz w:val="24"/>
        </w:rPr>
        <w:t>по</w:t>
      </w:r>
      <w:r w:rsidRPr="000A6027">
        <w:rPr>
          <w:sz w:val="24"/>
        </w:rPr>
        <w:t xml:space="preserve"> </w:t>
      </w:r>
      <w:r>
        <w:rPr>
          <w:sz w:val="24"/>
        </w:rPr>
        <w:t>подготовке</w:t>
      </w:r>
      <w:r w:rsidRPr="000A6027">
        <w:rPr>
          <w:sz w:val="24"/>
        </w:rPr>
        <w:t xml:space="preserve"> </w:t>
      </w:r>
      <w:r>
        <w:rPr>
          <w:sz w:val="24"/>
        </w:rPr>
        <w:t>и</w:t>
      </w:r>
      <w:r w:rsidRPr="000A6027">
        <w:rPr>
          <w:sz w:val="24"/>
        </w:rPr>
        <w:t xml:space="preserve"> </w:t>
      </w:r>
      <w:r>
        <w:rPr>
          <w:sz w:val="24"/>
        </w:rPr>
        <w:t>проведению</w:t>
      </w:r>
      <w:r w:rsidRPr="000A6027">
        <w:rPr>
          <w:sz w:val="24"/>
        </w:rPr>
        <w:t xml:space="preserve"> </w:t>
      </w:r>
      <w:r>
        <w:rPr>
          <w:sz w:val="24"/>
        </w:rPr>
        <w:t>массовых</w:t>
      </w:r>
      <w:r w:rsidRPr="000A6027">
        <w:rPr>
          <w:sz w:val="24"/>
        </w:rPr>
        <w:t xml:space="preserve"> мероприятий, организации выездов на экскурсии и мероприятия, по безопасному содержанию </w:t>
      </w:r>
      <w:r>
        <w:rPr>
          <w:sz w:val="24"/>
        </w:rPr>
        <w:t>учреждений</w:t>
      </w:r>
      <w:r w:rsidRPr="000A6027">
        <w:rPr>
          <w:sz w:val="24"/>
        </w:rPr>
        <w:t xml:space="preserve"> </w:t>
      </w:r>
      <w:r>
        <w:rPr>
          <w:sz w:val="24"/>
        </w:rPr>
        <w:t>и</w:t>
      </w:r>
      <w:r w:rsidRPr="000A6027">
        <w:rPr>
          <w:sz w:val="24"/>
        </w:rPr>
        <w:t xml:space="preserve"> </w:t>
      </w:r>
      <w:r>
        <w:rPr>
          <w:sz w:val="24"/>
        </w:rPr>
        <w:t>зданий.</w:t>
      </w:r>
    </w:p>
    <w:p w14:paraId="47F60BAD" w14:textId="77777777" w:rsidR="00A8494D" w:rsidRDefault="00A8494D" w:rsidP="00A8494D">
      <w:pPr>
        <w:tabs>
          <w:tab w:val="left" w:pos="1213"/>
        </w:tabs>
        <w:spacing w:line="275" w:lineRule="exact"/>
        <w:ind w:right="-7"/>
        <w:rPr>
          <w:sz w:val="24"/>
        </w:rPr>
      </w:pPr>
      <w:r>
        <w:rPr>
          <w:sz w:val="24"/>
        </w:rPr>
        <w:t>Обязанности руководителя образовательного учреждения.</w:t>
      </w:r>
    </w:p>
    <w:p w14:paraId="452ABB7F" w14:textId="77777777" w:rsidR="00A8494D" w:rsidRPr="00324BF7" w:rsidRDefault="00A8494D" w:rsidP="00A8494D">
      <w:pPr>
        <w:pStyle w:val="a5"/>
        <w:numPr>
          <w:ilvl w:val="0"/>
          <w:numId w:val="3"/>
        </w:numPr>
        <w:tabs>
          <w:tab w:val="left" w:pos="1213"/>
        </w:tabs>
        <w:spacing w:before="2"/>
        <w:ind w:left="0" w:right="-7" w:firstLine="71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Организовывать и руководить </w:t>
      </w:r>
      <w:r w:rsidRPr="00324BF7">
        <w:rPr>
          <w:spacing w:val="-2"/>
          <w:sz w:val="24"/>
        </w:rPr>
        <w:t>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14:paraId="1367D433" w14:textId="77777777" w:rsidR="00A8494D" w:rsidRDefault="00A8494D" w:rsidP="00A8494D">
      <w:pPr>
        <w:pStyle w:val="a5"/>
        <w:numPr>
          <w:ilvl w:val="0"/>
          <w:numId w:val="1"/>
        </w:numPr>
        <w:tabs>
          <w:tab w:val="left" w:pos="1213"/>
        </w:tabs>
        <w:spacing w:line="275" w:lineRule="exact"/>
        <w:ind w:left="567" w:right="-7" w:hanging="283"/>
        <w:rPr>
          <w:sz w:val="24"/>
        </w:rPr>
      </w:pPr>
      <w:r w:rsidRPr="00B1720A">
        <w:rPr>
          <w:sz w:val="24"/>
        </w:rPr>
        <w:t xml:space="preserve">руководить разработкой и внесением соответствующих дополнений, изменений разделов Паспорта антитеррористической защищенности образовательного учреждения; </w:t>
      </w:r>
    </w:p>
    <w:p w14:paraId="114472EF" w14:textId="77777777" w:rsidR="00A8494D" w:rsidRPr="00B1720A" w:rsidRDefault="00A8494D" w:rsidP="00A8494D">
      <w:pPr>
        <w:pStyle w:val="a5"/>
        <w:numPr>
          <w:ilvl w:val="0"/>
          <w:numId w:val="1"/>
        </w:numPr>
        <w:tabs>
          <w:tab w:val="left" w:pos="1213"/>
        </w:tabs>
        <w:spacing w:line="275" w:lineRule="exact"/>
        <w:ind w:left="567" w:right="-7" w:hanging="283"/>
        <w:rPr>
          <w:sz w:val="24"/>
        </w:rPr>
      </w:pPr>
      <w:r w:rsidRPr="00B1720A">
        <w:rPr>
          <w:sz w:val="24"/>
        </w:rPr>
        <w:t>проводить актуализацию приказов по организации охраны, пропускного и внутреннего режима в техникуме, по организации работы безопасного обеспечения учебного процесса образовательного учреждения на учебный год;</w:t>
      </w:r>
    </w:p>
    <w:p w14:paraId="09F9FC77" w14:textId="77777777" w:rsidR="00A8494D" w:rsidRDefault="00A8494D" w:rsidP="00A8494D">
      <w:pPr>
        <w:pStyle w:val="a5"/>
        <w:numPr>
          <w:ilvl w:val="0"/>
          <w:numId w:val="1"/>
        </w:numPr>
        <w:tabs>
          <w:tab w:val="left" w:pos="700"/>
        </w:tabs>
        <w:ind w:left="567" w:right="-7" w:hanging="283"/>
        <w:rPr>
          <w:sz w:val="24"/>
        </w:rPr>
      </w:pPr>
      <w:r>
        <w:rPr>
          <w:sz w:val="24"/>
        </w:rPr>
        <w:t>контролировать проведение тренировок</w:t>
      </w:r>
      <w:r w:rsidRPr="00E43823">
        <w:rPr>
          <w:sz w:val="24"/>
        </w:rPr>
        <w:t xml:space="preserve"> </w:t>
      </w:r>
      <w:r>
        <w:rPr>
          <w:sz w:val="24"/>
        </w:rPr>
        <w:t>и</w:t>
      </w:r>
      <w:r w:rsidRPr="00E43823">
        <w:rPr>
          <w:sz w:val="24"/>
        </w:rPr>
        <w:t xml:space="preserve"> </w:t>
      </w:r>
      <w:r>
        <w:rPr>
          <w:sz w:val="24"/>
        </w:rPr>
        <w:t>учений</w:t>
      </w:r>
      <w:r w:rsidRPr="00E43823">
        <w:rPr>
          <w:sz w:val="24"/>
        </w:rPr>
        <w:t xml:space="preserve"> по эвакуации обучающихся и сотрудников при антитеррористической опасности и случаев ЧС;</w:t>
      </w:r>
    </w:p>
    <w:p w14:paraId="56571933" w14:textId="77777777" w:rsidR="00A8494D" w:rsidRDefault="00A8494D" w:rsidP="00A8494D">
      <w:pPr>
        <w:pStyle w:val="a5"/>
        <w:numPr>
          <w:ilvl w:val="0"/>
          <w:numId w:val="1"/>
        </w:numPr>
        <w:tabs>
          <w:tab w:val="left" w:pos="700"/>
        </w:tabs>
        <w:ind w:left="567" w:right="-7" w:hanging="283"/>
        <w:rPr>
          <w:sz w:val="24"/>
        </w:rPr>
      </w:pPr>
      <w:r>
        <w:rPr>
          <w:sz w:val="24"/>
        </w:rPr>
        <w:t>обеспечивать контроль актуализации разработки</w:t>
      </w:r>
      <w:r w:rsidRPr="00E43823">
        <w:rPr>
          <w:sz w:val="24"/>
        </w:rPr>
        <w:t xml:space="preserve"> </w:t>
      </w:r>
      <w:r>
        <w:rPr>
          <w:sz w:val="24"/>
        </w:rPr>
        <w:t>инструкций,</w:t>
      </w:r>
      <w:r w:rsidRPr="00E43823">
        <w:rPr>
          <w:sz w:val="24"/>
        </w:rPr>
        <w:t xml:space="preserve"> </w:t>
      </w:r>
      <w:r>
        <w:rPr>
          <w:sz w:val="24"/>
        </w:rPr>
        <w:t>памяток</w:t>
      </w:r>
      <w:r w:rsidRPr="00E43823">
        <w:rPr>
          <w:sz w:val="24"/>
        </w:rPr>
        <w:t xml:space="preserve"> </w:t>
      </w:r>
      <w:r>
        <w:rPr>
          <w:sz w:val="24"/>
        </w:rPr>
        <w:t>по</w:t>
      </w:r>
      <w:r w:rsidRPr="00E43823">
        <w:rPr>
          <w:sz w:val="24"/>
        </w:rPr>
        <w:t xml:space="preserve"> </w:t>
      </w:r>
      <w:r>
        <w:rPr>
          <w:sz w:val="24"/>
        </w:rPr>
        <w:t>обеспечению</w:t>
      </w:r>
      <w:r w:rsidRPr="00E43823">
        <w:rPr>
          <w:sz w:val="24"/>
        </w:rPr>
        <w:t xml:space="preserve"> </w:t>
      </w:r>
      <w:r>
        <w:rPr>
          <w:sz w:val="24"/>
        </w:rPr>
        <w:t>безопасности,</w:t>
      </w:r>
      <w:r w:rsidRPr="00E43823">
        <w:rPr>
          <w:sz w:val="24"/>
        </w:rPr>
        <w:t xml:space="preserve"> </w:t>
      </w:r>
      <w:r>
        <w:rPr>
          <w:sz w:val="24"/>
        </w:rPr>
        <w:t>противодействию</w:t>
      </w:r>
      <w:r w:rsidRPr="00E43823">
        <w:rPr>
          <w:sz w:val="24"/>
        </w:rPr>
        <w:t xml:space="preserve"> </w:t>
      </w:r>
      <w:r>
        <w:rPr>
          <w:sz w:val="24"/>
        </w:rPr>
        <w:t>терроризму,</w:t>
      </w:r>
      <w:r w:rsidRPr="00E43823">
        <w:rPr>
          <w:sz w:val="24"/>
        </w:rPr>
        <w:t xml:space="preserve"> </w:t>
      </w:r>
      <w:r>
        <w:rPr>
          <w:sz w:val="24"/>
        </w:rPr>
        <w:t>экстремизму и своевременному проведению инструктажей;</w:t>
      </w:r>
    </w:p>
    <w:p w14:paraId="666EADAA" w14:textId="77777777" w:rsidR="00A8494D" w:rsidRPr="00B1720A" w:rsidRDefault="00A8494D" w:rsidP="00A8494D">
      <w:pPr>
        <w:pStyle w:val="a5"/>
        <w:numPr>
          <w:ilvl w:val="0"/>
          <w:numId w:val="3"/>
        </w:numPr>
        <w:tabs>
          <w:tab w:val="left" w:pos="1213"/>
        </w:tabs>
        <w:spacing w:before="2"/>
        <w:ind w:left="0" w:right="-7" w:firstLine="710"/>
        <w:jc w:val="both"/>
        <w:rPr>
          <w:spacing w:val="-2"/>
          <w:sz w:val="24"/>
        </w:rPr>
      </w:pPr>
      <w:r>
        <w:rPr>
          <w:spacing w:val="-2"/>
          <w:sz w:val="24"/>
        </w:rPr>
        <w:t>Определять</w:t>
      </w:r>
      <w:r w:rsidRPr="00B1720A">
        <w:rPr>
          <w:spacing w:val="-2"/>
          <w:sz w:val="24"/>
        </w:rPr>
        <w:t xml:space="preserve">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 залов</w:t>
      </w:r>
      <w:r>
        <w:rPr>
          <w:spacing w:val="-2"/>
          <w:sz w:val="24"/>
        </w:rPr>
        <w:t xml:space="preserve"> </w:t>
      </w:r>
      <w:r w:rsidRPr="00B1720A">
        <w:rPr>
          <w:spacing w:val="-2"/>
          <w:sz w:val="24"/>
        </w:rPr>
        <w:t>и других аудиторий</w:t>
      </w:r>
      <w:r>
        <w:rPr>
          <w:spacing w:val="-2"/>
          <w:sz w:val="24"/>
        </w:rPr>
        <w:t xml:space="preserve"> </w:t>
      </w:r>
      <w:r w:rsidRPr="00B1720A">
        <w:rPr>
          <w:spacing w:val="-2"/>
          <w:sz w:val="24"/>
        </w:rPr>
        <w:t>и помещений.</w:t>
      </w:r>
    </w:p>
    <w:p w14:paraId="3F09416D" w14:textId="77777777" w:rsidR="00A8494D" w:rsidRPr="00B1720A" w:rsidRDefault="00A8494D" w:rsidP="00A8494D">
      <w:pPr>
        <w:pStyle w:val="a5"/>
        <w:numPr>
          <w:ilvl w:val="0"/>
          <w:numId w:val="3"/>
        </w:numPr>
        <w:tabs>
          <w:tab w:val="left" w:pos="1213"/>
        </w:tabs>
        <w:spacing w:before="2"/>
        <w:ind w:left="0" w:right="-7" w:firstLine="710"/>
        <w:jc w:val="both"/>
        <w:rPr>
          <w:spacing w:val="-2"/>
          <w:sz w:val="24"/>
        </w:rPr>
      </w:pPr>
      <w:r>
        <w:rPr>
          <w:spacing w:val="-2"/>
          <w:sz w:val="24"/>
        </w:rPr>
        <w:t>Не допускать</w:t>
      </w:r>
      <w:r w:rsidRPr="00B1720A">
        <w:rPr>
          <w:spacing w:val="-2"/>
          <w:sz w:val="24"/>
        </w:rPr>
        <w:t xml:space="preserve"> прием на работу в образовательное учреждение в качестве обслуживающего и технического персонала для проведения ремонтов, какого- либо другого обслуживания, непроверенных и подозрительных лиц</w:t>
      </w:r>
      <w:r>
        <w:rPr>
          <w:spacing w:val="-2"/>
          <w:sz w:val="24"/>
        </w:rPr>
        <w:t>,</w:t>
      </w:r>
      <w:r w:rsidRPr="00B1720A">
        <w:rPr>
          <w:spacing w:val="-2"/>
          <w:sz w:val="24"/>
        </w:rPr>
        <w:t xml:space="preserve"> лиц, не имеющих регистрации на проживание. Допущенных к проведению каких- 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14:paraId="611FD74D" w14:textId="77777777" w:rsidR="00A8494D" w:rsidRPr="00B1720A" w:rsidRDefault="00A8494D" w:rsidP="00A8494D">
      <w:pPr>
        <w:pStyle w:val="a5"/>
        <w:numPr>
          <w:ilvl w:val="0"/>
          <w:numId w:val="3"/>
        </w:numPr>
        <w:tabs>
          <w:tab w:val="left" w:pos="1213"/>
        </w:tabs>
        <w:spacing w:before="2"/>
        <w:ind w:left="0" w:right="-7" w:firstLine="710"/>
        <w:jc w:val="both"/>
        <w:rPr>
          <w:spacing w:val="-2"/>
          <w:sz w:val="24"/>
        </w:rPr>
      </w:pPr>
      <w:r w:rsidRPr="00B1720A">
        <w:rPr>
          <w:spacing w:val="-2"/>
          <w:sz w:val="24"/>
        </w:rPr>
        <w:t xml:space="preserve">Обязать педагогов учреждения проводить предварительную визуальную проверку мест проведения занятий с обучающимися на предмет </w:t>
      </w:r>
      <w:proofErr w:type="spellStart"/>
      <w:r w:rsidRPr="00B1720A">
        <w:rPr>
          <w:spacing w:val="-2"/>
          <w:sz w:val="24"/>
        </w:rPr>
        <w:t>взрыво</w:t>
      </w:r>
      <w:proofErr w:type="spellEnd"/>
      <w:r w:rsidRPr="00B1720A">
        <w:rPr>
          <w:spacing w:val="-2"/>
          <w:sz w:val="24"/>
        </w:rPr>
        <w:t>- и другой безопасности.</w:t>
      </w:r>
    </w:p>
    <w:p w14:paraId="1D93839C" w14:textId="77777777" w:rsidR="00A8494D" w:rsidRDefault="00A8494D" w:rsidP="00A8494D">
      <w:pPr>
        <w:pStyle w:val="a5"/>
        <w:numPr>
          <w:ilvl w:val="0"/>
          <w:numId w:val="3"/>
        </w:numPr>
        <w:tabs>
          <w:tab w:val="left" w:pos="1213"/>
        </w:tabs>
        <w:spacing w:before="2"/>
        <w:ind w:left="0" w:right="-7" w:firstLine="710"/>
        <w:jc w:val="both"/>
        <w:rPr>
          <w:spacing w:val="-2"/>
          <w:sz w:val="24"/>
        </w:rPr>
      </w:pPr>
      <w:r w:rsidRPr="00B1720A">
        <w:rPr>
          <w:spacing w:val="-2"/>
          <w:sz w:val="24"/>
        </w:rPr>
        <w:t xml:space="preserve"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ОМВД, а мероприятия, связанные с выездом, согласовывать с ГИБДД. </w:t>
      </w:r>
    </w:p>
    <w:p w14:paraId="3F2CBAF5" w14:textId="77777777" w:rsidR="00A8494D" w:rsidRPr="00B1720A" w:rsidRDefault="00A8494D" w:rsidP="00A8494D">
      <w:pPr>
        <w:pStyle w:val="a5"/>
        <w:numPr>
          <w:ilvl w:val="0"/>
          <w:numId w:val="3"/>
        </w:numPr>
        <w:tabs>
          <w:tab w:val="left" w:pos="1213"/>
        </w:tabs>
        <w:spacing w:before="2"/>
        <w:ind w:left="0" w:right="-7" w:firstLine="710"/>
        <w:jc w:val="both"/>
        <w:rPr>
          <w:spacing w:val="-2"/>
          <w:sz w:val="24"/>
        </w:rPr>
      </w:pPr>
      <w:r w:rsidRPr="00B1720A">
        <w:rPr>
          <w:spacing w:val="-2"/>
          <w:sz w:val="24"/>
        </w:rPr>
        <w:t>Принимать меры по совершенствованию системы мер безопасности и антитеррористической защиты объекта.</w:t>
      </w:r>
    </w:p>
    <w:p w14:paraId="320D2731" w14:textId="77777777" w:rsidR="00A8494D" w:rsidRPr="00B1720A" w:rsidRDefault="00A8494D" w:rsidP="00A8494D">
      <w:pPr>
        <w:pStyle w:val="a5"/>
        <w:numPr>
          <w:ilvl w:val="0"/>
          <w:numId w:val="3"/>
        </w:numPr>
        <w:tabs>
          <w:tab w:val="left" w:pos="1213"/>
        </w:tabs>
        <w:spacing w:before="2"/>
        <w:ind w:left="0" w:right="-7" w:firstLine="710"/>
        <w:jc w:val="both"/>
        <w:rPr>
          <w:spacing w:val="-2"/>
          <w:sz w:val="24"/>
        </w:rPr>
      </w:pPr>
      <w:r w:rsidRPr="00B1720A">
        <w:rPr>
          <w:spacing w:val="-2"/>
          <w:sz w:val="24"/>
        </w:rPr>
        <w:t>Установить и содержать постоянно жесткий пропускной режим в образовательное учреждение.</w:t>
      </w:r>
    </w:p>
    <w:p w14:paraId="3DA542A4" w14:textId="77777777" w:rsidR="00A8494D" w:rsidRDefault="00A8494D" w:rsidP="00A8494D">
      <w:pPr>
        <w:pStyle w:val="a5"/>
        <w:numPr>
          <w:ilvl w:val="0"/>
          <w:numId w:val="3"/>
        </w:numPr>
        <w:tabs>
          <w:tab w:val="left" w:pos="1324"/>
        </w:tabs>
        <w:ind w:left="0" w:right="-7" w:firstLine="710"/>
        <w:jc w:val="both"/>
        <w:rPr>
          <w:sz w:val="24"/>
        </w:rPr>
      </w:pPr>
      <w:r>
        <w:rPr>
          <w:sz w:val="24"/>
        </w:rPr>
        <w:t>Диалог с посетителями, в т.ч. лицами, прибывшими для проверки, начинать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наличия у них документов, удостоверяющих личность, и предписания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 Допуск производить после соответствующего разрешения должностного лица,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имеющего на это полномочия (определенного приказом по образовательному </w:t>
      </w:r>
      <w:r>
        <w:rPr>
          <w:spacing w:val="-1"/>
          <w:sz w:val="24"/>
        </w:rPr>
        <w:t>учреждению).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lastRenderedPageBreak/>
        <w:t>Не</w:t>
      </w:r>
      <w:r>
        <w:rPr>
          <w:sz w:val="24"/>
        </w:rPr>
        <w:t xml:space="preserve"> </w:t>
      </w:r>
      <w:r>
        <w:rPr>
          <w:spacing w:val="-1"/>
          <w:sz w:val="24"/>
        </w:rPr>
        <w:t>разрешать</w:t>
      </w:r>
      <w:r>
        <w:rPr>
          <w:sz w:val="24"/>
        </w:rPr>
        <w:t xml:space="preserve"> </w:t>
      </w:r>
      <w:r>
        <w:rPr>
          <w:spacing w:val="-1"/>
          <w:sz w:val="24"/>
        </w:rPr>
        <w:t>посетителям</w:t>
      </w:r>
      <w:r>
        <w:rPr>
          <w:sz w:val="24"/>
        </w:rPr>
        <w:t xml:space="preserve"> </w:t>
      </w:r>
      <w:r>
        <w:rPr>
          <w:spacing w:val="-1"/>
          <w:sz w:val="24"/>
        </w:rPr>
        <w:t>бесконтрольно</w:t>
      </w:r>
      <w:r>
        <w:rPr>
          <w:sz w:val="24"/>
        </w:rPr>
        <w:t xml:space="preserve"> </w:t>
      </w:r>
      <w:r>
        <w:rPr>
          <w:spacing w:val="-1"/>
          <w:sz w:val="24"/>
        </w:rPr>
        <w:t>обходить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учреждение,</w:t>
      </w:r>
      <w:r>
        <w:rPr>
          <w:sz w:val="24"/>
        </w:rPr>
        <w:t xml:space="preserve"> </w:t>
      </w:r>
      <w:r>
        <w:rPr>
          <w:spacing w:val="-1"/>
          <w:sz w:val="24"/>
        </w:rPr>
        <w:t>оставлять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какие-либо</w:t>
      </w:r>
      <w:r>
        <w:rPr>
          <w:sz w:val="24"/>
        </w:rPr>
        <w:t xml:space="preserve"> принесенные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3"/>
          <w:sz w:val="24"/>
        </w:rPr>
        <w:t xml:space="preserve"> </w:t>
      </w:r>
      <w:r>
        <w:rPr>
          <w:sz w:val="24"/>
        </w:rPr>
        <w:t>вещи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предметы.</w:t>
      </w:r>
    </w:p>
    <w:p w14:paraId="07FA5E21" w14:textId="77777777" w:rsidR="00A8494D" w:rsidRDefault="00A8494D" w:rsidP="00A8494D">
      <w:pPr>
        <w:pStyle w:val="a5"/>
        <w:numPr>
          <w:ilvl w:val="0"/>
          <w:numId w:val="3"/>
        </w:numPr>
        <w:tabs>
          <w:tab w:val="left" w:pos="1439"/>
        </w:tabs>
        <w:ind w:left="0" w:right="-7" w:firstLine="71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закрытыми.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 xml:space="preserve">Определить ответственных за их содержание и порядок хранения ключей, на </w:t>
      </w:r>
      <w:r>
        <w:rPr>
          <w:spacing w:val="-6"/>
          <w:sz w:val="24"/>
        </w:rPr>
        <w:t>случай экстренной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имущества.</w:t>
      </w:r>
    </w:p>
    <w:p w14:paraId="2AF9D595" w14:textId="77777777" w:rsidR="00A8494D" w:rsidRDefault="00A8494D" w:rsidP="00A8494D">
      <w:pPr>
        <w:pStyle w:val="a5"/>
        <w:numPr>
          <w:ilvl w:val="0"/>
          <w:numId w:val="3"/>
        </w:numPr>
        <w:tabs>
          <w:tab w:val="left" w:pos="1392"/>
        </w:tabs>
        <w:ind w:left="0" w:right="-7" w:firstLine="71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звонкового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громкоговорящего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аварийной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подсветки</w:t>
      </w:r>
      <w:r>
        <w:rPr>
          <w:color w:val="202020"/>
          <w:spacing w:val="-15"/>
          <w:sz w:val="24"/>
        </w:rPr>
        <w:t xml:space="preserve"> </w:t>
      </w:r>
      <w:r>
        <w:rPr>
          <w:sz w:val="24"/>
        </w:rPr>
        <w:t>указателей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13"/>
          <w:sz w:val="24"/>
        </w:rPr>
        <w:t xml:space="preserve"> </w:t>
      </w:r>
      <w:r>
        <w:rPr>
          <w:sz w:val="24"/>
        </w:rPr>
        <w:t>эвакуации.</w:t>
      </w:r>
    </w:p>
    <w:p w14:paraId="4D837471" w14:textId="77777777" w:rsidR="00A8494D" w:rsidRDefault="00A8494D" w:rsidP="00A8494D">
      <w:pPr>
        <w:pStyle w:val="a5"/>
        <w:numPr>
          <w:ilvl w:val="0"/>
          <w:numId w:val="3"/>
        </w:numPr>
        <w:tabs>
          <w:tab w:val="left" w:pos="1339"/>
        </w:tabs>
        <w:spacing w:line="242" w:lineRule="auto"/>
        <w:ind w:left="0" w:right="-7" w:firstLine="710"/>
        <w:jc w:val="both"/>
        <w:rPr>
          <w:sz w:val="24"/>
        </w:rPr>
      </w:pPr>
      <w:r>
        <w:rPr>
          <w:spacing w:val="-2"/>
          <w:sz w:val="24"/>
        </w:rPr>
        <w:t xml:space="preserve">Определить порядок, периодичность </w:t>
      </w:r>
      <w:r>
        <w:rPr>
          <w:color w:val="202020"/>
          <w:spacing w:val="-2"/>
          <w:sz w:val="24"/>
        </w:rPr>
        <w:t xml:space="preserve">проверок, ответственных </w:t>
      </w:r>
      <w:r>
        <w:rPr>
          <w:spacing w:val="-2"/>
          <w:sz w:val="24"/>
        </w:rPr>
        <w:t xml:space="preserve">лиц </w:t>
      </w:r>
      <w:r>
        <w:rPr>
          <w:color w:val="202020"/>
          <w:spacing w:val="-2"/>
          <w:sz w:val="24"/>
        </w:rPr>
        <w:t xml:space="preserve">за </w:t>
      </w:r>
      <w:r>
        <w:rPr>
          <w:spacing w:val="-2"/>
          <w:sz w:val="24"/>
        </w:rPr>
        <w:t>исправное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0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средств.</w:t>
      </w:r>
    </w:p>
    <w:p w14:paraId="4716FF8C" w14:textId="77777777" w:rsidR="00A8494D" w:rsidRDefault="00A8494D" w:rsidP="00A8494D">
      <w:pPr>
        <w:pStyle w:val="a5"/>
        <w:numPr>
          <w:ilvl w:val="0"/>
          <w:numId w:val="3"/>
        </w:numPr>
        <w:tabs>
          <w:tab w:val="left" w:pos="1463"/>
        </w:tabs>
        <w:ind w:left="0" w:right="-7" w:firstLine="710"/>
        <w:jc w:val="both"/>
        <w:rPr>
          <w:sz w:val="24"/>
        </w:rPr>
      </w:pP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назначить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нештатную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из</w:t>
      </w:r>
      <w:r>
        <w:rPr>
          <w:color w:val="202020"/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подготовленных </w:t>
      </w:r>
      <w:r>
        <w:rPr>
          <w:spacing w:val="-1"/>
          <w:sz w:val="24"/>
        </w:rPr>
        <w:t>сотрудников для ликвидации возгораний и борьбы с пожаром до прибытия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 xml:space="preserve">пожарных команд, группу лиц, обеспечивающих организованную эвакуацию обучающихся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сотрудников.</w:t>
      </w:r>
    </w:p>
    <w:p w14:paraId="5856784C" w14:textId="77777777" w:rsidR="00A8494D" w:rsidRDefault="00A8494D" w:rsidP="00A8494D">
      <w:pPr>
        <w:pStyle w:val="a5"/>
        <w:numPr>
          <w:ilvl w:val="0"/>
          <w:numId w:val="3"/>
        </w:numPr>
        <w:tabs>
          <w:tab w:val="left" w:pos="1343"/>
        </w:tabs>
        <w:ind w:left="0" w:right="-7" w:firstLine="710"/>
        <w:jc w:val="both"/>
        <w:rPr>
          <w:sz w:val="24"/>
        </w:rPr>
      </w:pPr>
      <w:r>
        <w:rPr>
          <w:spacing w:val="-6"/>
          <w:sz w:val="24"/>
        </w:rPr>
        <w:t xml:space="preserve">Ежедневно контролировать </w:t>
      </w:r>
      <w:r>
        <w:rPr>
          <w:color w:val="202020"/>
          <w:spacing w:val="-5"/>
          <w:sz w:val="24"/>
        </w:rPr>
        <w:t xml:space="preserve">состояние охраны, требовать </w:t>
      </w:r>
      <w:r>
        <w:rPr>
          <w:spacing w:val="-5"/>
          <w:sz w:val="24"/>
        </w:rPr>
        <w:t>надлежащего выполнения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ими </w:t>
      </w:r>
      <w:r>
        <w:rPr>
          <w:color w:val="202020"/>
          <w:spacing w:val="-1"/>
          <w:sz w:val="24"/>
        </w:rPr>
        <w:t xml:space="preserve">охранных </w:t>
      </w:r>
      <w:r>
        <w:rPr>
          <w:spacing w:val="-1"/>
          <w:sz w:val="24"/>
        </w:rPr>
        <w:t xml:space="preserve">функций согласно договорным </w:t>
      </w:r>
      <w:r>
        <w:rPr>
          <w:color w:val="202020"/>
          <w:spacing w:val="-1"/>
          <w:sz w:val="24"/>
        </w:rPr>
        <w:t xml:space="preserve">обязательствам. </w:t>
      </w:r>
    </w:p>
    <w:p w14:paraId="0851DEAB" w14:textId="77777777" w:rsidR="00A8494D" w:rsidRPr="00B1720A" w:rsidRDefault="00A8494D" w:rsidP="00A8494D">
      <w:pPr>
        <w:pStyle w:val="a5"/>
        <w:numPr>
          <w:ilvl w:val="0"/>
          <w:numId w:val="3"/>
        </w:numPr>
        <w:tabs>
          <w:tab w:val="left" w:pos="1320"/>
        </w:tabs>
        <w:spacing w:before="66" w:line="242" w:lineRule="auto"/>
        <w:ind w:left="0" w:right="-7" w:firstLine="710"/>
        <w:jc w:val="both"/>
        <w:rPr>
          <w:sz w:val="24"/>
        </w:rPr>
      </w:pPr>
      <w:r w:rsidRPr="00B1720A">
        <w:rPr>
          <w:spacing w:val="-3"/>
          <w:sz w:val="24"/>
        </w:rPr>
        <w:t xml:space="preserve">Оборудовать и содержать </w:t>
      </w:r>
      <w:r w:rsidRPr="00B1720A">
        <w:rPr>
          <w:color w:val="202020"/>
          <w:spacing w:val="-3"/>
          <w:sz w:val="24"/>
        </w:rPr>
        <w:t xml:space="preserve">в </w:t>
      </w:r>
      <w:r w:rsidRPr="00B1720A">
        <w:rPr>
          <w:spacing w:val="-3"/>
          <w:sz w:val="24"/>
        </w:rPr>
        <w:t xml:space="preserve">местах </w:t>
      </w:r>
      <w:r w:rsidRPr="00B1720A">
        <w:rPr>
          <w:color w:val="202020"/>
          <w:spacing w:val="-2"/>
          <w:sz w:val="24"/>
        </w:rPr>
        <w:t xml:space="preserve">широкого </w:t>
      </w:r>
      <w:r w:rsidRPr="00B1720A">
        <w:rPr>
          <w:spacing w:val="-2"/>
          <w:sz w:val="24"/>
        </w:rPr>
        <w:t xml:space="preserve">доступа </w:t>
      </w:r>
      <w:r w:rsidRPr="00B1720A">
        <w:rPr>
          <w:color w:val="202020"/>
          <w:spacing w:val="-2"/>
          <w:sz w:val="24"/>
        </w:rPr>
        <w:t xml:space="preserve">обучающихся </w:t>
      </w:r>
      <w:r w:rsidRPr="00B1720A">
        <w:rPr>
          <w:spacing w:val="-2"/>
          <w:sz w:val="24"/>
        </w:rPr>
        <w:t>и родителей</w:t>
      </w:r>
      <w:r w:rsidRPr="00B1720A">
        <w:rPr>
          <w:spacing w:val="-1"/>
          <w:sz w:val="24"/>
        </w:rPr>
        <w:t xml:space="preserve"> </w:t>
      </w:r>
      <w:r w:rsidRPr="00B1720A">
        <w:rPr>
          <w:sz w:val="24"/>
        </w:rPr>
        <w:t>наглядную</w:t>
      </w:r>
      <w:r w:rsidRPr="00B1720A">
        <w:rPr>
          <w:spacing w:val="1"/>
          <w:sz w:val="24"/>
        </w:rPr>
        <w:t xml:space="preserve"> </w:t>
      </w:r>
      <w:r w:rsidRPr="00B1720A">
        <w:rPr>
          <w:sz w:val="24"/>
        </w:rPr>
        <w:t>агитацию</w:t>
      </w:r>
      <w:r w:rsidRPr="00B1720A">
        <w:rPr>
          <w:spacing w:val="1"/>
          <w:sz w:val="24"/>
        </w:rPr>
        <w:t xml:space="preserve"> </w:t>
      </w:r>
      <w:r w:rsidRPr="00B1720A">
        <w:rPr>
          <w:sz w:val="24"/>
        </w:rPr>
        <w:t>по</w:t>
      </w:r>
      <w:r w:rsidRPr="00B1720A">
        <w:rPr>
          <w:spacing w:val="1"/>
          <w:sz w:val="24"/>
        </w:rPr>
        <w:t xml:space="preserve"> </w:t>
      </w:r>
      <w:r w:rsidRPr="00B1720A">
        <w:rPr>
          <w:sz w:val="24"/>
        </w:rPr>
        <w:t>недопущению</w:t>
      </w:r>
      <w:r w:rsidRPr="00B1720A">
        <w:rPr>
          <w:spacing w:val="1"/>
          <w:sz w:val="24"/>
        </w:rPr>
        <w:t xml:space="preserve"> </w:t>
      </w:r>
      <w:r w:rsidRPr="00B1720A">
        <w:rPr>
          <w:sz w:val="24"/>
        </w:rPr>
        <w:t>правонарушений</w:t>
      </w:r>
      <w:r w:rsidRPr="00B1720A">
        <w:rPr>
          <w:spacing w:val="1"/>
          <w:sz w:val="24"/>
        </w:rPr>
        <w:t xml:space="preserve"> </w:t>
      </w:r>
      <w:r w:rsidRPr="00B1720A">
        <w:rPr>
          <w:sz w:val="24"/>
        </w:rPr>
        <w:t>и</w:t>
      </w:r>
      <w:r w:rsidRPr="00B1720A">
        <w:rPr>
          <w:spacing w:val="1"/>
          <w:sz w:val="24"/>
        </w:rPr>
        <w:t xml:space="preserve"> </w:t>
      </w:r>
      <w:r w:rsidRPr="00B1720A">
        <w:rPr>
          <w:color w:val="202020"/>
          <w:sz w:val="24"/>
        </w:rPr>
        <w:t>ответственности</w:t>
      </w:r>
      <w:r w:rsidRPr="00B1720A">
        <w:rPr>
          <w:color w:val="202020"/>
          <w:spacing w:val="1"/>
          <w:sz w:val="24"/>
        </w:rPr>
        <w:t xml:space="preserve"> </w:t>
      </w:r>
      <w:r w:rsidRPr="00B1720A">
        <w:rPr>
          <w:color w:val="202020"/>
          <w:sz w:val="24"/>
        </w:rPr>
        <w:t>за</w:t>
      </w:r>
      <w:r w:rsidRPr="00B1720A">
        <w:rPr>
          <w:color w:val="202020"/>
          <w:spacing w:val="1"/>
          <w:sz w:val="24"/>
        </w:rPr>
        <w:t xml:space="preserve"> </w:t>
      </w:r>
      <w:r w:rsidRPr="00B1720A">
        <w:rPr>
          <w:color w:val="202020"/>
          <w:sz w:val="24"/>
        </w:rPr>
        <w:t>ложные</w:t>
      </w:r>
      <w:r w:rsidRPr="00B1720A">
        <w:rPr>
          <w:color w:val="202020"/>
          <w:spacing w:val="-57"/>
          <w:sz w:val="24"/>
        </w:rPr>
        <w:t xml:space="preserve"> </w:t>
      </w:r>
      <w:r w:rsidRPr="00B1720A">
        <w:rPr>
          <w:color w:val="202020"/>
          <w:sz w:val="24"/>
        </w:rPr>
        <w:t>сообщения</w:t>
      </w:r>
      <w:r w:rsidRPr="00B1720A">
        <w:rPr>
          <w:color w:val="202020"/>
          <w:spacing w:val="1"/>
          <w:sz w:val="24"/>
        </w:rPr>
        <w:t xml:space="preserve"> </w:t>
      </w:r>
      <w:r w:rsidRPr="00B1720A">
        <w:rPr>
          <w:color w:val="202020"/>
          <w:sz w:val="24"/>
        </w:rPr>
        <w:t>об</w:t>
      </w:r>
      <w:r w:rsidRPr="00B1720A">
        <w:rPr>
          <w:color w:val="202020"/>
          <w:spacing w:val="1"/>
          <w:sz w:val="24"/>
        </w:rPr>
        <w:t xml:space="preserve"> </w:t>
      </w:r>
      <w:r w:rsidRPr="00B1720A">
        <w:rPr>
          <w:color w:val="202020"/>
          <w:sz w:val="24"/>
        </w:rPr>
        <w:t>угрозах</w:t>
      </w:r>
      <w:r w:rsidRPr="00B1720A">
        <w:rPr>
          <w:color w:val="202020"/>
          <w:spacing w:val="1"/>
          <w:sz w:val="24"/>
        </w:rPr>
        <w:t xml:space="preserve"> </w:t>
      </w:r>
      <w:r w:rsidRPr="00B1720A">
        <w:rPr>
          <w:sz w:val="24"/>
        </w:rPr>
        <w:t>террористических</w:t>
      </w:r>
      <w:r w:rsidRPr="00B1720A">
        <w:rPr>
          <w:spacing w:val="1"/>
          <w:sz w:val="24"/>
        </w:rPr>
        <w:t xml:space="preserve"> </w:t>
      </w:r>
      <w:r w:rsidRPr="00B1720A">
        <w:rPr>
          <w:color w:val="202020"/>
          <w:sz w:val="24"/>
        </w:rPr>
        <w:t>актов</w:t>
      </w:r>
      <w:r w:rsidRPr="00B1720A">
        <w:rPr>
          <w:color w:val="202020"/>
          <w:spacing w:val="1"/>
          <w:sz w:val="24"/>
        </w:rPr>
        <w:t xml:space="preserve"> </w:t>
      </w:r>
      <w:r w:rsidRPr="00B1720A">
        <w:rPr>
          <w:sz w:val="24"/>
        </w:rPr>
        <w:t>("телефонный</w:t>
      </w:r>
      <w:r w:rsidRPr="00B1720A">
        <w:rPr>
          <w:spacing w:val="1"/>
          <w:sz w:val="24"/>
        </w:rPr>
        <w:t xml:space="preserve"> </w:t>
      </w:r>
      <w:r w:rsidRPr="00B1720A">
        <w:rPr>
          <w:sz w:val="24"/>
        </w:rPr>
        <w:t>терроризм"),</w:t>
      </w:r>
      <w:r w:rsidRPr="00B1720A">
        <w:rPr>
          <w:spacing w:val="1"/>
          <w:sz w:val="24"/>
        </w:rPr>
        <w:t xml:space="preserve"> </w:t>
      </w:r>
      <w:r w:rsidRPr="00B1720A">
        <w:rPr>
          <w:sz w:val="24"/>
        </w:rPr>
        <w:t>а</w:t>
      </w:r>
      <w:r w:rsidRPr="00B1720A">
        <w:rPr>
          <w:spacing w:val="1"/>
          <w:sz w:val="24"/>
        </w:rPr>
        <w:t xml:space="preserve"> </w:t>
      </w:r>
      <w:r w:rsidRPr="00B1720A">
        <w:rPr>
          <w:sz w:val="24"/>
        </w:rPr>
        <w:t>также</w:t>
      </w:r>
      <w:r w:rsidRPr="00B1720A">
        <w:rPr>
          <w:spacing w:val="1"/>
          <w:sz w:val="24"/>
        </w:rPr>
        <w:t xml:space="preserve"> </w:t>
      </w:r>
      <w:r w:rsidRPr="00B1720A">
        <w:rPr>
          <w:color w:val="202020"/>
          <w:spacing w:val="-5"/>
          <w:sz w:val="24"/>
        </w:rPr>
        <w:t>информацию</w:t>
      </w:r>
      <w:r w:rsidRPr="00B1720A">
        <w:rPr>
          <w:color w:val="202020"/>
          <w:spacing w:val="-14"/>
          <w:sz w:val="24"/>
        </w:rPr>
        <w:t xml:space="preserve"> </w:t>
      </w:r>
      <w:r w:rsidRPr="00B1720A">
        <w:rPr>
          <w:color w:val="202020"/>
          <w:spacing w:val="-5"/>
          <w:sz w:val="24"/>
        </w:rPr>
        <w:t>об</w:t>
      </w:r>
      <w:r w:rsidRPr="00B1720A">
        <w:rPr>
          <w:color w:val="202020"/>
          <w:spacing w:val="-19"/>
          <w:sz w:val="24"/>
        </w:rPr>
        <w:t xml:space="preserve"> </w:t>
      </w:r>
      <w:r w:rsidRPr="00B1720A">
        <w:rPr>
          <w:color w:val="202020"/>
          <w:spacing w:val="-5"/>
          <w:sz w:val="24"/>
        </w:rPr>
        <w:t>охранной</w:t>
      </w:r>
      <w:r w:rsidRPr="00B1720A">
        <w:rPr>
          <w:color w:val="202020"/>
          <w:spacing w:val="-16"/>
          <w:sz w:val="24"/>
        </w:rPr>
        <w:t xml:space="preserve"> </w:t>
      </w:r>
      <w:r w:rsidRPr="00B1720A">
        <w:rPr>
          <w:color w:val="202020"/>
          <w:spacing w:val="-4"/>
          <w:sz w:val="24"/>
        </w:rPr>
        <w:t>организации</w:t>
      </w:r>
      <w:r w:rsidRPr="00B1720A">
        <w:rPr>
          <w:color w:val="202020"/>
          <w:spacing w:val="-17"/>
          <w:sz w:val="24"/>
        </w:rPr>
        <w:t xml:space="preserve"> </w:t>
      </w:r>
      <w:r w:rsidRPr="00B1720A">
        <w:rPr>
          <w:spacing w:val="-4"/>
          <w:sz w:val="24"/>
        </w:rPr>
        <w:t>и</w:t>
      </w:r>
      <w:r w:rsidRPr="00B1720A">
        <w:rPr>
          <w:spacing w:val="-7"/>
          <w:sz w:val="24"/>
        </w:rPr>
        <w:t xml:space="preserve"> </w:t>
      </w:r>
      <w:r w:rsidRPr="00B1720A">
        <w:rPr>
          <w:color w:val="202020"/>
          <w:spacing w:val="-4"/>
          <w:sz w:val="24"/>
        </w:rPr>
        <w:t>стоимости</w:t>
      </w:r>
      <w:r w:rsidRPr="00B1720A">
        <w:rPr>
          <w:color w:val="202020"/>
          <w:spacing w:val="-13"/>
          <w:sz w:val="24"/>
        </w:rPr>
        <w:t xml:space="preserve"> </w:t>
      </w:r>
      <w:r w:rsidRPr="00B1720A">
        <w:rPr>
          <w:spacing w:val="-4"/>
          <w:sz w:val="24"/>
        </w:rPr>
        <w:t>охранных</w:t>
      </w:r>
      <w:r w:rsidRPr="00B1720A">
        <w:rPr>
          <w:spacing w:val="-12"/>
          <w:sz w:val="24"/>
        </w:rPr>
        <w:t xml:space="preserve"> </w:t>
      </w:r>
      <w:r w:rsidRPr="00B1720A">
        <w:rPr>
          <w:spacing w:val="-4"/>
          <w:sz w:val="24"/>
        </w:rPr>
        <w:t xml:space="preserve">услуг. </w:t>
      </w:r>
    </w:p>
    <w:p w14:paraId="47D7FE8B" w14:textId="77777777" w:rsidR="00A8494D" w:rsidRPr="00B1720A" w:rsidRDefault="00A8494D" w:rsidP="00A8494D">
      <w:pPr>
        <w:pStyle w:val="a5"/>
        <w:numPr>
          <w:ilvl w:val="0"/>
          <w:numId w:val="3"/>
        </w:numPr>
        <w:tabs>
          <w:tab w:val="left" w:pos="1320"/>
        </w:tabs>
        <w:spacing w:before="66" w:line="242" w:lineRule="auto"/>
        <w:ind w:left="0" w:right="-7" w:firstLine="710"/>
        <w:jc w:val="both"/>
        <w:rPr>
          <w:sz w:val="24"/>
        </w:rPr>
      </w:pPr>
      <w:r w:rsidRPr="00B1720A">
        <w:rPr>
          <w:spacing w:val="-5"/>
          <w:sz w:val="24"/>
        </w:rPr>
        <w:t xml:space="preserve">Организовать </w:t>
      </w:r>
      <w:r w:rsidRPr="00B1720A">
        <w:rPr>
          <w:spacing w:val="-4"/>
          <w:sz w:val="24"/>
        </w:rPr>
        <w:t xml:space="preserve">и постоянно </w:t>
      </w:r>
      <w:r w:rsidRPr="00B1720A">
        <w:rPr>
          <w:color w:val="202020"/>
          <w:spacing w:val="-4"/>
          <w:sz w:val="24"/>
        </w:rPr>
        <w:t>поддерживать взаимодействие с правоохранительными</w:t>
      </w:r>
      <w:r w:rsidRPr="00B1720A">
        <w:rPr>
          <w:color w:val="202020"/>
          <w:spacing w:val="-3"/>
          <w:sz w:val="24"/>
        </w:rPr>
        <w:t xml:space="preserve"> </w:t>
      </w:r>
      <w:r w:rsidRPr="00B1720A">
        <w:rPr>
          <w:color w:val="202020"/>
          <w:sz w:val="24"/>
        </w:rPr>
        <w:t>органами.</w:t>
      </w:r>
    </w:p>
    <w:p w14:paraId="444CEBB8" w14:textId="77777777" w:rsidR="00A8494D" w:rsidRDefault="00A8494D" w:rsidP="00A8494D">
      <w:pPr>
        <w:pStyle w:val="a5"/>
        <w:numPr>
          <w:ilvl w:val="0"/>
          <w:numId w:val="3"/>
        </w:numPr>
        <w:tabs>
          <w:tab w:val="left" w:pos="1382"/>
        </w:tabs>
        <w:ind w:left="0" w:right="-7" w:firstLine="71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признаков</w:t>
      </w:r>
      <w:r>
        <w:rPr>
          <w:color w:val="202020"/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проведения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возможных</w:t>
      </w:r>
      <w:r>
        <w:rPr>
          <w:color w:val="202020"/>
          <w:spacing w:val="1"/>
          <w:sz w:val="24"/>
        </w:rPr>
        <w:t xml:space="preserve"> </w:t>
      </w:r>
      <w:r>
        <w:rPr>
          <w:spacing w:val="-2"/>
          <w:sz w:val="24"/>
        </w:rPr>
        <w:t xml:space="preserve">террористических актов, обо всех чрезвычайных происшествиях </w:t>
      </w:r>
      <w:r>
        <w:rPr>
          <w:color w:val="202020"/>
          <w:spacing w:val="-2"/>
          <w:sz w:val="24"/>
        </w:rPr>
        <w:t xml:space="preserve">немедленно докладывать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Управление образования и молодежной политики, правоохранительные </w:t>
      </w:r>
      <w:r>
        <w:rPr>
          <w:sz w:val="24"/>
        </w:rPr>
        <w:t>органы, дежурные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</w:p>
    <w:p w14:paraId="55FBC7C9" w14:textId="77777777" w:rsidR="00A8494D" w:rsidRDefault="00A8494D" w:rsidP="00A8494D">
      <w:pPr>
        <w:tabs>
          <w:tab w:val="left" w:pos="1382"/>
        </w:tabs>
        <w:ind w:right="-7"/>
        <w:jc w:val="both"/>
        <w:rPr>
          <w:sz w:val="24"/>
        </w:rPr>
      </w:pPr>
    </w:p>
    <w:p w14:paraId="06819F7E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7E15"/>
    <w:multiLevelType w:val="hybridMultilevel"/>
    <w:tmpl w:val="A15CD75E"/>
    <w:lvl w:ilvl="0" w:tplc="CC124F26">
      <w:numFmt w:val="bullet"/>
      <w:lvlText w:val="•"/>
      <w:lvlJc w:val="left"/>
      <w:pPr>
        <w:ind w:left="699" w:hanging="48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EEBA1E30">
      <w:numFmt w:val="bullet"/>
      <w:lvlText w:val="—"/>
      <w:lvlJc w:val="left"/>
      <w:pPr>
        <w:ind w:left="219" w:hanging="394"/>
      </w:pPr>
      <w:rPr>
        <w:rFonts w:ascii="Verdana" w:eastAsia="Verdana" w:hAnsi="Verdana" w:cs="Verdana" w:hint="default"/>
        <w:w w:val="82"/>
        <w:sz w:val="20"/>
        <w:szCs w:val="20"/>
        <w:lang w:val="ru-RU" w:eastAsia="en-US" w:bidi="ar-SA"/>
      </w:rPr>
    </w:lvl>
    <w:lvl w:ilvl="2" w:tplc="862A6AAC">
      <w:numFmt w:val="bullet"/>
      <w:lvlText w:val="•"/>
      <w:lvlJc w:val="left"/>
      <w:pPr>
        <w:ind w:left="1742" w:hanging="394"/>
      </w:pPr>
      <w:rPr>
        <w:rFonts w:hint="default"/>
        <w:lang w:val="ru-RU" w:eastAsia="en-US" w:bidi="ar-SA"/>
      </w:rPr>
    </w:lvl>
    <w:lvl w:ilvl="3" w:tplc="A60EDDE4">
      <w:numFmt w:val="bullet"/>
      <w:lvlText w:val="•"/>
      <w:lvlJc w:val="left"/>
      <w:pPr>
        <w:ind w:left="2784" w:hanging="394"/>
      </w:pPr>
      <w:rPr>
        <w:rFonts w:hint="default"/>
        <w:lang w:val="ru-RU" w:eastAsia="en-US" w:bidi="ar-SA"/>
      </w:rPr>
    </w:lvl>
    <w:lvl w:ilvl="4" w:tplc="178CDEB6">
      <w:numFmt w:val="bullet"/>
      <w:lvlText w:val="•"/>
      <w:lvlJc w:val="left"/>
      <w:pPr>
        <w:ind w:left="3826" w:hanging="394"/>
      </w:pPr>
      <w:rPr>
        <w:rFonts w:hint="default"/>
        <w:lang w:val="ru-RU" w:eastAsia="en-US" w:bidi="ar-SA"/>
      </w:rPr>
    </w:lvl>
    <w:lvl w:ilvl="5" w:tplc="73A2A6D6">
      <w:numFmt w:val="bullet"/>
      <w:lvlText w:val="•"/>
      <w:lvlJc w:val="left"/>
      <w:pPr>
        <w:ind w:left="4868" w:hanging="394"/>
      </w:pPr>
      <w:rPr>
        <w:rFonts w:hint="default"/>
        <w:lang w:val="ru-RU" w:eastAsia="en-US" w:bidi="ar-SA"/>
      </w:rPr>
    </w:lvl>
    <w:lvl w:ilvl="6" w:tplc="C8F29832">
      <w:numFmt w:val="bullet"/>
      <w:lvlText w:val="•"/>
      <w:lvlJc w:val="left"/>
      <w:pPr>
        <w:ind w:left="5911" w:hanging="394"/>
      </w:pPr>
      <w:rPr>
        <w:rFonts w:hint="default"/>
        <w:lang w:val="ru-RU" w:eastAsia="en-US" w:bidi="ar-SA"/>
      </w:rPr>
    </w:lvl>
    <w:lvl w:ilvl="7" w:tplc="2D02174E">
      <w:numFmt w:val="bullet"/>
      <w:lvlText w:val="•"/>
      <w:lvlJc w:val="left"/>
      <w:pPr>
        <w:ind w:left="6953" w:hanging="394"/>
      </w:pPr>
      <w:rPr>
        <w:rFonts w:hint="default"/>
        <w:lang w:val="ru-RU" w:eastAsia="en-US" w:bidi="ar-SA"/>
      </w:rPr>
    </w:lvl>
    <w:lvl w:ilvl="8" w:tplc="5A80408A">
      <w:numFmt w:val="bullet"/>
      <w:lvlText w:val="•"/>
      <w:lvlJc w:val="left"/>
      <w:pPr>
        <w:ind w:left="7995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602F4369"/>
    <w:multiLevelType w:val="hybridMultilevel"/>
    <w:tmpl w:val="BE9AC41C"/>
    <w:lvl w:ilvl="0" w:tplc="06E4CE72">
      <w:start w:val="1"/>
      <w:numFmt w:val="decimal"/>
      <w:lvlText w:val="%1."/>
      <w:lvlJc w:val="left"/>
      <w:pPr>
        <w:ind w:left="219" w:hanging="706"/>
        <w:jc w:val="right"/>
      </w:pPr>
      <w:rPr>
        <w:rFonts w:hint="default"/>
        <w:w w:val="99"/>
        <w:lang w:val="ru-RU" w:eastAsia="en-US" w:bidi="ar-SA"/>
      </w:rPr>
    </w:lvl>
    <w:lvl w:ilvl="1" w:tplc="79CE5952">
      <w:numFmt w:val="bullet"/>
      <w:lvlText w:val="•"/>
      <w:lvlJc w:val="left"/>
      <w:pPr>
        <w:ind w:left="1206" w:hanging="706"/>
      </w:pPr>
      <w:rPr>
        <w:rFonts w:hint="default"/>
        <w:lang w:val="ru-RU" w:eastAsia="en-US" w:bidi="ar-SA"/>
      </w:rPr>
    </w:lvl>
    <w:lvl w:ilvl="2" w:tplc="0CD00BA4">
      <w:numFmt w:val="bullet"/>
      <w:lvlText w:val="•"/>
      <w:lvlJc w:val="left"/>
      <w:pPr>
        <w:ind w:left="2192" w:hanging="706"/>
      </w:pPr>
      <w:rPr>
        <w:rFonts w:hint="default"/>
        <w:lang w:val="ru-RU" w:eastAsia="en-US" w:bidi="ar-SA"/>
      </w:rPr>
    </w:lvl>
    <w:lvl w:ilvl="3" w:tplc="E06638EA">
      <w:numFmt w:val="bullet"/>
      <w:lvlText w:val="•"/>
      <w:lvlJc w:val="left"/>
      <w:pPr>
        <w:ind w:left="3178" w:hanging="706"/>
      </w:pPr>
      <w:rPr>
        <w:rFonts w:hint="default"/>
        <w:lang w:val="ru-RU" w:eastAsia="en-US" w:bidi="ar-SA"/>
      </w:rPr>
    </w:lvl>
    <w:lvl w:ilvl="4" w:tplc="B9B84ED4">
      <w:numFmt w:val="bullet"/>
      <w:lvlText w:val="•"/>
      <w:lvlJc w:val="left"/>
      <w:pPr>
        <w:ind w:left="4164" w:hanging="706"/>
      </w:pPr>
      <w:rPr>
        <w:rFonts w:hint="default"/>
        <w:lang w:val="ru-RU" w:eastAsia="en-US" w:bidi="ar-SA"/>
      </w:rPr>
    </w:lvl>
    <w:lvl w:ilvl="5" w:tplc="7B90A3DE">
      <w:numFmt w:val="bullet"/>
      <w:lvlText w:val="•"/>
      <w:lvlJc w:val="left"/>
      <w:pPr>
        <w:ind w:left="5150" w:hanging="706"/>
      </w:pPr>
      <w:rPr>
        <w:rFonts w:hint="default"/>
        <w:lang w:val="ru-RU" w:eastAsia="en-US" w:bidi="ar-SA"/>
      </w:rPr>
    </w:lvl>
    <w:lvl w:ilvl="6" w:tplc="2A9875DA">
      <w:numFmt w:val="bullet"/>
      <w:lvlText w:val="•"/>
      <w:lvlJc w:val="left"/>
      <w:pPr>
        <w:ind w:left="6136" w:hanging="706"/>
      </w:pPr>
      <w:rPr>
        <w:rFonts w:hint="default"/>
        <w:lang w:val="ru-RU" w:eastAsia="en-US" w:bidi="ar-SA"/>
      </w:rPr>
    </w:lvl>
    <w:lvl w:ilvl="7" w:tplc="9746BC76">
      <w:numFmt w:val="bullet"/>
      <w:lvlText w:val="•"/>
      <w:lvlJc w:val="left"/>
      <w:pPr>
        <w:ind w:left="7122" w:hanging="706"/>
      </w:pPr>
      <w:rPr>
        <w:rFonts w:hint="default"/>
        <w:lang w:val="ru-RU" w:eastAsia="en-US" w:bidi="ar-SA"/>
      </w:rPr>
    </w:lvl>
    <w:lvl w:ilvl="8" w:tplc="98F0DA16">
      <w:numFmt w:val="bullet"/>
      <w:lvlText w:val="•"/>
      <w:lvlJc w:val="left"/>
      <w:pPr>
        <w:ind w:left="8108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6BA445B9"/>
    <w:multiLevelType w:val="hybridMultilevel"/>
    <w:tmpl w:val="364C6940"/>
    <w:lvl w:ilvl="0" w:tplc="38B4A3CA">
      <w:numFmt w:val="bullet"/>
      <w:lvlText w:val="•"/>
      <w:lvlJc w:val="left"/>
      <w:pPr>
        <w:ind w:left="219" w:hanging="284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1D00D51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6186E34A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2592D1BC">
      <w:numFmt w:val="bullet"/>
      <w:lvlText w:val="•"/>
      <w:lvlJc w:val="left"/>
      <w:pPr>
        <w:ind w:left="3178" w:hanging="284"/>
      </w:pPr>
      <w:rPr>
        <w:rFonts w:hint="default"/>
        <w:lang w:val="ru-RU" w:eastAsia="en-US" w:bidi="ar-SA"/>
      </w:rPr>
    </w:lvl>
    <w:lvl w:ilvl="4" w:tplc="D97C0A10">
      <w:numFmt w:val="bullet"/>
      <w:lvlText w:val="•"/>
      <w:lvlJc w:val="left"/>
      <w:pPr>
        <w:ind w:left="4164" w:hanging="284"/>
      </w:pPr>
      <w:rPr>
        <w:rFonts w:hint="default"/>
        <w:lang w:val="ru-RU" w:eastAsia="en-US" w:bidi="ar-SA"/>
      </w:rPr>
    </w:lvl>
    <w:lvl w:ilvl="5" w:tplc="6EDC593A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6" w:tplc="8D20A540">
      <w:numFmt w:val="bullet"/>
      <w:lvlText w:val="•"/>
      <w:lvlJc w:val="left"/>
      <w:pPr>
        <w:ind w:left="6136" w:hanging="284"/>
      </w:pPr>
      <w:rPr>
        <w:rFonts w:hint="default"/>
        <w:lang w:val="ru-RU" w:eastAsia="en-US" w:bidi="ar-SA"/>
      </w:rPr>
    </w:lvl>
    <w:lvl w:ilvl="7" w:tplc="1AA485C0">
      <w:numFmt w:val="bullet"/>
      <w:lvlText w:val="•"/>
      <w:lvlJc w:val="left"/>
      <w:pPr>
        <w:ind w:left="7122" w:hanging="284"/>
      </w:pPr>
      <w:rPr>
        <w:rFonts w:hint="default"/>
        <w:lang w:val="ru-RU" w:eastAsia="en-US" w:bidi="ar-SA"/>
      </w:rPr>
    </w:lvl>
    <w:lvl w:ilvl="8" w:tplc="ADCE58F8">
      <w:numFmt w:val="bullet"/>
      <w:lvlText w:val="•"/>
      <w:lvlJc w:val="left"/>
      <w:pPr>
        <w:ind w:left="8108" w:hanging="284"/>
      </w:pPr>
      <w:rPr>
        <w:rFonts w:hint="default"/>
        <w:lang w:val="ru-RU" w:eastAsia="en-US" w:bidi="ar-SA"/>
      </w:rPr>
    </w:lvl>
  </w:abstractNum>
  <w:num w:numId="1" w16cid:durableId="925579818">
    <w:abstractNumId w:val="0"/>
  </w:num>
  <w:num w:numId="2" w16cid:durableId="620068492">
    <w:abstractNumId w:val="2"/>
  </w:num>
  <w:num w:numId="3" w16cid:durableId="20502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DF"/>
    <w:rsid w:val="006C0B77"/>
    <w:rsid w:val="008242FF"/>
    <w:rsid w:val="00870751"/>
    <w:rsid w:val="00922C48"/>
    <w:rsid w:val="00A8494D"/>
    <w:rsid w:val="00B915B7"/>
    <w:rsid w:val="00CF13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699D-D21D-4EF3-8E2C-7BEF50C2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8494D"/>
    <w:pPr>
      <w:spacing w:line="275" w:lineRule="exact"/>
      <w:ind w:left="17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9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8494D"/>
    <w:pPr>
      <w:ind w:left="21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49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494D"/>
    <w:pPr>
      <w:ind w:left="219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7C6545A1F694581FF61897EBC1EC2" ma:contentTypeVersion="0" ma:contentTypeDescription="Создание документа." ma:contentTypeScope="" ma:versionID="912a6b3fa210923f62c842aefc06a0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C154BC-D6A6-48F5-9BF5-1D6E94A6F3C7}"/>
</file>

<file path=customXml/itemProps2.xml><?xml version="1.0" encoding="utf-8"?>
<ds:datastoreItem xmlns:ds="http://schemas.openxmlformats.org/officeDocument/2006/customXml" ds:itemID="{6C2335C9-6C03-4B32-84C1-3F5591E7FB91}"/>
</file>

<file path=customXml/itemProps3.xml><?xml version="1.0" encoding="utf-8"?>
<ds:datastoreItem xmlns:ds="http://schemas.openxmlformats.org/officeDocument/2006/customXml" ds:itemID="{594DF070-34C4-4EC4-8EE7-DC1D95D63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ZamUPR</dc:creator>
  <cp:keywords/>
  <dc:description/>
  <cp:lastModifiedBy>ZamUPR</cp:lastModifiedBy>
  <cp:revision>2</cp:revision>
  <dcterms:created xsi:type="dcterms:W3CDTF">2022-09-27T10:48:00Z</dcterms:created>
  <dcterms:modified xsi:type="dcterms:W3CDTF">2022-09-27T10:49:00Z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0x010100E037C6545A1F694581FF61897EBC1EC2</vt:lpwstr>
  </property>
</Properties>
</file>