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5" w:rsidRPr="000C7425" w:rsidRDefault="000C7425" w:rsidP="000C7425">
      <w:pPr>
        <w:tabs>
          <w:tab w:val="left" w:pos="4298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7425">
        <w:rPr>
          <w:rFonts w:ascii="Times New Roman" w:hAnsi="Times New Roman" w:cs="Times New Roman"/>
          <w:b/>
          <w:caps/>
          <w:sz w:val="28"/>
          <w:szCs w:val="28"/>
        </w:rPr>
        <w:t>Аналитическая справка</w:t>
      </w:r>
    </w:p>
    <w:p w:rsidR="000C7425" w:rsidRPr="000C7425" w:rsidRDefault="000C7425" w:rsidP="000C7425">
      <w:pPr>
        <w:tabs>
          <w:tab w:val="left" w:pos="4298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C7425">
        <w:rPr>
          <w:rFonts w:ascii="Times New Roman" w:hAnsi="Times New Roman" w:cs="Times New Roman"/>
          <w:sz w:val="28"/>
          <w:szCs w:val="28"/>
        </w:rPr>
        <w:t>о проведении республиканского научно-практического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25">
        <w:rPr>
          <w:rFonts w:ascii="Times New Roman" w:hAnsi="Times New Roman" w:cs="Times New Roman"/>
          <w:sz w:val="28"/>
          <w:szCs w:val="28"/>
        </w:rPr>
        <w:t>семинара</w:t>
      </w:r>
    </w:p>
    <w:p w:rsidR="000C7425" w:rsidRDefault="000C7425" w:rsidP="000C7425">
      <w:pPr>
        <w:tabs>
          <w:tab w:val="left" w:pos="4298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74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C74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«Совершенствование интегрированной развивающей среды</w:t>
      </w:r>
    </w:p>
    <w:p w:rsidR="000C7425" w:rsidRPr="000C7425" w:rsidRDefault="000C7425" w:rsidP="000C7425">
      <w:pPr>
        <w:tabs>
          <w:tab w:val="left" w:pos="429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C74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как ресурса развития одаренности школьников»</w:t>
      </w:r>
    </w:p>
    <w:p w:rsidR="000C7425" w:rsidRPr="000C7425" w:rsidRDefault="000C7425" w:rsidP="000C7425">
      <w:pPr>
        <w:tabs>
          <w:tab w:val="left" w:pos="4298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C7425">
        <w:rPr>
          <w:rFonts w:ascii="Times New Roman" w:hAnsi="Times New Roman" w:cs="Times New Roman"/>
          <w:sz w:val="28"/>
          <w:szCs w:val="28"/>
        </w:rPr>
        <w:t xml:space="preserve">в ГБОУ РМЭ «Школа-интернат среднего (полного) общего образования с углубленным изучением отдельных предметов </w:t>
      </w:r>
      <w:proofErr w:type="gramStart"/>
      <w:r w:rsidRPr="000C74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7425">
        <w:rPr>
          <w:rFonts w:ascii="Times New Roman" w:hAnsi="Times New Roman" w:cs="Times New Roman"/>
          <w:sz w:val="28"/>
          <w:szCs w:val="28"/>
        </w:rPr>
        <w:t xml:space="preserve">. Козьмодемьянска» </w:t>
      </w:r>
    </w:p>
    <w:p w:rsidR="000C7425" w:rsidRPr="000C7425" w:rsidRDefault="000C7425" w:rsidP="000C7425">
      <w:pPr>
        <w:tabs>
          <w:tab w:val="left" w:pos="4298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2013 </w:t>
      </w:r>
      <w:r w:rsidRPr="000C7425">
        <w:rPr>
          <w:rFonts w:ascii="Times New Roman" w:hAnsi="Times New Roman" w:cs="Times New Roman"/>
          <w:sz w:val="28"/>
          <w:szCs w:val="28"/>
        </w:rPr>
        <w:t>г.</w:t>
      </w:r>
    </w:p>
    <w:p w:rsidR="000C7425" w:rsidRPr="000C7425" w:rsidRDefault="000C7425" w:rsidP="000C7425">
      <w:pPr>
        <w:tabs>
          <w:tab w:val="left" w:pos="4298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C7425" w:rsidRDefault="000C7425" w:rsidP="000C7425">
      <w:pPr>
        <w:tabs>
          <w:tab w:val="left" w:pos="180"/>
          <w:tab w:val="left" w:pos="429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был </w:t>
      </w:r>
      <w:r w:rsidRPr="000C7425">
        <w:rPr>
          <w:rFonts w:ascii="Times New Roman" w:hAnsi="Times New Roman" w:cs="Times New Roman"/>
          <w:sz w:val="28"/>
          <w:szCs w:val="28"/>
        </w:rPr>
        <w:t>организован</w:t>
      </w:r>
      <w:r w:rsidRPr="000C7425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42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знакомления</w:t>
      </w:r>
      <w:r w:rsidRPr="000C7425">
        <w:rPr>
          <w:rFonts w:ascii="Times New Roman" w:eastAsia="Times New Roman" w:hAnsi="Times New Roman" w:cs="Times New Roman"/>
          <w:sz w:val="28"/>
          <w:szCs w:val="28"/>
        </w:rPr>
        <w:t xml:space="preserve"> с опытом работы  педагогического</w:t>
      </w:r>
      <w:r w:rsidR="00C05B8B">
        <w:rPr>
          <w:rFonts w:ascii="Times New Roman" w:hAnsi="Times New Roman" w:cs="Times New Roman"/>
          <w:sz w:val="28"/>
          <w:szCs w:val="28"/>
        </w:rPr>
        <w:t xml:space="preserve"> </w:t>
      </w:r>
      <w:r w:rsidRPr="000C7425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Pr="000C7425">
        <w:rPr>
          <w:rFonts w:ascii="Times New Roman" w:eastAsia="Times New Roman" w:hAnsi="Times New Roman" w:cs="Times New Roman"/>
          <w:sz w:val="28"/>
          <w:szCs w:val="28"/>
        </w:rPr>
        <w:t>по  совершенствованию интегрированной развивающей среды как ресурса развития  одаренности школьников</w:t>
      </w:r>
      <w:r w:rsidRPr="000C74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05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7425">
        <w:rPr>
          <w:rFonts w:ascii="Times New Roman" w:hAnsi="Times New Roman" w:cs="Times New Roman"/>
          <w:sz w:val="28"/>
          <w:szCs w:val="28"/>
        </w:rPr>
        <w:t>Основная обсуждаемая проблема на семинаре –</w:t>
      </w:r>
      <w:r w:rsidRPr="000C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B8B" w:rsidRPr="00C05B8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методов и технологий, развитие компетенций в области </w:t>
      </w:r>
      <w:r w:rsidR="00C05B8B" w:rsidRPr="00C05B8B">
        <w:rPr>
          <w:rFonts w:ascii="Times New Roman" w:eastAsia="Times New Roman" w:hAnsi="Times New Roman" w:cs="Times New Roman"/>
          <w:sz w:val="28"/>
          <w:szCs w:val="28"/>
        </w:rPr>
        <w:t>внедрения в образовательную практику моделей, концепций, технологий, направленных на актуализацию потенциального ресурса одаренных и высокомотивированных детей.</w:t>
      </w:r>
    </w:p>
    <w:p w:rsidR="00BB4800" w:rsidRPr="00BB4800" w:rsidRDefault="00BB4800" w:rsidP="00BB4800">
      <w:pPr>
        <w:tabs>
          <w:tab w:val="left" w:pos="4298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B4800">
        <w:rPr>
          <w:rFonts w:ascii="Times New Roman" w:hAnsi="Times New Roman" w:cs="Times New Roman"/>
          <w:sz w:val="28"/>
          <w:szCs w:val="28"/>
        </w:rPr>
        <w:t>Программа семинара включала</w:t>
      </w:r>
      <w:r>
        <w:rPr>
          <w:rFonts w:ascii="Times New Roman" w:hAnsi="Times New Roman" w:cs="Times New Roman"/>
          <w:sz w:val="28"/>
          <w:szCs w:val="28"/>
        </w:rPr>
        <w:t xml:space="preserve"> теоретическую часть: пленарное заседание, педагогический форум</w:t>
      </w:r>
      <w:r w:rsidRPr="00BB48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4800">
        <w:rPr>
          <w:rFonts w:ascii="Times New Roman" w:eastAsia="Times New Roman" w:hAnsi="Times New Roman" w:cs="Times New Roman"/>
          <w:bCs/>
          <w:sz w:val="28"/>
          <w:szCs w:val="28"/>
        </w:rPr>
        <w:t>Технологии совершенствования развивающей образовательной среды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практическую часть</w:t>
      </w:r>
      <w:r w:rsidRPr="00BB48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экскурсия</w:t>
      </w:r>
      <w:r w:rsidRPr="00BB4800">
        <w:rPr>
          <w:rFonts w:ascii="Times New Roman" w:hAnsi="Times New Roman" w:cs="Times New Roman"/>
          <w:sz w:val="28"/>
          <w:szCs w:val="28"/>
        </w:rPr>
        <w:t xml:space="preserve"> по выставке творческих работ обучающихся художественного отделения школы-интерната</w:t>
      </w:r>
      <w:r w:rsidRPr="00BB4800">
        <w:rPr>
          <w:rFonts w:ascii="Times New Roman" w:hAnsi="Times New Roman" w:cs="Times New Roman"/>
          <w:i/>
          <w:sz w:val="28"/>
          <w:szCs w:val="28"/>
        </w:rPr>
        <w:t>,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разработок,  </w:t>
      </w:r>
      <w:r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sz w:val="28"/>
          <w:szCs w:val="28"/>
        </w:rPr>
        <w:t>ледовательских работ школьников,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росмотр уроков и внеклассных занятий</w:t>
      </w:r>
      <w:r w:rsidRPr="00BB4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86B" w:rsidRPr="0081586B" w:rsidRDefault="000C7425" w:rsidP="0081586B">
      <w:pPr>
        <w:tabs>
          <w:tab w:val="left" w:pos="4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25">
        <w:rPr>
          <w:rFonts w:ascii="Times New Roman" w:hAnsi="Times New Roman" w:cs="Times New Roman"/>
          <w:sz w:val="28"/>
          <w:szCs w:val="28"/>
        </w:rPr>
        <w:t>С приветственным слово</w:t>
      </w:r>
      <w:r w:rsidR="0081586B">
        <w:rPr>
          <w:rFonts w:ascii="Times New Roman" w:hAnsi="Times New Roman" w:cs="Times New Roman"/>
          <w:sz w:val="28"/>
          <w:szCs w:val="28"/>
        </w:rPr>
        <w:t>м к участникам семинара обратила</w:t>
      </w:r>
      <w:r w:rsidRPr="000C7425">
        <w:rPr>
          <w:rFonts w:ascii="Times New Roman" w:hAnsi="Times New Roman" w:cs="Times New Roman"/>
          <w:sz w:val="28"/>
          <w:szCs w:val="28"/>
        </w:rPr>
        <w:t xml:space="preserve">сь </w:t>
      </w:r>
      <w:r w:rsidR="0081586B">
        <w:rPr>
          <w:rFonts w:ascii="Times New Roman" w:hAnsi="Times New Roman" w:cs="Times New Roman"/>
          <w:sz w:val="28"/>
          <w:szCs w:val="28"/>
        </w:rPr>
        <w:t>Пономарёва</w:t>
      </w:r>
      <w:r w:rsidR="0081586B" w:rsidRPr="0081586B">
        <w:rPr>
          <w:rFonts w:ascii="Times New Roman" w:eastAsia="Times New Roman" w:hAnsi="Times New Roman" w:cs="Times New Roman"/>
          <w:sz w:val="28"/>
          <w:szCs w:val="28"/>
        </w:rPr>
        <w:t xml:space="preserve"> И.Г.,</w:t>
      </w:r>
      <w:r w:rsidR="0081586B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81586B" w:rsidRPr="0081586B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администрации МО «ГО «Город Козьмодемьянск»</w:t>
      </w:r>
      <w:r w:rsidR="0081586B">
        <w:rPr>
          <w:rFonts w:ascii="Times New Roman" w:hAnsi="Times New Roman" w:cs="Times New Roman"/>
          <w:sz w:val="28"/>
          <w:szCs w:val="28"/>
        </w:rPr>
        <w:t>.</w:t>
      </w:r>
    </w:p>
    <w:p w:rsidR="000C7425" w:rsidRPr="000C7425" w:rsidRDefault="000C7425" w:rsidP="0081586B">
      <w:pPr>
        <w:tabs>
          <w:tab w:val="left" w:pos="4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25">
        <w:rPr>
          <w:rFonts w:ascii="Times New Roman" w:hAnsi="Times New Roman" w:cs="Times New Roman"/>
          <w:sz w:val="28"/>
          <w:szCs w:val="28"/>
        </w:rPr>
        <w:t xml:space="preserve">Толстова Н.А, к.п.н., директор школы-интерната, в своем выступлении ознакомила слушателей с </w:t>
      </w:r>
      <w:r w:rsidR="0081586B">
        <w:rPr>
          <w:rFonts w:ascii="Times New Roman" w:hAnsi="Times New Roman" w:cs="Times New Roman"/>
          <w:sz w:val="28"/>
          <w:szCs w:val="28"/>
        </w:rPr>
        <w:t>ходом реализации первого этапа</w:t>
      </w:r>
      <w:r w:rsidR="0081586B" w:rsidRPr="0081586B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научно-исследовательского проекта «Комплексная модель развития творческой одаренности обучающихся в учебно-воспитательном процессе школы  инновационного типа».</w:t>
      </w:r>
    </w:p>
    <w:p w:rsidR="0081586B" w:rsidRPr="0081586B" w:rsidRDefault="0081586B" w:rsidP="0081586B">
      <w:pPr>
        <w:tabs>
          <w:tab w:val="left" w:pos="180"/>
          <w:tab w:val="left" w:pos="4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86B">
        <w:rPr>
          <w:rFonts w:ascii="Times New Roman" w:eastAsia="Times New Roman" w:hAnsi="Times New Roman" w:cs="Times New Roman"/>
          <w:sz w:val="28"/>
          <w:szCs w:val="28"/>
        </w:rPr>
        <w:t>Васина Л. А., зам. директора по научно-методической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7425" w:rsidRPr="000C7425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425" w:rsidRPr="000C7425">
        <w:rPr>
          <w:rFonts w:ascii="Times New Roman" w:hAnsi="Times New Roman" w:cs="Times New Roman"/>
          <w:sz w:val="28"/>
          <w:szCs w:val="28"/>
        </w:rPr>
        <w:t xml:space="preserve"> доклад </w:t>
      </w:r>
      <w:r w:rsidRPr="0081586B">
        <w:rPr>
          <w:rFonts w:ascii="Times New Roman" w:eastAsia="Times New Roman" w:hAnsi="Times New Roman" w:cs="Times New Roman"/>
          <w:sz w:val="28"/>
          <w:szCs w:val="28"/>
        </w:rPr>
        <w:t>«Интегрированная развивающая образовательная среда как основной ресурс формирования, развития творческих способ</w:t>
      </w:r>
      <w:r>
        <w:rPr>
          <w:rFonts w:ascii="Times New Roman" w:hAnsi="Times New Roman" w:cs="Times New Roman"/>
          <w:sz w:val="28"/>
          <w:szCs w:val="28"/>
        </w:rPr>
        <w:t>ностей, одаренности школьников» о применении</w:t>
      </w:r>
      <w:r w:rsidRPr="0081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среде школы </w:t>
      </w:r>
      <w:r w:rsidRPr="0081586B">
        <w:rPr>
          <w:rFonts w:ascii="Times New Roman" w:hAnsi="Times New Roman" w:cs="Times New Roman"/>
          <w:sz w:val="28"/>
          <w:szCs w:val="28"/>
        </w:rPr>
        <w:t>новых форм работы</w:t>
      </w:r>
      <w:r>
        <w:rPr>
          <w:rFonts w:ascii="Times New Roman" w:hAnsi="Times New Roman" w:cs="Times New Roman"/>
          <w:sz w:val="28"/>
          <w:szCs w:val="28"/>
        </w:rPr>
        <w:t>, способствующих</w:t>
      </w:r>
      <w:r w:rsidRPr="0081586B">
        <w:rPr>
          <w:rFonts w:ascii="Times New Roman" w:hAnsi="Times New Roman" w:cs="Times New Roman"/>
          <w:sz w:val="28"/>
          <w:szCs w:val="28"/>
        </w:rPr>
        <w:t xml:space="preserve"> развитию одарённых личностей, росту их творческого и интеллектуального потенциала.</w:t>
      </w:r>
    </w:p>
    <w:p w:rsidR="0081586B" w:rsidRPr="0081586B" w:rsidRDefault="000C7425" w:rsidP="0081586B">
      <w:pPr>
        <w:tabs>
          <w:tab w:val="left" w:pos="180"/>
          <w:tab w:val="left" w:pos="4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25">
        <w:rPr>
          <w:rFonts w:ascii="Times New Roman" w:hAnsi="Times New Roman" w:cs="Times New Roman"/>
          <w:sz w:val="28"/>
          <w:szCs w:val="28"/>
        </w:rPr>
        <w:t xml:space="preserve">С обобщением и анализом имеющегося опыта </w:t>
      </w:r>
      <w:r w:rsidR="007A7623" w:rsidRPr="007A7623">
        <w:rPr>
          <w:rFonts w:ascii="Times New Roman" w:hAnsi="Times New Roman" w:cs="Times New Roman"/>
          <w:sz w:val="28"/>
          <w:szCs w:val="28"/>
        </w:rPr>
        <w:t>по содержанию, методам и формам</w:t>
      </w:r>
      <w:r w:rsidR="007A7623" w:rsidRPr="007A762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7A7623" w:rsidRPr="007A7623">
        <w:rPr>
          <w:rFonts w:ascii="Times New Roman" w:hAnsi="Times New Roman" w:cs="Times New Roman"/>
          <w:sz w:val="28"/>
          <w:szCs w:val="28"/>
        </w:rPr>
        <w:t>азвития одаренности школьников в рамках базового</w:t>
      </w:r>
      <w:r w:rsidR="0081586B" w:rsidRPr="007A7623">
        <w:rPr>
          <w:rFonts w:ascii="Times New Roman" w:eastAsia="Times New Roman" w:hAnsi="Times New Roman" w:cs="Times New Roman"/>
          <w:sz w:val="28"/>
          <w:szCs w:val="28"/>
        </w:rPr>
        <w:t xml:space="preserve"> обр</w:t>
      </w:r>
      <w:r w:rsidR="007A7623" w:rsidRPr="007A7623">
        <w:rPr>
          <w:rFonts w:ascii="Times New Roman" w:hAnsi="Times New Roman" w:cs="Times New Roman"/>
          <w:sz w:val="28"/>
          <w:szCs w:val="28"/>
        </w:rPr>
        <w:t>азовательного</w:t>
      </w:r>
      <w:r w:rsidR="0081586B" w:rsidRPr="007A7623">
        <w:rPr>
          <w:rFonts w:ascii="Times New Roman" w:eastAsia="Times New Roman" w:hAnsi="Times New Roman" w:cs="Times New Roman"/>
          <w:sz w:val="28"/>
          <w:szCs w:val="28"/>
        </w:rPr>
        <w:t xml:space="preserve"> модул</w:t>
      </w:r>
      <w:r w:rsidR="007A7623" w:rsidRPr="007A7623">
        <w:rPr>
          <w:rFonts w:ascii="Times New Roman" w:hAnsi="Times New Roman" w:cs="Times New Roman"/>
          <w:sz w:val="28"/>
          <w:szCs w:val="28"/>
        </w:rPr>
        <w:t>я выступила</w:t>
      </w:r>
      <w:r w:rsidR="0081586B" w:rsidRPr="007A762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1586B" w:rsidRPr="0081586B">
        <w:rPr>
          <w:rFonts w:ascii="Times New Roman" w:eastAsia="Times New Roman" w:hAnsi="Times New Roman" w:cs="Times New Roman"/>
          <w:sz w:val="28"/>
          <w:szCs w:val="28"/>
        </w:rPr>
        <w:t>олстова О. В., зам директора по учебной работе</w:t>
      </w:r>
      <w:r w:rsidR="007A7623">
        <w:rPr>
          <w:rFonts w:ascii="Times New Roman" w:hAnsi="Times New Roman" w:cs="Times New Roman"/>
          <w:sz w:val="28"/>
          <w:szCs w:val="28"/>
        </w:rPr>
        <w:t>.</w:t>
      </w:r>
    </w:p>
    <w:p w:rsidR="007A7623" w:rsidRPr="007A7623" w:rsidRDefault="007A7623" w:rsidP="007A7623">
      <w:pPr>
        <w:tabs>
          <w:tab w:val="left" w:pos="180"/>
          <w:tab w:val="left" w:pos="4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7A7623">
        <w:rPr>
          <w:rFonts w:ascii="Times New Roman" w:eastAsia="Times New Roman" w:hAnsi="Times New Roman" w:cs="Times New Roman"/>
          <w:bCs/>
          <w:iCs/>
          <w:sz w:val="28"/>
          <w:szCs w:val="28"/>
        </w:rPr>
        <w:t>Куроян</w:t>
      </w:r>
      <w:proofErr w:type="spellEnd"/>
      <w:r w:rsidRPr="007A76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М.А., зам. директора по художественно-эстетическому обучению</w:t>
      </w:r>
      <w:r>
        <w:rPr>
          <w:rFonts w:ascii="Times New Roman" w:hAnsi="Times New Roman" w:cs="Times New Roman"/>
          <w:bCs/>
          <w:iCs/>
          <w:sz w:val="28"/>
          <w:szCs w:val="28"/>
        </w:rPr>
        <w:t>, представила доклад</w:t>
      </w:r>
      <w:r w:rsidRPr="007A76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7425">
        <w:rPr>
          <w:rFonts w:ascii="Times New Roman" w:hAnsi="Times New Roman" w:cs="Times New Roman"/>
          <w:bCs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bCs/>
          <w:iCs/>
          <w:sz w:val="28"/>
          <w:szCs w:val="28"/>
        </w:rPr>
        <w:t>«Р</w:t>
      </w:r>
      <w:r w:rsidRPr="007A7623">
        <w:rPr>
          <w:rFonts w:ascii="Times New Roman" w:eastAsia="Times New Roman" w:hAnsi="Times New Roman" w:cs="Times New Roman"/>
          <w:bCs/>
          <w:iCs/>
          <w:sz w:val="28"/>
          <w:szCs w:val="28"/>
        </w:rPr>
        <w:t>еализация образовательных программ углубленного уровня художественно-эстетической направленности как средство развития творческой личности».</w:t>
      </w:r>
    </w:p>
    <w:p w:rsidR="00886673" w:rsidRPr="000C7425" w:rsidRDefault="00886673" w:rsidP="00886673">
      <w:pPr>
        <w:tabs>
          <w:tab w:val="left" w:pos="180"/>
          <w:tab w:val="left" w:pos="4298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развитии </w:t>
      </w:r>
      <w:r w:rsidRPr="007A7623">
        <w:rPr>
          <w:rFonts w:ascii="Times New Roman" w:eastAsia="Times New Roman" w:hAnsi="Times New Roman" w:cs="Times New Roman"/>
          <w:bCs/>
          <w:sz w:val="28"/>
          <w:szCs w:val="28"/>
        </w:rPr>
        <w:t>одаренности школьников во внеурочной деятельности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A7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позиций</w:t>
      </w:r>
      <w:r w:rsidRPr="007A7623">
        <w:rPr>
          <w:rFonts w:ascii="Times New Roman" w:hAnsi="Times New Roman" w:cs="Times New Roman"/>
          <w:color w:val="000000"/>
          <w:sz w:val="28"/>
          <w:szCs w:val="28"/>
        </w:rPr>
        <w:t xml:space="preserve"> преемственности развития </w:t>
      </w:r>
      <w:proofErr w:type="spellStart"/>
      <w:r w:rsidRPr="007A7623">
        <w:rPr>
          <w:rFonts w:ascii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7A7623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способностей, выявления и поддержки одаренных детей и подростков от начальной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до стадии полной средней школы; комплексного</w:t>
      </w:r>
      <w:r w:rsidRPr="007A7623">
        <w:rPr>
          <w:rFonts w:ascii="Times New Roman" w:hAnsi="Times New Roman" w:cs="Times New Roman"/>
          <w:color w:val="000000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7623">
        <w:rPr>
          <w:rFonts w:ascii="Times New Roman" w:hAnsi="Times New Roman" w:cs="Times New Roman"/>
          <w:color w:val="000000"/>
          <w:sz w:val="28"/>
          <w:szCs w:val="28"/>
        </w:rPr>
        <w:t xml:space="preserve"> к развитию личности на основе </w:t>
      </w:r>
      <w:r w:rsidRPr="007A76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личностно-дифференцированного подхода в условиях личностно-ориенти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рованного обучения и воспитания </w:t>
      </w:r>
      <w:r>
        <w:rPr>
          <w:rFonts w:ascii="Times New Roman" w:hAnsi="Times New Roman" w:cs="Times New Roman"/>
          <w:sz w:val="28"/>
          <w:szCs w:val="28"/>
        </w:rPr>
        <w:t>выступила</w:t>
      </w:r>
      <w:r w:rsidRPr="000C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623">
        <w:rPr>
          <w:rFonts w:ascii="Times New Roman" w:eastAsia="Times New Roman" w:hAnsi="Times New Roman" w:cs="Times New Roman"/>
          <w:bCs/>
          <w:sz w:val="28"/>
          <w:szCs w:val="28"/>
        </w:rPr>
        <w:t>Мучкина</w:t>
      </w:r>
      <w:proofErr w:type="spellEnd"/>
      <w:r w:rsidRPr="007A76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С.А., зам</w:t>
      </w:r>
      <w:proofErr w:type="gramStart"/>
      <w:r w:rsidRPr="007A7623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Pr="007A7623">
        <w:rPr>
          <w:rFonts w:ascii="Times New Roman" w:eastAsia="Times New Roman" w:hAnsi="Times New Roman" w:cs="Times New Roman"/>
          <w:bCs/>
          <w:sz w:val="28"/>
          <w:szCs w:val="28"/>
        </w:rPr>
        <w:t>иректора по воспитательной работе</w:t>
      </w:r>
      <w:r w:rsidRPr="000C7425">
        <w:rPr>
          <w:rFonts w:ascii="Times New Roman" w:hAnsi="Times New Roman" w:cs="Times New Roman"/>
          <w:sz w:val="28"/>
          <w:szCs w:val="28"/>
        </w:rPr>
        <w:t>.</w:t>
      </w:r>
    </w:p>
    <w:p w:rsidR="00BB4800" w:rsidRDefault="00BB4800" w:rsidP="00BB4800">
      <w:pPr>
        <w:tabs>
          <w:tab w:val="left" w:pos="4298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B4800">
        <w:rPr>
          <w:rFonts w:ascii="Times New Roman" w:eastAsia="Times New Roman" w:hAnsi="Times New Roman" w:cs="Times New Roman"/>
          <w:sz w:val="28"/>
          <w:szCs w:val="28"/>
        </w:rPr>
        <w:t>Урочная деятельность в развивающей интегрированной среде</w:t>
      </w:r>
      <w:r>
        <w:rPr>
          <w:rFonts w:ascii="Times New Roman" w:hAnsi="Times New Roman" w:cs="Times New Roman"/>
          <w:sz w:val="28"/>
          <w:szCs w:val="28"/>
        </w:rPr>
        <w:t xml:space="preserve"> была представлена открытыми уроками: у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рок-исследование по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«Маленькие органы большого значения (железы внутренней секреции)»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нтегри</w:t>
      </w:r>
      <w:r>
        <w:rPr>
          <w:rFonts w:ascii="Times New Roman" w:hAnsi="Times New Roman" w:cs="Times New Roman"/>
          <w:sz w:val="28"/>
          <w:szCs w:val="28"/>
        </w:rPr>
        <w:t>рованный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 xml:space="preserve"> урок литературы и географии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«Цветы чужого сада»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рок литературного чтения и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 xml:space="preserve">«Живопись и музыка в произведении Пушкина А.С. «Сказка о царе </w:t>
      </w:r>
      <w:proofErr w:type="spellStart"/>
      <w:r w:rsidRPr="00BB4800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BB480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D1E" w:rsidRPr="00BB4800" w:rsidRDefault="004D7D1E" w:rsidP="004D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</w:t>
      </w:r>
      <w:r w:rsidR="00BB4800" w:rsidRPr="00BB4800">
        <w:rPr>
          <w:rFonts w:ascii="Times New Roman" w:eastAsia="Times New Roman" w:hAnsi="Times New Roman" w:cs="Times New Roman"/>
          <w:sz w:val="28"/>
          <w:szCs w:val="28"/>
        </w:rPr>
        <w:t>Углубленное изучение предметов</w:t>
      </w:r>
      <w:r w:rsidR="00BB4800">
        <w:rPr>
          <w:rFonts w:ascii="Times New Roman" w:hAnsi="Times New Roman" w:cs="Times New Roman"/>
          <w:sz w:val="28"/>
          <w:szCs w:val="28"/>
        </w:rPr>
        <w:t xml:space="preserve"> в развивающей интегрированной </w:t>
      </w:r>
      <w:r w:rsidR="00BB4800" w:rsidRPr="00BB4800">
        <w:rPr>
          <w:rFonts w:ascii="Times New Roman" w:eastAsia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включал открытые занятия по музыке и изобразительному искусству: «</w:t>
      </w:r>
      <w:r w:rsidR="00BB4800" w:rsidRPr="00BB4800">
        <w:rPr>
          <w:rFonts w:ascii="Times New Roman" w:eastAsia="Times New Roman" w:hAnsi="Times New Roman" w:cs="Times New Roman"/>
          <w:sz w:val="28"/>
          <w:szCs w:val="28"/>
        </w:rPr>
        <w:t>Развитие творческого мышления с помощью приемов ансамблевой игры</w:t>
      </w:r>
      <w:r>
        <w:rPr>
          <w:rFonts w:ascii="Times New Roman" w:hAnsi="Times New Roman" w:cs="Times New Roman"/>
          <w:sz w:val="28"/>
          <w:szCs w:val="28"/>
        </w:rPr>
        <w:t xml:space="preserve"> на аккордеоне</w:t>
      </w:r>
      <w:r w:rsidR="00BB4800" w:rsidRPr="00BB480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«Иллюстрация к сказке»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(техника «гуашь»)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рок ДПИ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«Плетение в смешанной технике: бисер и береста»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рок росписи</w:t>
      </w:r>
      <w:proofErr w:type="gramStart"/>
      <w:r w:rsidRPr="00BB4800">
        <w:rPr>
          <w:rFonts w:ascii="Times New Roman" w:eastAsia="Times New Roman" w:hAnsi="Times New Roman" w:cs="Times New Roman"/>
          <w:sz w:val="28"/>
          <w:szCs w:val="28"/>
        </w:rPr>
        <w:t>«С</w:t>
      </w:r>
      <w:proofErr w:type="gramEnd"/>
      <w:r w:rsidRPr="00BB4800">
        <w:rPr>
          <w:rFonts w:ascii="Times New Roman" w:eastAsia="Times New Roman" w:hAnsi="Times New Roman" w:cs="Times New Roman"/>
          <w:sz w:val="28"/>
          <w:szCs w:val="28"/>
        </w:rPr>
        <w:t>тилизация птицы в хохломском орнаменте»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D1E" w:rsidRDefault="004D7D1E" w:rsidP="004D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</w:t>
      </w:r>
      <w:r w:rsidRPr="004D7D1E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в развивающей интегрированной среде</w:t>
      </w:r>
      <w:r>
        <w:rPr>
          <w:rFonts w:ascii="Times New Roman" w:hAnsi="Times New Roman" w:cs="Times New Roman"/>
          <w:sz w:val="28"/>
          <w:szCs w:val="28"/>
        </w:rPr>
        <w:t>» включал открытые внеклассные занятия</w:t>
      </w:r>
      <w:r w:rsidRPr="004D7D1E">
        <w:rPr>
          <w:rFonts w:ascii="Times New Roman" w:eastAsia="Times New Roman" w:hAnsi="Times New Roman" w:cs="Times New Roman"/>
          <w:sz w:val="28"/>
          <w:szCs w:val="28"/>
        </w:rPr>
        <w:t xml:space="preserve"> по ИКН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D1E">
        <w:rPr>
          <w:rFonts w:ascii="Times New Roman" w:eastAsia="Times New Roman" w:hAnsi="Times New Roman" w:cs="Times New Roman"/>
          <w:sz w:val="28"/>
          <w:szCs w:val="28"/>
        </w:rPr>
        <w:t xml:space="preserve">«В страну </w:t>
      </w:r>
      <w:proofErr w:type="spellStart"/>
      <w:r w:rsidRPr="004D7D1E">
        <w:rPr>
          <w:rFonts w:ascii="Times New Roman" w:eastAsia="Times New Roman" w:hAnsi="Times New Roman" w:cs="Times New Roman"/>
          <w:sz w:val="28"/>
          <w:szCs w:val="28"/>
        </w:rPr>
        <w:t>финно-угров</w:t>
      </w:r>
      <w:proofErr w:type="spellEnd"/>
      <w:r w:rsidRPr="004D7D1E">
        <w:rPr>
          <w:rFonts w:ascii="Times New Roman" w:eastAsia="Times New Roman" w:hAnsi="Times New Roman" w:cs="Times New Roman"/>
          <w:sz w:val="28"/>
          <w:szCs w:val="28"/>
        </w:rPr>
        <w:t xml:space="preserve"> - с английским языком»</w:t>
      </w:r>
      <w:r w:rsidRPr="004D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</w:t>
      </w:r>
      <w:r w:rsidRPr="004D7D1E">
        <w:rPr>
          <w:rFonts w:ascii="Times New Roman" w:eastAsia="Times New Roman" w:hAnsi="Times New Roman" w:cs="Times New Roman"/>
          <w:sz w:val="28"/>
          <w:szCs w:val="28"/>
        </w:rPr>
        <w:t>руглый стол</w:t>
      </w:r>
      <w:r w:rsidRPr="004D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старшеклассников</w:t>
      </w:r>
      <w:proofErr w:type="gramStart"/>
      <w:r w:rsidRPr="004D7D1E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4D7D1E">
        <w:rPr>
          <w:rFonts w:ascii="Times New Roman" w:eastAsia="Times New Roman" w:hAnsi="Times New Roman" w:cs="Times New Roman"/>
          <w:sz w:val="28"/>
          <w:szCs w:val="28"/>
        </w:rPr>
        <w:t>ыбор профессии – взгляд в будущее, взгляд внутрь себя»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BDE" w:rsidRPr="00FB7BDE" w:rsidRDefault="00FB7BDE" w:rsidP="00FB7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DE">
        <w:rPr>
          <w:rFonts w:ascii="Times New Roman" w:hAnsi="Times New Roman" w:cs="Times New Roman"/>
          <w:sz w:val="28"/>
          <w:szCs w:val="28"/>
        </w:rPr>
        <w:t xml:space="preserve">Семинар завершился </w:t>
      </w:r>
      <w:r>
        <w:rPr>
          <w:rFonts w:ascii="Times New Roman" w:hAnsi="Times New Roman" w:cs="Times New Roman"/>
          <w:sz w:val="28"/>
          <w:szCs w:val="28"/>
        </w:rPr>
        <w:t xml:space="preserve">работой педагогического форума 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4800">
        <w:rPr>
          <w:rFonts w:ascii="Times New Roman" w:eastAsia="Times New Roman" w:hAnsi="Times New Roman" w:cs="Times New Roman"/>
          <w:bCs/>
          <w:sz w:val="28"/>
          <w:szCs w:val="28"/>
        </w:rPr>
        <w:t>Технологии совершенствования развивающей образовательной среды</w:t>
      </w:r>
      <w:r w:rsidRPr="00BB480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7BDE">
        <w:rPr>
          <w:rFonts w:ascii="Times New Roman" w:hAnsi="Times New Roman" w:cs="Times New Roman"/>
          <w:sz w:val="28"/>
          <w:szCs w:val="28"/>
        </w:rPr>
        <w:t xml:space="preserve"> На форуме обсуждались проблемы </w:t>
      </w:r>
      <w:proofErr w:type="gramStart"/>
      <w:r w:rsidRPr="00FB7BDE">
        <w:rPr>
          <w:rFonts w:ascii="Times New Roman" w:hAnsi="Times New Roman" w:cs="Times New Roman"/>
          <w:sz w:val="28"/>
          <w:szCs w:val="28"/>
        </w:rPr>
        <w:t>обеспечения квалифицированного методического сопровождения процесса развития творческой одаренности</w:t>
      </w:r>
      <w:proofErr w:type="gramEnd"/>
      <w:r w:rsidRPr="00FB7BDE">
        <w:rPr>
          <w:rFonts w:ascii="Times New Roman" w:hAnsi="Times New Roman" w:cs="Times New Roman"/>
          <w:sz w:val="28"/>
          <w:szCs w:val="28"/>
        </w:rPr>
        <w:t xml:space="preserve"> учащихся, в том числе в ИКТ насыщенной среде; организации различных внеурочных мероприятий, позволяющих учащимся проявить свои способности в школьных творческих коллективах; отбора среди различных систем обучения тех методов и приемов, которые способствуют развитию самостоятельности мышления, инициативности и творчества. </w:t>
      </w:r>
    </w:p>
    <w:p w:rsidR="000C7425" w:rsidRDefault="000C7425" w:rsidP="004D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25">
        <w:rPr>
          <w:rFonts w:ascii="Times New Roman" w:hAnsi="Times New Roman" w:cs="Times New Roman"/>
          <w:sz w:val="28"/>
          <w:szCs w:val="28"/>
        </w:rPr>
        <w:t>В работе семинара приняли участие руководители и заместители руководителей образовательных учреждений г</w:t>
      </w:r>
      <w:proofErr w:type="gramStart"/>
      <w:r w:rsidRPr="000C74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7425">
        <w:rPr>
          <w:rFonts w:ascii="Times New Roman" w:hAnsi="Times New Roman" w:cs="Times New Roman"/>
          <w:sz w:val="28"/>
          <w:szCs w:val="28"/>
        </w:rPr>
        <w:t xml:space="preserve">озьмодемьянска, </w:t>
      </w:r>
      <w:proofErr w:type="spellStart"/>
      <w:r w:rsidRPr="000C7425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0C7425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4D7D1E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="004D7D1E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0C7425">
        <w:rPr>
          <w:rFonts w:ascii="Times New Roman" w:hAnsi="Times New Roman" w:cs="Times New Roman"/>
          <w:sz w:val="28"/>
          <w:szCs w:val="28"/>
        </w:rPr>
        <w:t xml:space="preserve">классные руководители, </w:t>
      </w:r>
      <w:r w:rsidR="004D7D1E">
        <w:rPr>
          <w:rFonts w:ascii="Times New Roman" w:hAnsi="Times New Roman" w:cs="Times New Roman"/>
          <w:sz w:val="28"/>
          <w:szCs w:val="28"/>
        </w:rPr>
        <w:t>учителя, воспитатели</w:t>
      </w:r>
      <w:r w:rsidRPr="000C7425">
        <w:rPr>
          <w:rFonts w:ascii="Times New Roman" w:hAnsi="Times New Roman" w:cs="Times New Roman"/>
          <w:sz w:val="28"/>
          <w:szCs w:val="28"/>
        </w:rPr>
        <w:t>.</w:t>
      </w:r>
    </w:p>
    <w:p w:rsidR="00A50A5F" w:rsidRDefault="00A50A5F" w:rsidP="004D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 – 7</w:t>
      </w:r>
      <w:r w:rsidR="001936A1">
        <w:rPr>
          <w:rFonts w:ascii="Times New Roman" w:hAnsi="Times New Roman" w:cs="Times New Roman"/>
          <w:sz w:val="28"/>
          <w:szCs w:val="28"/>
        </w:rPr>
        <w:t>7</w:t>
      </w:r>
    </w:p>
    <w:p w:rsidR="00A50A5F" w:rsidRDefault="00A50A5F" w:rsidP="004D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муниципального отдела образования - 1</w:t>
      </w:r>
    </w:p>
    <w:p w:rsidR="00A50A5F" w:rsidRPr="000C7425" w:rsidRDefault="00A50A5F" w:rsidP="00A5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муниципального отдела образования - 2</w:t>
      </w:r>
    </w:p>
    <w:p w:rsidR="00A50A5F" w:rsidRDefault="00A50A5F" w:rsidP="004D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ОУ, заведующие ДОУ – 5</w:t>
      </w:r>
    </w:p>
    <w:p w:rsidR="00A50A5F" w:rsidRDefault="00A50A5F" w:rsidP="004D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 ОУ – 13</w:t>
      </w:r>
    </w:p>
    <w:p w:rsidR="00A50A5F" w:rsidRDefault="00A50A5F" w:rsidP="004D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- 36</w:t>
      </w:r>
    </w:p>
    <w:p w:rsidR="00A50A5F" w:rsidRDefault="00A50A5F" w:rsidP="004D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- 1</w:t>
      </w:r>
      <w:r w:rsidR="001936A1">
        <w:rPr>
          <w:rFonts w:ascii="Times New Roman" w:hAnsi="Times New Roman" w:cs="Times New Roman"/>
          <w:sz w:val="28"/>
          <w:szCs w:val="28"/>
        </w:rPr>
        <w:t>7</w:t>
      </w:r>
    </w:p>
    <w:p w:rsidR="00A50A5F" w:rsidRDefault="00A50A5F" w:rsidP="004D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Другие специалисты - 3</w:t>
      </w:r>
    </w:p>
    <w:p w:rsidR="000C7425" w:rsidRPr="00A50A5F" w:rsidRDefault="000C7425" w:rsidP="00A50A5F">
      <w:pPr>
        <w:tabs>
          <w:tab w:val="left" w:pos="429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425">
        <w:rPr>
          <w:rFonts w:ascii="Times New Roman" w:hAnsi="Times New Roman" w:cs="Times New Roman"/>
          <w:sz w:val="28"/>
          <w:szCs w:val="28"/>
        </w:rPr>
        <w:t xml:space="preserve">В результате обучения на семинаре слушатели ознакомились </w:t>
      </w:r>
      <w:bookmarkStart w:id="0" w:name="4"/>
      <w:bookmarkEnd w:id="0"/>
      <w:r w:rsidR="004D7D1E" w:rsidRPr="004D7D1E">
        <w:rPr>
          <w:rFonts w:ascii="Times New Roman" w:hAnsi="Times New Roman" w:cs="Times New Roman"/>
          <w:sz w:val="28"/>
          <w:szCs w:val="28"/>
        </w:rPr>
        <w:t>с</w:t>
      </w:r>
      <w:r w:rsidR="004D7D1E" w:rsidRPr="004D7D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7D1E">
        <w:rPr>
          <w:rFonts w:ascii="Times New Roman" w:hAnsi="Times New Roman" w:cs="Times New Roman"/>
          <w:bCs/>
          <w:sz w:val="28"/>
          <w:szCs w:val="28"/>
        </w:rPr>
        <w:t>современными методами</w:t>
      </w:r>
      <w:r w:rsidR="004D7D1E" w:rsidRPr="004D7D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техн</w:t>
      </w:r>
      <w:r w:rsidR="004D7D1E">
        <w:rPr>
          <w:rFonts w:ascii="Times New Roman" w:hAnsi="Times New Roman" w:cs="Times New Roman"/>
          <w:bCs/>
          <w:sz w:val="28"/>
          <w:szCs w:val="28"/>
        </w:rPr>
        <w:t>ологиями</w:t>
      </w:r>
      <w:r w:rsidR="004D7D1E" w:rsidRPr="004D7D1E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эффективного </w:t>
      </w:r>
      <w:r w:rsidR="004D7D1E" w:rsidRPr="004D7D1E">
        <w:rPr>
          <w:rFonts w:ascii="Times New Roman" w:eastAsia="Times New Roman" w:hAnsi="Times New Roman" w:cs="Times New Roman"/>
          <w:sz w:val="28"/>
          <w:szCs w:val="28"/>
        </w:rPr>
        <w:t>развития творческой личности и ее самоопределения и самореализации</w:t>
      </w:r>
      <w:r w:rsidR="004D7D1E" w:rsidRPr="004D7D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7D1E" w:rsidRPr="004D7D1E">
        <w:rPr>
          <w:rFonts w:ascii="Times New Roman" w:eastAsia="Times New Roman" w:hAnsi="Times New Roman" w:cs="Times New Roman"/>
          <w:sz w:val="28"/>
          <w:szCs w:val="28"/>
        </w:rPr>
        <w:t xml:space="preserve">с учетом интеграции базового и дополнительного образовательных модулей </w:t>
      </w:r>
      <w:r w:rsidR="004D7D1E" w:rsidRPr="004D7D1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4D7D1E" w:rsidRPr="004D7D1E">
        <w:rPr>
          <w:rFonts w:ascii="Times New Roman" w:eastAsia="Times New Roman" w:hAnsi="Times New Roman" w:cs="Times New Roman"/>
          <w:sz w:val="28"/>
          <w:szCs w:val="28"/>
        </w:rPr>
        <w:t>деятельности образовательного учреждения</w:t>
      </w:r>
      <w:r w:rsidR="00A50A5F">
        <w:rPr>
          <w:rFonts w:ascii="Times New Roman" w:hAnsi="Times New Roman" w:cs="Times New Roman"/>
          <w:sz w:val="28"/>
          <w:szCs w:val="28"/>
        </w:rPr>
        <w:t xml:space="preserve">; изучили опыт </w:t>
      </w:r>
      <w:r w:rsidR="004D7D1E" w:rsidRPr="004D7D1E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A50A5F">
        <w:rPr>
          <w:rFonts w:ascii="Times New Roman" w:hAnsi="Times New Roman" w:cs="Times New Roman"/>
          <w:bCs/>
          <w:sz w:val="28"/>
          <w:szCs w:val="28"/>
        </w:rPr>
        <w:t>ации работы</w:t>
      </w:r>
      <w:r w:rsidR="004D7D1E" w:rsidRPr="004D7D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4D7D1E" w:rsidRPr="004D7D1E">
        <w:rPr>
          <w:rFonts w:ascii="Times New Roman" w:eastAsia="Times New Roman" w:hAnsi="Times New Roman" w:cs="Times New Roman"/>
          <w:sz w:val="28"/>
          <w:szCs w:val="28"/>
        </w:rPr>
        <w:t xml:space="preserve">созданию интегрированной развивающей образовательной среды образовательного учреждения как основного ресурса формирования, развития, реализации </w:t>
      </w:r>
      <w:r w:rsidR="004D7D1E" w:rsidRPr="004D7D1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интересов и потребностей,  творческих способностей школьн</w:t>
      </w:r>
      <w:r w:rsidR="00A50A5F">
        <w:rPr>
          <w:rFonts w:ascii="Times New Roman" w:hAnsi="Times New Roman" w:cs="Times New Roman"/>
          <w:sz w:val="28"/>
          <w:szCs w:val="28"/>
        </w:rPr>
        <w:t xml:space="preserve">иков, развития их одаренности. </w:t>
      </w:r>
    </w:p>
    <w:p w:rsidR="00FB7BDE" w:rsidRPr="00FB7BDE" w:rsidRDefault="00FB7BDE" w:rsidP="00FB7BDE">
      <w:pPr>
        <w:tabs>
          <w:tab w:val="left" w:pos="4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DE">
        <w:rPr>
          <w:rFonts w:ascii="Times New Roman" w:hAnsi="Times New Roman" w:cs="Times New Roman"/>
          <w:sz w:val="28"/>
          <w:szCs w:val="28"/>
        </w:rPr>
        <w:t>Участники семинара отметили, что его программа была насыщенной и</w:t>
      </w:r>
      <w:r w:rsidRPr="00FB7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BDE">
        <w:rPr>
          <w:rFonts w:ascii="Times New Roman" w:hAnsi="Times New Roman" w:cs="Times New Roman"/>
          <w:sz w:val="28"/>
          <w:szCs w:val="28"/>
        </w:rPr>
        <w:t>интересной. Семинар оставил много позитивных впечатлений, стал ещё одной ступенькой для дальнейшей методической работы по обобщению опыта развития творческой и интеллектуальной одаренности. Участники семинара считают, что подобные семинары повышают мотивацию учителей для педагогической работы. Семинар участникам понравился, был продуктивным, полезным, познавательным.</w:t>
      </w:r>
    </w:p>
    <w:p w:rsidR="00371F82" w:rsidRDefault="00371F82" w:rsidP="000C7425">
      <w:pPr>
        <w:tabs>
          <w:tab w:val="left" w:pos="429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E9" w:rsidRDefault="000C7425" w:rsidP="00371F82">
      <w:pPr>
        <w:tabs>
          <w:tab w:val="left" w:pos="429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2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371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F82" w:rsidRPr="000C7425" w:rsidRDefault="000C7425" w:rsidP="00371F82">
      <w:pPr>
        <w:tabs>
          <w:tab w:val="left" w:pos="42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C7425">
        <w:rPr>
          <w:rFonts w:ascii="Times New Roman" w:hAnsi="Times New Roman" w:cs="Times New Roman"/>
          <w:b/>
          <w:sz w:val="28"/>
          <w:szCs w:val="28"/>
        </w:rPr>
        <w:t>участников республиканского научно-практического семинара</w:t>
      </w:r>
      <w:r w:rsidR="00371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F82" w:rsidRPr="000C74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«Совершенствование интегрированной развивающей среды как ресурса развития одаренности школьников»</w:t>
      </w:r>
    </w:p>
    <w:p w:rsidR="00C962E9" w:rsidRPr="007D5DF7" w:rsidRDefault="00C962E9" w:rsidP="00C962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5DF7">
        <w:rPr>
          <w:sz w:val="28"/>
          <w:szCs w:val="28"/>
        </w:rPr>
        <w:t>Для повышения результативности работы образовательных учреждений и решения проблем,</w:t>
      </w:r>
      <w:r>
        <w:rPr>
          <w:sz w:val="28"/>
          <w:szCs w:val="28"/>
        </w:rPr>
        <w:t xml:space="preserve"> </w:t>
      </w:r>
      <w:r w:rsidRPr="007D5DF7">
        <w:rPr>
          <w:sz w:val="28"/>
          <w:szCs w:val="28"/>
        </w:rPr>
        <w:t>обсужденных на семинаре, его участники рекомендуют:</w:t>
      </w:r>
    </w:p>
    <w:p w:rsidR="00C962E9" w:rsidRPr="007D5DF7" w:rsidRDefault="00C962E9" w:rsidP="00C962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5DF7">
        <w:rPr>
          <w:sz w:val="28"/>
          <w:szCs w:val="28"/>
        </w:rPr>
        <w:t>I. Руководителям о</w:t>
      </w:r>
      <w:r>
        <w:rPr>
          <w:sz w:val="28"/>
          <w:szCs w:val="28"/>
        </w:rPr>
        <w:t>бщеобразовательных учреждений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озьмодемьянска</w:t>
      </w:r>
    </w:p>
    <w:p w:rsidR="00C962E9" w:rsidRDefault="00C962E9" w:rsidP="00193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6A1">
        <w:rPr>
          <w:sz w:val="28"/>
          <w:szCs w:val="28"/>
        </w:rPr>
        <w:t>и</w:t>
      </w:r>
      <w:r w:rsidRPr="00A56C4E">
        <w:rPr>
          <w:sz w:val="28"/>
          <w:szCs w:val="28"/>
        </w:rPr>
        <w:t xml:space="preserve">зучить и применить опыт работы ОУ, </w:t>
      </w:r>
      <w:proofErr w:type="gramStart"/>
      <w:r w:rsidRPr="00A56C4E">
        <w:rPr>
          <w:sz w:val="28"/>
          <w:szCs w:val="28"/>
        </w:rPr>
        <w:t>имеющих</w:t>
      </w:r>
      <w:proofErr w:type="gramEnd"/>
      <w:r w:rsidRPr="00A56C4E">
        <w:rPr>
          <w:sz w:val="28"/>
          <w:szCs w:val="28"/>
        </w:rPr>
        <w:t xml:space="preserve"> положительные</w:t>
      </w:r>
      <w:r>
        <w:rPr>
          <w:sz w:val="28"/>
          <w:szCs w:val="28"/>
        </w:rPr>
        <w:t xml:space="preserve"> </w:t>
      </w:r>
      <w:r w:rsidRPr="00A56C4E">
        <w:rPr>
          <w:sz w:val="28"/>
          <w:szCs w:val="28"/>
        </w:rPr>
        <w:t>результаты по управлению и организации работы с одаренными детьми.</w:t>
      </w:r>
    </w:p>
    <w:p w:rsidR="001936A1" w:rsidRPr="001936A1" w:rsidRDefault="001936A1" w:rsidP="001936A1">
      <w:pPr>
        <w:tabs>
          <w:tab w:val="left" w:pos="180"/>
          <w:tab w:val="left" w:pos="429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A1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возможности широкого информирования о 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внедрении</w:t>
      </w:r>
      <w:r w:rsidRPr="00C05B8B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образовательную практику моделей, концепций, технологий, направленных на актуализацию потенциального ресурса одаренн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и высокомотивированных детей </w:t>
      </w:r>
      <w:r w:rsidRPr="001936A1">
        <w:rPr>
          <w:rFonts w:ascii="Times New Roman" w:eastAsia="Times New Roman" w:hAnsi="Times New Roman" w:cs="Times New Roman"/>
          <w:sz w:val="28"/>
          <w:szCs w:val="28"/>
        </w:rPr>
        <w:t>на муниципальном уровне;</w:t>
      </w:r>
    </w:p>
    <w:p w:rsidR="00C962E9" w:rsidRDefault="00C962E9" w:rsidP="00C962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C4E">
        <w:rPr>
          <w:sz w:val="28"/>
          <w:szCs w:val="28"/>
        </w:rPr>
        <w:t>II. Руководителям органов местного самоуправления</w:t>
      </w:r>
      <w:r>
        <w:rPr>
          <w:sz w:val="28"/>
          <w:szCs w:val="28"/>
        </w:rPr>
        <w:t xml:space="preserve"> а</w:t>
      </w:r>
      <w:r w:rsidRPr="00A56C4E">
        <w:rPr>
          <w:sz w:val="28"/>
          <w:szCs w:val="28"/>
        </w:rPr>
        <w:t>ктивнее использовать возможности привлечения бюджетных и</w:t>
      </w:r>
      <w:r>
        <w:rPr>
          <w:sz w:val="28"/>
          <w:szCs w:val="28"/>
        </w:rPr>
        <w:t xml:space="preserve"> </w:t>
      </w:r>
      <w:r w:rsidRPr="00A56C4E">
        <w:rPr>
          <w:sz w:val="28"/>
          <w:szCs w:val="28"/>
        </w:rPr>
        <w:t>внебюджетных сре</w:t>
      </w:r>
      <w:proofErr w:type="gramStart"/>
      <w:r w:rsidRPr="00A56C4E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A56C4E">
        <w:rPr>
          <w:sz w:val="28"/>
          <w:szCs w:val="28"/>
        </w:rPr>
        <w:t>дл</w:t>
      </w:r>
      <w:proofErr w:type="gramEnd"/>
      <w:r w:rsidRPr="00A56C4E">
        <w:rPr>
          <w:sz w:val="28"/>
          <w:szCs w:val="28"/>
        </w:rPr>
        <w:t>я стимулирования педагогов и одаренных</w:t>
      </w:r>
      <w:r>
        <w:rPr>
          <w:sz w:val="28"/>
          <w:szCs w:val="28"/>
        </w:rPr>
        <w:t xml:space="preserve"> </w:t>
      </w:r>
      <w:r w:rsidRPr="00A56C4E">
        <w:rPr>
          <w:sz w:val="28"/>
          <w:szCs w:val="28"/>
        </w:rPr>
        <w:t>детей, добившихся высоких результатов во Всероссийской олимпиаде</w:t>
      </w:r>
      <w:r>
        <w:rPr>
          <w:sz w:val="28"/>
          <w:szCs w:val="28"/>
        </w:rPr>
        <w:t xml:space="preserve"> школьников</w:t>
      </w:r>
      <w:r w:rsidRPr="00A56C4E">
        <w:rPr>
          <w:sz w:val="28"/>
          <w:szCs w:val="28"/>
        </w:rPr>
        <w:t>, других конкурсах.</w:t>
      </w:r>
    </w:p>
    <w:p w:rsidR="00C962E9" w:rsidRPr="00C962E9" w:rsidRDefault="00C962E9" w:rsidP="00C962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C4E">
        <w:rPr>
          <w:sz w:val="28"/>
          <w:szCs w:val="28"/>
        </w:rPr>
        <w:t xml:space="preserve">III. </w:t>
      </w:r>
      <w:r>
        <w:rPr>
          <w:sz w:val="28"/>
          <w:szCs w:val="28"/>
        </w:rPr>
        <w:t>Марийскому институту</w:t>
      </w:r>
      <w:r w:rsidRPr="00A56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C962E9">
        <w:rPr>
          <w:sz w:val="28"/>
          <w:szCs w:val="28"/>
        </w:rPr>
        <w:t xml:space="preserve">предусмотреть мероприятия по распространению лучших практик </w:t>
      </w:r>
      <w:r w:rsidRPr="00C962E9">
        <w:rPr>
          <w:bCs/>
          <w:sz w:val="28"/>
          <w:szCs w:val="28"/>
        </w:rPr>
        <w:t>развития одаренности школьников</w:t>
      </w:r>
      <w:r w:rsidRPr="00C962E9">
        <w:rPr>
          <w:sz w:val="28"/>
          <w:szCs w:val="28"/>
        </w:rPr>
        <w:t>.</w:t>
      </w:r>
    </w:p>
    <w:p w:rsidR="00C962E9" w:rsidRPr="00A56C4E" w:rsidRDefault="00C962E9" w:rsidP="00C962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C4E">
        <w:rPr>
          <w:sz w:val="28"/>
          <w:szCs w:val="28"/>
        </w:rPr>
        <w:br/>
      </w:r>
    </w:p>
    <w:p w:rsidR="00C962E9" w:rsidRPr="00C962E9" w:rsidRDefault="00C962E9" w:rsidP="00C96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62E9" w:rsidRPr="00C962E9" w:rsidRDefault="00C962E9" w:rsidP="00C962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62E9">
        <w:rPr>
          <w:rFonts w:ascii="Times New Roman" w:hAnsi="Times New Roman" w:cs="Times New Roman"/>
          <w:sz w:val="28"/>
          <w:szCs w:val="28"/>
        </w:rPr>
        <w:t>Заместитель директора по НМР Васина Л. А.</w:t>
      </w:r>
    </w:p>
    <w:p w:rsidR="0046016C" w:rsidRPr="000C7425" w:rsidRDefault="0046016C" w:rsidP="000C7425">
      <w:pPr>
        <w:tabs>
          <w:tab w:val="left" w:pos="42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16C" w:rsidRPr="000C7425" w:rsidSect="000C74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4CF1"/>
    <w:multiLevelType w:val="hybridMultilevel"/>
    <w:tmpl w:val="553E90B6"/>
    <w:lvl w:ilvl="0" w:tplc="2AF8CB0C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425"/>
    <w:rsid w:val="000C7425"/>
    <w:rsid w:val="001936A1"/>
    <w:rsid w:val="00371F82"/>
    <w:rsid w:val="0046016C"/>
    <w:rsid w:val="004D7D1E"/>
    <w:rsid w:val="00523E3B"/>
    <w:rsid w:val="007A7623"/>
    <w:rsid w:val="0081586B"/>
    <w:rsid w:val="00886673"/>
    <w:rsid w:val="00A50A5F"/>
    <w:rsid w:val="00BB4800"/>
    <w:rsid w:val="00C05B8B"/>
    <w:rsid w:val="00C962E9"/>
    <w:rsid w:val="00FB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1277F2FD2A1641A506C1BF5F488708" ma:contentTypeVersion="0" ma:contentTypeDescription="Создание документа." ma:contentTypeScope="" ma:versionID="b608a491d990b8ec4dd6ab3e52b1b5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84A0C5-DFE2-4A7E-B83D-6E3AA1C52C83}"/>
</file>

<file path=customXml/itemProps2.xml><?xml version="1.0" encoding="utf-8"?>
<ds:datastoreItem xmlns:ds="http://schemas.openxmlformats.org/officeDocument/2006/customXml" ds:itemID="{89CDA6B5-EF08-4CEA-8B3A-7635AAF1F21A}"/>
</file>

<file path=customXml/itemProps3.xml><?xml version="1.0" encoding="utf-8"?>
<ds:datastoreItem xmlns:ds="http://schemas.openxmlformats.org/officeDocument/2006/customXml" ds:itemID="{B8A2156F-CF91-4520-9E2D-C4C82259C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Н.А.</dc:creator>
  <cp:keywords/>
  <dc:description/>
  <cp:lastModifiedBy>Толстова Н.А.</cp:lastModifiedBy>
  <cp:revision>3</cp:revision>
  <cp:lastPrinted>2013-12-12T08:49:00Z</cp:lastPrinted>
  <dcterms:created xsi:type="dcterms:W3CDTF">2013-12-09T07:57:00Z</dcterms:created>
  <dcterms:modified xsi:type="dcterms:W3CDTF">2013-12-12T08:53:00Z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0x010100411277F2FD2A1641A506C1BF5F488708</vt:lpwstr>
  </property>
</Properties>
</file>