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79F" w:rsidRPr="0047682D" w:rsidRDefault="0040179F">
      <w:pPr>
        <w:rPr>
          <w:b/>
        </w:rPr>
      </w:pPr>
      <w:r w:rsidRPr="0047682D">
        <w:rPr>
          <w:b/>
        </w:rPr>
        <w:t>Справка</w:t>
      </w:r>
    </w:p>
    <w:p w:rsidR="0040179F" w:rsidRPr="0047682D" w:rsidRDefault="0040179F">
      <w:pPr>
        <w:rPr>
          <w:b/>
        </w:rPr>
      </w:pPr>
      <w:r w:rsidRPr="0047682D">
        <w:rPr>
          <w:b/>
        </w:rPr>
        <w:t xml:space="preserve">о проведении республиканского </w:t>
      </w:r>
      <w:r w:rsidR="00B100AE">
        <w:rPr>
          <w:b/>
        </w:rPr>
        <w:t>специализированного (профильного) лагеря</w:t>
      </w:r>
      <w:r w:rsidRPr="0047682D">
        <w:rPr>
          <w:b/>
        </w:rPr>
        <w:t xml:space="preserve"> </w:t>
      </w:r>
    </w:p>
    <w:p w:rsidR="0040179F" w:rsidRPr="0047682D" w:rsidRDefault="0040179F">
      <w:pPr>
        <w:rPr>
          <w:b/>
        </w:rPr>
      </w:pPr>
    </w:p>
    <w:p w:rsidR="002536FC" w:rsidRDefault="002536FC"/>
    <w:p w:rsidR="00C6451A" w:rsidRDefault="002536FC" w:rsidP="00C6451A">
      <w:pPr>
        <w:ind w:firstLine="720"/>
        <w:jc w:val="both"/>
      </w:pPr>
      <w:r>
        <w:t xml:space="preserve">Республиканский </w:t>
      </w:r>
      <w:r w:rsidR="00B100AE">
        <w:t>специализированный (</w:t>
      </w:r>
      <w:r>
        <w:t>профильный</w:t>
      </w:r>
      <w:r w:rsidR="00B100AE">
        <w:t>)</w:t>
      </w:r>
      <w:r>
        <w:t xml:space="preserve"> лагерь </w:t>
      </w:r>
      <w:r w:rsidR="00B100AE">
        <w:t xml:space="preserve">(далее – лагерь) </w:t>
      </w:r>
      <w:r>
        <w:t>проводится ежегодно</w:t>
      </w:r>
      <w:r w:rsidR="00437FC0">
        <w:t>.</w:t>
      </w:r>
      <w:r>
        <w:t xml:space="preserve"> </w:t>
      </w:r>
      <w:r w:rsidR="00437FC0">
        <w:t>В 201</w:t>
      </w:r>
      <w:r w:rsidR="00FC550A">
        <w:t>9</w:t>
      </w:r>
      <w:r w:rsidR="00437FC0">
        <w:t xml:space="preserve"> году лагерь проводился </w:t>
      </w:r>
      <w:r>
        <w:t xml:space="preserve">на базе </w:t>
      </w:r>
      <w:r w:rsidR="00E06C69">
        <w:t xml:space="preserve">ДОЛ </w:t>
      </w:r>
      <w:r w:rsidR="00FC550A">
        <w:t xml:space="preserve">«Радужный» (одна смена </w:t>
      </w:r>
      <w:r w:rsidR="00AB130A">
        <w:t xml:space="preserve"> 10 дней</w:t>
      </w:r>
      <w:r w:rsidR="00587728">
        <w:t>)</w:t>
      </w:r>
      <w:r w:rsidR="00014602">
        <w:t xml:space="preserve"> </w:t>
      </w:r>
      <w:r w:rsidR="00587728">
        <w:t xml:space="preserve">и </w:t>
      </w:r>
      <w:r w:rsidR="00791B03">
        <w:t>СОЛ «Политехник</w:t>
      </w:r>
      <w:r w:rsidR="00587728">
        <w:t xml:space="preserve">» (одна </w:t>
      </w:r>
      <w:r w:rsidR="00014602">
        <w:t>смен</w:t>
      </w:r>
      <w:r w:rsidR="00587728">
        <w:t>а)</w:t>
      </w:r>
      <w:r w:rsidR="00014602">
        <w:t xml:space="preserve">. </w:t>
      </w:r>
      <w:r>
        <w:t>Продолжительность смены составляет 1</w:t>
      </w:r>
      <w:r w:rsidR="005858EC">
        <w:t>4</w:t>
      </w:r>
      <w:r>
        <w:t xml:space="preserve"> дней.</w:t>
      </w:r>
      <w:r w:rsidR="00E33F71">
        <w:t xml:space="preserve"> </w:t>
      </w:r>
      <w:r w:rsidR="00E33F71" w:rsidRPr="00F0221B">
        <w:rPr>
          <w:b/>
        </w:rPr>
        <w:t>Организация лагеря</w:t>
      </w:r>
      <w:r w:rsidR="00791B03">
        <w:t xml:space="preserve"> осуществляется ГБОУ ДО</w:t>
      </w:r>
      <w:r w:rsidR="00E33F71">
        <w:t xml:space="preserve"> Республики Марий Эл </w:t>
      </w:r>
      <w:r w:rsidR="00A331F6">
        <w:t>«</w:t>
      </w:r>
      <w:r w:rsidR="00791B03">
        <w:t>РЦФКиС</w:t>
      </w:r>
      <w:r w:rsidR="00A331F6">
        <w:t>»</w:t>
      </w:r>
      <w:r w:rsidR="00E33F71">
        <w:t xml:space="preserve"> при поддержке Министерства образования и науки Республики Марий Эл.</w:t>
      </w:r>
      <w:r w:rsidR="00C6451A" w:rsidRPr="00C6451A">
        <w:t xml:space="preserve"> </w:t>
      </w:r>
    </w:p>
    <w:p w:rsidR="00451C22" w:rsidRDefault="00C6451A" w:rsidP="00451C22">
      <w:pPr>
        <w:ind w:firstLine="709"/>
        <w:jc w:val="both"/>
      </w:pPr>
      <w:r>
        <w:t>Кадровый состав лагеря комплектуется за счет должност</w:t>
      </w:r>
      <w:r w:rsidR="00296EC9">
        <w:t>и</w:t>
      </w:r>
      <w:r>
        <w:t xml:space="preserve"> тренера-преподавателя</w:t>
      </w:r>
      <w:r w:rsidR="00F55D59">
        <w:t>.</w:t>
      </w:r>
      <w:r>
        <w:t xml:space="preserve"> </w:t>
      </w:r>
      <w:r w:rsidR="00F55D59">
        <w:t xml:space="preserve">Должности </w:t>
      </w:r>
      <w:r>
        <w:t xml:space="preserve">инструктора по плаванию, медсестры, </w:t>
      </w:r>
      <w:r w:rsidR="00F55D59">
        <w:t xml:space="preserve">обеспечиваются администрацией </w:t>
      </w:r>
      <w:r w:rsidR="00587728">
        <w:t>детских оздоровительных лагерей</w:t>
      </w:r>
      <w:r>
        <w:t xml:space="preserve">. </w:t>
      </w:r>
      <w:r w:rsidR="00D87469">
        <w:t xml:space="preserve">Питание детей осуществляется в стационарной столовой, отвечающей требованиям </w:t>
      </w:r>
      <w:proofErr w:type="spellStart"/>
      <w:r w:rsidR="00D87469">
        <w:t>СанПиН</w:t>
      </w:r>
      <w:proofErr w:type="spellEnd"/>
      <w:r w:rsidR="00D87469">
        <w:t xml:space="preserve">. </w:t>
      </w:r>
      <w:r>
        <w:t xml:space="preserve">При проведении смены делается акцент на обеспечение безопасности и здоровья </w:t>
      </w:r>
      <w:proofErr w:type="gramStart"/>
      <w:r>
        <w:t>обучающихся</w:t>
      </w:r>
      <w:proofErr w:type="gramEnd"/>
      <w:r>
        <w:t xml:space="preserve">. В первый день проводится инструктаж по технике безопасности с отметкой в журнале. </w:t>
      </w:r>
      <w:r w:rsidR="00FC550A">
        <w:t>Так, если в 2012</w:t>
      </w:r>
      <w:r w:rsidR="00791B03">
        <w:t xml:space="preserve"> </w:t>
      </w:r>
      <w:r w:rsidR="00451C22" w:rsidRPr="00694380">
        <w:t>г. 5 детей перенесли легкие респираторные заболевания, то в 201</w:t>
      </w:r>
      <w:r w:rsidR="005858EC">
        <w:t>7</w:t>
      </w:r>
      <w:r w:rsidR="00791B03">
        <w:t xml:space="preserve"> </w:t>
      </w:r>
      <w:r w:rsidR="00451C22" w:rsidRPr="00694380">
        <w:t xml:space="preserve">г. – </w:t>
      </w:r>
      <w:r w:rsidR="0055117F">
        <w:t>3</w:t>
      </w:r>
      <w:r w:rsidR="00791B03">
        <w:t xml:space="preserve"> детей.</w:t>
      </w:r>
      <w:r w:rsidR="00451C22" w:rsidRPr="00694380">
        <w:t xml:space="preserve"> </w:t>
      </w:r>
      <w:r w:rsidR="00587728">
        <w:t>Травмированных детей тоже нет.</w:t>
      </w:r>
    </w:p>
    <w:p w:rsidR="001468E2" w:rsidRDefault="001468E2" w:rsidP="00451C22">
      <w:pPr>
        <w:ind w:firstLine="709"/>
        <w:jc w:val="both"/>
      </w:pPr>
    </w:p>
    <w:tbl>
      <w:tblPr>
        <w:tblStyle w:val="a3"/>
        <w:tblW w:w="0" w:type="auto"/>
        <w:tblLayout w:type="fixed"/>
        <w:tblLook w:val="04A0"/>
      </w:tblPr>
      <w:tblGrid>
        <w:gridCol w:w="1678"/>
        <w:gridCol w:w="1031"/>
        <w:gridCol w:w="943"/>
        <w:gridCol w:w="1134"/>
        <w:gridCol w:w="992"/>
        <w:gridCol w:w="993"/>
        <w:gridCol w:w="992"/>
        <w:gridCol w:w="992"/>
        <w:gridCol w:w="816"/>
      </w:tblGrid>
      <w:tr w:rsidR="00F40CDC" w:rsidTr="00F40CDC">
        <w:trPr>
          <w:trHeight w:val="273"/>
        </w:trPr>
        <w:tc>
          <w:tcPr>
            <w:tcW w:w="1678" w:type="dxa"/>
          </w:tcPr>
          <w:p w:rsidR="00F40CDC" w:rsidRDefault="00F40CDC" w:rsidP="00451C22">
            <w:pPr>
              <w:jc w:val="center"/>
            </w:pPr>
          </w:p>
        </w:tc>
        <w:tc>
          <w:tcPr>
            <w:tcW w:w="5093" w:type="dxa"/>
            <w:gridSpan w:val="5"/>
            <w:tcBorders>
              <w:right w:val="nil"/>
            </w:tcBorders>
            <w:vAlign w:val="center"/>
          </w:tcPr>
          <w:p w:rsidR="00F40CDC" w:rsidRDefault="00F40CDC" w:rsidP="00451C22">
            <w:pPr>
              <w:jc w:val="center"/>
            </w:pPr>
            <w:r>
              <w:t>Динамика заболеваемости и травматизма</w:t>
            </w:r>
          </w:p>
        </w:tc>
        <w:tc>
          <w:tcPr>
            <w:tcW w:w="2800" w:type="dxa"/>
            <w:gridSpan w:val="3"/>
            <w:tcBorders>
              <w:left w:val="nil"/>
              <w:bottom w:val="single" w:sz="4" w:space="0" w:color="auto"/>
            </w:tcBorders>
          </w:tcPr>
          <w:p w:rsidR="00F40CDC" w:rsidRDefault="00F40CDC" w:rsidP="00451C22">
            <w:pPr>
              <w:jc w:val="center"/>
            </w:pPr>
          </w:p>
        </w:tc>
      </w:tr>
      <w:tr w:rsidR="00F40CDC" w:rsidTr="00F40CDC">
        <w:trPr>
          <w:trHeight w:val="288"/>
        </w:trPr>
        <w:tc>
          <w:tcPr>
            <w:tcW w:w="1678" w:type="dxa"/>
            <w:vMerge w:val="restart"/>
            <w:vAlign w:val="center"/>
          </w:tcPr>
          <w:p w:rsidR="00F40CDC" w:rsidRDefault="00F40CDC" w:rsidP="00064167">
            <w:pPr>
              <w:jc w:val="center"/>
            </w:pPr>
            <w:r>
              <w:t>Количество заболевших и пострадавших детей</w:t>
            </w:r>
          </w:p>
        </w:tc>
        <w:tc>
          <w:tcPr>
            <w:tcW w:w="1031" w:type="dxa"/>
            <w:tcBorders>
              <w:right w:val="nil"/>
            </w:tcBorders>
          </w:tcPr>
          <w:p w:rsidR="00F40CDC" w:rsidRDefault="00F40CDC" w:rsidP="00064167">
            <w:pPr>
              <w:jc w:val="center"/>
            </w:pPr>
          </w:p>
        </w:tc>
        <w:tc>
          <w:tcPr>
            <w:tcW w:w="4062" w:type="dxa"/>
            <w:gridSpan w:val="4"/>
            <w:tcBorders>
              <w:left w:val="nil"/>
              <w:right w:val="nil"/>
            </w:tcBorders>
            <w:vAlign w:val="center"/>
          </w:tcPr>
          <w:p w:rsidR="00F40CDC" w:rsidRDefault="00F40CDC" w:rsidP="00064167">
            <w:pPr>
              <w:jc w:val="center"/>
            </w:pPr>
            <w:r>
              <w:t>Годы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nil"/>
            </w:tcBorders>
          </w:tcPr>
          <w:p w:rsidR="00F40CDC" w:rsidRDefault="00F40CDC" w:rsidP="00064167">
            <w:pPr>
              <w:jc w:val="center"/>
            </w:pPr>
          </w:p>
        </w:tc>
      </w:tr>
      <w:tr w:rsidR="00F40CDC" w:rsidTr="00F40CDC">
        <w:trPr>
          <w:trHeight w:val="146"/>
        </w:trPr>
        <w:tc>
          <w:tcPr>
            <w:tcW w:w="1678" w:type="dxa"/>
            <w:vMerge/>
          </w:tcPr>
          <w:p w:rsidR="00F40CDC" w:rsidRDefault="00F40CDC" w:rsidP="00C6451A">
            <w:pPr>
              <w:jc w:val="both"/>
            </w:pPr>
          </w:p>
        </w:tc>
        <w:tc>
          <w:tcPr>
            <w:tcW w:w="1031" w:type="dxa"/>
          </w:tcPr>
          <w:p w:rsidR="00F40CDC" w:rsidRDefault="00FC550A" w:rsidP="00064167">
            <w:pPr>
              <w:jc w:val="center"/>
            </w:pPr>
            <w:r>
              <w:t>2012</w:t>
            </w:r>
            <w:r w:rsidR="00F40CDC">
              <w:t>г.</w:t>
            </w:r>
          </w:p>
        </w:tc>
        <w:tc>
          <w:tcPr>
            <w:tcW w:w="943" w:type="dxa"/>
            <w:vAlign w:val="center"/>
          </w:tcPr>
          <w:p w:rsidR="00F40CDC" w:rsidRDefault="00FC550A" w:rsidP="00064167">
            <w:pPr>
              <w:jc w:val="center"/>
            </w:pPr>
            <w:r>
              <w:t>2013</w:t>
            </w:r>
            <w:r w:rsidR="00F40CDC">
              <w:t>г.</w:t>
            </w:r>
          </w:p>
        </w:tc>
        <w:tc>
          <w:tcPr>
            <w:tcW w:w="1134" w:type="dxa"/>
            <w:vAlign w:val="center"/>
          </w:tcPr>
          <w:p w:rsidR="00F40CDC" w:rsidRDefault="00FC550A" w:rsidP="00064167">
            <w:pPr>
              <w:jc w:val="center"/>
            </w:pPr>
            <w:r>
              <w:t>2014</w:t>
            </w:r>
            <w:r w:rsidR="00F40CDC">
              <w:t>г.</w:t>
            </w:r>
          </w:p>
        </w:tc>
        <w:tc>
          <w:tcPr>
            <w:tcW w:w="992" w:type="dxa"/>
            <w:vAlign w:val="center"/>
          </w:tcPr>
          <w:p w:rsidR="00F40CDC" w:rsidRDefault="00FC550A" w:rsidP="00064167">
            <w:pPr>
              <w:jc w:val="center"/>
            </w:pPr>
            <w:r>
              <w:t>2015</w:t>
            </w:r>
            <w:r w:rsidR="00F40CDC">
              <w:t>г.</w:t>
            </w:r>
          </w:p>
        </w:tc>
        <w:tc>
          <w:tcPr>
            <w:tcW w:w="993" w:type="dxa"/>
            <w:vAlign w:val="center"/>
          </w:tcPr>
          <w:p w:rsidR="00F40CDC" w:rsidRDefault="00FC550A" w:rsidP="00587728">
            <w:pPr>
              <w:jc w:val="center"/>
            </w:pPr>
            <w:r>
              <w:t>2016</w:t>
            </w:r>
            <w:r w:rsidR="00F40CDC">
              <w:t>г.</w:t>
            </w:r>
          </w:p>
        </w:tc>
        <w:tc>
          <w:tcPr>
            <w:tcW w:w="992" w:type="dxa"/>
            <w:vAlign w:val="center"/>
          </w:tcPr>
          <w:p w:rsidR="00F40CDC" w:rsidRDefault="00FC550A" w:rsidP="00F40CDC">
            <w:pPr>
              <w:jc w:val="center"/>
            </w:pPr>
            <w:r>
              <w:t>2017</w:t>
            </w:r>
            <w:r w:rsidR="00F40CDC">
              <w:t>г.</w:t>
            </w:r>
          </w:p>
        </w:tc>
        <w:tc>
          <w:tcPr>
            <w:tcW w:w="992" w:type="dxa"/>
          </w:tcPr>
          <w:p w:rsidR="00F40CDC" w:rsidRDefault="00F40CDC" w:rsidP="00F40CDC">
            <w:pPr>
              <w:jc w:val="center"/>
            </w:pPr>
            <w:r>
              <w:t>201</w:t>
            </w:r>
            <w:r w:rsidR="00FC550A">
              <w:t>8</w:t>
            </w:r>
          </w:p>
        </w:tc>
        <w:tc>
          <w:tcPr>
            <w:tcW w:w="816" w:type="dxa"/>
          </w:tcPr>
          <w:p w:rsidR="00F40CDC" w:rsidRDefault="00F40CDC" w:rsidP="00F40CDC">
            <w:pPr>
              <w:jc w:val="center"/>
            </w:pPr>
            <w:r>
              <w:t>201</w:t>
            </w:r>
            <w:r w:rsidR="00FC550A">
              <w:t>9</w:t>
            </w:r>
          </w:p>
        </w:tc>
      </w:tr>
      <w:tr w:rsidR="00F40CDC" w:rsidTr="00F40CDC">
        <w:trPr>
          <w:trHeight w:val="146"/>
        </w:trPr>
        <w:tc>
          <w:tcPr>
            <w:tcW w:w="1678" w:type="dxa"/>
            <w:vMerge/>
          </w:tcPr>
          <w:p w:rsidR="00F40CDC" w:rsidRDefault="00F40CDC" w:rsidP="00C6451A">
            <w:pPr>
              <w:jc w:val="both"/>
            </w:pPr>
          </w:p>
        </w:tc>
        <w:tc>
          <w:tcPr>
            <w:tcW w:w="1031" w:type="dxa"/>
            <w:vAlign w:val="center"/>
          </w:tcPr>
          <w:p w:rsidR="00F40CDC" w:rsidRDefault="00F40CDC" w:rsidP="00587728">
            <w:pPr>
              <w:jc w:val="center"/>
            </w:pPr>
            <w:r>
              <w:t>5</w:t>
            </w:r>
          </w:p>
        </w:tc>
        <w:tc>
          <w:tcPr>
            <w:tcW w:w="943" w:type="dxa"/>
            <w:vAlign w:val="center"/>
          </w:tcPr>
          <w:p w:rsidR="00F40CDC" w:rsidRDefault="00F40CDC" w:rsidP="00064167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F40CDC" w:rsidRDefault="00F40CDC" w:rsidP="00064167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F40CDC" w:rsidRDefault="00F40CDC" w:rsidP="00064167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F40CDC" w:rsidRDefault="00FC550A" w:rsidP="00064167">
            <w:pPr>
              <w:jc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:rsidR="00F40CDC" w:rsidRDefault="00F40CDC" w:rsidP="00F40CDC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F40CDC" w:rsidRDefault="00FC550A" w:rsidP="005D2858">
            <w:pPr>
              <w:jc w:val="center"/>
            </w:pPr>
            <w:r>
              <w:t>0</w:t>
            </w:r>
          </w:p>
        </w:tc>
        <w:tc>
          <w:tcPr>
            <w:tcW w:w="816" w:type="dxa"/>
          </w:tcPr>
          <w:p w:rsidR="00F40CDC" w:rsidRDefault="00F40CDC" w:rsidP="005D2858">
            <w:pPr>
              <w:jc w:val="center"/>
            </w:pPr>
            <w:r>
              <w:t>0</w:t>
            </w:r>
          </w:p>
        </w:tc>
      </w:tr>
    </w:tbl>
    <w:p w:rsidR="00565611" w:rsidRDefault="00565611" w:rsidP="00C6451A">
      <w:pPr>
        <w:ind w:firstLine="720"/>
        <w:jc w:val="both"/>
      </w:pPr>
    </w:p>
    <w:p w:rsidR="00E921ED" w:rsidRDefault="00744CC5" w:rsidP="0005024F">
      <w:pPr>
        <w:jc w:val="both"/>
      </w:pPr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51C22" w:rsidRDefault="00451C22" w:rsidP="00C6451A">
      <w:pPr>
        <w:ind w:firstLine="720"/>
        <w:jc w:val="both"/>
      </w:pPr>
    </w:p>
    <w:p w:rsidR="002D67A0" w:rsidRDefault="002D67A0" w:rsidP="002536FC">
      <w:pPr>
        <w:ind w:firstLine="720"/>
        <w:jc w:val="both"/>
      </w:pPr>
      <w:r>
        <w:t>Основной целью работы лагеря является формирование личности в процессе овладения обучающимися основами физкультурной деятельности оздоровительно-корригирующе</w:t>
      </w:r>
      <w:r w:rsidR="008279E0">
        <w:t>го</w:t>
      </w:r>
      <w:r>
        <w:t xml:space="preserve"> и профессионально-прикладно</w:t>
      </w:r>
      <w:r w:rsidR="008279E0">
        <w:t>го</w:t>
      </w:r>
      <w:r>
        <w:t xml:space="preserve"> </w:t>
      </w:r>
      <w:r w:rsidR="008279E0">
        <w:t>характера</w:t>
      </w:r>
      <w:r>
        <w:t>.</w:t>
      </w:r>
    </w:p>
    <w:p w:rsidR="0039637C" w:rsidRDefault="0039637C" w:rsidP="0039637C">
      <w:pPr>
        <w:ind w:firstLine="720"/>
        <w:jc w:val="both"/>
      </w:pPr>
      <w:r w:rsidRPr="0039637C">
        <w:rPr>
          <w:b/>
        </w:rPr>
        <w:t>Тематическая направленность лагеря:</w:t>
      </w:r>
      <w:r>
        <w:t xml:space="preserve"> Совершенствование физических качеств, индивидуального и командного технико-тактического мастерства, воспитание морально-волевых качеств обучающихся и сплоченности команды.</w:t>
      </w:r>
    </w:p>
    <w:p w:rsidR="00A22997" w:rsidRDefault="00A22997" w:rsidP="002536FC">
      <w:pPr>
        <w:ind w:firstLine="720"/>
        <w:jc w:val="both"/>
      </w:pPr>
      <w:r w:rsidRPr="0068138D">
        <w:rPr>
          <w:b/>
        </w:rPr>
        <w:t>Учебно-тренировочный процесс</w:t>
      </w:r>
      <w:r w:rsidR="00BB6F92">
        <w:t xml:space="preserve"> направлен на повышение функциональных возможностей, развитие скоростно-силовых качеств, совершенствование техники, отработку индивидуальных технических действий и</w:t>
      </w:r>
      <w:r>
        <w:t xml:space="preserve"> делится на три микроцикла:</w:t>
      </w:r>
    </w:p>
    <w:p w:rsidR="001468E2" w:rsidRDefault="001468E2" w:rsidP="002536FC">
      <w:pPr>
        <w:ind w:firstLine="720"/>
        <w:jc w:val="both"/>
      </w:pPr>
    </w:p>
    <w:p w:rsidR="001468E2" w:rsidRDefault="001468E2" w:rsidP="002536FC">
      <w:pPr>
        <w:ind w:firstLine="720"/>
        <w:jc w:val="both"/>
      </w:pPr>
    </w:p>
    <w:p w:rsidR="001468E2" w:rsidRDefault="001468E2" w:rsidP="002536FC">
      <w:pPr>
        <w:ind w:firstLine="720"/>
        <w:jc w:val="both"/>
      </w:pPr>
    </w:p>
    <w:p w:rsidR="001468E2" w:rsidRDefault="001468E2" w:rsidP="002536FC">
      <w:pPr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1453"/>
        <w:gridCol w:w="2399"/>
        <w:gridCol w:w="954"/>
        <w:gridCol w:w="978"/>
        <w:gridCol w:w="1118"/>
        <w:gridCol w:w="861"/>
        <w:gridCol w:w="1808"/>
      </w:tblGrid>
      <w:tr w:rsidR="00A22997">
        <w:tc>
          <w:tcPr>
            <w:tcW w:w="9571" w:type="dxa"/>
            <w:gridSpan w:val="7"/>
            <w:vAlign w:val="center"/>
          </w:tcPr>
          <w:p w:rsidR="00A22997" w:rsidRDefault="00A22997" w:rsidP="00A22997">
            <w:pPr>
              <w:jc w:val="center"/>
            </w:pPr>
            <w:r>
              <w:t>Структура, объем и интенсивность тренировочных нагрузок</w:t>
            </w:r>
          </w:p>
        </w:tc>
      </w:tr>
      <w:tr w:rsidR="000956A5">
        <w:tc>
          <w:tcPr>
            <w:tcW w:w="1454" w:type="dxa"/>
            <w:vMerge w:val="restart"/>
            <w:vAlign w:val="center"/>
          </w:tcPr>
          <w:p w:rsidR="000956A5" w:rsidRDefault="000956A5" w:rsidP="000956A5">
            <w:pPr>
              <w:jc w:val="center"/>
            </w:pPr>
            <w:r>
              <w:t>Структура</w:t>
            </w:r>
          </w:p>
          <w:p w:rsidR="000956A5" w:rsidRDefault="000956A5" w:rsidP="000956A5">
            <w:pPr>
              <w:jc w:val="center"/>
            </w:pPr>
            <w:r>
              <w:t>микроцикла</w:t>
            </w:r>
          </w:p>
        </w:tc>
        <w:tc>
          <w:tcPr>
            <w:tcW w:w="1890" w:type="dxa"/>
            <w:vMerge w:val="restart"/>
            <w:vAlign w:val="center"/>
          </w:tcPr>
          <w:p w:rsidR="000956A5" w:rsidRDefault="000956A5" w:rsidP="000956A5">
            <w:pPr>
              <w:jc w:val="center"/>
            </w:pPr>
            <w:r>
              <w:t>Направленность</w:t>
            </w:r>
          </w:p>
          <w:p w:rsidR="000956A5" w:rsidRDefault="000956A5" w:rsidP="000956A5">
            <w:pPr>
              <w:jc w:val="center"/>
            </w:pPr>
            <w:r>
              <w:t>микроцикла</w:t>
            </w:r>
          </w:p>
        </w:tc>
        <w:tc>
          <w:tcPr>
            <w:tcW w:w="4981" w:type="dxa"/>
            <w:gridSpan w:val="4"/>
            <w:vAlign w:val="center"/>
          </w:tcPr>
          <w:p w:rsidR="000956A5" w:rsidRDefault="000956A5" w:rsidP="000956A5">
            <w:pPr>
              <w:jc w:val="center"/>
            </w:pPr>
            <w:r>
              <w:t>Количество тренировок</w:t>
            </w:r>
          </w:p>
        </w:tc>
        <w:tc>
          <w:tcPr>
            <w:tcW w:w="1246" w:type="dxa"/>
            <w:vMerge w:val="restart"/>
            <w:vAlign w:val="center"/>
          </w:tcPr>
          <w:p w:rsidR="000956A5" w:rsidRDefault="000956A5" w:rsidP="000956A5">
            <w:pPr>
              <w:jc w:val="center"/>
            </w:pPr>
            <w:r>
              <w:t>Кол-во</w:t>
            </w:r>
          </w:p>
          <w:p w:rsidR="000956A5" w:rsidRDefault="000956A5" w:rsidP="000956A5">
            <w:pPr>
              <w:jc w:val="center"/>
            </w:pPr>
            <w:r>
              <w:t>тренировочных</w:t>
            </w:r>
          </w:p>
          <w:p w:rsidR="000956A5" w:rsidRDefault="000956A5" w:rsidP="000956A5">
            <w:pPr>
              <w:jc w:val="center"/>
            </w:pPr>
            <w:r>
              <w:t>часов</w:t>
            </w:r>
          </w:p>
        </w:tc>
      </w:tr>
      <w:tr w:rsidR="000956A5">
        <w:tc>
          <w:tcPr>
            <w:tcW w:w="1454" w:type="dxa"/>
            <w:vMerge/>
            <w:vAlign w:val="center"/>
          </w:tcPr>
          <w:p w:rsidR="000956A5" w:rsidRDefault="000956A5" w:rsidP="000956A5">
            <w:pPr>
              <w:jc w:val="center"/>
            </w:pPr>
          </w:p>
        </w:tc>
        <w:tc>
          <w:tcPr>
            <w:tcW w:w="1890" w:type="dxa"/>
            <w:vMerge/>
            <w:vAlign w:val="center"/>
          </w:tcPr>
          <w:p w:rsidR="000956A5" w:rsidRDefault="000956A5" w:rsidP="000956A5">
            <w:pPr>
              <w:jc w:val="center"/>
            </w:pPr>
          </w:p>
        </w:tc>
        <w:tc>
          <w:tcPr>
            <w:tcW w:w="1245" w:type="dxa"/>
            <w:vAlign w:val="center"/>
          </w:tcPr>
          <w:p w:rsidR="000956A5" w:rsidRDefault="000956A5" w:rsidP="000956A5">
            <w:pPr>
              <w:jc w:val="center"/>
            </w:pPr>
            <w:proofErr w:type="spellStart"/>
            <w:r>
              <w:t>Средн</w:t>
            </w:r>
            <w:proofErr w:type="spellEnd"/>
            <w:r>
              <w:t>.</w:t>
            </w:r>
          </w:p>
          <w:p w:rsidR="000956A5" w:rsidRDefault="000956A5" w:rsidP="000956A5">
            <w:pPr>
              <w:jc w:val="center"/>
            </w:pPr>
            <w:proofErr w:type="spellStart"/>
            <w:r>
              <w:t>инт-ть</w:t>
            </w:r>
            <w:proofErr w:type="spellEnd"/>
          </w:p>
        </w:tc>
        <w:tc>
          <w:tcPr>
            <w:tcW w:w="1245" w:type="dxa"/>
            <w:vAlign w:val="center"/>
          </w:tcPr>
          <w:p w:rsidR="000956A5" w:rsidRDefault="000956A5" w:rsidP="000956A5">
            <w:pPr>
              <w:jc w:val="center"/>
            </w:pPr>
            <w:r>
              <w:t>Высок.</w:t>
            </w:r>
          </w:p>
          <w:p w:rsidR="000956A5" w:rsidRDefault="000956A5" w:rsidP="000956A5">
            <w:pPr>
              <w:jc w:val="center"/>
            </w:pPr>
            <w:proofErr w:type="spellStart"/>
            <w:r>
              <w:t>инт-ть</w:t>
            </w:r>
            <w:proofErr w:type="spellEnd"/>
          </w:p>
        </w:tc>
        <w:tc>
          <w:tcPr>
            <w:tcW w:w="1245" w:type="dxa"/>
            <w:vAlign w:val="center"/>
          </w:tcPr>
          <w:p w:rsidR="000956A5" w:rsidRDefault="000956A5" w:rsidP="000956A5">
            <w:pPr>
              <w:jc w:val="center"/>
            </w:pPr>
            <w:r>
              <w:t>Максим.</w:t>
            </w:r>
          </w:p>
          <w:p w:rsidR="000956A5" w:rsidRDefault="000956A5" w:rsidP="000956A5">
            <w:pPr>
              <w:jc w:val="center"/>
            </w:pPr>
            <w:proofErr w:type="spellStart"/>
            <w:r>
              <w:t>инт-ть</w:t>
            </w:r>
            <w:proofErr w:type="spellEnd"/>
          </w:p>
        </w:tc>
        <w:tc>
          <w:tcPr>
            <w:tcW w:w="1246" w:type="dxa"/>
            <w:vAlign w:val="center"/>
          </w:tcPr>
          <w:p w:rsidR="000956A5" w:rsidRDefault="000956A5" w:rsidP="000956A5">
            <w:pPr>
              <w:jc w:val="center"/>
            </w:pPr>
            <w:r>
              <w:t>Всего</w:t>
            </w:r>
          </w:p>
        </w:tc>
        <w:tc>
          <w:tcPr>
            <w:tcW w:w="1246" w:type="dxa"/>
            <w:vMerge/>
            <w:vAlign w:val="center"/>
          </w:tcPr>
          <w:p w:rsidR="000956A5" w:rsidRDefault="000956A5" w:rsidP="000956A5">
            <w:pPr>
              <w:jc w:val="center"/>
            </w:pPr>
          </w:p>
        </w:tc>
      </w:tr>
      <w:tr w:rsidR="000956A5">
        <w:tc>
          <w:tcPr>
            <w:tcW w:w="1454" w:type="dxa"/>
            <w:vAlign w:val="center"/>
          </w:tcPr>
          <w:p w:rsidR="00A22997" w:rsidRDefault="000956A5" w:rsidP="000956A5">
            <w:pPr>
              <w:jc w:val="center"/>
            </w:pPr>
            <w:r>
              <w:t>4-1</w:t>
            </w:r>
          </w:p>
        </w:tc>
        <w:tc>
          <w:tcPr>
            <w:tcW w:w="1890" w:type="dxa"/>
            <w:vAlign w:val="center"/>
          </w:tcPr>
          <w:p w:rsidR="00A22997" w:rsidRDefault="000956A5" w:rsidP="000956A5">
            <w:pPr>
              <w:jc w:val="center"/>
            </w:pPr>
            <w:r>
              <w:t>втягивающий</w:t>
            </w:r>
          </w:p>
        </w:tc>
        <w:tc>
          <w:tcPr>
            <w:tcW w:w="1245" w:type="dxa"/>
            <w:vAlign w:val="center"/>
          </w:tcPr>
          <w:p w:rsidR="00A22997" w:rsidRDefault="00023968" w:rsidP="000956A5">
            <w:pPr>
              <w:jc w:val="center"/>
            </w:pPr>
            <w:r>
              <w:t>18</w:t>
            </w:r>
          </w:p>
        </w:tc>
        <w:tc>
          <w:tcPr>
            <w:tcW w:w="1245" w:type="dxa"/>
            <w:vAlign w:val="center"/>
          </w:tcPr>
          <w:p w:rsidR="00A22997" w:rsidRDefault="000956A5" w:rsidP="000956A5">
            <w:pPr>
              <w:jc w:val="center"/>
            </w:pPr>
            <w:r>
              <w:t>-</w:t>
            </w:r>
          </w:p>
        </w:tc>
        <w:tc>
          <w:tcPr>
            <w:tcW w:w="1245" w:type="dxa"/>
            <w:vAlign w:val="center"/>
          </w:tcPr>
          <w:p w:rsidR="00A22997" w:rsidRDefault="000956A5" w:rsidP="000956A5">
            <w:pPr>
              <w:jc w:val="center"/>
            </w:pPr>
            <w:r>
              <w:t>-</w:t>
            </w:r>
          </w:p>
        </w:tc>
        <w:tc>
          <w:tcPr>
            <w:tcW w:w="1246" w:type="dxa"/>
            <w:vAlign w:val="center"/>
          </w:tcPr>
          <w:p w:rsidR="00A22997" w:rsidRDefault="00023968" w:rsidP="000956A5">
            <w:pPr>
              <w:jc w:val="center"/>
            </w:pPr>
            <w:r>
              <w:t>18</w:t>
            </w:r>
          </w:p>
        </w:tc>
        <w:tc>
          <w:tcPr>
            <w:tcW w:w="1246" w:type="dxa"/>
            <w:vAlign w:val="center"/>
          </w:tcPr>
          <w:p w:rsidR="00A22997" w:rsidRDefault="00023968" w:rsidP="00023968">
            <w:pPr>
              <w:jc w:val="center"/>
            </w:pPr>
            <w:r>
              <w:t>27</w:t>
            </w:r>
            <w:r w:rsidR="000956A5">
              <w:t xml:space="preserve"> ч</w:t>
            </w:r>
            <w:r>
              <w:t>асов</w:t>
            </w:r>
            <w:r w:rsidR="000956A5">
              <w:t xml:space="preserve"> </w:t>
            </w:r>
          </w:p>
        </w:tc>
      </w:tr>
      <w:tr w:rsidR="000956A5">
        <w:tc>
          <w:tcPr>
            <w:tcW w:w="1454" w:type="dxa"/>
            <w:vAlign w:val="center"/>
          </w:tcPr>
          <w:p w:rsidR="00A22997" w:rsidRDefault="000956A5" w:rsidP="000956A5">
            <w:pPr>
              <w:jc w:val="center"/>
            </w:pPr>
            <w:r>
              <w:t>3-1</w:t>
            </w:r>
          </w:p>
        </w:tc>
        <w:tc>
          <w:tcPr>
            <w:tcW w:w="1890" w:type="dxa"/>
            <w:vAlign w:val="center"/>
          </w:tcPr>
          <w:p w:rsidR="00A22997" w:rsidRDefault="000956A5" w:rsidP="000956A5">
            <w:pPr>
              <w:jc w:val="center"/>
            </w:pPr>
            <w:r>
              <w:t>подводящий</w:t>
            </w:r>
          </w:p>
        </w:tc>
        <w:tc>
          <w:tcPr>
            <w:tcW w:w="1245" w:type="dxa"/>
            <w:vAlign w:val="center"/>
          </w:tcPr>
          <w:p w:rsidR="00A22997" w:rsidRDefault="00611A15" w:rsidP="00023968">
            <w:pPr>
              <w:jc w:val="center"/>
            </w:pPr>
            <w:r>
              <w:t>1</w:t>
            </w:r>
            <w:r w:rsidR="00023968">
              <w:t>2</w:t>
            </w:r>
          </w:p>
        </w:tc>
        <w:tc>
          <w:tcPr>
            <w:tcW w:w="1245" w:type="dxa"/>
            <w:vAlign w:val="center"/>
          </w:tcPr>
          <w:p w:rsidR="00A22997" w:rsidRDefault="00611A15" w:rsidP="000956A5">
            <w:pPr>
              <w:jc w:val="center"/>
            </w:pPr>
            <w:r>
              <w:t>2</w:t>
            </w:r>
          </w:p>
        </w:tc>
        <w:tc>
          <w:tcPr>
            <w:tcW w:w="1245" w:type="dxa"/>
            <w:vAlign w:val="center"/>
          </w:tcPr>
          <w:p w:rsidR="00A22997" w:rsidRDefault="000956A5" w:rsidP="000956A5">
            <w:pPr>
              <w:jc w:val="center"/>
            </w:pPr>
            <w:r>
              <w:t>-</w:t>
            </w:r>
          </w:p>
        </w:tc>
        <w:tc>
          <w:tcPr>
            <w:tcW w:w="1246" w:type="dxa"/>
            <w:vAlign w:val="center"/>
          </w:tcPr>
          <w:p w:rsidR="00A22997" w:rsidRDefault="00611A15" w:rsidP="00023968">
            <w:pPr>
              <w:jc w:val="center"/>
            </w:pPr>
            <w:r>
              <w:t>1</w:t>
            </w:r>
            <w:r w:rsidR="00023968">
              <w:t>4</w:t>
            </w:r>
          </w:p>
        </w:tc>
        <w:tc>
          <w:tcPr>
            <w:tcW w:w="1246" w:type="dxa"/>
            <w:vAlign w:val="center"/>
          </w:tcPr>
          <w:p w:rsidR="00A22997" w:rsidRDefault="00611A15" w:rsidP="00023968">
            <w:pPr>
              <w:jc w:val="center"/>
            </w:pPr>
            <w:r>
              <w:t>2</w:t>
            </w:r>
            <w:r w:rsidR="00023968">
              <w:t>1</w:t>
            </w:r>
            <w:r w:rsidR="000956A5">
              <w:t xml:space="preserve"> ч</w:t>
            </w:r>
            <w:r w:rsidR="00023968">
              <w:t>асов</w:t>
            </w:r>
            <w:r w:rsidR="000956A5">
              <w:t xml:space="preserve"> </w:t>
            </w:r>
          </w:p>
        </w:tc>
      </w:tr>
      <w:tr w:rsidR="000956A5">
        <w:tc>
          <w:tcPr>
            <w:tcW w:w="1454" w:type="dxa"/>
            <w:vAlign w:val="center"/>
          </w:tcPr>
          <w:p w:rsidR="00A22997" w:rsidRDefault="000956A5" w:rsidP="000956A5">
            <w:pPr>
              <w:jc w:val="center"/>
            </w:pPr>
            <w:r>
              <w:t>3-1</w:t>
            </w:r>
          </w:p>
        </w:tc>
        <w:tc>
          <w:tcPr>
            <w:tcW w:w="1890" w:type="dxa"/>
            <w:vAlign w:val="center"/>
          </w:tcPr>
          <w:p w:rsidR="00A22997" w:rsidRDefault="000956A5" w:rsidP="000956A5">
            <w:pPr>
              <w:jc w:val="center"/>
            </w:pPr>
            <w:r>
              <w:t>специализированный</w:t>
            </w:r>
          </w:p>
        </w:tc>
        <w:tc>
          <w:tcPr>
            <w:tcW w:w="1245" w:type="dxa"/>
            <w:vAlign w:val="center"/>
          </w:tcPr>
          <w:p w:rsidR="00A22997" w:rsidRDefault="00023968" w:rsidP="000956A5">
            <w:pPr>
              <w:jc w:val="center"/>
            </w:pPr>
            <w:r>
              <w:t>6</w:t>
            </w:r>
          </w:p>
        </w:tc>
        <w:tc>
          <w:tcPr>
            <w:tcW w:w="1245" w:type="dxa"/>
            <w:vAlign w:val="center"/>
          </w:tcPr>
          <w:p w:rsidR="00A22997" w:rsidRDefault="00611A15" w:rsidP="000956A5">
            <w:pPr>
              <w:jc w:val="center"/>
            </w:pPr>
            <w:r>
              <w:t>4</w:t>
            </w:r>
          </w:p>
        </w:tc>
        <w:tc>
          <w:tcPr>
            <w:tcW w:w="1245" w:type="dxa"/>
            <w:vAlign w:val="center"/>
          </w:tcPr>
          <w:p w:rsidR="00A22997" w:rsidRDefault="000956A5" w:rsidP="000956A5">
            <w:pPr>
              <w:jc w:val="center"/>
            </w:pPr>
            <w:r>
              <w:t>-</w:t>
            </w:r>
          </w:p>
        </w:tc>
        <w:tc>
          <w:tcPr>
            <w:tcW w:w="1246" w:type="dxa"/>
            <w:vAlign w:val="center"/>
          </w:tcPr>
          <w:p w:rsidR="00A22997" w:rsidRDefault="00023968" w:rsidP="000956A5">
            <w:pPr>
              <w:jc w:val="center"/>
            </w:pPr>
            <w:r>
              <w:t>10</w:t>
            </w:r>
          </w:p>
        </w:tc>
        <w:tc>
          <w:tcPr>
            <w:tcW w:w="1246" w:type="dxa"/>
            <w:vAlign w:val="center"/>
          </w:tcPr>
          <w:p w:rsidR="00A22997" w:rsidRDefault="000956A5" w:rsidP="00023968">
            <w:pPr>
              <w:jc w:val="center"/>
            </w:pPr>
            <w:r>
              <w:t>1</w:t>
            </w:r>
            <w:r w:rsidR="00023968">
              <w:t>5</w:t>
            </w:r>
            <w:r>
              <w:t xml:space="preserve"> ч</w:t>
            </w:r>
            <w:r w:rsidR="00023968">
              <w:t>асов</w:t>
            </w:r>
            <w:r>
              <w:t xml:space="preserve"> </w:t>
            </w:r>
          </w:p>
        </w:tc>
      </w:tr>
      <w:tr w:rsidR="00023968">
        <w:tc>
          <w:tcPr>
            <w:tcW w:w="1454" w:type="dxa"/>
            <w:vAlign w:val="center"/>
          </w:tcPr>
          <w:p w:rsidR="00023968" w:rsidRDefault="00023968" w:rsidP="000956A5">
            <w:pPr>
              <w:jc w:val="center"/>
            </w:pPr>
          </w:p>
        </w:tc>
        <w:tc>
          <w:tcPr>
            <w:tcW w:w="1890" w:type="dxa"/>
            <w:vAlign w:val="center"/>
          </w:tcPr>
          <w:p w:rsidR="00023968" w:rsidRDefault="00023968" w:rsidP="000956A5">
            <w:pPr>
              <w:jc w:val="center"/>
            </w:pPr>
            <w:r>
              <w:t>теоретическая подготовка</w:t>
            </w:r>
          </w:p>
        </w:tc>
        <w:tc>
          <w:tcPr>
            <w:tcW w:w="1245" w:type="dxa"/>
            <w:vAlign w:val="center"/>
          </w:tcPr>
          <w:p w:rsidR="00023968" w:rsidRDefault="00023968" w:rsidP="000956A5">
            <w:pPr>
              <w:jc w:val="center"/>
            </w:pPr>
          </w:p>
        </w:tc>
        <w:tc>
          <w:tcPr>
            <w:tcW w:w="1245" w:type="dxa"/>
            <w:vAlign w:val="center"/>
          </w:tcPr>
          <w:p w:rsidR="00023968" w:rsidRDefault="00023968" w:rsidP="000956A5">
            <w:pPr>
              <w:jc w:val="center"/>
            </w:pPr>
          </w:p>
        </w:tc>
        <w:tc>
          <w:tcPr>
            <w:tcW w:w="1245" w:type="dxa"/>
            <w:vAlign w:val="center"/>
          </w:tcPr>
          <w:p w:rsidR="00023968" w:rsidRDefault="00023968" w:rsidP="000956A5">
            <w:pPr>
              <w:jc w:val="center"/>
            </w:pPr>
          </w:p>
        </w:tc>
        <w:tc>
          <w:tcPr>
            <w:tcW w:w="1246" w:type="dxa"/>
            <w:vAlign w:val="center"/>
          </w:tcPr>
          <w:p w:rsidR="00023968" w:rsidRDefault="00023968" w:rsidP="000956A5">
            <w:pPr>
              <w:jc w:val="center"/>
            </w:pPr>
            <w:r>
              <w:t>6</w:t>
            </w:r>
          </w:p>
        </w:tc>
        <w:tc>
          <w:tcPr>
            <w:tcW w:w="1246" w:type="dxa"/>
            <w:vAlign w:val="center"/>
          </w:tcPr>
          <w:p w:rsidR="00023968" w:rsidRDefault="00023968" w:rsidP="00023968">
            <w:pPr>
              <w:jc w:val="center"/>
            </w:pPr>
            <w:r>
              <w:t>9 часов</w:t>
            </w:r>
          </w:p>
        </w:tc>
      </w:tr>
      <w:tr w:rsidR="00023968">
        <w:tc>
          <w:tcPr>
            <w:tcW w:w="1454" w:type="dxa"/>
            <w:vAlign w:val="center"/>
          </w:tcPr>
          <w:p w:rsidR="00023968" w:rsidRDefault="00023968" w:rsidP="000956A5">
            <w:pPr>
              <w:jc w:val="center"/>
            </w:pPr>
            <w:r>
              <w:t>Всего</w:t>
            </w:r>
          </w:p>
        </w:tc>
        <w:tc>
          <w:tcPr>
            <w:tcW w:w="1890" w:type="dxa"/>
            <w:vAlign w:val="center"/>
          </w:tcPr>
          <w:p w:rsidR="00023968" w:rsidRDefault="00023968" w:rsidP="000956A5">
            <w:pPr>
              <w:jc w:val="center"/>
            </w:pPr>
          </w:p>
        </w:tc>
        <w:tc>
          <w:tcPr>
            <w:tcW w:w="1245" w:type="dxa"/>
            <w:vAlign w:val="center"/>
          </w:tcPr>
          <w:p w:rsidR="00023968" w:rsidRDefault="00023968" w:rsidP="000956A5">
            <w:pPr>
              <w:jc w:val="center"/>
            </w:pPr>
            <w:r>
              <w:t>36</w:t>
            </w:r>
          </w:p>
        </w:tc>
        <w:tc>
          <w:tcPr>
            <w:tcW w:w="1245" w:type="dxa"/>
            <w:vAlign w:val="center"/>
          </w:tcPr>
          <w:p w:rsidR="00023968" w:rsidRDefault="00023968" w:rsidP="000956A5">
            <w:pPr>
              <w:jc w:val="center"/>
            </w:pPr>
            <w:r>
              <w:t>6</w:t>
            </w:r>
          </w:p>
        </w:tc>
        <w:tc>
          <w:tcPr>
            <w:tcW w:w="1245" w:type="dxa"/>
            <w:vAlign w:val="center"/>
          </w:tcPr>
          <w:p w:rsidR="00023968" w:rsidRDefault="00023968" w:rsidP="000956A5">
            <w:pPr>
              <w:jc w:val="center"/>
            </w:pPr>
          </w:p>
        </w:tc>
        <w:tc>
          <w:tcPr>
            <w:tcW w:w="1246" w:type="dxa"/>
            <w:vAlign w:val="center"/>
          </w:tcPr>
          <w:p w:rsidR="00023968" w:rsidRDefault="00023968" w:rsidP="00023968">
            <w:pPr>
              <w:jc w:val="center"/>
            </w:pPr>
            <w:r>
              <w:t>48</w:t>
            </w:r>
          </w:p>
        </w:tc>
        <w:tc>
          <w:tcPr>
            <w:tcW w:w="1246" w:type="dxa"/>
            <w:vAlign w:val="center"/>
          </w:tcPr>
          <w:p w:rsidR="00023968" w:rsidRDefault="00023968" w:rsidP="00023968">
            <w:pPr>
              <w:jc w:val="center"/>
            </w:pPr>
            <w:r>
              <w:t>72 часа</w:t>
            </w:r>
          </w:p>
        </w:tc>
      </w:tr>
    </w:tbl>
    <w:p w:rsidR="001468E2" w:rsidRDefault="001468E2" w:rsidP="00E625E9">
      <w:pPr>
        <w:ind w:firstLine="720"/>
        <w:jc w:val="both"/>
        <w:rPr>
          <w:b/>
        </w:rPr>
      </w:pPr>
    </w:p>
    <w:p w:rsidR="004E6F25" w:rsidRDefault="004E6F25" w:rsidP="00E625E9">
      <w:pPr>
        <w:ind w:firstLine="720"/>
        <w:jc w:val="both"/>
      </w:pPr>
      <w:r w:rsidRPr="0068138D">
        <w:rPr>
          <w:b/>
        </w:rPr>
        <w:t>Воспитательная работа</w:t>
      </w:r>
      <w:r>
        <w:t xml:space="preserve"> в лагере направлена на выявление склонностей и способностей ребенка, их развитие в соответствии с индивидуальными особенностями обучающегося, воспитание навыков общения в коллективе. Данная работа проводится в </w:t>
      </w:r>
      <w:r w:rsidR="004D4D29">
        <w:t>четыре</w:t>
      </w:r>
      <w:r>
        <w:t xml:space="preserve"> этап</w:t>
      </w:r>
      <w:r w:rsidR="004D4D29">
        <w:t>а</w:t>
      </w:r>
      <w:r>
        <w:t>:</w:t>
      </w:r>
    </w:p>
    <w:tbl>
      <w:tblPr>
        <w:tblStyle w:val="a3"/>
        <w:tblW w:w="9464" w:type="dxa"/>
        <w:tblLook w:val="01E0"/>
      </w:tblPr>
      <w:tblGrid>
        <w:gridCol w:w="1289"/>
        <w:gridCol w:w="1229"/>
        <w:gridCol w:w="3544"/>
        <w:gridCol w:w="3402"/>
      </w:tblGrid>
      <w:tr w:rsidR="00407245" w:rsidTr="00D5018D">
        <w:tc>
          <w:tcPr>
            <w:tcW w:w="9464" w:type="dxa"/>
            <w:gridSpan w:val="4"/>
            <w:vAlign w:val="center"/>
          </w:tcPr>
          <w:p w:rsidR="00407245" w:rsidRDefault="00407245" w:rsidP="00407245">
            <w:pPr>
              <w:jc w:val="center"/>
            </w:pPr>
            <w:r>
              <w:t>Структура и направленность воспитательной работы</w:t>
            </w:r>
          </w:p>
        </w:tc>
      </w:tr>
      <w:tr w:rsidR="00407245" w:rsidTr="00D5018D">
        <w:tc>
          <w:tcPr>
            <w:tcW w:w="1289" w:type="dxa"/>
            <w:vAlign w:val="center"/>
          </w:tcPr>
          <w:p w:rsidR="00407245" w:rsidRDefault="00407245" w:rsidP="00407245">
            <w:pPr>
              <w:jc w:val="center"/>
            </w:pPr>
            <w:r>
              <w:t>Структура</w:t>
            </w:r>
          </w:p>
        </w:tc>
        <w:tc>
          <w:tcPr>
            <w:tcW w:w="1229" w:type="dxa"/>
            <w:vAlign w:val="center"/>
          </w:tcPr>
          <w:p w:rsidR="00407245" w:rsidRDefault="00407245" w:rsidP="0039637C">
            <w:pPr>
              <w:jc w:val="center"/>
            </w:pPr>
            <w:r>
              <w:t>Период</w:t>
            </w:r>
          </w:p>
        </w:tc>
        <w:tc>
          <w:tcPr>
            <w:tcW w:w="3544" w:type="dxa"/>
            <w:vAlign w:val="center"/>
          </w:tcPr>
          <w:p w:rsidR="00407245" w:rsidRDefault="00407245" w:rsidP="00407245">
            <w:pPr>
              <w:jc w:val="center"/>
            </w:pPr>
            <w:r>
              <w:t>Направленность</w:t>
            </w:r>
          </w:p>
        </w:tc>
        <w:tc>
          <w:tcPr>
            <w:tcW w:w="3402" w:type="dxa"/>
            <w:vAlign w:val="center"/>
          </w:tcPr>
          <w:p w:rsidR="00407245" w:rsidRDefault="00407245" w:rsidP="00407245">
            <w:pPr>
              <w:jc w:val="center"/>
            </w:pPr>
            <w:r>
              <w:t>Форма проведения мероприятий</w:t>
            </w:r>
          </w:p>
        </w:tc>
      </w:tr>
      <w:tr w:rsidR="00407245" w:rsidTr="00D5018D">
        <w:tc>
          <w:tcPr>
            <w:tcW w:w="1289" w:type="dxa"/>
            <w:vAlign w:val="center"/>
          </w:tcPr>
          <w:p w:rsidR="00407245" w:rsidRDefault="00407245" w:rsidP="00407245">
            <w:pPr>
              <w:jc w:val="center"/>
            </w:pPr>
            <w:r>
              <w:t>1 этап</w:t>
            </w:r>
          </w:p>
        </w:tc>
        <w:tc>
          <w:tcPr>
            <w:tcW w:w="1229" w:type="dxa"/>
            <w:vAlign w:val="center"/>
          </w:tcPr>
          <w:p w:rsidR="00407245" w:rsidRDefault="00407245" w:rsidP="0039637C">
            <w:pPr>
              <w:jc w:val="center"/>
            </w:pPr>
            <w:r>
              <w:t xml:space="preserve">1 </w:t>
            </w:r>
            <w:r w:rsidR="0039637C">
              <w:t>–</w:t>
            </w:r>
            <w:r>
              <w:t xml:space="preserve"> 2 день</w:t>
            </w:r>
          </w:p>
        </w:tc>
        <w:tc>
          <w:tcPr>
            <w:tcW w:w="3544" w:type="dxa"/>
            <w:vAlign w:val="center"/>
          </w:tcPr>
          <w:p w:rsidR="00407245" w:rsidRDefault="0039637C" w:rsidP="00407245">
            <w:pPr>
              <w:jc w:val="center"/>
            </w:pPr>
            <w:r>
              <w:t>Первичная диагностика индивидуальных особенностей детей</w:t>
            </w:r>
          </w:p>
        </w:tc>
        <w:tc>
          <w:tcPr>
            <w:tcW w:w="3402" w:type="dxa"/>
            <w:vAlign w:val="center"/>
          </w:tcPr>
          <w:p w:rsidR="00407245" w:rsidRDefault="00407245" w:rsidP="00407245">
            <w:pPr>
              <w:jc w:val="center"/>
            </w:pPr>
            <w:r>
              <w:t xml:space="preserve">Игры и тренинги, беседы, деловые игры </w:t>
            </w:r>
          </w:p>
        </w:tc>
      </w:tr>
      <w:tr w:rsidR="00407245" w:rsidTr="00D5018D">
        <w:tc>
          <w:tcPr>
            <w:tcW w:w="1289" w:type="dxa"/>
            <w:vAlign w:val="center"/>
          </w:tcPr>
          <w:p w:rsidR="00407245" w:rsidRDefault="0039637C" w:rsidP="00407245">
            <w:pPr>
              <w:jc w:val="center"/>
            </w:pPr>
            <w:r>
              <w:t>2 этап</w:t>
            </w:r>
          </w:p>
        </w:tc>
        <w:tc>
          <w:tcPr>
            <w:tcW w:w="1229" w:type="dxa"/>
            <w:vAlign w:val="center"/>
          </w:tcPr>
          <w:p w:rsidR="00407245" w:rsidRDefault="0039637C" w:rsidP="0039637C">
            <w:pPr>
              <w:jc w:val="center"/>
            </w:pPr>
            <w:r>
              <w:t>3 – 6 день</w:t>
            </w:r>
          </w:p>
        </w:tc>
        <w:tc>
          <w:tcPr>
            <w:tcW w:w="3544" w:type="dxa"/>
            <w:vAlign w:val="center"/>
          </w:tcPr>
          <w:p w:rsidR="00407245" w:rsidRDefault="0039637C" w:rsidP="00407245">
            <w:pPr>
              <w:jc w:val="center"/>
            </w:pPr>
            <w:r>
              <w:t>Формирование положительного психологического климата в лагере</w:t>
            </w:r>
          </w:p>
        </w:tc>
        <w:tc>
          <w:tcPr>
            <w:tcW w:w="3402" w:type="dxa"/>
            <w:vAlign w:val="center"/>
          </w:tcPr>
          <w:p w:rsidR="00407245" w:rsidRDefault="0039637C" w:rsidP="00407245">
            <w:pPr>
              <w:jc w:val="center"/>
            </w:pPr>
            <w:r>
              <w:t>Развивающие, интеллектуальные и коммуникативные игры</w:t>
            </w:r>
          </w:p>
        </w:tc>
      </w:tr>
      <w:tr w:rsidR="00407245" w:rsidTr="00D5018D">
        <w:tc>
          <w:tcPr>
            <w:tcW w:w="1289" w:type="dxa"/>
            <w:vAlign w:val="center"/>
          </w:tcPr>
          <w:p w:rsidR="00407245" w:rsidRDefault="0039637C" w:rsidP="00407245">
            <w:pPr>
              <w:jc w:val="center"/>
            </w:pPr>
            <w:r>
              <w:t>3 этап</w:t>
            </w:r>
          </w:p>
        </w:tc>
        <w:tc>
          <w:tcPr>
            <w:tcW w:w="1229" w:type="dxa"/>
            <w:vAlign w:val="center"/>
          </w:tcPr>
          <w:p w:rsidR="00407245" w:rsidRDefault="0039637C" w:rsidP="0039637C">
            <w:pPr>
              <w:jc w:val="center"/>
            </w:pPr>
            <w:r>
              <w:t>7 – 10 день</w:t>
            </w:r>
          </w:p>
        </w:tc>
        <w:tc>
          <w:tcPr>
            <w:tcW w:w="3544" w:type="dxa"/>
            <w:vAlign w:val="center"/>
          </w:tcPr>
          <w:p w:rsidR="00407245" w:rsidRDefault="0039637C" w:rsidP="00407245">
            <w:pPr>
              <w:jc w:val="center"/>
            </w:pPr>
            <w:r>
              <w:t>Формирование сплоченного коллектива</w:t>
            </w:r>
          </w:p>
        </w:tc>
        <w:tc>
          <w:tcPr>
            <w:tcW w:w="3402" w:type="dxa"/>
            <w:vAlign w:val="center"/>
          </w:tcPr>
          <w:p w:rsidR="00407245" w:rsidRDefault="0039637C" w:rsidP="00407245">
            <w:pPr>
              <w:jc w:val="center"/>
            </w:pPr>
            <w:r>
              <w:t>Конкурсы, праздники, спортивные соревнования</w:t>
            </w:r>
          </w:p>
        </w:tc>
      </w:tr>
      <w:tr w:rsidR="00407245" w:rsidTr="00D5018D">
        <w:tc>
          <w:tcPr>
            <w:tcW w:w="1289" w:type="dxa"/>
            <w:vAlign w:val="center"/>
          </w:tcPr>
          <w:p w:rsidR="00407245" w:rsidRDefault="004D4D29" w:rsidP="00407245">
            <w:pPr>
              <w:jc w:val="center"/>
            </w:pPr>
            <w:r>
              <w:t>4</w:t>
            </w:r>
            <w:r w:rsidR="00F0221B">
              <w:t xml:space="preserve"> этап</w:t>
            </w:r>
          </w:p>
        </w:tc>
        <w:tc>
          <w:tcPr>
            <w:tcW w:w="1229" w:type="dxa"/>
            <w:vAlign w:val="center"/>
          </w:tcPr>
          <w:p w:rsidR="00407245" w:rsidRDefault="00407245" w:rsidP="0039637C">
            <w:pPr>
              <w:jc w:val="center"/>
            </w:pPr>
          </w:p>
        </w:tc>
        <w:tc>
          <w:tcPr>
            <w:tcW w:w="3544" w:type="dxa"/>
            <w:vAlign w:val="center"/>
          </w:tcPr>
          <w:p w:rsidR="00407245" w:rsidRDefault="00F0221B" w:rsidP="00407245">
            <w:pPr>
              <w:jc w:val="center"/>
            </w:pPr>
            <w:r>
              <w:t>Оценка результатов педагогического влияния программы на личностное развитие детей</w:t>
            </w:r>
          </w:p>
        </w:tc>
        <w:tc>
          <w:tcPr>
            <w:tcW w:w="3402" w:type="dxa"/>
            <w:vAlign w:val="center"/>
          </w:tcPr>
          <w:p w:rsidR="00407245" w:rsidRDefault="00F0221B" w:rsidP="00407245">
            <w:pPr>
              <w:jc w:val="center"/>
            </w:pPr>
            <w:r>
              <w:t>Коллективный анализ на педагогических и методических советах, диагностика результатов воспитательного процесса</w:t>
            </w:r>
          </w:p>
        </w:tc>
      </w:tr>
    </w:tbl>
    <w:p w:rsidR="00C6451A" w:rsidRDefault="00C6451A" w:rsidP="00E625E9">
      <w:pPr>
        <w:ind w:firstLine="720"/>
        <w:jc w:val="both"/>
      </w:pPr>
    </w:p>
    <w:p w:rsidR="00526BDC" w:rsidRDefault="00BE1EF5" w:rsidP="00E625E9">
      <w:pPr>
        <w:ind w:firstLine="720"/>
        <w:jc w:val="both"/>
      </w:pPr>
      <w:r>
        <w:t>Количественный состав лагеря</w:t>
      </w:r>
      <w:r w:rsidR="00646109">
        <w:t xml:space="preserve"> – </w:t>
      </w:r>
      <w:r w:rsidR="00F40CDC">
        <w:t>145</w:t>
      </w:r>
      <w:r w:rsidR="00646109">
        <w:t xml:space="preserve"> детей.</w:t>
      </w:r>
      <w:r w:rsidR="0076720A">
        <w:t xml:space="preserve"> </w:t>
      </w:r>
    </w:p>
    <w:p w:rsidR="00BE1EF5" w:rsidRDefault="00646109" w:rsidP="00E625E9">
      <w:pPr>
        <w:ind w:firstLine="720"/>
        <w:jc w:val="both"/>
      </w:pPr>
      <w:r w:rsidRPr="00F0221B">
        <w:rPr>
          <w:b/>
        </w:rPr>
        <w:t>По категориям учащиеся делятся следующим образом:</w:t>
      </w:r>
    </w:p>
    <w:tbl>
      <w:tblPr>
        <w:tblStyle w:val="a3"/>
        <w:tblW w:w="5092" w:type="pct"/>
        <w:tblInd w:w="-176" w:type="dxa"/>
        <w:tblLayout w:type="fixed"/>
        <w:tblLook w:val="01E0"/>
      </w:tblPr>
      <w:tblGrid>
        <w:gridCol w:w="1162"/>
        <w:gridCol w:w="1294"/>
        <w:gridCol w:w="1109"/>
        <w:gridCol w:w="1109"/>
        <w:gridCol w:w="1018"/>
        <w:gridCol w:w="1021"/>
        <w:gridCol w:w="1014"/>
        <w:gridCol w:w="1010"/>
        <w:gridCol w:w="1010"/>
      </w:tblGrid>
      <w:tr w:rsidR="00F40CDC" w:rsidTr="00F40CDC">
        <w:trPr>
          <w:trHeight w:val="275"/>
        </w:trPr>
        <w:tc>
          <w:tcPr>
            <w:tcW w:w="3444" w:type="pct"/>
            <w:gridSpan w:val="6"/>
            <w:tcBorders>
              <w:right w:val="nil"/>
            </w:tcBorders>
            <w:vAlign w:val="center"/>
          </w:tcPr>
          <w:p w:rsidR="00F40CDC" w:rsidRPr="001A1BB0" w:rsidRDefault="00F40CDC" w:rsidP="004A7729">
            <w:pPr>
              <w:jc w:val="center"/>
              <w:rPr>
                <w:b/>
              </w:rPr>
            </w:pPr>
            <w:r w:rsidRPr="001A1BB0">
              <w:rPr>
                <w:b/>
              </w:rPr>
              <w:t>По возрасту</w:t>
            </w:r>
          </w:p>
        </w:tc>
        <w:tc>
          <w:tcPr>
            <w:tcW w:w="1556" w:type="pct"/>
            <w:gridSpan w:val="3"/>
            <w:tcBorders>
              <w:left w:val="nil"/>
              <w:bottom w:val="single" w:sz="4" w:space="0" w:color="auto"/>
            </w:tcBorders>
          </w:tcPr>
          <w:p w:rsidR="00F40CDC" w:rsidRPr="001A1BB0" w:rsidRDefault="00F40CDC" w:rsidP="004A7729">
            <w:pPr>
              <w:jc w:val="center"/>
              <w:rPr>
                <w:b/>
              </w:rPr>
            </w:pPr>
          </w:p>
        </w:tc>
      </w:tr>
      <w:tr w:rsidR="00F40CDC" w:rsidTr="00F40CDC">
        <w:trPr>
          <w:trHeight w:val="283"/>
        </w:trPr>
        <w:tc>
          <w:tcPr>
            <w:tcW w:w="596" w:type="pct"/>
            <w:vMerge w:val="restart"/>
            <w:vAlign w:val="center"/>
          </w:tcPr>
          <w:p w:rsidR="00F40CDC" w:rsidRPr="00DD3891" w:rsidRDefault="00F40CDC" w:rsidP="004A7729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t>Возраст</w:t>
            </w:r>
          </w:p>
        </w:tc>
        <w:tc>
          <w:tcPr>
            <w:tcW w:w="2848" w:type="pct"/>
            <w:gridSpan w:val="5"/>
            <w:tcBorders>
              <w:right w:val="nil"/>
            </w:tcBorders>
            <w:vAlign w:val="center"/>
          </w:tcPr>
          <w:p w:rsidR="00F40CDC" w:rsidRPr="0077238E" w:rsidRDefault="00F40CDC" w:rsidP="0077238E">
            <w:pPr>
              <w:jc w:val="center"/>
              <w:rPr>
                <w:b/>
              </w:rPr>
            </w:pPr>
            <w:r w:rsidRPr="0077238E">
              <w:rPr>
                <w:b/>
              </w:rPr>
              <w:t>Количество</w:t>
            </w:r>
          </w:p>
        </w:tc>
        <w:tc>
          <w:tcPr>
            <w:tcW w:w="1556" w:type="pct"/>
            <w:gridSpan w:val="3"/>
            <w:tcBorders>
              <w:left w:val="nil"/>
            </w:tcBorders>
          </w:tcPr>
          <w:p w:rsidR="00F40CDC" w:rsidRPr="0077238E" w:rsidRDefault="00F40CDC" w:rsidP="0077238E">
            <w:pPr>
              <w:jc w:val="center"/>
              <w:rPr>
                <w:b/>
              </w:rPr>
            </w:pPr>
          </w:p>
        </w:tc>
      </w:tr>
      <w:tr w:rsidR="00FC550A" w:rsidTr="00A9506B">
        <w:trPr>
          <w:trHeight w:val="282"/>
        </w:trPr>
        <w:tc>
          <w:tcPr>
            <w:tcW w:w="596" w:type="pct"/>
            <w:vMerge/>
            <w:vAlign w:val="center"/>
          </w:tcPr>
          <w:p w:rsidR="00FC550A" w:rsidRDefault="00FC550A" w:rsidP="004A7729">
            <w:pPr>
              <w:jc w:val="center"/>
            </w:pPr>
          </w:p>
        </w:tc>
        <w:tc>
          <w:tcPr>
            <w:tcW w:w="664" w:type="pct"/>
            <w:vAlign w:val="center"/>
          </w:tcPr>
          <w:p w:rsidR="00FC550A" w:rsidRDefault="00FC550A" w:rsidP="00DD0B3D">
            <w:pPr>
              <w:jc w:val="center"/>
            </w:pPr>
            <w:r>
              <w:t>2012 г.</w:t>
            </w:r>
          </w:p>
        </w:tc>
        <w:tc>
          <w:tcPr>
            <w:tcW w:w="569" w:type="pct"/>
            <w:vAlign w:val="center"/>
          </w:tcPr>
          <w:p w:rsidR="00FC550A" w:rsidRDefault="00FC550A" w:rsidP="00DD0B3D">
            <w:pPr>
              <w:jc w:val="center"/>
            </w:pPr>
            <w:r>
              <w:t>2013 г.</w:t>
            </w:r>
          </w:p>
        </w:tc>
        <w:tc>
          <w:tcPr>
            <w:tcW w:w="569" w:type="pct"/>
          </w:tcPr>
          <w:p w:rsidR="00FC550A" w:rsidRDefault="00FC550A" w:rsidP="00DD0B3D">
            <w:pPr>
              <w:jc w:val="center"/>
            </w:pPr>
            <w:r>
              <w:t>2014 г.</w:t>
            </w:r>
          </w:p>
        </w:tc>
        <w:tc>
          <w:tcPr>
            <w:tcW w:w="522" w:type="pct"/>
          </w:tcPr>
          <w:p w:rsidR="00FC550A" w:rsidRDefault="00FC550A" w:rsidP="00DD0B3D">
            <w:pPr>
              <w:jc w:val="center"/>
            </w:pPr>
            <w:r>
              <w:t>2015 г.</w:t>
            </w:r>
          </w:p>
        </w:tc>
        <w:tc>
          <w:tcPr>
            <w:tcW w:w="524" w:type="pct"/>
          </w:tcPr>
          <w:p w:rsidR="00FC550A" w:rsidRDefault="00FC550A" w:rsidP="00DD0B3D">
            <w:pPr>
              <w:jc w:val="center"/>
            </w:pPr>
            <w:r>
              <w:t>2016 г.</w:t>
            </w:r>
          </w:p>
        </w:tc>
        <w:tc>
          <w:tcPr>
            <w:tcW w:w="520" w:type="pct"/>
          </w:tcPr>
          <w:p w:rsidR="00FC550A" w:rsidRDefault="00FC550A" w:rsidP="00DD0B3D">
            <w:pPr>
              <w:jc w:val="center"/>
            </w:pPr>
            <w:r>
              <w:t>2017</w:t>
            </w:r>
          </w:p>
        </w:tc>
        <w:tc>
          <w:tcPr>
            <w:tcW w:w="518" w:type="pct"/>
          </w:tcPr>
          <w:p w:rsidR="00FC550A" w:rsidRDefault="00FC550A" w:rsidP="00DD0B3D">
            <w:pPr>
              <w:jc w:val="center"/>
            </w:pPr>
            <w:r>
              <w:t>2018</w:t>
            </w:r>
          </w:p>
        </w:tc>
        <w:tc>
          <w:tcPr>
            <w:tcW w:w="518" w:type="pct"/>
          </w:tcPr>
          <w:p w:rsidR="00FC550A" w:rsidRDefault="00FC550A" w:rsidP="00F40CDC">
            <w:pPr>
              <w:jc w:val="center"/>
            </w:pPr>
            <w:r>
              <w:t>2019</w:t>
            </w:r>
          </w:p>
        </w:tc>
      </w:tr>
      <w:tr w:rsidR="00FC550A" w:rsidRPr="002F1E7E" w:rsidTr="00A9506B">
        <w:trPr>
          <w:trHeight w:val="275"/>
        </w:trPr>
        <w:tc>
          <w:tcPr>
            <w:tcW w:w="596" w:type="pct"/>
            <w:vAlign w:val="center"/>
          </w:tcPr>
          <w:p w:rsidR="00FC550A" w:rsidRPr="002F1E7E" w:rsidRDefault="00FC550A" w:rsidP="00744CC5">
            <w:pPr>
              <w:jc w:val="center"/>
            </w:pPr>
            <w:r>
              <w:t>11-15</w:t>
            </w:r>
            <w:r w:rsidRPr="002F1E7E">
              <w:t xml:space="preserve"> лет </w:t>
            </w:r>
          </w:p>
        </w:tc>
        <w:tc>
          <w:tcPr>
            <w:tcW w:w="664" w:type="pct"/>
            <w:vAlign w:val="center"/>
          </w:tcPr>
          <w:p w:rsidR="00FC550A" w:rsidRPr="002F1E7E" w:rsidRDefault="00FC550A" w:rsidP="00DD0B3D">
            <w:pPr>
              <w:jc w:val="center"/>
            </w:pPr>
            <w:r w:rsidRPr="002F1E7E">
              <w:t>15</w:t>
            </w:r>
          </w:p>
        </w:tc>
        <w:tc>
          <w:tcPr>
            <w:tcW w:w="569" w:type="pct"/>
            <w:vAlign w:val="center"/>
          </w:tcPr>
          <w:p w:rsidR="00FC550A" w:rsidRPr="002F1E7E" w:rsidRDefault="00FC550A" w:rsidP="00DD0B3D">
            <w:pPr>
              <w:jc w:val="center"/>
            </w:pPr>
            <w:r w:rsidRPr="002F1E7E">
              <w:t>15</w:t>
            </w:r>
          </w:p>
        </w:tc>
        <w:tc>
          <w:tcPr>
            <w:tcW w:w="569" w:type="pct"/>
          </w:tcPr>
          <w:p w:rsidR="00FC550A" w:rsidRPr="002F1E7E" w:rsidRDefault="00FC550A" w:rsidP="00DD0B3D">
            <w:pPr>
              <w:jc w:val="center"/>
            </w:pPr>
            <w:r>
              <w:t>18</w:t>
            </w:r>
          </w:p>
        </w:tc>
        <w:tc>
          <w:tcPr>
            <w:tcW w:w="522" w:type="pct"/>
          </w:tcPr>
          <w:p w:rsidR="00FC550A" w:rsidRDefault="00FC550A" w:rsidP="00DD0B3D">
            <w:pPr>
              <w:jc w:val="center"/>
            </w:pPr>
            <w:r>
              <w:t>62</w:t>
            </w:r>
          </w:p>
        </w:tc>
        <w:tc>
          <w:tcPr>
            <w:tcW w:w="524" w:type="pct"/>
          </w:tcPr>
          <w:p w:rsidR="00FC550A" w:rsidRDefault="00FC550A" w:rsidP="00DD0B3D">
            <w:pPr>
              <w:jc w:val="center"/>
            </w:pPr>
            <w:r>
              <w:t>83</w:t>
            </w:r>
          </w:p>
        </w:tc>
        <w:tc>
          <w:tcPr>
            <w:tcW w:w="520" w:type="pct"/>
          </w:tcPr>
          <w:p w:rsidR="00FC550A" w:rsidRDefault="00FC550A" w:rsidP="00DD0B3D">
            <w:pPr>
              <w:jc w:val="center"/>
            </w:pPr>
            <w:r>
              <w:t>65</w:t>
            </w:r>
          </w:p>
        </w:tc>
        <w:tc>
          <w:tcPr>
            <w:tcW w:w="518" w:type="pct"/>
          </w:tcPr>
          <w:p w:rsidR="00FC550A" w:rsidRDefault="00FC550A" w:rsidP="00DD0B3D">
            <w:pPr>
              <w:jc w:val="center"/>
            </w:pPr>
            <w:r>
              <w:t>96</w:t>
            </w:r>
          </w:p>
        </w:tc>
        <w:tc>
          <w:tcPr>
            <w:tcW w:w="518" w:type="pct"/>
          </w:tcPr>
          <w:p w:rsidR="00FC550A" w:rsidRDefault="00FC550A" w:rsidP="00F40CDC">
            <w:pPr>
              <w:jc w:val="center"/>
            </w:pPr>
            <w:r>
              <w:t>97</w:t>
            </w:r>
          </w:p>
        </w:tc>
      </w:tr>
      <w:tr w:rsidR="00FC550A" w:rsidRPr="002F1E7E" w:rsidTr="00A9506B">
        <w:trPr>
          <w:trHeight w:val="275"/>
        </w:trPr>
        <w:tc>
          <w:tcPr>
            <w:tcW w:w="596" w:type="pct"/>
            <w:vAlign w:val="center"/>
          </w:tcPr>
          <w:p w:rsidR="00FC550A" w:rsidRPr="002F1E7E" w:rsidRDefault="00FC550A" w:rsidP="001F48CE">
            <w:pPr>
              <w:jc w:val="center"/>
            </w:pPr>
            <w:r w:rsidRPr="002F1E7E">
              <w:t xml:space="preserve">15-17 лет </w:t>
            </w:r>
          </w:p>
        </w:tc>
        <w:tc>
          <w:tcPr>
            <w:tcW w:w="664" w:type="pct"/>
            <w:vAlign w:val="center"/>
          </w:tcPr>
          <w:p w:rsidR="00FC550A" w:rsidRPr="002F1E7E" w:rsidRDefault="00FC550A" w:rsidP="00DD0B3D">
            <w:pPr>
              <w:jc w:val="center"/>
            </w:pPr>
            <w:r w:rsidRPr="002F1E7E">
              <w:t>14</w:t>
            </w:r>
          </w:p>
        </w:tc>
        <w:tc>
          <w:tcPr>
            <w:tcW w:w="569" w:type="pct"/>
            <w:vAlign w:val="center"/>
          </w:tcPr>
          <w:p w:rsidR="00FC550A" w:rsidRPr="002F1E7E" w:rsidRDefault="00FC550A" w:rsidP="00DD0B3D">
            <w:pPr>
              <w:jc w:val="center"/>
            </w:pPr>
            <w:r w:rsidRPr="002F1E7E">
              <w:t>15</w:t>
            </w:r>
          </w:p>
        </w:tc>
        <w:tc>
          <w:tcPr>
            <w:tcW w:w="569" w:type="pct"/>
          </w:tcPr>
          <w:p w:rsidR="00FC550A" w:rsidRPr="002F1E7E" w:rsidRDefault="00FC550A" w:rsidP="00DD0B3D">
            <w:pPr>
              <w:jc w:val="center"/>
            </w:pPr>
            <w:r>
              <w:t>12</w:t>
            </w:r>
          </w:p>
        </w:tc>
        <w:tc>
          <w:tcPr>
            <w:tcW w:w="522" w:type="pct"/>
          </w:tcPr>
          <w:p w:rsidR="00FC550A" w:rsidRDefault="00FC550A" w:rsidP="00DD0B3D">
            <w:pPr>
              <w:jc w:val="center"/>
            </w:pPr>
            <w:r>
              <w:t>16</w:t>
            </w:r>
          </w:p>
        </w:tc>
        <w:tc>
          <w:tcPr>
            <w:tcW w:w="524" w:type="pct"/>
          </w:tcPr>
          <w:p w:rsidR="00FC550A" w:rsidRDefault="00FC550A" w:rsidP="00DD0B3D">
            <w:pPr>
              <w:jc w:val="center"/>
            </w:pPr>
            <w:r>
              <w:t>17</w:t>
            </w:r>
          </w:p>
        </w:tc>
        <w:tc>
          <w:tcPr>
            <w:tcW w:w="520" w:type="pct"/>
          </w:tcPr>
          <w:p w:rsidR="00FC550A" w:rsidRDefault="00FC550A" w:rsidP="00DD0B3D">
            <w:pPr>
              <w:jc w:val="center"/>
            </w:pPr>
            <w:r>
              <w:t>20</w:t>
            </w:r>
          </w:p>
        </w:tc>
        <w:tc>
          <w:tcPr>
            <w:tcW w:w="518" w:type="pct"/>
          </w:tcPr>
          <w:p w:rsidR="00FC550A" w:rsidRDefault="00FC550A" w:rsidP="00DD0B3D">
            <w:pPr>
              <w:jc w:val="center"/>
            </w:pPr>
            <w:r>
              <w:t>49</w:t>
            </w:r>
          </w:p>
        </w:tc>
        <w:tc>
          <w:tcPr>
            <w:tcW w:w="518" w:type="pct"/>
          </w:tcPr>
          <w:p w:rsidR="00FC550A" w:rsidRDefault="00FC550A" w:rsidP="00F40CDC">
            <w:pPr>
              <w:jc w:val="center"/>
            </w:pPr>
            <w:r>
              <w:t>42</w:t>
            </w:r>
          </w:p>
        </w:tc>
      </w:tr>
      <w:tr w:rsidR="00FC550A" w:rsidRPr="002F1E7E" w:rsidTr="00A9506B">
        <w:trPr>
          <w:trHeight w:val="290"/>
        </w:trPr>
        <w:tc>
          <w:tcPr>
            <w:tcW w:w="596" w:type="pct"/>
            <w:vAlign w:val="center"/>
          </w:tcPr>
          <w:p w:rsidR="00FC550A" w:rsidRPr="002F1E7E" w:rsidRDefault="00FC550A" w:rsidP="004A7729">
            <w:pPr>
              <w:jc w:val="center"/>
            </w:pPr>
            <w:r w:rsidRPr="002F1E7E">
              <w:t xml:space="preserve">Всего </w:t>
            </w:r>
          </w:p>
        </w:tc>
        <w:tc>
          <w:tcPr>
            <w:tcW w:w="664" w:type="pct"/>
            <w:vAlign w:val="center"/>
          </w:tcPr>
          <w:p w:rsidR="00FC550A" w:rsidRPr="002F1E7E" w:rsidRDefault="00FC550A" w:rsidP="00DD0B3D">
            <w:pPr>
              <w:jc w:val="center"/>
            </w:pPr>
            <w:r w:rsidRPr="002F1E7E">
              <w:t>30</w:t>
            </w:r>
          </w:p>
        </w:tc>
        <w:tc>
          <w:tcPr>
            <w:tcW w:w="569" w:type="pct"/>
            <w:vAlign w:val="center"/>
          </w:tcPr>
          <w:p w:rsidR="00FC550A" w:rsidRPr="002F1E7E" w:rsidRDefault="00FC550A" w:rsidP="00DD0B3D">
            <w:pPr>
              <w:jc w:val="center"/>
            </w:pPr>
            <w:r w:rsidRPr="002F1E7E">
              <w:t>30</w:t>
            </w:r>
          </w:p>
        </w:tc>
        <w:tc>
          <w:tcPr>
            <w:tcW w:w="569" w:type="pct"/>
          </w:tcPr>
          <w:p w:rsidR="00FC550A" w:rsidRPr="002F1E7E" w:rsidRDefault="00FC550A" w:rsidP="00DD0B3D">
            <w:pPr>
              <w:jc w:val="center"/>
            </w:pPr>
            <w:r>
              <w:t>30</w:t>
            </w:r>
          </w:p>
        </w:tc>
        <w:tc>
          <w:tcPr>
            <w:tcW w:w="522" w:type="pct"/>
          </w:tcPr>
          <w:p w:rsidR="00FC550A" w:rsidRDefault="00FC550A" w:rsidP="00DD0B3D">
            <w:pPr>
              <w:jc w:val="center"/>
            </w:pPr>
            <w:r>
              <w:t>78</w:t>
            </w:r>
          </w:p>
        </w:tc>
        <w:tc>
          <w:tcPr>
            <w:tcW w:w="524" w:type="pct"/>
          </w:tcPr>
          <w:p w:rsidR="00FC550A" w:rsidRDefault="00FC550A" w:rsidP="00DD0B3D">
            <w:pPr>
              <w:jc w:val="center"/>
            </w:pPr>
            <w:r>
              <w:t>100</w:t>
            </w:r>
          </w:p>
        </w:tc>
        <w:tc>
          <w:tcPr>
            <w:tcW w:w="520" w:type="pct"/>
          </w:tcPr>
          <w:p w:rsidR="00FC550A" w:rsidRDefault="00FC550A" w:rsidP="00DD0B3D">
            <w:pPr>
              <w:jc w:val="center"/>
            </w:pPr>
            <w:r>
              <w:t>85</w:t>
            </w:r>
          </w:p>
        </w:tc>
        <w:tc>
          <w:tcPr>
            <w:tcW w:w="518" w:type="pct"/>
          </w:tcPr>
          <w:p w:rsidR="00FC550A" w:rsidRDefault="00FC550A" w:rsidP="00DD0B3D">
            <w:pPr>
              <w:jc w:val="center"/>
            </w:pPr>
            <w:r>
              <w:t>145</w:t>
            </w:r>
          </w:p>
        </w:tc>
        <w:tc>
          <w:tcPr>
            <w:tcW w:w="518" w:type="pct"/>
          </w:tcPr>
          <w:p w:rsidR="00FC550A" w:rsidRDefault="00FC550A" w:rsidP="00F40CDC">
            <w:pPr>
              <w:jc w:val="center"/>
            </w:pPr>
            <w:r>
              <w:t>139</w:t>
            </w:r>
          </w:p>
        </w:tc>
      </w:tr>
    </w:tbl>
    <w:p w:rsidR="00AD07AB" w:rsidRDefault="00AD07AB" w:rsidP="00646109">
      <w:pPr>
        <w:jc w:val="both"/>
        <w:rPr>
          <w:noProof/>
        </w:rPr>
      </w:pPr>
    </w:p>
    <w:p w:rsidR="003D5844" w:rsidRDefault="00192384" w:rsidP="00646109">
      <w:pPr>
        <w:jc w:val="both"/>
      </w:pPr>
      <w:r>
        <w:rPr>
          <w:noProof/>
        </w:rPr>
        <w:lastRenderedPageBreak/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D5844" w:rsidRPr="00B53F21" w:rsidRDefault="003D5844" w:rsidP="00646109">
      <w:pPr>
        <w:jc w:val="both"/>
      </w:pPr>
    </w:p>
    <w:p w:rsidR="00C6451A" w:rsidRDefault="00C6451A" w:rsidP="0037755C">
      <w:pPr>
        <w:jc w:val="both"/>
      </w:pPr>
    </w:p>
    <w:tbl>
      <w:tblPr>
        <w:tblStyle w:val="a3"/>
        <w:tblW w:w="5166" w:type="pct"/>
        <w:tblInd w:w="-318" w:type="dxa"/>
        <w:tblLayout w:type="fixed"/>
        <w:tblLook w:val="01E0"/>
      </w:tblPr>
      <w:tblGrid>
        <w:gridCol w:w="1964"/>
        <w:gridCol w:w="864"/>
        <w:gridCol w:w="1082"/>
        <w:gridCol w:w="1082"/>
        <w:gridCol w:w="985"/>
        <w:gridCol w:w="989"/>
        <w:gridCol w:w="983"/>
        <w:gridCol w:w="971"/>
        <w:gridCol w:w="969"/>
      </w:tblGrid>
      <w:tr w:rsidR="00F40CDC" w:rsidTr="00F40CDC">
        <w:trPr>
          <w:trHeight w:val="268"/>
        </w:trPr>
        <w:tc>
          <w:tcPr>
            <w:tcW w:w="5000" w:type="pct"/>
            <w:gridSpan w:val="9"/>
            <w:vAlign w:val="center"/>
          </w:tcPr>
          <w:p w:rsidR="00F40CDC" w:rsidRPr="001A1BB0" w:rsidRDefault="00F40CDC" w:rsidP="00F40CDC">
            <w:pPr>
              <w:jc w:val="center"/>
              <w:rPr>
                <w:b/>
              </w:rPr>
            </w:pPr>
            <w:r w:rsidRPr="001A1BB0">
              <w:rPr>
                <w:b/>
              </w:rPr>
              <w:t>По имущественному положению</w:t>
            </w:r>
          </w:p>
        </w:tc>
      </w:tr>
      <w:tr w:rsidR="00F40CDC" w:rsidTr="00F40CDC">
        <w:trPr>
          <w:trHeight w:val="276"/>
        </w:trPr>
        <w:tc>
          <w:tcPr>
            <w:tcW w:w="993" w:type="pct"/>
            <w:vMerge w:val="restart"/>
            <w:vAlign w:val="center"/>
          </w:tcPr>
          <w:p w:rsidR="00F40CDC" w:rsidRDefault="00F40CDC" w:rsidP="0021539F">
            <w:pPr>
              <w:jc w:val="center"/>
            </w:pPr>
          </w:p>
        </w:tc>
        <w:tc>
          <w:tcPr>
            <w:tcW w:w="4007" w:type="pct"/>
            <w:gridSpan w:val="8"/>
          </w:tcPr>
          <w:p w:rsidR="00F40CDC" w:rsidRPr="000D78FC" w:rsidRDefault="00F40CDC" w:rsidP="00F40CDC">
            <w:pPr>
              <w:jc w:val="center"/>
              <w:rPr>
                <w:b/>
              </w:rPr>
            </w:pPr>
            <w:r w:rsidRPr="000D78FC">
              <w:rPr>
                <w:b/>
              </w:rPr>
              <w:t>Количество</w:t>
            </w:r>
          </w:p>
        </w:tc>
      </w:tr>
      <w:tr w:rsidR="00FC550A" w:rsidTr="00AD5DC8">
        <w:trPr>
          <w:trHeight w:val="275"/>
        </w:trPr>
        <w:tc>
          <w:tcPr>
            <w:tcW w:w="993" w:type="pct"/>
            <w:vMerge/>
            <w:vAlign w:val="center"/>
          </w:tcPr>
          <w:p w:rsidR="00FC550A" w:rsidRDefault="00FC550A" w:rsidP="0021539F">
            <w:pPr>
              <w:jc w:val="center"/>
            </w:pPr>
          </w:p>
        </w:tc>
        <w:tc>
          <w:tcPr>
            <w:tcW w:w="437" w:type="pct"/>
            <w:vAlign w:val="center"/>
          </w:tcPr>
          <w:p w:rsidR="00FC550A" w:rsidRDefault="00FC550A" w:rsidP="00DD0B3D">
            <w:pPr>
              <w:jc w:val="center"/>
            </w:pPr>
            <w:r>
              <w:t>2012г.</w:t>
            </w:r>
          </w:p>
        </w:tc>
        <w:tc>
          <w:tcPr>
            <w:tcW w:w="547" w:type="pct"/>
            <w:vAlign w:val="center"/>
          </w:tcPr>
          <w:p w:rsidR="00FC550A" w:rsidRDefault="00FC550A" w:rsidP="00DD0B3D">
            <w:pPr>
              <w:jc w:val="center"/>
            </w:pPr>
            <w:r>
              <w:t>2013г.</w:t>
            </w:r>
          </w:p>
        </w:tc>
        <w:tc>
          <w:tcPr>
            <w:tcW w:w="547" w:type="pct"/>
          </w:tcPr>
          <w:p w:rsidR="00FC550A" w:rsidRDefault="00FC550A" w:rsidP="00DD0B3D">
            <w:pPr>
              <w:jc w:val="center"/>
            </w:pPr>
            <w:r>
              <w:t>2014г.</w:t>
            </w:r>
          </w:p>
        </w:tc>
        <w:tc>
          <w:tcPr>
            <w:tcW w:w="498" w:type="pct"/>
          </w:tcPr>
          <w:p w:rsidR="00FC550A" w:rsidRDefault="00FC550A" w:rsidP="00DD0B3D">
            <w:pPr>
              <w:jc w:val="center"/>
            </w:pPr>
            <w:r>
              <w:t>2015г.</w:t>
            </w:r>
          </w:p>
        </w:tc>
        <w:tc>
          <w:tcPr>
            <w:tcW w:w="500" w:type="pct"/>
          </w:tcPr>
          <w:p w:rsidR="00FC550A" w:rsidRDefault="00FC550A" w:rsidP="00DD0B3D">
            <w:pPr>
              <w:jc w:val="center"/>
            </w:pPr>
            <w:r>
              <w:t>2016г.</w:t>
            </w:r>
          </w:p>
        </w:tc>
        <w:tc>
          <w:tcPr>
            <w:tcW w:w="497" w:type="pct"/>
          </w:tcPr>
          <w:p w:rsidR="00FC550A" w:rsidRDefault="00FC550A" w:rsidP="00DD0B3D">
            <w:pPr>
              <w:jc w:val="center"/>
            </w:pPr>
            <w:r>
              <w:t>2017</w:t>
            </w:r>
          </w:p>
        </w:tc>
        <w:tc>
          <w:tcPr>
            <w:tcW w:w="491" w:type="pct"/>
          </w:tcPr>
          <w:p w:rsidR="00FC550A" w:rsidRDefault="00FC550A" w:rsidP="00DD0B3D">
            <w:pPr>
              <w:jc w:val="center"/>
            </w:pPr>
            <w:r>
              <w:t>2018</w:t>
            </w:r>
          </w:p>
        </w:tc>
        <w:tc>
          <w:tcPr>
            <w:tcW w:w="490" w:type="pct"/>
          </w:tcPr>
          <w:p w:rsidR="00FC550A" w:rsidRDefault="00FC550A" w:rsidP="00F40CDC">
            <w:pPr>
              <w:jc w:val="center"/>
            </w:pPr>
            <w:r>
              <w:t>2019</w:t>
            </w:r>
          </w:p>
        </w:tc>
      </w:tr>
      <w:tr w:rsidR="00FC550A" w:rsidTr="00AD5DC8">
        <w:trPr>
          <w:trHeight w:val="268"/>
        </w:trPr>
        <w:tc>
          <w:tcPr>
            <w:tcW w:w="993" w:type="pct"/>
            <w:vAlign w:val="center"/>
          </w:tcPr>
          <w:p w:rsidR="00FC550A" w:rsidRDefault="00FC550A" w:rsidP="0021539F">
            <w:pPr>
              <w:jc w:val="center"/>
            </w:pPr>
            <w:r>
              <w:t>Обеспеченные</w:t>
            </w:r>
          </w:p>
        </w:tc>
        <w:tc>
          <w:tcPr>
            <w:tcW w:w="437" w:type="pct"/>
            <w:vAlign w:val="center"/>
          </w:tcPr>
          <w:p w:rsidR="00FC550A" w:rsidRDefault="00FC550A" w:rsidP="00DD0B3D">
            <w:pPr>
              <w:jc w:val="center"/>
            </w:pPr>
            <w:r>
              <w:t>6</w:t>
            </w:r>
          </w:p>
        </w:tc>
        <w:tc>
          <w:tcPr>
            <w:tcW w:w="547" w:type="pct"/>
            <w:vAlign w:val="center"/>
          </w:tcPr>
          <w:p w:rsidR="00FC550A" w:rsidRDefault="00FC550A" w:rsidP="00DD0B3D">
            <w:pPr>
              <w:jc w:val="center"/>
            </w:pPr>
            <w:r>
              <w:t>13</w:t>
            </w:r>
          </w:p>
        </w:tc>
        <w:tc>
          <w:tcPr>
            <w:tcW w:w="547" w:type="pct"/>
          </w:tcPr>
          <w:p w:rsidR="00FC550A" w:rsidRDefault="00FC550A" w:rsidP="00DD0B3D">
            <w:pPr>
              <w:jc w:val="center"/>
            </w:pPr>
            <w:r>
              <w:t>12</w:t>
            </w:r>
          </w:p>
        </w:tc>
        <w:tc>
          <w:tcPr>
            <w:tcW w:w="498" w:type="pct"/>
          </w:tcPr>
          <w:p w:rsidR="00FC550A" w:rsidRDefault="00FC550A" w:rsidP="00DD0B3D">
            <w:pPr>
              <w:jc w:val="center"/>
            </w:pPr>
            <w:r>
              <w:t>64</w:t>
            </w:r>
          </w:p>
        </w:tc>
        <w:tc>
          <w:tcPr>
            <w:tcW w:w="500" w:type="pct"/>
          </w:tcPr>
          <w:p w:rsidR="00FC550A" w:rsidRDefault="00FC550A" w:rsidP="00DD0B3D">
            <w:pPr>
              <w:jc w:val="center"/>
            </w:pPr>
            <w:r>
              <w:t>86</w:t>
            </w:r>
          </w:p>
        </w:tc>
        <w:tc>
          <w:tcPr>
            <w:tcW w:w="497" w:type="pct"/>
          </w:tcPr>
          <w:p w:rsidR="00FC550A" w:rsidRDefault="00FC550A" w:rsidP="00DD0B3D">
            <w:pPr>
              <w:jc w:val="center"/>
            </w:pPr>
            <w:r>
              <w:t>73</w:t>
            </w:r>
          </w:p>
        </w:tc>
        <w:tc>
          <w:tcPr>
            <w:tcW w:w="491" w:type="pct"/>
          </w:tcPr>
          <w:p w:rsidR="00FC550A" w:rsidRDefault="00FC550A" w:rsidP="00DD0B3D">
            <w:pPr>
              <w:jc w:val="center"/>
            </w:pPr>
            <w:r>
              <w:t>129</w:t>
            </w:r>
          </w:p>
        </w:tc>
        <w:tc>
          <w:tcPr>
            <w:tcW w:w="490" w:type="pct"/>
          </w:tcPr>
          <w:p w:rsidR="00FC550A" w:rsidRDefault="00FC550A" w:rsidP="00F40CDC">
            <w:pPr>
              <w:jc w:val="center"/>
            </w:pPr>
            <w:r>
              <w:t>118</w:t>
            </w:r>
          </w:p>
        </w:tc>
      </w:tr>
      <w:tr w:rsidR="00FC550A" w:rsidTr="00AD5DC8">
        <w:trPr>
          <w:trHeight w:val="283"/>
        </w:trPr>
        <w:tc>
          <w:tcPr>
            <w:tcW w:w="993" w:type="pct"/>
            <w:vAlign w:val="center"/>
          </w:tcPr>
          <w:p w:rsidR="00FC550A" w:rsidRPr="00744CC5" w:rsidRDefault="00FC550A" w:rsidP="0021539F">
            <w:pPr>
              <w:jc w:val="center"/>
              <w:rPr>
                <w:sz w:val="22"/>
                <w:szCs w:val="22"/>
              </w:rPr>
            </w:pPr>
            <w:r w:rsidRPr="00744CC5">
              <w:rPr>
                <w:sz w:val="22"/>
                <w:szCs w:val="22"/>
              </w:rPr>
              <w:t>Малообеспеченные</w:t>
            </w:r>
          </w:p>
        </w:tc>
        <w:tc>
          <w:tcPr>
            <w:tcW w:w="437" w:type="pct"/>
            <w:vAlign w:val="center"/>
          </w:tcPr>
          <w:p w:rsidR="00FC550A" w:rsidRDefault="00FC550A" w:rsidP="00DD0B3D">
            <w:pPr>
              <w:jc w:val="center"/>
            </w:pPr>
            <w:r>
              <w:t>24</w:t>
            </w:r>
          </w:p>
        </w:tc>
        <w:tc>
          <w:tcPr>
            <w:tcW w:w="547" w:type="pct"/>
            <w:vAlign w:val="center"/>
          </w:tcPr>
          <w:p w:rsidR="00FC550A" w:rsidRDefault="00FC550A" w:rsidP="00DD0B3D">
            <w:pPr>
              <w:jc w:val="center"/>
            </w:pPr>
            <w:r>
              <w:t>7</w:t>
            </w:r>
          </w:p>
        </w:tc>
        <w:tc>
          <w:tcPr>
            <w:tcW w:w="547" w:type="pct"/>
          </w:tcPr>
          <w:p w:rsidR="00FC550A" w:rsidRDefault="00FC550A" w:rsidP="00DD0B3D">
            <w:pPr>
              <w:jc w:val="center"/>
            </w:pPr>
            <w:r>
              <w:t>18</w:t>
            </w:r>
          </w:p>
        </w:tc>
        <w:tc>
          <w:tcPr>
            <w:tcW w:w="498" w:type="pct"/>
          </w:tcPr>
          <w:p w:rsidR="00FC550A" w:rsidRDefault="00FC550A" w:rsidP="00DD0B3D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FC550A" w:rsidRDefault="00FC550A" w:rsidP="00DD0B3D">
            <w:pPr>
              <w:jc w:val="center"/>
            </w:pPr>
            <w:r>
              <w:t>14</w:t>
            </w:r>
          </w:p>
        </w:tc>
        <w:tc>
          <w:tcPr>
            <w:tcW w:w="497" w:type="pct"/>
          </w:tcPr>
          <w:p w:rsidR="00FC550A" w:rsidRDefault="00FC550A" w:rsidP="00DD0B3D">
            <w:pPr>
              <w:jc w:val="center"/>
            </w:pPr>
            <w:r>
              <w:t>12</w:t>
            </w:r>
          </w:p>
        </w:tc>
        <w:tc>
          <w:tcPr>
            <w:tcW w:w="491" w:type="pct"/>
          </w:tcPr>
          <w:p w:rsidR="00FC550A" w:rsidRDefault="00FC550A" w:rsidP="00DD0B3D">
            <w:pPr>
              <w:jc w:val="center"/>
            </w:pPr>
            <w:r>
              <w:t>16</w:t>
            </w:r>
          </w:p>
        </w:tc>
        <w:tc>
          <w:tcPr>
            <w:tcW w:w="490" w:type="pct"/>
          </w:tcPr>
          <w:p w:rsidR="00FC550A" w:rsidRDefault="00FC550A" w:rsidP="005D2858">
            <w:pPr>
              <w:jc w:val="center"/>
            </w:pPr>
            <w:r>
              <w:t>21</w:t>
            </w:r>
          </w:p>
        </w:tc>
      </w:tr>
      <w:tr w:rsidR="00FC550A" w:rsidTr="00AD5DC8">
        <w:trPr>
          <w:trHeight w:val="283"/>
        </w:trPr>
        <w:tc>
          <w:tcPr>
            <w:tcW w:w="993" w:type="pct"/>
            <w:vAlign w:val="center"/>
          </w:tcPr>
          <w:p w:rsidR="00FC550A" w:rsidRDefault="00FC550A" w:rsidP="0021539F">
            <w:pPr>
              <w:jc w:val="center"/>
            </w:pPr>
            <w:r>
              <w:t xml:space="preserve">Всего </w:t>
            </w:r>
          </w:p>
        </w:tc>
        <w:tc>
          <w:tcPr>
            <w:tcW w:w="437" w:type="pct"/>
            <w:vAlign w:val="center"/>
          </w:tcPr>
          <w:p w:rsidR="00FC550A" w:rsidRDefault="00FC550A" w:rsidP="00DD0B3D">
            <w:pPr>
              <w:jc w:val="center"/>
            </w:pPr>
            <w:r>
              <w:t>30</w:t>
            </w:r>
          </w:p>
        </w:tc>
        <w:tc>
          <w:tcPr>
            <w:tcW w:w="547" w:type="pct"/>
            <w:vAlign w:val="center"/>
          </w:tcPr>
          <w:p w:rsidR="00FC550A" w:rsidRDefault="00FC550A" w:rsidP="00DD0B3D">
            <w:pPr>
              <w:jc w:val="center"/>
            </w:pPr>
            <w:r>
              <w:t>30</w:t>
            </w:r>
          </w:p>
        </w:tc>
        <w:tc>
          <w:tcPr>
            <w:tcW w:w="547" w:type="pct"/>
          </w:tcPr>
          <w:p w:rsidR="00FC550A" w:rsidRDefault="00FC550A" w:rsidP="00DD0B3D">
            <w:pPr>
              <w:jc w:val="center"/>
            </w:pPr>
            <w:r>
              <w:t>30</w:t>
            </w:r>
          </w:p>
        </w:tc>
        <w:tc>
          <w:tcPr>
            <w:tcW w:w="498" w:type="pct"/>
          </w:tcPr>
          <w:p w:rsidR="00FC550A" w:rsidRDefault="00FC550A" w:rsidP="00DD0B3D">
            <w:pPr>
              <w:jc w:val="center"/>
            </w:pPr>
            <w:r>
              <w:t>78</w:t>
            </w:r>
          </w:p>
        </w:tc>
        <w:tc>
          <w:tcPr>
            <w:tcW w:w="500" w:type="pct"/>
          </w:tcPr>
          <w:p w:rsidR="00FC550A" w:rsidRDefault="00FC550A" w:rsidP="00DD0B3D">
            <w:pPr>
              <w:jc w:val="center"/>
            </w:pPr>
            <w:r>
              <w:t>100</w:t>
            </w:r>
          </w:p>
        </w:tc>
        <w:tc>
          <w:tcPr>
            <w:tcW w:w="497" w:type="pct"/>
          </w:tcPr>
          <w:p w:rsidR="00FC550A" w:rsidRDefault="00FC550A" w:rsidP="00DD0B3D">
            <w:pPr>
              <w:jc w:val="center"/>
            </w:pPr>
            <w:r>
              <w:t>85</w:t>
            </w:r>
          </w:p>
        </w:tc>
        <w:tc>
          <w:tcPr>
            <w:tcW w:w="491" w:type="pct"/>
          </w:tcPr>
          <w:p w:rsidR="00FC550A" w:rsidRDefault="00FC550A" w:rsidP="00DD0B3D">
            <w:pPr>
              <w:jc w:val="center"/>
            </w:pPr>
            <w:r>
              <w:t>145</w:t>
            </w:r>
          </w:p>
        </w:tc>
        <w:tc>
          <w:tcPr>
            <w:tcW w:w="490" w:type="pct"/>
          </w:tcPr>
          <w:p w:rsidR="00FC550A" w:rsidRDefault="00FC550A" w:rsidP="00F40CDC">
            <w:pPr>
              <w:jc w:val="center"/>
            </w:pPr>
            <w:r>
              <w:t>139</w:t>
            </w:r>
          </w:p>
        </w:tc>
      </w:tr>
    </w:tbl>
    <w:p w:rsidR="00CE3A56" w:rsidRDefault="00097254" w:rsidP="0037755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категория семьи рассчитывается от </w:t>
      </w:r>
      <w:r w:rsidR="00D57422">
        <w:rPr>
          <w:sz w:val="20"/>
          <w:szCs w:val="20"/>
        </w:rPr>
        <w:t xml:space="preserve">наличия </w:t>
      </w:r>
      <w:r>
        <w:rPr>
          <w:sz w:val="20"/>
          <w:szCs w:val="20"/>
        </w:rPr>
        <w:t xml:space="preserve">прожиточного минимума на члена </w:t>
      </w:r>
      <w:r w:rsidR="00D57422">
        <w:rPr>
          <w:sz w:val="20"/>
          <w:szCs w:val="20"/>
        </w:rPr>
        <w:t>семьи</w:t>
      </w:r>
    </w:p>
    <w:p w:rsidR="009345C2" w:rsidRPr="00097254" w:rsidRDefault="009345C2" w:rsidP="0037755C">
      <w:pPr>
        <w:jc w:val="both"/>
        <w:rPr>
          <w:sz w:val="20"/>
          <w:szCs w:val="20"/>
        </w:rPr>
      </w:pPr>
    </w:p>
    <w:p w:rsidR="00CE3A56" w:rsidRPr="00D94D59" w:rsidRDefault="00192384" w:rsidP="0037755C">
      <w:pPr>
        <w:jc w:val="both"/>
      </w:pPr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5574C" w:rsidRDefault="0065574C" w:rsidP="0037755C">
      <w:pPr>
        <w:jc w:val="both"/>
      </w:pPr>
    </w:p>
    <w:p w:rsidR="00151886" w:rsidRDefault="00151886" w:rsidP="0037755C">
      <w:pPr>
        <w:jc w:val="both"/>
      </w:pPr>
    </w:p>
    <w:p w:rsidR="00192384" w:rsidRDefault="00192384" w:rsidP="0037755C">
      <w:pPr>
        <w:jc w:val="both"/>
      </w:pPr>
    </w:p>
    <w:p w:rsidR="00192384" w:rsidRDefault="00192384" w:rsidP="0037755C">
      <w:pPr>
        <w:jc w:val="both"/>
      </w:pPr>
    </w:p>
    <w:p w:rsidR="00192384" w:rsidRDefault="00192384" w:rsidP="0037755C">
      <w:pPr>
        <w:jc w:val="both"/>
      </w:pPr>
    </w:p>
    <w:p w:rsidR="00151886" w:rsidRDefault="00151886" w:rsidP="0037755C">
      <w:pPr>
        <w:jc w:val="both"/>
      </w:pPr>
    </w:p>
    <w:tbl>
      <w:tblPr>
        <w:tblStyle w:val="a3"/>
        <w:tblW w:w="5000" w:type="pct"/>
        <w:tblLayout w:type="fixed"/>
        <w:tblLook w:val="01E0"/>
      </w:tblPr>
      <w:tblGrid>
        <w:gridCol w:w="1597"/>
        <w:gridCol w:w="1077"/>
        <w:gridCol w:w="1302"/>
        <w:gridCol w:w="1101"/>
        <w:gridCol w:w="900"/>
        <w:gridCol w:w="900"/>
        <w:gridCol w:w="898"/>
        <w:gridCol w:w="900"/>
        <w:gridCol w:w="896"/>
      </w:tblGrid>
      <w:tr w:rsidR="00F40CDC" w:rsidTr="00F40CDC">
        <w:trPr>
          <w:trHeight w:val="272"/>
        </w:trPr>
        <w:tc>
          <w:tcPr>
            <w:tcW w:w="5000" w:type="pct"/>
            <w:gridSpan w:val="9"/>
            <w:vAlign w:val="center"/>
          </w:tcPr>
          <w:p w:rsidR="00F40CDC" w:rsidRPr="001A1BB0" w:rsidRDefault="00F40CDC" w:rsidP="00932C47">
            <w:pPr>
              <w:jc w:val="center"/>
              <w:rPr>
                <w:b/>
              </w:rPr>
            </w:pPr>
            <w:r w:rsidRPr="001A1BB0">
              <w:rPr>
                <w:b/>
              </w:rPr>
              <w:lastRenderedPageBreak/>
              <w:t>По социальному положению</w:t>
            </w:r>
          </w:p>
        </w:tc>
      </w:tr>
      <w:tr w:rsidR="00F40CDC" w:rsidTr="00FC550A">
        <w:trPr>
          <w:trHeight w:val="280"/>
        </w:trPr>
        <w:tc>
          <w:tcPr>
            <w:tcW w:w="835" w:type="pct"/>
            <w:vMerge w:val="restart"/>
            <w:vAlign w:val="center"/>
          </w:tcPr>
          <w:p w:rsidR="00F40CDC" w:rsidRPr="00975C78" w:rsidRDefault="00F40CDC" w:rsidP="00932C47">
            <w:pPr>
              <w:jc w:val="center"/>
              <w:rPr>
                <w:b/>
              </w:rPr>
            </w:pPr>
            <w:r>
              <w:rPr>
                <w:b/>
              </w:rPr>
              <w:t>Категория семей</w:t>
            </w:r>
          </w:p>
        </w:tc>
        <w:tc>
          <w:tcPr>
            <w:tcW w:w="4165" w:type="pct"/>
            <w:gridSpan w:val="8"/>
          </w:tcPr>
          <w:p w:rsidR="00F40CDC" w:rsidRDefault="00F40CDC" w:rsidP="00932C47">
            <w:pPr>
              <w:jc w:val="center"/>
            </w:pPr>
            <w:r>
              <w:t>Количество</w:t>
            </w:r>
          </w:p>
        </w:tc>
      </w:tr>
      <w:tr w:rsidR="00FC550A" w:rsidTr="00FC550A">
        <w:trPr>
          <w:trHeight w:val="279"/>
        </w:trPr>
        <w:tc>
          <w:tcPr>
            <w:tcW w:w="835" w:type="pct"/>
            <w:vMerge/>
            <w:vAlign w:val="center"/>
          </w:tcPr>
          <w:p w:rsidR="00FC550A" w:rsidRDefault="00FC550A" w:rsidP="00932C47">
            <w:pPr>
              <w:jc w:val="center"/>
            </w:pPr>
          </w:p>
        </w:tc>
        <w:tc>
          <w:tcPr>
            <w:tcW w:w="563" w:type="pct"/>
            <w:vAlign w:val="center"/>
          </w:tcPr>
          <w:p w:rsidR="00FC550A" w:rsidRDefault="00FC550A" w:rsidP="00DD0B3D">
            <w:pPr>
              <w:jc w:val="center"/>
            </w:pPr>
            <w:r>
              <w:t>2012г.</w:t>
            </w:r>
          </w:p>
        </w:tc>
        <w:tc>
          <w:tcPr>
            <w:tcW w:w="680" w:type="pct"/>
            <w:vAlign w:val="center"/>
          </w:tcPr>
          <w:p w:rsidR="00FC550A" w:rsidRDefault="00FC550A" w:rsidP="00DD0B3D">
            <w:pPr>
              <w:jc w:val="center"/>
            </w:pPr>
            <w:r>
              <w:t>2013г.</w:t>
            </w:r>
          </w:p>
        </w:tc>
        <w:tc>
          <w:tcPr>
            <w:tcW w:w="575" w:type="pct"/>
          </w:tcPr>
          <w:p w:rsidR="00FC550A" w:rsidRDefault="00FC550A" w:rsidP="00DD0B3D">
            <w:pPr>
              <w:jc w:val="center"/>
            </w:pPr>
            <w:r>
              <w:t>2014г.</w:t>
            </w:r>
          </w:p>
        </w:tc>
        <w:tc>
          <w:tcPr>
            <w:tcW w:w="470" w:type="pct"/>
          </w:tcPr>
          <w:p w:rsidR="00FC550A" w:rsidRDefault="00FC550A" w:rsidP="00DD0B3D">
            <w:pPr>
              <w:jc w:val="center"/>
            </w:pPr>
            <w:r>
              <w:t>2015г.</w:t>
            </w:r>
          </w:p>
        </w:tc>
        <w:tc>
          <w:tcPr>
            <w:tcW w:w="470" w:type="pct"/>
          </w:tcPr>
          <w:p w:rsidR="00FC550A" w:rsidRDefault="00FC550A" w:rsidP="00DD0B3D">
            <w:pPr>
              <w:jc w:val="center"/>
            </w:pPr>
            <w:r>
              <w:t>2016г.</w:t>
            </w:r>
          </w:p>
        </w:tc>
        <w:tc>
          <w:tcPr>
            <w:tcW w:w="469" w:type="pct"/>
          </w:tcPr>
          <w:p w:rsidR="00FC550A" w:rsidRDefault="00FC550A" w:rsidP="00DD0B3D">
            <w:pPr>
              <w:jc w:val="center"/>
            </w:pPr>
            <w:r>
              <w:t>2017</w:t>
            </w:r>
          </w:p>
        </w:tc>
        <w:tc>
          <w:tcPr>
            <w:tcW w:w="470" w:type="pct"/>
          </w:tcPr>
          <w:p w:rsidR="00FC550A" w:rsidRDefault="00FC550A" w:rsidP="00DD0B3D">
            <w:pPr>
              <w:jc w:val="center"/>
            </w:pPr>
            <w:r>
              <w:t>2018</w:t>
            </w:r>
          </w:p>
        </w:tc>
        <w:tc>
          <w:tcPr>
            <w:tcW w:w="467" w:type="pct"/>
          </w:tcPr>
          <w:p w:rsidR="00FC550A" w:rsidRDefault="00FC550A" w:rsidP="00F40CDC">
            <w:pPr>
              <w:jc w:val="center"/>
            </w:pPr>
            <w:r>
              <w:t>2019</w:t>
            </w:r>
          </w:p>
        </w:tc>
      </w:tr>
      <w:tr w:rsidR="00FC550A" w:rsidTr="00FC550A">
        <w:trPr>
          <w:trHeight w:val="272"/>
        </w:trPr>
        <w:tc>
          <w:tcPr>
            <w:tcW w:w="835" w:type="pct"/>
            <w:vAlign w:val="center"/>
          </w:tcPr>
          <w:p w:rsidR="00FC550A" w:rsidRDefault="00FC550A" w:rsidP="00932C47">
            <w:pPr>
              <w:jc w:val="center"/>
            </w:pPr>
            <w:r>
              <w:t>Многодетные</w:t>
            </w:r>
          </w:p>
        </w:tc>
        <w:tc>
          <w:tcPr>
            <w:tcW w:w="563" w:type="pct"/>
            <w:vAlign w:val="center"/>
          </w:tcPr>
          <w:p w:rsidR="00FC550A" w:rsidRDefault="00FC550A" w:rsidP="00DD0B3D">
            <w:pPr>
              <w:jc w:val="center"/>
            </w:pPr>
            <w:r>
              <w:t>2</w:t>
            </w:r>
          </w:p>
        </w:tc>
        <w:tc>
          <w:tcPr>
            <w:tcW w:w="680" w:type="pct"/>
            <w:vAlign w:val="center"/>
          </w:tcPr>
          <w:p w:rsidR="00FC550A" w:rsidRDefault="00FC550A" w:rsidP="00DD0B3D">
            <w:pPr>
              <w:jc w:val="center"/>
            </w:pPr>
            <w:r>
              <w:t>1</w:t>
            </w:r>
          </w:p>
        </w:tc>
        <w:tc>
          <w:tcPr>
            <w:tcW w:w="575" w:type="pct"/>
          </w:tcPr>
          <w:p w:rsidR="00FC550A" w:rsidRDefault="00FC550A" w:rsidP="00DD0B3D">
            <w:pPr>
              <w:jc w:val="center"/>
            </w:pPr>
            <w:r>
              <w:t>2</w:t>
            </w:r>
          </w:p>
        </w:tc>
        <w:tc>
          <w:tcPr>
            <w:tcW w:w="470" w:type="pct"/>
          </w:tcPr>
          <w:p w:rsidR="00FC550A" w:rsidRDefault="00FC550A" w:rsidP="00DD0B3D">
            <w:pPr>
              <w:jc w:val="center"/>
            </w:pPr>
            <w:r>
              <w:t>6</w:t>
            </w:r>
          </w:p>
        </w:tc>
        <w:tc>
          <w:tcPr>
            <w:tcW w:w="470" w:type="pct"/>
          </w:tcPr>
          <w:p w:rsidR="00FC550A" w:rsidRDefault="00FC550A" w:rsidP="00DD0B3D">
            <w:pPr>
              <w:jc w:val="center"/>
            </w:pPr>
            <w:r>
              <w:t>2</w:t>
            </w:r>
          </w:p>
        </w:tc>
        <w:tc>
          <w:tcPr>
            <w:tcW w:w="469" w:type="pct"/>
          </w:tcPr>
          <w:p w:rsidR="00FC550A" w:rsidRDefault="00FC550A" w:rsidP="00DD0B3D">
            <w:pPr>
              <w:jc w:val="center"/>
            </w:pPr>
            <w:r>
              <w:t>2</w:t>
            </w:r>
          </w:p>
        </w:tc>
        <w:tc>
          <w:tcPr>
            <w:tcW w:w="470" w:type="pct"/>
          </w:tcPr>
          <w:p w:rsidR="00FC550A" w:rsidRDefault="00FC550A" w:rsidP="00DD0B3D">
            <w:pPr>
              <w:jc w:val="center"/>
            </w:pPr>
            <w:r>
              <w:t>6</w:t>
            </w:r>
          </w:p>
        </w:tc>
        <w:tc>
          <w:tcPr>
            <w:tcW w:w="467" w:type="pct"/>
          </w:tcPr>
          <w:p w:rsidR="00FC550A" w:rsidRDefault="00FC550A" w:rsidP="00F40CDC">
            <w:pPr>
              <w:jc w:val="center"/>
            </w:pPr>
            <w:r>
              <w:t>5</w:t>
            </w:r>
          </w:p>
        </w:tc>
      </w:tr>
      <w:tr w:rsidR="00FC550A" w:rsidTr="00FC550A">
        <w:trPr>
          <w:trHeight w:val="272"/>
        </w:trPr>
        <w:tc>
          <w:tcPr>
            <w:tcW w:w="835" w:type="pct"/>
            <w:vAlign w:val="center"/>
          </w:tcPr>
          <w:p w:rsidR="00FC550A" w:rsidRDefault="00FC550A" w:rsidP="00932C47">
            <w:pPr>
              <w:jc w:val="center"/>
            </w:pPr>
            <w:r>
              <w:t>Безработные</w:t>
            </w:r>
          </w:p>
        </w:tc>
        <w:tc>
          <w:tcPr>
            <w:tcW w:w="563" w:type="pct"/>
            <w:vAlign w:val="center"/>
          </w:tcPr>
          <w:p w:rsidR="00FC550A" w:rsidRDefault="00FC550A" w:rsidP="00DD0B3D">
            <w:pPr>
              <w:jc w:val="center"/>
            </w:pPr>
            <w:r>
              <w:t>2</w:t>
            </w:r>
          </w:p>
        </w:tc>
        <w:tc>
          <w:tcPr>
            <w:tcW w:w="680" w:type="pct"/>
            <w:vAlign w:val="center"/>
          </w:tcPr>
          <w:p w:rsidR="00FC550A" w:rsidRDefault="00FC550A" w:rsidP="00DD0B3D">
            <w:pPr>
              <w:jc w:val="center"/>
            </w:pPr>
            <w:r>
              <w:t>1</w:t>
            </w:r>
          </w:p>
        </w:tc>
        <w:tc>
          <w:tcPr>
            <w:tcW w:w="575" w:type="pct"/>
          </w:tcPr>
          <w:p w:rsidR="00FC550A" w:rsidRDefault="00FC550A" w:rsidP="00DD0B3D">
            <w:pPr>
              <w:jc w:val="center"/>
            </w:pPr>
            <w:r>
              <w:t>1</w:t>
            </w:r>
          </w:p>
        </w:tc>
        <w:tc>
          <w:tcPr>
            <w:tcW w:w="470" w:type="pct"/>
          </w:tcPr>
          <w:p w:rsidR="00FC550A" w:rsidRDefault="00FC550A" w:rsidP="00DD0B3D">
            <w:pPr>
              <w:jc w:val="center"/>
            </w:pPr>
            <w:r>
              <w:t>0</w:t>
            </w:r>
          </w:p>
        </w:tc>
        <w:tc>
          <w:tcPr>
            <w:tcW w:w="470" w:type="pct"/>
          </w:tcPr>
          <w:p w:rsidR="00FC550A" w:rsidRDefault="00FC550A" w:rsidP="00DD0B3D">
            <w:pPr>
              <w:jc w:val="center"/>
            </w:pPr>
            <w:r>
              <w:t>0</w:t>
            </w:r>
          </w:p>
        </w:tc>
        <w:tc>
          <w:tcPr>
            <w:tcW w:w="469" w:type="pct"/>
          </w:tcPr>
          <w:p w:rsidR="00FC550A" w:rsidRDefault="00FC550A" w:rsidP="00DD0B3D">
            <w:pPr>
              <w:jc w:val="center"/>
            </w:pPr>
            <w:r>
              <w:t>0</w:t>
            </w:r>
          </w:p>
        </w:tc>
        <w:tc>
          <w:tcPr>
            <w:tcW w:w="470" w:type="pct"/>
          </w:tcPr>
          <w:p w:rsidR="00FC550A" w:rsidRDefault="00FC550A" w:rsidP="00DD0B3D">
            <w:pPr>
              <w:jc w:val="center"/>
            </w:pPr>
            <w:r>
              <w:t>0</w:t>
            </w:r>
          </w:p>
        </w:tc>
        <w:tc>
          <w:tcPr>
            <w:tcW w:w="467" w:type="pct"/>
          </w:tcPr>
          <w:p w:rsidR="00FC550A" w:rsidRDefault="00FC550A" w:rsidP="00F40CDC">
            <w:pPr>
              <w:jc w:val="center"/>
            </w:pPr>
            <w:r>
              <w:t>0</w:t>
            </w:r>
          </w:p>
        </w:tc>
      </w:tr>
      <w:tr w:rsidR="00FC550A" w:rsidTr="00FC550A">
        <w:trPr>
          <w:trHeight w:val="287"/>
        </w:trPr>
        <w:tc>
          <w:tcPr>
            <w:tcW w:w="835" w:type="pct"/>
            <w:vAlign w:val="center"/>
          </w:tcPr>
          <w:p w:rsidR="00FC550A" w:rsidRDefault="00FC550A" w:rsidP="00932C47">
            <w:pPr>
              <w:jc w:val="center"/>
            </w:pPr>
            <w:r>
              <w:t>Неполные</w:t>
            </w:r>
          </w:p>
        </w:tc>
        <w:tc>
          <w:tcPr>
            <w:tcW w:w="563" w:type="pct"/>
            <w:vAlign w:val="center"/>
          </w:tcPr>
          <w:p w:rsidR="00FC550A" w:rsidRDefault="00FC550A" w:rsidP="00DD0B3D">
            <w:pPr>
              <w:jc w:val="center"/>
            </w:pPr>
            <w:r>
              <w:t>12</w:t>
            </w:r>
          </w:p>
        </w:tc>
        <w:tc>
          <w:tcPr>
            <w:tcW w:w="680" w:type="pct"/>
            <w:vAlign w:val="center"/>
          </w:tcPr>
          <w:p w:rsidR="00FC550A" w:rsidRDefault="00FC550A" w:rsidP="00DD0B3D">
            <w:pPr>
              <w:jc w:val="center"/>
            </w:pPr>
            <w:r>
              <w:t>8</w:t>
            </w:r>
          </w:p>
        </w:tc>
        <w:tc>
          <w:tcPr>
            <w:tcW w:w="575" w:type="pct"/>
          </w:tcPr>
          <w:p w:rsidR="00FC550A" w:rsidRDefault="00FC550A" w:rsidP="00DD0B3D">
            <w:pPr>
              <w:jc w:val="center"/>
            </w:pPr>
            <w:r>
              <w:t>3</w:t>
            </w:r>
          </w:p>
        </w:tc>
        <w:tc>
          <w:tcPr>
            <w:tcW w:w="470" w:type="pct"/>
          </w:tcPr>
          <w:p w:rsidR="00FC550A" w:rsidRDefault="00FC550A" w:rsidP="00DD0B3D">
            <w:pPr>
              <w:jc w:val="center"/>
            </w:pPr>
            <w:r>
              <w:t>2</w:t>
            </w:r>
          </w:p>
        </w:tc>
        <w:tc>
          <w:tcPr>
            <w:tcW w:w="470" w:type="pct"/>
          </w:tcPr>
          <w:p w:rsidR="00FC550A" w:rsidRDefault="00FC550A" w:rsidP="00DD0B3D">
            <w:pPr>
              <w:jc w:val="center"/>
            </w:pPr>
            <w:r>
              <w:t>9</w:t>
            </w:r>
          </w:p>
        </w:tc>
        <w:tc>
          <w:tcPr>
            <w:tcW w:w="469" w:type="pct"/>
          </w:tcPr>
          <w:p w:rsidR="00FC550A" w:rsidRDefault="00FC550A" w:rsidP="00DD0B3D">
            <w:pPr>
              <w:jc w:val="center"/>
            </w:pPr>
            <w:r>
              <w:t>5</w:t>
            </w:r>
          </w:p>
        </w:tc>
        <w:tc>
          <w:tcPr>
            <w:tcW w:w="470" w:type="pct"/>
          </w:tcPr>
          <w:p w:rsidR="00FC550A" w:rsidRDefault="00FC550A" w:rsidP="00DD0B3D">
            <w:pPr>
              <w:jc w:val="center"/>
            </w:pPr>
            <w:r>
              <w:t>10</w:t>
            </w:r>
          </w:p>
        </w:tc>
        <w:tc>
          <w:tcPr>
            <w:tcW w:w="467" w:type="pct"/>
          </w:tcPr>
          <w:p w:rsidR="00FC550A" w:rsidRDefault="00FC550A" w:rsidP="00F40CDC">
            <w:pPr>
              <w:jc w:val="center"/>
            </w:pPr>
            <w:r>
              <w:t>12</w:t>
            </w:r>
          </w:p>
        </w:tc>
      </w:tr>
    </w:tbl>
    <w:p w:rsidR="00945D94" w:rsidRDefault="00CB2E64" w:rsidP="0037755C">
      <w:pPr>
        <w:jc w:val="both"/>
      </w:pPr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45D94" w:rsidRPr="00AC6474" w:rsidRDefault="00945D94" w:rsidP="0037755C">
      <w:pPr>
        <w:jc w:val="both"/>
      </w:pPr>
    </w:p>
    <w:p w:rsidR="00945D94" w:rsidRDefault="00945D94" w:rsidP="0037755C">
      <w:pPr>
        <w:jc w:val="both"/>
      </w:pPr>
    </w:p>
    <w:p w:rsidR="000D7E9C" w:rsidRDefault="00262EB0" w:rsidP="009014FB">
      <w:pPr>
        <w:jc w:val="both"/>
      </w:pPr>
      <w:r w:rsidRPr="000D7E9C">
        <w:t>На основании приведенных данных можно сделать следующи</w:t>
      </w:r>
      <w:r w:rsidR="000D7E9C">
        <w:t>е</w:t>
      </w:r>
      <w:r w:rsidRPr="000D7E9C">
        <w:t xml:space="preserve"> вывод</w:t>
      </w:r>
      <w:r w:rsidR="000D7E9C">
        <w:t>ы:</w:t>
      </w:r>
    </w:p>
    <w:p w:rsidR="000D7E9C" w:rsidRDefault="00BA737F" w:rsidP="00BA737F">
      <w:pPr>
        <w:pStyle w:val="a8"/>
        <w:numPr>
          <w:ilvl w:val="0"/>
          <w:numId w:val="2"/>
        </w:numPr>
        <w:ind w:left="0" w:firstLine="709"/>
        <w:jc w:val="both"/>
      </w:pPr>
      <w:r>
        <w:t>В 201</w:t>
      </w:r>
      <w:r w:rsidR="00FC550A">
        <w:t>9</w:t>
      </w:r>
      <w:r>
        <w:t xml:space="preserve"> году приоритет в подготовке спортсменов </w:t>
      </w:r>
      <w:r w:rsidR="00823DCC">
        <w:t>сохраняется</w:t>
      </w:r>
      <w:r>
        <w:t xml:space="preserve"> в </w:t>
      </w:r>
      <w:r w:rsidR="00823DCC">
        <w:t>отношении</w:t>
      </w:r>
      <w:r>
        <w:t xml:space="preserve"> более подготовленных возрастов, составляющих резерв для профессиональных команд и сборных страны. Вместе с тем, большое внимание уделяется подготовке начинающих спортсменов.</w:t>
      </w:r>
    </w:p>
    <w:p w:rsidR="00BA737F" w:rsidRDefault="00BA737F" w:rsidP="00BA737F">
      <w:pPr>
        <w:pStyle w:val="a8"/>
        <w:numPr>
          <w:ilvl w:val="0"/>
          <w:numId w:val="2"/>
        </w:numPr>
        <w:ind w:left="0" w:firstLine="709"/>
        <w:jc w:val="both"/>
      </w:pPr>
      <w:r>
        <w:t>Отдыху детей из малообеспеченных семей уделяется достаточно большое внимание. Основной контингент отдыхающих составляют дети из неполных семей.</w:t>
      </w:r>
    </w:p>
    <w:p w:rsidR="009014FB" w:rsidRDefault="00BA737F" w:rsidP="00BA737F">
      <w:pPr>
        <w:pStyle w:val="a8"/>
        <w:numPr>
          <w:ilvl w:val="0"/>
          <w:numId w:val="2"/>
        </w:numPr>
        <w:ind w:left="0" w:firstLine="709"/>
        <w:jc w:val="both"/>
      </w:pPr>
      <w:r>
        <w:t>Л</w:t>
      </w:r>
      <w:r w:rsidR="009014FB" w:rsidRPr="000D7E9C">
        <w:t>агерь выполняет важнейшую социальную функцию по организации летнего отдыха детей из малообеспеченных семей, которые не обладают соответствующими финансовыми возможностями.</w:t>
      </w:r>
    </w:p>
    <w:tbl>
      <w:tblPr>
        <w:tblStyle w:val="a3"/>
        <w:tblpPr w:leftFromText="180" w:rightFromText="180" w:vertAnchor="text" w:horzAnchor="margin" w:tblpXSpec="center" w:tblpY="727"/>
        <w:tblW w:w="10479" w:type="dxa"/>
        <w:tblLayout w:type="fixed"/>
        <w:tblLook w:val="01E0"/>
      </w:tblPr>
      <w:tblGrid>
        <w:gridCol w:w="2411"/>
        <w:gridCol w:w="1132"/>
        <w:gridCol w:w="991"/>
        <w:gridCol w:w="990"/>
        <w:gridCol w:w="990"/>
        <w:gridCol w:w="990"/>
        <w:gridCol w:w="991"/>
        <w:gridCol w:w="992"/>
        <w:gridCol w:w="992"/>
      </w:tblGrid>
      <w:tr w:rsidR="00BE5AA3" w:rsidTr="003F0EBA">
        <w:trPr>
          <w:trHeight w:val="273"/>
        </w:trPr>
        <w:tc>
          <w:tcPr>
            <w:tcW w:w="10479" w:type="dxa"/>
            <w:gridSpan w:val="9"/>
            <w:vAlign w:val="center"/>
          </w:tcPr>
          <w:p w:rsidR="00BE5AA3" w:rsidRPr="001A1BB0" w:rsidRDefault="00BE5AA3" w:rsidP="00BE5AA3">
            <w:pPr>
              <w:jc w:val="center"/>
              <w:rPr>
                <w:b/>
              </w:rPr>
            </w:pPr>
            <w:r w:rsidRPr="001A1BB0">
              <w:rPr>
                <w:b/>
              </w:rPr>
              <w:t>Уровень финансирования</w:t>
            </w:r>
          </w:p>
        </w:tc>
      </w:tr>
      <w:tr w:rsidR="00BE5AA3" w:rsidTr="008641C9">
        <w:trPr>
          <w:trHeight w:val="273"/>
        </w:trPr>
        <w:tc>
          <w:tcPr>
            <w:tcW w:w="2411" w:type="dxa"/>
            <w:vMerge w:val="restart"/>
            <w:vAlign w:val="center"/>
          </w:tcPr>
          <w:p w:rsidR="00BE5AA3" w:rsidRDefault="00BE5AA3" w:rsidP="00BE5AA3">
            <w:pPr>
              <w:jc w:val="center"/>
            </w:pPr>
          </w:p>
        </w:tc>
        <w:tc>
          <w:tcPr>
            <w:tcW w:w="8068" w:type="dxa"/>
            <w:gridSpan w:val="8"/>
            <w:vAlign w:val="center"/>
          </w:tcPr>
          <w:p w:rsidR="00BE5AA3" w:rsidRDefault="00BE5AA3" w:rsidP="00BE5AA3">
            <w:pPr>
              <w:jc w:val="center"/>
            </w:pPr>
            <w:r>
              <w:t>По годам</w:t>
            </w:r>
          </w:p>
        </w:tc>
      </w:tr>
      <w:tr w:rsidR="00FC550A" w:rsidTr="00445CAE">
        <w:trPr>
          <w:trHeight w:val="145"/>
        </w:trPr>
        <w:tc>
          <w:tcPr>
            <w:tcW w:w="2411" w:type="dxa"/>
            <w:vMerge/>
            <w:vAlign w:val="center"/>
          </w:tcPr>
          <w:p w:rsidR="00FC550A" w:rsidRDefault="00FC550A" w:rsidP="00FC550A">
            <w:pPr>
              <w:jc w:val="center"/>
            </w:pPr>
          </w:p>
        </w:tc>
        <w:tc>
          <w:tcPr>
            <w:tcW w:w="1132" w:type="dxa"/>
            <w:vAlign w:val="center"/>
          </w:tcPr>
          <w:p w:rsidR="00FC550A" w:rsidRDefault="00FC550A" w:rsidP="00FC550A">
            <w:pPr>
              <w:jc w:val="center"/>
            </w:pPr>
            <w:r>
              <w:t>2012г.</w:t>
            </w:r>
          </w:p>
        </w:tc>
        <w:tc>
          <w:tcPr>
            <w:tcW w:w="991" w:type="dxa"/>
            <w:vAlign w:val="center"/>
          </w:tcPr>
          <w:p w:rsidR="00FC550A" w:rsidRDefault="00FC550A" w:rsidP="00FC550A">
            <w:pPr>
              <w:jc w:val="center"/>
            </w:pPr>
            <w:r>
              <w:t>2013г.</w:t>
            </w:r>
          </w:p>
        </w:tc>
        <w:tc>
          <w:tcPr>
            <w:tcW w:w="990" w:type="dxa"/>
          </w:tcPr>
          <w:p w:rsidR="00FC550A" w:rsidRDefault="00FC550A" w:rsidP="00FC550A">
            <w:pPr>
              <w:jc w:val="center"/>
            </w:pPr>
            <w:r>
              <w:t>2014г.</w:t>
            </w:r>
          </w:p>
        </w:tc>
        <w:tc>
          <w:tcPr>
            <w:tcW w:w="990" w:type="dxa"/>
          </w:tcPr>
          <w:p w:rsidR="00FC550A" w:rsidRDefault="00FC550A" w:rsidP="00FC550A">
            <w:pPr>
              <w:jc w:val="center"/>
            </w:pPr>
            <w:r>
              <w:t>2015г.</w:t>
            </w:r>
          </w:p>
        </w:tc>
        <w:tc>
          <w:tcPr>
            <w:tcW w:w="990" w:type="dxa"/>
          </w:tcPr>
          <w:p w:rsidR="00FC550A" w:rsidRDefault="00FC550A" w:rsidP="00FC550A">
            <w:pPr>
              <w:jc w:val="center"/>
            </w:pPr>
            <w:r>
              <w:t>2016</w:t>
            </w:r>
          </w:p>
        </w:tc>
        <w:tc>
          <w:tcPr>
            <w:tcW w:w="991" w:type="dxa"/>
          </w:tcPr>
          <w:p w:rsidR="00FC550A" w:rsidRDefault="00FC550A" w:rsidP="00FC550A">
            <w:pPr>
              <w:jc w:val="center"/>
            </w:pPr>
            <w:r>
              <w:t>2017</w:t>
            </w:r>
          </w:p>
        </w:tc>
        <w:tc>
          <w:tcPr>
            <w:tcW w:w="992" w:type="dxa"/>
          </w:tcPr>
          <w:p w:rsidR="00FC550A" w:rsidRDefault="00FC550A" w:rsidP="00FC550A">
            <w:pPr>
              <w:jc w:val="center"/>
            </w:pPr>
            <w:r>
              <w:t>2018</w:t>
            </w:r>
          </w:p>
        </w:tc>
        <w:tc>
          <w:tcPr>
            <w:tcW w:w="992" w:type="dxa"/>
          </w:tcPr>
          <w:p w:rsidR="00FC550A" w:rsidRDefault="00FC550A" w:rsidP="00FC550A">
            <w:pPr>
              <w:jc w:val="center"/>
            </w:pPr>
            <w:r>
              <w:t>2019</w:t>
            </w:r>
          </w:p>
        </w:tc>
      </w:tr>
      <w:tr w:rsidR="00FC550A" w:rsidTr="00445CAE">
        <w:trPr>
          <w:trHeight w:val="273"/>
        </w:trPr>
        <w:tc>
          <w:tcPr>
            <w:tcW w:w="2411" w:type="dxa"/>
            <w:vAlign w:val="center"/>
          </w:tcPr>
          <w:p w:rsidR="00FC550A" w:rsidRDefault="00FC550A" w:rsidP="00FC550A">
            <w:pPr>
              <w:jc w:val="center"/>
            </w:pPr>
            <w:r>
              <w:t>Сумма рублей всего</w:t>
            </w:r>
          </w:p>
        </w:tc>
        <w:tc>
          <w:tcPr>
            <w:tcW w:w="1132" w:type="dxa"/>
            <w:vAlign w:val="center"/>
          </w:tcPr>
          <w:p w:rsidR="00FC550A" w:rsidRDefault="00FC550A" w:rsidP="00FC550A">
            <w:pPr>
              <w:jc w:val="center"/>
            </w:pPr>
            <w:r>
              <w:t>110000</w:t>
            </w:r>
          </w:p>
        </w:tc>
        <w:tc>
          <w:tcPr>
            <w:tcW w:w="991" w:type="dxa"/>
            <w:vAlign w:val="center"/>
          </w:tcPr>
          <w:p w:rsidR="00FC550A" w:rsidRDefault="00FC550A" w:rsidP="00FC550A">
            <w:pPr>
              <w:jc w:val="center"/>
            </w:pPr>
            <w:r>
              <w:t>180000</w:t>
            </w:r>
          </w:p>
        </w:tc>
        <w:tc>
          <w:tcPr>
            <w:tcW w:w="990" w:type="dxa"/>
          </w:tcPr>
          <w:p w:rsidR="00FC550A" w:rsidRDefault="00FC550A" w:rsidP="00FC550A">
            <w:pPr>
              <w:jc w:val="center"/>
            </w:pPr>
            <w:r>
              <w:t>148750</w:t>
            </w:r>
          </w:p>
        </w:tc>
        <w:tc>
          <w:tcPr>
            <w:tcW w:w="990" w:type="dxa"/>
          </w:tcPr>
          <w:p w:rsidR="00FC550A" w:rsidRDefault="00FC550A" w:rsidP="00FC550A">
            <w:pPr>
              <w:jc w:val="center"/>
            </w:pPr>
            <w:r>
              <w:t>250000</w:t>
            </w:r>
          </w:p>
        </w:tc>
        <w:tc>
          <w:tcPr>
            <w:tcW w:w="990" w:type="dxa"/>
          </w:tcPr>
          <w:p w:rsidR="00FC550A" w:rsidRDefault="00FC550A" w:rsidP="00FC550A">
            <w:pPr>
              <w:jc w:val="center"/>
            </w:pPr>
            <w:r>
              <w:t>500000</w:t>
            </w:r>
          </w:p>
        </w:tc>
        <w:tc>
          <w:tcPr>
            <w:tcW w:w="991" w:type="dxa"/>
          </w:tcPr>
          <w:p w:rsidR="00FC550A" w:rsidRDefault="00FC550A" w:rsidP="00FC550A">
            <w:pPr>
              <w:jc w:val="center"/>
            </w:pPr>
            <w:r>
              <w:t>250000</w:t>
            </w:r>
          </w:p>
        </w:tc>
        <w:tc>
          <w:tcPr>
            <w:tcW w:w="992" w:type="dxa"/>
          </w:tcPr>
          <w:p w:rsidR="00FC550A" w:rsidRDefault="00FC550A" w:rsidP="00FC550A">
            <w:pPr>
              <w:jc w:val="center"/>
            </w:pPr>
            <w:r>
              <w:t>250000</w:t>
            </w:r>
          </w:p>
        </w:tc>
        <w:tc>
          <w:tcPr>
            <w:tcW w:w="992" w:type="dxa"/>
          </w:tcPr>
          <w:p w:rsidR="00FC550A" w:rsidRDefault="00FC550A" w:rsidP="00FC550A">
            <w:pPr>
              <w:jc w:val="center"/>
            </w:pPr>
            <w:r>
              <w:t>250000</w:t>
            </w:r>
          </w:p>
        </w:tc>
      </w:tr>
      <w:tr w:rsidR="00FC550A" w:rsidTr="00BE5AA3">
        <w:trPr>
          <w:trHeight w:val="273"/>
        </w:trPr>
        <w:tc>
          <w:tcPr>
            <w:tcW w:w="2411" w:type="dxa"/>
          </w:tcPr>
          <w:p w:rsidR="00FC550A" w:rsidRDefault="00FC550A" w:rsidP="00FC550A">
            <w:pPr>
              <w:jc w:val="center"/>
            </w:pPr>
            <w:r>
              <w:t>из них:</w:t>
            </w:r>
          </w:p>
        </w:tc>
        <w:tc>
          <w:tcPr>
            <w:tcW w:w="1132" w:type="dxa"/>
          </w:tcPr>
          <w:p w:rsidR="00FC550A" w:rsidRDefault="00FC550A" w:rsidP="00FC550A">
            <w:pPr>
              <w:jc w:val="center"/>
            </w:pPr>
          </w:p>
        </w:tc>
        <w:tc>
          <w:tcPr>
            <w:tcW w:w="991" w:type="dxa"/>
          </w:tcPr>
          <w:p w:rsidR="00FC550A" w:rsidRDefault="00FC550A" w:rsidP="00FC550A">
            <w:pPr>
              <w:jc w:val="center"/>
            </w:pPr>
          </w:p>
        </w:tc>
        <w:tc>
          <w:tcPr>
            <w:tcW w:w="990" w:type="dxa"/>
          </w:tcPr>
          <w:p w:rsidR="00FC550A" w:rsidRDefault="00FC550A" w:rsidP="00FC550A">
            <w:pPr>
              <w:jc w:val="center"/>
            </w:pPr>
          </w:p>
        </w:tc>
        <w:tc>
          <w:tcPr>
            <w:tcW w:w="990" w:type="dxa"/>
          </w:tcPr>
          <w:p w:rsidR="00FC550A" w:rsidRDefault="00FC550A" w:rsidP="00FC550A">
            <w:pPr>
              <w:jc w:val="center"/>
            </w:pPr>
          </w:p>
        </w:tc>
        <w:tc>
          <w:tcPr>
            <w:tcW w:w="990" w:type="dxa"/>
          </w:tcPr>
          <w:p w:rsidR="00FC550A" w:rsidRDefault="00FC550A" w:rsidP="00FC550A">
            <w:pPr>
              <w:jc w:val="center"/>
            </w:pPr>
          </w:p>
        </w:tc>
        <w:tc>
          <w:tcPr>
            <w:tcW w:w="991" w:type="dxa"/>
          </w:tcPr>
          <w:p w:rsidR="00FC550A" w:rsidRDefault="00FC550A" w:rsidP="00FC550A">
            <w:pPr>
              <w:jc w:val="center"/>
            </w:pPr>
          </w:p>
        </w:tc>
        <w:tc>
          <w:tcPr>
            <w:tcW w:w="992" w:type="dxa"/>
          </w:tcPr>
          <w:p w:rsidR="00FC550A" w:rsidRDefault="00FC550A" w:rsidP="00FC550A">
            <w:pPr>
              <w:jc w:val="center"/>
            </w:pPr>
          </w:p>
        </w:tc>
        <w:tc>
          <w:tcPr>
            <w:tcW w:w="992" w:type="dxa"/>
          </w:tcPr>
          <w:p w:rsidR="00FC550A" w:rsidRDefault="00FC550A" w:rsidP="00FC550A">
            <w:pPr>
              <w:jc w:val="center"/>
            </w:pPr>
          </w:p>
        </w:tc>
      </w:tr>
      <w:tr w:rsidR="00FC550A" w:rsidTr="00BE5AA3">
        <w:trPr>
          <w:trHeight w:val="560"/>
        </w:trPr>
        <w:tc>
          <w:tcPr>
            <w:tcW w:w="2411" w:type="dxa"/>
          </w:tcPr>
          <w:p w:rsidR="00FC550A" w:rsidRDefault="00FC550A" w:rsidP="00FC550A">
            <w:pPr>
              <w:jc w:val="center"/>
            </w:pPr>
            <w:r>
              <w:t>на приобретение формы и инвентаря</w:t>
            </w:r>
          </w:p>
        </w:tc>
        <w:tc>
          <w:tcPr>
            <w:tcW w:w="1132" w:type="dxa"/>
          </w:tcPr>
          <w:p w:rsidR="00FC550A" w:rsidRDefault="00FC550A" w:rsidP="00FC550A">
            <w:pPr>
              <w:jc w:val="center"/>
            </w:pPr>
            <w:r>
              <w:t>58050</w:t>
            </w:r>
          </w:p>
        </w:tc>
        <w:tc>
          <w:tcPr>
            <w:tcW w:w="991" w:type="dxa"/>
          </w:tcPr>
          <w:p w:rsidR="00FC550A" w:rsidRDefault="00FC550A" w:rsidP="00FC550A">
            <w:pPr>
              <w:jc w:val="center"/>
            </w:pPr>
            <w:r>
              <w:t>15000</w:t>
            </w:r>
          </w:p>
        </w:tc>
        <w:tc>
          <w:tcPr>
            <w:tcW w:w="990" w:type="dxa"/>
          </w:tcPr>
          <w:p w:rsidR="00FC550A" w:rsidRDefault="00FC550A" w:rsidP="00FC550A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FC550A" w:rsidRDefault="00FC550A" w:rsidP="00FC550A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FC550A" w:rsidRDefault="00FC550A" w:rsidP="00FC550A">
            <w:pPr>
              <w:jc w:val="center"/>
            </w:pPr>
            <w:r>
              <w:t>0</w:t>
            </w:r>
          </w:p>
        </w:tc>
        <w:tc>
          <w:tcPr>
            <w:tcW w:w="991" w:type="dxa"/>
          </w:tcPr>
          <w:p w:rsidR="00FC550A" w:rsidRDefault="00FC550A" w:rsidP="00FC550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C550A" w:rsidRDefault="00FC550A" w:rsidP="00FC550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C550A" w:rsidRDefault="00FC550A" w:rsidP="00FC550A">
            <w:pPr>
              <w:jc w:val="center"/>
            </w:pPr>
            <w:r>
              <w:t>0</w:t>
            </w:r>
          </w:p>
        </w:tc>
      </w:tr>
      <w:tr w:rsidR="00FC550A" w:rsidTr="00BE5AA3">
        <w:trPr>
          <w:trHeight w:val="833"/>
        </w:trPr>
        <w:tc>
          <w:tcPr>
            <w:tcW w:w="2411" w:type="dxa"/>
          </w:tcPr>
          <w:p w:rsidR="00FC550A" w:rsidRDefault="00FC550A" w:rsidP="00FC550A">
            <w:pPr>
              <w:jc w:val="center"/>
            </w:pPr>
            <w:r>
              <w:t>на питание (приобретение путевок)</w:t>
            </w:r>
          </w:p>
        </w:tc>
        <w:tc>
          <w:tcPr>
            <w:tcW w:w="1132" w:type="dxa"/>
          </w:tcPr>
          <w:p w:rsidR="00FC550A" w:rsidRDefault="00FC550A" w:rsidP="00FC550A">
            <w:pPr>
              <w:jc w:val="center"/>
            </w:pPr>
            <w:r>
              <w:t>46341,09</w:t>
            </w:r>
          </w:p>
        </w:tc>
        <w:tc>
          <w:tcPr>
            <w:tcW w:w="991" w:type="dxa"/>
          </w:tcPr>
          <w:p w:rsidR="00FC550A" w:rsidRDefault="00FC550A" w:rsidP="00FC550A">
            <w:pPr>
              <w:jc w:val="center"/>
            </w:pPr>
            <w:r>
              <w:t>165000</w:t>
            </w:r>
          </w:p>
        </w:tc>
        <w:tc>
          <w:tcPr>
            <w:tcW w:w="990" w:type="dxa"/>
          </w:tcPr>
          <w:p w:rsidR="00FC550A" w:rsidRDefault="00FC550A" w:rsidP="00FC550A">
            <w:pPr>
              <w:jc w:val="center"/>
            </w:pPr>
            <w:r>
              <w:t>148750</w:t>
            </w:r>
          </w:p>
        </w:tc>
        <w:tc>
          <w:tcPr>
            <w:tcW w:w="990" w:type="dxa"/>
          </w:tcPr>
          <w:p w:rsidR="00FC550A" w:rsidRDefault="00FC550A" w:rsidP="00FC550A">
            <w:pPr>
              <w:jc w:val="center"/>
            </w:pPr>
            <w:r>
              <w:t>250000</w:t>
            </w:r>
          </w:p>
        </w:tc>
        <w:tc>
          <w:tcPr>
            <w:tcW w:w="990" w:type="dxa"/>
          </w:tcPr>
          <w:p w:rsidR="00FC550A" w:rsidRDefault="00FC550A" w:rsidP="00FC550A">
            <w:pPr>
              <w:jc w:val="center"/>
            </w:pPr>
            <w:r>
              <w:t>500000</w:t>
            </w:r>
          </w:p>
        </w:tc>
        <w:tc>
          <w:tcPr>
            <w:tcW w:w="991" w:type="dxa"/>
          </w:tcPr>
          <w:p w:rsidR="00FC550A" w:rsidRDefault="00FC550A" w:rsidP="00FC550A">
            <w:pPr>
              <w:jc w:val="center"/>
            </w:pPr>
            <w:r>
              <w:t>250000</w:t>
            </w:r>
          </w:p>
        </w:tc>
        <w:tc>
          <w:tcPr>
            <w:tcW w:w="992" w:type="dxa"/>
          </w:tcPr>
          <w:p w:rsidR="00FC550A" w:rsidRDefault="00FC550A" w:rsidP="00FC550A">
            <w:pPr>
              <w:jc w:val="center"/>
            </w:pPr>
            <w:r>
              <w:t>250000</w:t>
            </w:r>
          </w:p>
        </w:tc>
        <w:tc>
          <w:tcPr>
            <w:tcW w:w="992" w:type="dxa"/>
          </w:tcPr>
          <w:p w:rsidR="00FC550A" w:rsidRDefault="00FC550A" w:rsidP="00FC550A">
            <w:pPr>
              <w:jc w:val="center"/>
            </w:pPr>
            <w:r>
              <w:t>250000</w:t>
            </w:r>
          </w:p>
        </w:tc>
      </w:tr>
      <w:tr w:rsidR="00FC550A" w:rsidTr="00BE5AA3">
        <w:trPr>
          <w:trHeight w:val="273"/>
        </w:trPr>
        <w:tc>
          <w:tcPr>
            <w:tcW w:w="2411" w:type="dxa"/>
          </w:tcPr>
          <w:p w:rsidR="00FC550A" w:rsidRDefault="00FC550A" w:rsidP="00FC550A">
            <w:pPr>
              <w:jc w:val="center"/>
            </w:pPr>
            <w:r>
              <w:t>другие расходы</w:t>
            </w:r>
          </w:p>
        </w:tc>
        <w:tc>
          <w:tcPr>
            <w:tcW w:w="1132" w:type="dxa"/>
          </w:tcPr>
          <w:p w:rsidR="00FC550A" w:rsidRDefault="00FC550A" w:rsidP="00FC550A">
            <w:pPr>
              <w:jc w:val="center"/>
            </w:pPr>
            <w:r>
              <w:t>5609</w:t>
            </w:r>
          </w:p>
        </w:tc>
        <w:tc>
          <w:tcPr>
            <w:tcW w:w="991" w:type="dxa"/>
          </w:tcPr>
          <w:p w:rsidR="00FC550A" w:rsidRDefault="00FC550A" w:rsidP="00FC550A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FC550A" w:rsidRDefault="00FC550A" w:rsidP="00FC550A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FC550A" w:rsidRDefault="00FC550A" w:rsidP="00FC550A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FC550A" w:rsidRDefault="00FC550A" w:rsidP="00FC550A">
            <w:pPr>
              <w:jc w:val="center"/>
            </w:pPr>
            <w:r>
              <w:t>0</w:t>
            </w:r>
          </w:p>
        </w:tc>
        <w:tc>
          <w:tcPr>
            <w:tcW w:w="991" w:type="dxa"/>
          </w:tcPr>
          <w:p w:rsidR="00FC550A" w:rsidRDefault="00FC550A" w:rsidP="00FC550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C550A" w:rsidRDefault="00FC550A" w:rsidP="00FC550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C550A" w:rsidRDefault="00FC550A" w:rsidP="00FC550A">
            <w:pPr>
              <w:jc w:val="center"/>
            </w:pPr>
            <w:r>
              <w:t>0</w:t>
            </w:r>
          </w:p>
        </w:tc>
      </w:tr>
    </w:tbl>
    <w:p w:rsidR="00DD08DC" w:rsidRPr="00EC5204" w:rsidRDefault="00F40CDC" w:rsidP="00F40CDC">
      <w:pPr>
        <w:pStyle w:val="a8"/>
        <w:numPr>
          <w:ilvl w:val="0"/>
          <w:numId w:val="2"/>
        </w:numPr>
        <w:jc w:val="both"/>
      </w:pPr>
      <w:r w:rsidRPr="00F40CDC">
        <w:rPr>
          <w:b/>
        </w:rPr>
        <w:t xml:space="preserve"> </w:t>
      </w:r>
      <w:r w:rsidR="00DD08DC" w:rsidRPr="00F40CDC">
        <w:rPr>
          <w:b/>
        </w:rPr>
        <w:t>Финансирование</w:t>
      </w:r>
      <w:r w:rsidR="00DD08DC" w:rsidRPr="00EC5204">
        <w:t xml:space="preserve"> деятельности лагеря осуществляется за счет средств республиканского бюджета</w:t>
      </w:r>
      <w:r w:rsidR="009E3F8C" w:rsidRPr="00EC5204">
        <w:t xml:space="preserve"> (ст. 262 «Социальная помощь населению»).</w:t>
      </w:r>
      <w:r w:rsidR="00DD08DC" w:rsidRPr="00EC5204">
        <w:t xml:space="preserve"> </w:t>
      </w:r>
    </w:p>
    <w:p w:rsidR="00F6148B" w:rsidRDefault="00CB2E64" w:rsidP="00F6148B">
      <w:pPr>
        <w:jc w:val="both"/>
      </w:pPr>
      <w:r>
        <w:rPr>
          <w:noProof/>
        </w:rPr>
        <w:lastRenderedPageBreak/>
        <w:drawing>
          <wp:inline distT="0" distB="0" distL="0" distR="0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734B3" w:rsidRDefault="003734B3" w:rsidP="00791D21">
      <w:pPr>
        <w:jc w:val="both"/>
        <w:rPr>
          <w:noProof/>
        </w:rPr>
      </w:pPr>
    </w:p>
    <w:p w:rsidR="000B4ACA" w:rsidRDefault="000B4ACA" w:rsidP="00791D21">
      <w:pPr>
        <w:jc w:val="both"/>
        <w:rPr>
          <w:noProof/>
        </w:rPr>
      </w:pPr>
    </w:p>
    <w:p w:rsidR="005B5F58" w:rsidRDefault="00A00097" w:rsidP="005B5F58">
      <w:pPr>
        <w:ind w:firstLine="709"/>
        <w:jc w:val="both"/>
      </w:pPr>
      <w:r w:rsidRPr="007A7E64">
        <w:rPr>
          <w:noProof/>
        </w:rPr>
        <w:t>В структуре расходов в 201</w:t>
      </w:r>
      <w:r w:rsidR="008172C6">
        <w:rPr>
          <w:noProof/>
        </w:rPr>
        <w:t>9</w:t>
      </w:r>
      <w:r w:rsidRPr="007A7E64">
        <w:rPr>
          <w:noProof/>
        </w:rPr>
        <w:t xml:space="preserve">г. </w:t>
      </w:r>
      <w:r w:rsidR="005B5F58" w:rsidRPr="007A7E64">
        <w:rPr>
          <w:noProof/>
        </w:rPr>
        <w:t>были предусмотрены только средства на приобретение путевок (питание).</w:t>
      </w:r>
      <w:r w:rsidR="005B5F58">
        <w:rPr>
          <w:noProof/>
        </w:rPr>
        <w:t xml:space="preserve"> Деньги на проибретение формы, </w:t>
      </w:r>
      <w:r>
        <w:rPr>
          <w:noProof/>
        </w:rPr>
        <w:t xml:space="preserve"> </w:t>
      </w:r>
      <w:r w:rsidR="005B5F58" w:rsidRPr="00FA745A">
        <w:t xml:space="preserve">канцтоваров, </w:t>
      </w:r>
      <w:proofErr w:type="spellStart"/>
      <w:r w:rsidR="005B5F58" w:rsidRPr="00FA745A">
        <w:t>хозтоваров</w:t>
      </w:r>
      <w:proofErr w:type="spellEnd"/>
      <w:r w:rsidR="005B5F58" w:rsidRPr="00FA745A">
        <w:t>, моющих и дезинфицирующих средств</w:t>
      </w:r>
      <w:r w:rsidR="005B5F58">
        <w:t xml:space="preserve"> и т.д. не выделялись.</w:t>
      </w:r>
      <w:r w:rsidR="005B5F58" w:rsidRPr="005B5F58">
        <w:t xml:space="preserve"> </w:t>
      </w:r>
      <w:r w:rsidR="005B5F58">
        <w:t>Необходимо отметить, что организация профильного лагеря на базе стационарного детского оздоровительного учреждения</w:t>
      </w:r>
      <w:r w:rsidR="0075098D">
        <w:t xml:space="preserve"> и спортивно-оздоровительного лагеря</w:t>
      </w:r>
      <w:r w:rsidR="005B5F58">
        <w:t xml:space="preserve"> более эффективна, поскольку исключаются дополнительные</w:t>
      </w:r>
      <w:r w:rsidR="005B5F58" w:rsidRPr="00FA745A">
        <w:t xml:space="preserve"> расходы</w:t>
      </w:r>
      <w:r w:rsidR="005B5F58">
        <w:t xml:space="preserve">. </w:t>
      </w:r>
      <w:r w:rsidR="00CE3D06">
        <w:t xml:space="preserve">Отпадает необходимость приемки лагеря органами </w:t>
      </w:r>
      <w:proofErr w:type="spellStart"/>
      <w:r w:rsidR="00CE3D06">
        <w:t>Роспотребнадзора</w:t>
      </w:r>
      <w:proofErr w:type="spellEnd"/>
      <w:r w:rsidR="00CE3D06">
        <w:t>, пожарной охраны</w:t>
      </w:r>
      <w:r w:rsidR="00F955D3" w:rsidRPr="00FA745A">
        <w:t xml:space="preserve"> </w:t>
      </w:r>
      <w:r w:rsidR="00CE3D06">
        <w:t xml:space="preserve">и др., т.к. соблюдение </w:t>
      </w:r>
      <w:r w:rsidR="00CE3D06" w:rsidRPr="00CE3D06">
        <w:t xml:space="preserve">санитарно-гигиенических </w:t>
      </w:r>
      <w:r w:rsidR="00CE3D06">
        <w:t xml:space="preserve">и противопожарных и прочих </w:t>
      </w:r>
      <w:r w:rsidR="00CE3D06" w:rsidRPr="00CE3D06">
        <w:t>норм</w:t>
      </w:r>
      <w:r w:rsidR="00CE3D06">
        <w:t xml:space="preserve"> возлагается на администрацию. </w:t>
      </w:r>
    </w:p>
    <w:p w:rsidR="002E3B4E" w:rsidRPr="007A7E64" w:rsidRDefault="0005024F" w:rsidP="00CD6546">
      <w:pPr>
        <w:ind w:firstLine="720"/>
        <w:jc w:val="both"/>
      </w:pPr>
      <w:r>
        <w:t>П</w:t>
      </w:r>
      <w:r w:rsidR="002E3B4E">
        <w:t xml:space="preserve">омимо тренировок дети активно участвовали в культурно-массовых мероприятиях, проводимых по плану работы детского оздоровительного лагеря (КВН, конкурс танцев, соревнования по футболу, баскетболу, </w:t>
      </w:r>
      <w:r>
        <w:t>стрельбе</w:t>
      </w:r>
      <w:r w:rsidR="002E3B4E">
        <w:t xml:space="preserve"> и т.д.). </w:t>
      </w:r>
      <w:r w:rsidR="0042258C" w:rsidRPr="007A7E64">
        <w:t xml:space="preserve">Такое сочетание </w:t>
      </w:r>
      <w:r w:rsidR="009E3F8C" w:rsidRPr="007A7E64">
        <w:t xml:space="preserve">спортивных и культурно-массовых мероприятий </w:t>
      </w:r>
      <w:r w:rsidR="0042258C" w:rsidRPr="007A7E64">
        <w:t>дает положительный морально-психологический эффект</w:t>
      </w:r>
      <w:r w:rsidR="004B1A18" w:rsidRPr="007A7E64">
        <w:t>, поскольку дает возможность сменить сферу деятельности</w:t>
      </w:r>
      <w:r w:rsidR="0042258C" w:rsidRPr="007A7E64">
        <w:t>.</w:t>
      </w:r>
      <w:r w:rsidR="004B1A18" w:rsidRPr="007A7E64">
        <w:t xml:space="preserve"> Оно также способствует сплочению команды, поскольку большинство конкурсов и соревнований проводятся в коллективном формате.</w:t>
      </w:r>
    </w:p>
    <w:p w:rsidR="00BA3CB5" w:rsidRDefault="00B54377" w:rsidP="00B54377">
      <w:pPr>
        <w:ind w:firstLine="720"/>
        <w:jc w:val="both"/>
      </w:pPr>
      <w:r w:rsidRPr="007A7E64">
        <w:t>Успешное проведение лагерной смены в 201</w:t>
      </w:r>
      <w:r w:rsidR="008172C6">
        <w:t>9</w:t>
      </w:r>
      <w:r w:rsidRPr="007A7E64">
        <w:t xml:space="preserve">г. свидетельствует о том, что в целом уровень финансирования расходов </w:t>
      </w:r>
      <w:r w:rsidR="00405D70">
        <w:t xml:space="preserve">не в полной мере </w:t>
      </w:r>
      <w:r w:rsidRPr="007A7E64">
        <w:t>соответствует необходимым потребностям.</w:t>
      </w:r>
      <w:r w:rsidR="006B074D" w:rsidRPr="007A7E64">
        <w:t xml:space="preserve"> Вместе с тем,</w:t>
      </w:r>
      <w:r w:rsidR="0005024F" w:rsidRPr="007A7E64">
        <w:t xml:space="preserve"> из </w:t>
      </w:r>
      <w:r w:rsidR="008172C6">
        <w:t>139</w:t>
      </w:r>
      <w:r w:rsidR="0005024F" w:rsidRPr="007A7E64">
        <w:t xml:space="preserve"> </w:t>
      </w:r>
      <w:r w:rsidR="0075098D">
        <w:t>учащихся, отдохнувших в лагере</w:t>
      </w:r>
      <w:r w:rsidR="00036675">
        <w:t xml:space="preserve">, </w:t>
      </w:r>
      <w:r w:rsidR="005D2858">
        <w:t>50</w:t>
      </w:r>
      <w:r w:rsidR="00036675">
        <w:t xml:space="preserve"> путевок оплачено за счет </w:t>
      </w:r>
      <w:proofErr w:type="spellStart"/>
      <w:r w:rsidR="00036675">
        <w:t>софинансирования</w:t>
      </w:r>
      <w:proofErr w:type="spellEnd"/>
      <w:r w:rsidR="00036675">
        <w:t xml:space="preserve"> </w:t>
      </w:r>
      <w:r w:rsidR="00B574E0">
        <w:t xml:space="preserve">из средств республиканского </w:t>
      </w:r>
      <w:r w:rsidR="00036675">
        <w:t>бюджет</w:t>
      </w:r>
      <w:r w:rsidR="00B574E0">
        <w:t>а</w:t>
      </w:r>
      <w:r w:rsidR="005858EC">
        <w:t xml:space="preserve"> </w:t>
      </w:r>
      <w:r w:rsidR="00036675">
        <w:t xml:space="preserve"> и </w:t>
      </w:r>
      <w:r w:rsidR="005D2858">
        <w:t xml:space="preserve"> </w:t>
      </w:r>
      <w:r w:rsidR="008172C6">
        <w:t>89</w:t>
      </w:r>
      <w:r w:rsidR="005D2858">
        <w:t xml:space="preserve"> из </w:t>
      </w:r>
      <w:r w:rsidR="00036675">
        <w:t>средств родителей</w:t>
      </w:r>
      <w:proofErr w:type="gramStart"/>
      <w:r w:rsidR="005858EC">
        <w:t xml:space="preserve"> </w:t>
      </w:r>
      <w:r w:rsidR="006B074D" w:rsidRPr="007A7E64">
        <w:t>.</w:t>
      </w:r>
      <w:proofErr w:type="gramEnd"/>
      <w:r w:rsidR="00E357AF" w:rsidRPr="00975C78">
        <w:rPr>
          <w:color w:val="FF0000"/>
        </w:rPr>
        <w:t xml:space="preserve"> </w:t>
      </w:r>
      <w:r w:rsidR="002914D6">
        <w:t>С учетом удорожания путевок, питания и т.д. п</w:t>
      </w:r>
      <w:r w:rsidR="006B074D">
        <w:t>редставляется целесообразным увеличить финансовое обеспечение приобретения путевок.</w:t>
      </w:r>
    </w:p>
    <w:p w:rsidR="00C6451A" w:rsidRPr="00836569" w:rsidRDefault="00C6451A" w:rsidP="00C6451A">
      <w:pPr>
        <w:ind w:firstLine="720"/>
        <w:jc w:val="both"/>
        <w:rPr>
          <w:b/>
        </w:rPr>
      </w:pPr>
      <w:r>
        <w:t xml:space="preserve">Учебно-воспитательная работа в лагере строится на основании ежегодно разрабатываемой программы, утверждаемой директором </w:t>
      </w:r>
      <w:r w:rsidR="0075098D">
        <w:t>РЦФКиС</w:t>
      </w:r>
      <w:r>
        <w:t>. В 201</w:t>
      </w:r>
      <w:r w:rsidR="008172C6">
        <w:t>9</w:t>
      </w:r>
      <w:r>
        <w:t xml:space="preserve">г. при ее разработке использовались следующие </w:t>
      </w:r>
      <w:r w:rsidRPr="00836569">
        <w:rPr>
          <w:b/>
        </w:rPr>
        <w:t>программы и методические материалы:</w:t>
      </w:r>
    </w:p>
    <w:p w:rsidR="00C6451A" w:rsidRDefault="00C6451A" w:rsidP="00C6451A">
      <w:pPr>
        <w:jc w:val="both"/>
      </w:pPr>
      <w:r>
        <w:t xml:space="preserve">1.Артамонова Л.Е. Летний лагерь: Организация, работа вожатого, сценарии мероприятий: 1 – 11 классы. – М.,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>.</w:t>
      </w:r>
    </w:p>
    <w:p w:rsidR="00C6451A" w:rsidRDefault="00C6451A" w:rsidP="00C6451A">
      <w:pPr>
        <w:jc w:val="both"/>
      </w:pPr>
      <w:r>
        <w:t xml:space="preserve">2. Дубровина И.В. </w:t>
      </w:r>
      <w:proofErr w:type="spellStart"/>
      <w:r>
        <w:t>Психокоррекционная</w:t>
      </w:r>
      <w:proofErr w:type="spellEnd"/>
      <w:r>
        <w:t xml:space="preserve"> и развивающая работа с детьми. – М., </w:t>
      </w:r>
      <w:smartTag w:uri="urn:schemas-microsoft-com:office:smarttags" w:element="metricconverter">
        <w:smartTagPr>
          <w:attr w:name="ProductID" w:val="1999 г"/>
        </w:smartTagPr>
        <w:r>
          <w:t>1999 г</w:t>
        </w:r>
      </w:smartTag>
      <w:r>
        <w:t>.</w:t>
      </w:r>
    </w:p>
    <w:p w:rsidR="00C6451A" w:rsidRDefault="00C6451A" w:rsidP="00C6451A">
      <w:pPr>
        <w:jc w:val="both"/>
      </w:pPr>
      <w:r>
        <w:t xml:space="preserve">3. </w:t>
      </w:r>
      <w:proofErr w:type="gramStart"/>
      <w:r>
        <w:t>Непомнящий</w:t>
      </w:r>
      <w:proofErr w:type="gramEnd"/>
      <w:r>
        <w:t xml:space="preserve"> Н.И. Становление личности ребенка. – М.,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</w:t>
      </w:r>
    </w:p>
    <w:p w:rsidR="0040179F" w:rsidRDefault="0040179F" w:rsidP="009A03F4">
      <w:pPr>
        <w:ind w:firstLine="720"/>
        <w:jc w:val="both"/>
      </w:pPr>
    </w:p>
    <w:p w:rsidR="00BF6E65" w:rsidRDefault="00BF6E65" w:rsidP="009A03F4">
      <w:pPr>
        <w:ind w:firstLine="720"/>
        <w:jc w:val="both"/>
      </w:pPr>
    </w:p>
    <w:p w:rsidR="00BF6E65" w:rsidRDefault="00BF6E65" w:rsidP="00BF6E65">
      <w:r w:rsidRPr="00CD1331">
        <w:t xml:space="preserve">Директор </w:t>
      </w:r>
      <w:r>
        <w:t>ГБОУ ДО Республики Марий Эл</w:t>
      </w:r>
    </w:p>
    <w:p w:rsidR="000B4ACA" w:rsidRDefault="00B100AE" w:rsidP="00975C78">
      <w:r>
        <w:t>«</w:t>
      </w:r>
      <w:r w:rsidR="0075098D">
        <w:t>РЦФКиС</w:t>
      </w:r>
      <w:r>
        <w:t>»</w:t>
      </w:r>
      <w:r w:rsidR="00BF6E65" w:rsidRPr="00CD1331">
        <w:tab/>
      </w:r>
      <w:r w:rsidR="00BF6E65" w:rsidRPr="00CD1331">
        <w:tab/>
      </w:r>
      <w:r w:rsidR="00BF6E65" w:rsidRPr="00CD1331">
        <w:tab/>
      </w:r>
      <w:r w:rsidR="00BF6E65" w:rsidRPr="00CD1331">
        <w:tab/>
      </w:r>
      <w:r w:rsidR="00BF6E65" w:rsidRPr="00CD1331">
        <w:tab/>
      </w:r>
      <w:r w:rsidR="00BF6E65" w:rsidRPr="00CD1331">
        <w:tab/>
      </w:r>
      <w:r w:rsidR="003F4DED">
        <w:tab/>
      </w:r>
      <w:r w:rsidR="003F4DED">
        <w:tab/>
      </w:r>
      <w:r w:rsidR="003F4DED">
        <w:tab/>
      </w:r>
      <w:r w:rsidR="00BF6E65" w:rsidRPr="00CD1331">
        <w:t>А.В. Ястребов</w:t>
      </w:r>
    </w:p>
    <w:sectPr w:rsidR="000B4ACA" w:rsidSect="00151886">
      <w:headerReference w:type="even" r:id="rId13"/>
      <w:headerReference w:type="default" r:id="rId14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686" w:rsidRDefault="000E7686">
      <w:r>
        <w:separator/>
      </w:r>
    </w:p>
  </w:endnote>
  <w:endnote w:type="continuationSeparator" w:id="0">
    <w:p w:rsidR="000E7686" w:rsidRDefault="000E76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686" w:rsidRDefault="000E7686">
      <w:r>
        <w:separator/>
      </w:r>
    </w:p>
  </w:footnote>
  <w:footnote w:type="continuationSeparator" w:id="0">
    <w:p w:rsidR="000E7686" w:rsidRDefault="000E76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4D8" w:rsidRDefault="00F80129" w:rsidP="00D20E1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A14D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14D8" w:rsidRDefault="00AA14D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4D8" w:rsidRDefault="00F80129" w:rsidP="00D20E1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A14D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100AE">
      <w:rPr>
        <w:rStyle w:val="a5"/>
        <w:noProof/>
      </w:rPr>
      <w:t>2</w:t>
    </w:r>
    <w:r>
      <w:rPr>
        <w:rStyle w:val="a5"/>
      </w:rPr>
      <w:fldChar w:fldCharType="end"/>
    </w:r>
  </w:p>
  <w:p w:rsidR="00AA14D8" w:rsidRDefault="00AA14D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C05D1"/>
    <w:multiLevelType w:val="hybridMultilevel"/>
    <w:tmpl w:val="E7927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A07B7"/>
    <w:multiLevelType w:val="hybridMultilevel"/>
    <w:tmpl w:val="100049AA"/>
    <w:lvl w:ilvl="0" w:tplc="04190001">
      <w:start w:val="1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179F"/>
    <w:rsid w:val="00011C24"/>
    <w:rsid w:val="00014602"/>
    <w:rsid w:val="0002018C"/>
    <w:rsid w:val="00023968"/>
    <w:rsid w:val="000251E6"/>
    <w:rsid w:val="00036675"/>
    <w:rsid w:val="0005024F"/>
    <w:rsid w:val="00051246"/>
    <w:rsid w:val="00051475"/>
    <w:rsid w:val="00064167"/>
    <w:rsid w:val="00082832"/>
    <w:rsid w:val="000956A5"/>
    <w:rsid w:val="00097254"/>
    <w:rsid w:val="000B4ACA"/>
    <w:rsid w:val="000C26AC"/>
    <w:rsid w:val="000C47E6"/>
    <w:rsid w:val="000D352C"/>
    <w:rsid w:val="000D78FC"/>
    <w:rsid w:val="000D7E9C"/>
    <w:rsid w:val="000E0EC1"/>
    <w:rsid w:val="000E3857"/>
    <w:rsid w:val="000E7686"/>
    <w:rsid w:val="000F3095"/>
    <w:rsid w:val="000F73D6"/>
    <w:rsid w:val="00121694"/>
    <w:rsid w:val="00131890"/>
    <w:rsid w:val="00133981"/>
    <w:rsid w:val="001468E2"/>
    <w:rsid w:val="00151886"/>
    <w:rsid w:val="0016441C"/>
    <w:rsid w:val="00164FF4"/>
    <w:rsid w:val="001838C1"/>
    <w:rsid w:val="00190AD4"/>
    <w:rsid w:val="00192384"/>
    <w:rsid w:val="001A1BB0"/>
    <w:rsid w:val="001C4CA2"/>
    <w:rsid w:val="001D5C8F"/>
    <w:rsid w:val="001D7CE2"/>
    <w:rsid w:val="001E1E7B"/>
    <w:rsid w:val="001E2340"/>
    <w:rsid w:val="001E3C0E"/>
    <w:rsid w:val="001F32F5"/>
    <w:rsid w:val="001F48CE"/>
    <w:rsid w:val="0021539F"/>
    <w:rsid w:val="00230547"/>
    <w:rsid w:val="002536FC"/>
    <w:rsid w:val="0025569D"/>
    <w:rsid w:val="00262EB0"/>
    <w:rsid w:val="00274270"/>
    <w:rsid w:val="002876A1"/>
    <w:rsid w:val="002914D6"/>
    <w:rsid w:val="00296EC9"/>
    <w:rsid w:val="002B73FA"/>
    <w:rsid w:val="002D67A0"/>
    <w:rsid w:val="002E3B4E"/>
    <w:rsid w:val="002E49DA"/>
    <w:rsid w:val="002F1E7E"/>
    <w:rsid w:val="002F6DFB"/>
    <w:rsid w:val="003015D6"/>
    <w:rsid w:val="003137BB"/>
    <w:rsid w:val="003274D7"/>
    <w:rsid w:val="003459AA"/>
    <w:rsid w:val="00346381"/>
    <w:rsid w:val="003470EE"/>
    <w:rsid w:val="00347BAB"/>
    <w:rsid w:val="00365605"/>
    <w:rsid w:val="003734B3"/>
    <w:rsid w:val="0037755C"/>
    <w:rsid w:val="0039637C"/>
    <w:rsid w:val="003B3290"/>
    <w:rsid w:val="003B7811"/>
    <w:rsid w:val="003C26E4"/>
    <w:rsid w:val="003D0BAD"/>
    <w:rsid w:val="003D2635"/>
    <w:rsid w:val="003D5844"/>
    <w:rsid w:val="003F4DED"/>
    <w:rsid w:val="0040179F"/>
    <w:rsid w:val="00405D70"/>
    <w:rsid w:val="00407245"/>
    <w:rsid w:val="00416878"/>
    <w:rsid w:val="0042169E"/>
    <w:rsid w:val="0042258C"/>
    <w:rsid w:val="00437FC0"/>
    <w:rsid w:val="00441BDE"/>
    <w:rsid w:val="00451C22"/>
    <w:rsid w:val="00460E3B"/>
    <w:rsid w:val="00461DC2"/>
    <w:rsid w:val="00466190"/>
    <w:rsid w:val="0047682D"/>
    <w:rsid w:val="004A64CB"/>
    <w:rsid w:val="004A7729"/>
    <w:rsid w:val="004B1A18"/>
    <w:rsid w:val="004B34FC"/>
    <w:rsid w:val="004D1FD8"/>
    <w:rsid w:val="004D4D29"/>
    <w:rsid w:val="004D6F55"/>
    <w:rsid w:val="004E0064"/>
    <w:rsid w:val="004E6F25"/>
    <w:rsid w:val="0050720B"/>
    <w:rsid w:val="00523C25"/>
    <w:rsid w:val="00524CBD"/>
    <w:rsid w:val="00526BDC"/>
    <w:rsid w:val="00536635"/>
    <w:rsid w:val="0054011C"/>
    <w:rsid w:val="00543404"/>
    <w:rsid w:val="0055117F"/>
    <w:rsid w:val="0055347E"/>
    <w:rsid w:val="00555271"/>
    <w:rsid w:val="00565611"/>
    <w:rsid w:val="00572C52"/>
    <w:rsid w:val="0057716E"/>
    <w:rsid w:val="005858EC"/>
    <w:rsid w:val="00587728"/>
    <w:rsid w:val="00590D47"/>
    <w:rsid w:val="00596069"/>
    <w:rsid w:val="005A09A2"/>
    <w:rsid w:val="005A52AF"/>
    <w:rsid w:val="005A60A9"/>
    <w:rsid w:val="005B2D48"/>
    <w:rsid w:val="005B5F58"/>
    <w:rsid w:val="005D2858"/>
    <w:rsid w:val="005E5A7C"/>
    <w:rsid w:val="00607C35"/>
    <w:rsid w:val="00611A15"/>
    <w:rsid w:val="0061381D"/>
    <w:rsid w:val="00616BDD"/>
    <w:rsid w:val="0063565E"/>
    <w:rsid w:val="00646109"/>
    <w:rsid w:val="00650DCF"/>
    <w:rsid w:val="00652E9E"/>
    <w:rsid w:val="0065338C"/>
    <w:rsid w:val="0065574C"/>
    <w:rsid w:val="006647EB"/>
    <w:rsid w:val="0068138D"/>
    <w:rsid w:val="00686A20"/>
    <w:rsid w:val="00694380"/>
    <w:rsid w:val="006B074D"/>
    <w:rsid w:val="006C593D"/>
    <w:rsid w:val="006E080B"/>
    <w:rsid w:val="006E1DAA"/>
    <w:rsid w:val="006F3EF0"/>
    <w:rsid w:val="00705B7D"/>
    <w:rsid w:val="0074490F"/>
    <w:rsid w:val="00744CC5"/>
    <w:rsid w:val="0075098D"/>
    <w:rsid w:val="0075185F"/>
    <w:rsid w:val="0076720A"/>
    <w:rsid w:val="0077238E"/>
    <w:rsid w:val="00791B03"/>
    <w:rsid w:val="00791D21"/>
    <w:rsid w:val="007A282A"/>
    <w:rsid w:val="007A46A5"/>
    <w:rsid w:val="007A7E64"/>
    <w:rsid w:val="007B73D3"/>
    <w:rsid w:val="007C2146"/>
    <w:rsid w:val="007D2A78"/>
    <w:rsid w:val="007E25CF"/>
    <w:rsid w:val="007E4C08"/>
    <w:rsid w:val="00802D1E"/>
    <w:rsid w:val="00813737"/>
    <w:rsid w:val="008172C6"/>
    <w:rsid w:val="0081783A"/>
    <w:rsid w:val="008218A8"/>
    <w:rsid w:val="00823DCC"/>
    <w:rsid w:val="00825C2D"/>
    <w:rsid w:val="008279E0"/>
    <w:rsid w:val="00836569"/>
    <w:rsid w:val="008416E1"/>
    <w:rsid w:val="008546B3"/>
    <w:rsid w:val="0086649B"/>
    <w:rsid w:val="00882A5A"/>
    <w:rsid w:val="00884315"/>
    <w:rsid w:val="00890B6C"/>
    <w:rsid w:val="008B18E8"/>
    <w:rsid w:val="008B78E1"/>
    <w:rsid w:val="008D52D6"/>
    <w:rsid w:val="008E0DE4"/>
    <w:rsid w:val="008F1385"/>
    <w:rsid w:val="009014FB"/>
    <w:rsid w:val="009056A3"/>
    <w:rsid w:val="00932C47"/>
    <w:rsid w:val="009345C2"/>
    <w:rsid w:val="00942C65"/>
    <w:rsid w:val="00945D94"/>
    <w:rsid w:val="0094665C"/>
    <w:rsid w:val="0097577E"/>
    <w:rsid w:val="00975C78"/>
    <w:rsid w:val="00996B0F"/>
    <w:rsid w:val="009A03F4"/>
    <w:rsid w:val="009A29DC"/>
    <w:rsid w:val="009E3F8C"/>
    <w:rsid w:val="009F4535"/>
    <w:rsid w:val="009F71C1"/>
    <w:rsid w:val="00A00097"/>
    <w:rsid w:val="00A22997"/>
    <w:rsid w:val="00A331F6"/>
    <w:rsid w:val="00A63980"/>
    <w:rsid w:val="00A742CA"/>
    <w:rsid w:val="00A910BF"/>
    <w:rsid w:val="00AA14D8"/>
    <w:rsid w:val="00AA1765"/>
    <w:rsid w:val="00AB130A"/>
    <w:rsid w:val="00AC5848"/>
    <w:rsid w:val="00AC6474"/>
    <w:rsid w:val="00AD07AB"/>
    <w:rsid w:val="00AD2315"/>
    <w:rsid w:val="00AD2BDA"/>
    <w:rsid w:val="00AE1E3F"/>
    <w:rsid w:val="00AF3B0D"/>
    <w:rsid w:val="00AF47F3"/>
    <w:rsid w:val="00B100AE"/>
    <w:rsid w:val="00B53D8A"/>
    <w:rsid w:val="00B53F21"/>
    <w:rsid w:val="00B54377"/>
    <w:rsid w:val="00B574E0"/>
    <w:rsid w:val="00B70E52"/>
    <w:rsid w:val="00B7734A"/>
    <w:rsid w:val="00B803EC"/>
    <w:rsid w:val="00B809D4"/>
    <w:rsid w:val="00B8724D"/>
    <w:rsid w:val="00BA3CB5"/>
    <w:rsid w:val="00BA737F"/>
    <w:rsid w:val="00BB07D5"/>
    <w:rsid w:val="00BB6F92"/>
    <w:rsid w:val="00BC7C4F"/>
    <w:rsid w:val="00BD7D53"/>
    <w:rsid w:val="00BE0A71"/>
    <w:rsid w:val="00BE1EF5"/>
    <w:rsid w:val="00BE5AA3"/>
    <w:rsid w:val="00BF6E65"/>
    <w:rsid w:val="00C1546E"/>
    <w:rsid w:val="00C37716"/>
    <w:rsid w:val="00C46427"/>
    <w:rsid w:val="00C61F4D"/>
    <w:rsid w:val="00C6451A"/>
    <w:rsid w:val="00C6535E"/>
    <w:rsid w:val="00C77B68"/>
    <w:rsid w:val="00C85846"/>
    <w:rsid w:val="00C865C3"/>
    <w:rsid w:val="00C873F2"/>
    <w:rsid w:val="00CB2E64"/>
    <w:rsid w:val="00CC5D66"/>
    <w:rsid w:val="00CD23C5"/>
    <w:rsid w:val="00CD6546"/>
    <w:rsid w:val="00CE3A56"/>
    <w:rsid w:val="00CE3D06"/>
    <w:rsid w:val="00CF541C"/>
    <w:rsid w:val="00D02057"/>
    <w:rsid w:val="00D14CDF"/>
    <w:rsid w:val="00D20E19"/>
    <w:rsid w:val="00D233F1"/>
    <w:rsid w:val="00D2620D"/>
    <w:rsid w:val="00D329D3"/>
    <w:rsid w:val="00D35449"/>
    <w:rsid w:val="00D42431"/>
    <w:rsid w:val="00D5018D"/>
    <w:rsid w:val="00D54859"/>
    <w:rsid w:val="00D57422"/>
    <w:rsid w:val="00D73674"/>
    <w:rsid w:val="00D87469"/>
    <w:rsid w:val="00D94D59"/>
    <w:rsid w:val="00DB60BE"/>
    <w:rsid w:val="00DC098C"/>
    <w:rsid w:val="00DC513D"/>
    <w:rsid w:val="00DC5C23"/>
    <w:rsid w:val="00DC7C93"/>
    <w:rsid w:val="00DD08DC"/>
    <w:rsid w:val="00DD3891"/>
    <w:rsid w:val="00DE22F7"/>
    <w:rsid w:val="00DF4403"/>
    <w:rsid w:val="00E06C69"/>
    <w:rsid w:val="00E304C6"/>
    <w:rsid w:val="00E33F71"/>
    <w:rsid w:val="00E3545F"/>
    <w:rsid w:val="00E357AF"/>
    <w:rsid w:val="00E36732"/>
    <w:rsid w:val="00E37533"/>
    <w:rsid w:val="00E40C6C"/>
    <w:rsid w:val="00E625E9"/>
    <w:rsid w:val="00E6345A"/>
    <w:rsid w:val="00E73E17"/>
    <w:rsid w:val="00E81383"/>
    <w:rsid w:val="00E91CDA"/>
    <w:rsid w:val="00E921ED"/>
    <w:rsid w:val="00E951CF"/>
    <w:rsid w:val="00EB023E"/>
    <w:rsid w:val="00EB53A5"/>
    <w:rsid w:val="00EC5204"/>
    <w:rsid w:val="00EF6558"/>
    <w:rsid w:val="00F0221B"/>
    <w:rsid w:val="00F03DAF"/>
    <w:rsid w:val="00F14DCC"/>
    <w:rsid w:val="00F14EED"/>
    <w:rsid w:val="00F40CDC"/>
    <w:rsid w:val="00F55D59"/>
    <w:rsid w:val="00F6148B"/>
    <w:rsid w:val="00F80129"/>
    <w:rsid w:val="00F80E40"/>
    <w:rsid w:val="00F955D3"/>
    <w:rsid w:val="00FA6849"/>
    <w:rsid w:val="00FA745A"/>
    <w:rsid w:val="00FB3E75"/>
    <w:rsid w:val="00FC550A"/>
    <w:rsid w:val="00FF7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6B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2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A14D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A14D8"/>
  </w:style>
  <w:style w:type="paragraph" w:styleId="a6">
    <w:name w:val="Balloon Text"/>
    <w:basedOn w:val="a"/>
    <w:link w:val="a7"/>
    <w:rsid w:val="00D874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8746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D7E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2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800" b="1" i="0" baseline="0"/>
              <a:t>Динамика заболеваемости и травматизма</a:t>
            </a:r>
            <a:endParaRPr lang="ru-RU"/>
          </a:p>
        </c:rich>
      </c:tx>
    </c:title>
    <c:plotArea>
      <c:layout/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ymbol val="none"/>
          </c:marker>
          <c:cat>
            <c:numRef>
              <c:f>Лист1!$A$2:$A$9</c:f>
              <c:numCache>
                <c:formatCode>General</c:formatCode>
                <c:ptCount val="8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5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3</c:v>
                </c:pt>
                <c:pt idx="5">
                  <c:v>3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marker val="1"/>
        <c:axId val="96095616"/>
        <c:axId val="96110848"/>
      </c:lineChart>
      <c:catAx>
        <c:axId val="96095616"/>
        <c:scaling>
          <c:orientation val="minMax"/>
        </c:scaling>
        <c:axPos val="b"/>
        <c:numFmt formatCode="General" sourceLinked="1"/>
        <c:tickLblPos val="nextTo"/>
        <c:crossAx val="96110848"/>
        <c:crosses val="autoZero"/>
        <c:auto val="1"/>
        <c:lblAlgn val="ctr"/>
        <c:lblOffset val="100"/>
      </c:catAx>
      <c:valAx>
        <c:axId val="96110848"/>
        <c:scaling>
          <c:orientation val="minMax"/>
        </c:scaling>
        <c:axPos val="l"/>
        <c:majorGridlines/>
        <c:numFmt formatCode="General" sourceLinked="1"/>
        <c:tickLblPos val="nextTo"/>
        <c:crossAx val="96095616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11-15 лет</c:v>
                </c:pt>
              </c:strCache>
            </c:strRef>
          </c:tx>
          <c:cat>
            <c:numRef>
              <c:f>Лист1!$A$2:$A$9</c:f>
              <c:numCache>
                <c:formatCode>General</c:formatCode>
                <c:ptCount val="8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15</c:v>
                </c:pt>
                <c:pt idx="1">
                  <c:v>15</c:v>
                </c:pt>
                <c:pt idx="2">
                  <c:v>18</c:v>
                </c:pt>
                <c:pt idx="3">
                  <c:v>62</c:v>
                </c:pt>
                <c:pt idx="4">
                  <c:v>83</c:v>
                </c:pt>
                <c:pt idx="5">
                  <c:v>65</c:v>
                </c:pt>
                <c:pt idx="6">
                  <c:v>96</c:v>
                </c:pt>
                <c:pt idx="7">
                  <c:v>97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15-17 лет</c:v>
                </c:pt>
              </c:strCache>
            </c:strRef>
          </c:tx>
          <c:cat>
            <c:numRef>
              <c:f>Лист1!$A$2:$A$9</c:f>
              <c:numCache>
                <c:formatCode>General</c:formatCode>
                <c:ptCount val="8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</c:numCache>
            </c:num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14</c:v>
                </c:pt>
                <c:pt idx="1">
                  <c:v>15</c:v>
                </c:pt>
                <c:pt idx="2">
                  <c:v>12</c:v>
                </c:pt>
                <c:pt idx="3">
                  <c:v>16</c:v>
                </c:pt>
                <c:pt idx="4">
                  <c:v>17</c:v>
                </c:pt>
                <c:pt idx="5">
                  <c:v>20</c:v>
                </c:pt>
                <c:pt idx="6">
                  <c:v>49</c:v>
                </c:pt>
                <c:pt idx="7">
                  <c:v>42</c:v>
                </c:pt>
              </c:numCache>
            </c:numRef>
          </c:val>
        </c:ser>
        <c:shape val="box"/>
        <c:axId val="96405760"/>
        <c:axId val="97396224"/>
        <c:axId val="0"/>
      </c:bar3DChart>
      <c:catAx>
        <c:axId val="96405760"/>
        <c:scaling>
          <c:orientation val="minMax"/>
        </c:scaling>
        <c:axPos val="b"/>
        <c:numFmt formatCode="General" sourceLinked="1"/>
        <c:tickLblPos val="nextTo"/>
        <c:crossAx val="97396224"/>
        <c:crosses val="autoZero"/>
        <c:auto val="1"/>
        <c:lblAlgn val="ctr"/>
        <c:lblOffset val="100"/>
      </c:catAx>
      <c:valAx>
        <c:axId val="97396224"/>
        <c:scaling>
          <c:orientation val="minMax"/>
        </c:scaling>
        <c:axPos val="l"/>
        <c:majorGridlines/>
        <c:numFmt formatCode="General" sourceLinked="1"/>
        <c:tickLblPos val="nextTo"/>
        <c:crossAx val="964057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Обесеченные</c:v>
                </c:pt>
              </c:strCache>
            </c:strRef>
          </c:tx>
          <c:cat>
            <c:numRef>
              <c:f>Лист1!$A$2:$A$9</c:f>
              <c:numCache>
                <c:formatCode>General</c:formatCode>
                <c:ptCount val="8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6</c:v>
                </c:pt>
                <c:pt idx="1">
                  <c:v>13</c:v>
                </c:pt>
                <c:pt idx="2">
                  <c:v>12</c:v>
                </c:pt>
                <c:pt idx="3">
                  <c:v>64</c:v>
                </c:pt>
                <c:pt idx="4">
                  <c:v>86</c:v>
                </c:pt>
                <c:pt idx="5">
                  <c:v>73</c:v>
                </c:pt>
                <c:pt idx="6">
                  <c:v>129</c:v>
                </c:pt>
                <c:pt idx="7">
                  <c:v>118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Малообеспеченные</c:v>
                </c:pt>
              </c:strCache>
            </c:strRef>
          </c:tx>
          <c:cat>
            <c:numRef>
              <c:f>Лист1!$A$2:$A$9</c:f>
              <c:numCache>
                <c:formatCode>General</c:formatCode>
                <c:ptCount val="8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</c:numCache>
            </c:num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24</c:v>
                </c:pt>
                <c:pt idx="1">
                  <c:v>7</c:v>
                </c:pt>
                <c:pt idx="2">
                  <c:v>18</c:v>
                </c:pt>
                <c:pt idx="3">
                  <c:v>14</c:v>
                </c:pt>
                <c:pt idx="4">
                  <c:v>14</c:v>
                </c:pt>
                <c:pt idx="5">
                  <c:v>12</c:v>
                </c:pt>
                <c:pt idx="6">
                  <c:v>16</c:v>
                </c:pt>
                <c:pt idx="7">
                  <c:v>21</c:v>
                </c:pt>
              </c:numCache>
            </c:numRef>
          </c:val>
        </c:ser>
        <c:axId val="119439744"/>
        <c:axId val="119441664"/>
      </c:barChart>
      <c:catAx>
        <c:axId val="119439744"/>
        <c:scaling>
          <c:orientation val="minMax"/>
        </c:scaling>
        <c:axPos val="b"/>
        <c:numFmt formatCode="General" sourceLinked="1"/>
        <c:tickLblPos val="nextTo"/>
        <c:crossAx val="119441664"/>
        <c:crosses val="autoZero"/>
        <c:auto val="1"/>
        <c:lblAlgn val="ctr"/>
        <c:lblOffset val="100"/>
      </c:catAx>
      <c:valAx>
        <c:axId val="119441664"/>
        <c:scaling>
          <c:orientation val="minMax"/>
        </c:scaling>
        <c:axPos val="l"/>
        <c:majorGridlines/>
        <c:numFmt formatCode="General" sourceLinked="1"/>
        <c:tickLblPos val="nextTo"/>
        <c:crossAx val="1194397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Многодетные</c:v>
                </c:pt>
              </c:strCache>
            </c:strRef>
          </c:tx>
          <c:cat>
            <c:numRef>
              <c:f>Лист1!$A$2:$A$9</c:f>
              <c:numCache>
                <c:formatCode>General</c:formatCode>
                <c:ptCount val="8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</c:v>
                </c:pt>
                <c:pt idx="1">
                  <c:v>1</c:v>
                </c:pt>
                <c:pt idx="2">
                  <c:v>2</c:v>
                </c:pt>
                <c:pt idx="3">
                  <c:v>6</c:v>
                </c:pt>
                <c:pt idx="4">
                  <c:v>2</c:v>
                </c:pt>
                <c:pt idx="5">
                  <c:v>2</c:v>
                </c:pt>
                <c:pt idx="6">
                  <c:v>6</c:v>
                </c:pt>
                <c:pt idx="7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Безработные</c:v>
                </c:pt>
              </c:strCache>
            </c:strRef>
          </c:tx>
          <c:cat>
            <c:numRef>
              <c:f>Лист1!$A$2:$A$9</c:f>
              <c:numCache>
                <c:formatCode>General</c:formatCode>
                <c:ptCount val="8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</c:numCache>
            </c:num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Неполные</c:v>
                </c:pt>
              </c:strCache>
            </c:strRef>
          </c:tx>
          <c:cat>
            <c:numRef>
              <c:f>Лист1!$A$2:$A$9</c:f>
              <c:numCache>
                <c:formatCode>General</c:formatCode>
                <c:ptCount val="8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</c:numCache>
            </c:num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12</c:v>
                </c:pt>
                <c:pt idx="1">
                  <c:v>8</c:v>
                </c:pt>
                <c:pt idx="2">
                  <c:v>3</c:v>
                </c:pt>
                <c:pt idx="3">
                  <c:v>2</c:v>
                </c:pt>
                <c:pt idx="4">
                  <c:v>9</c:v>
                </c:pt>
                <c:pt idx="5">
                  <c:v>5</c:v>
                </c:pt>
                <c:pt idx="6">
                  <c:v>10</c:v>
                </c:pt>
                <c:pt idx="7">
                  <c:v>12</c:v>
                </c:pt>
              </c:numCache>
            </c:numRef>
          </c:val>
        </c:ser>
        <c:shape val="cylinder"/>
        <c:axId val="119960704"/>
        <c:axId val="119982336"/>
        <c:axId val="0"/>
      </c:bar3DChart>
      <c:catAx>
        <c:axId val="119960704"/>
        <c:scaling>
          <c:orientation val="minMax"/>
        </c:scaling>
        <c:axPos val="b"/>
        <c:numFmt formatCode="General" sourceLinked="1"/>
        <c:tickLblPos val="nextTo"/>
        <c:crossAx val="119982336"/>
        <c:crosses val="autoZero"/>
        <c:auto val="1"/>
        <c:lblAlgn val="ctr"/>
        <c:lblOffset val="100"/>
      </c:catAx>
      <c:valAx>
        <c:axId val="119982336"/>
        <c:scaling>
          <c:orientation val="minMax"/>
        </c:scaling>
        <c:axPos val="l"/>
        <c:majorGridlines/>
        <c:numFmt formatCode="General" sourceLinked="1"/>
        <c:tickLblPos val="nextTo"/>
        <c:crossAx val="1199607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numRef>
              <c:f>Лист1!$A$2:$A$9</c:f>
              <c:numCache>
                <c:formatCode>General</c:formatCode>
                <c:ptCount val="8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2018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110000</c:v>
                </c:pt>
                <c:pt idx="1">
                  <c:v>180000</c:v>
                </c:pt>
                <c:pt idx="2">
                  <c:v>148750</c:v>
                </c:pt>
                <c:pt idx="3">
                  <c:v>250000</c:v>
                </c:pt>
                <c:pt idx="4">
                  <c:v>500000</c:v>
                </c:pt>
                <c:pt idx="5">
                  <c:v>250000</c:v>
                </c:pt>
                <c:pt idx="6">
                  <c:v>250000</c:v>
                </c:pt>
                <c:pt idx="7">
                  <c:v>250000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Лист1!$A$2:$A$9</c:f>
              <c:numCache>
                <c:formatCode>General</c:formatCode>
                <c:ptCount val="8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2018</c:v>
                </c:pt>
              </c:numCache>
            </c:numRef>
          </c:cat>
          <c:val>
            <c:numRef>
              <c:f>Лист1!$C$2:$C$9</c:f>
              <c:numCache>
                <c:formatCode>General</c:formatCode>
                <c:ptCount val="8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numRef>
              <c:f>Лист1!$A$2:$A$9</c:f>
              <c:numCache>
                <c:formatCode>General</c:formatCode>
                <c:ptCount val="8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2018</c:v>
                </c:pt>
              </c:numCache>
            </c:numRef>
          </c:cat>
          <c:val>
            <c:numRef>
              <c:f>Лист1!$D$2:$D$9</c:f>
              <c:numCache>
                <c:formatCode>General</c:formatCode>
                <c:ptCount val="8"/>
              </c:numCache>
            </c:numRef>
          </c:val>
        </c:ser>
        <c:shape val="cylinder"/>
        <c:axId val="124446976"/>
        <c:axId val="96051200"/>
        <c:axId val="0"/>
      </c:bar3DChart>
      <c:catAx>
        <c:axId val="124446976"/>
        <c:scaling>
          <c:orientation val="minMax"/>
        </c:scaling>
        <c:axPos val="b"/>
        <c:numFmt formatCode="General" sourceLinked="1"/>
        <c:tickLblPos val="nextTo"/>
        <c:crossAx val="96051200"/>
        <c:crosses val="autoZero"/>
        <c:auto val="1"/>
        <c:lblAlgn val="ctr"/>
        <c:lblOffset val="100"/>
      </c:catAx>
      <c:valAx>
        <c:axId val="96051200"/>
        <c:scaling>
          <c:orientation val="minMax"/>
        </c:scaling>
        <c:axPos val="l"/>
        <c:majorGridlines/>
        <c:numFmt formatCode="General" sourceLinked="1"/>
        <c:tickLblPos val="nextTo"/>
        <c:crossAx val="124446976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7A6E088CD5844BAA09A4FB3DCA0C96" ma:contentTypeVersion="0" ma:contentTypeDescription="Создание документа." ma:contentTypeScope="" ma:versionID="56cc912074a6e7830aa17edc423101dd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E8741DF-0A20-42DA-920B-6B9C567AFAEE}"/>
</file>

<file path=customXml/itemProps2.xml><?xml version="1.0" encoding="utf-8"?>
<ds:datastoreItem xmlns:ds="http://schemas.openxmlformats.org/officeDocument/2006/customXml" ds:itemID="{580E9039-BD68-4755-897E-FF9D438F7758}"/>
</file>

<file path=customXml/itemProps3.xml><?xml version="1.0" encoding="utf-8"?>
<ds:datastoreItem xmlns:ds="http://schemas.openxmlformats.org/officeDocument/2006/customXml" ds:itemID="{581EC4D3-7738-426F-869B-1F92E002A706}"/>
</file>

<file path=customXml/itemProps4.xml><?xml version="1.0" encoding="utf-8"?>
<ds:datastoreItem xmlns:ds="http://schemas.openxmlformats.org/officeDocument/2006/customXml" ds:itemID="{CFDEF59F-66D9-4CA1-B69E-7E5FED0707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Организация</Company>
  <LinksUpToDate>false</LinksUpToDate>
  <CharactersWithSpaces>7174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Customer</dc:creator>
  <cp:lastModifiedBy>Спортшкола</cp:lastModifiedBy>
  <cp:revision>5</cp:revision>
  <dcterms:created xsi:type="dcterms:W3CDTF">2019-10-17T05:26:00Z</dcterms:created>
  <dcterms:modified xsi:type="dcterms:W3CDTF">2019-10-17T08:12:00Z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0x010100407A6E088CD5844BAA09A4FB3DCA0C96</vt:lpwstr>
  </property>
</Properties>
</file>