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0C" w:rsidRPr="00A6107E" w:rsidRDefault="00A6107E" w:rsidP="00A6107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6107E">
        <w:rPr>
          <w:rFonts w:ascii="Times New Roman" w:hAnsi="Times New Roman" w:cs="Times New Roman"/>
          <w:sz w:val="32"/>
          <w:szCs w:val="32"/>
        </w:rPr>
        <w:t>Рабочие программы в соответствие с требованиями СФГОС размещены в разделе «Региональная инновационная площадка». Подраздел «Методические материалы».</w:t>
      </w:r>
    </w:p>
    <w:sectPr w:rsidR="00C1310C" w:rsidRPr="00A6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07E"/>
    <w:rsid w:val="00A6107E"/>
    <w:rsid w:val="00C1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FF0F87F43B094BB2261111640E58F4" ma:contentTypeVersion="0" ma:contentTypeDescription="Создание документа." ma:contentTypeScope="" ma:versionID="51ef7d279b251d1b045ce282c67dc5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AC709B-C48F-4E03-8DDF-8DB1EE4ABD88}"/>
</file>

<file path=customXml/itemProps2.xml><?xml version="1.0" encoding="utf-8"?>
<ds:datastoreItem xmlns:ds="http://schemas.openxmlformats.org/officeDocument/2006/customXml" ds:itemID="{11BB5D70-59DF-4969-9812-D01144A1C89A}"/>
</file>

<file path=customXml/itemProps3.xml><?xml version="1.0" encoding="utf-8"?>
<ds:datastoreItem xmlns:ds="http://schemas.openxmlformats.org/officeDocument/2006/customXml" ds:itemID="{9A87CCD1-6FE5-438A-B107-EF1BE33A3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2020-10-16T08:06:00Z</dcterms:created>
  <dcterms:modified xsi:type="dcterms:W3CDTF">2020-10-16T08:08:00Z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0x01010065FF0F87F43B094BB2261111640E58F4</vt:lpwstr>
  </property>
</Properties>
</file>