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DB" w:rsidRDefault="008244DB" w:rsidP="008244DB">
      <w:pPr>
        <w:tabs>
          <w:tab w:val="left" w:pos="5103"/>
          <w:tab w:val="left" w:pos="7938"/>
          <w:tab w:val="left" w:pos="8505"/>
        </w:tabs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244DB" w:rsidRDefault="008244DB" w:rsidP="008244DB">
      <w:pPr>
        <w:tabs>
          <w:tab w:val="left" w:pos="5103"/>
          <w:tab w:val="left" w:pos="7938"/>
          <w:tab w:val="left" w:pos="8505"/>
        </w:tabs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8244DB" w:rsidRPr="008244DB" w:rsidRDefault="008244DB" w:rsidP="008244DB">
      <w:pPr>
        <w:tabs>
          <w:tab w:val="left" w:pos="5103"/>
          <w:tab w:val="left" w:pos="7938"/>
          <w:tab w:val="left" w:pos="8505"/>
        </w:tabs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Чугунова Н.М.</w:t>
      </w:r>
    </w:p>
    <w:p w:rsidR="00963D7D" w:rsidRPr="006B0389" w:rsidRDefault="006B0389" w:rsidP="006B0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89">
        <w:rPr>
          <w:rFonts w:ascii="Times New Roman" w:hAnsi="Times New Roman" w:cs="Times New Roman"/>
          <w:b/>
          <w:sz w:val="24"/>
          <w:szCs w:val="24"/>
        </w:rPr>
        <w:t>Фе</w:t>
      </w:r>
      <w:r w:rsidR="00FB05BA">
        <w:rPr>
          <w:rFonts w:ascii="Times New Roman" w:hAnsi="Times New Roman" w:cs="Times New Roman"/>
          <w:b/>
          <w:sz w:val="24"/>
          <w:szCs w:val="24"/>
        </w:rPr>
        <w:t>стиваль открытых уроков (11 – 23</w:t>
      </w:r>
      <w:r w:rsidRPr="006B0389">
        <w:rPr>
          <w:rFonts w:ascii="Times New Roman" w:hAnsi="Times New Roman" w:cs="Times New Roman"/>
          <w:b/>
          <w:sz w:val="24"/>
          <w:szCs w:val="24"/>
        </w:rPr>
        <w:t xml:space="preserve"> ноября 2013 года)</w:t>
      </w:r>
    </w:p>
    <w:tbl>
      <w:tblPr>
        <w:tblStyle w:val="a3"/>
        <w:tblW w:w="0" w:type="auto"/>
        <w:tblLook w:val="04A0"/>
      </w:tblPr>
      <w:tblGrid>
        <w:gridCol w:w="879"/>
        <w:gridCol w:w="2538"/>
        <w:gridCol w:w="1941"/>
        <w:gridCol w:w="1569"/>
        <w:gridCol w:w="1664"/>
        <w:gridCol w:w="2284"/>
        <w:gridCol w:w="2258"/>
        <w:gridCol w:w="1653"/>
      </w:tblGrid>
      <w:tr w:rsidR="00F224F2" w:rsidTr="004A3594">
        <w:tc>
          <w:tcPr>
            <w:tcW w:w="897" w:type="dxa"/>
          </w:tcPr>
          <w:p w:rsidR="006B0389" w:rsidRDefault="006B0389" w:rsidP="006B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2" w:type="dxa"/>
          </w:tcPr>
          <w:p w:rsidR="006B0389" w:rsidRDefault="006B0389" w:rsidP="006B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6B0389" w:rsidRDefault="006B0389" w:rsidP="006B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3" w:type="dxa"/>
          </w:tcPr>
          <w:p w:rsidR="006B0389" w:rsidRDefault="006B0389" w:rsidP="006B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7" w:type="dxa"/>
          </w:tcPr>
          <w:p w:rsidR="006B0389" w:rsidRDefault="006B0389" w:rsidP="006B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284" w:type="dxa"/>
          </w:tcPr>
          <w:p w:rsidR="006B0389" w:rsidRDefault="006B0389" w:rsidP="006B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2" w:type="dxa"/>
          </w:tcPr>
          <w:p w:rsidR="006B0389" w:rsidRDefault="006B0389" w:rsidP="006B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Транслируемые технологии, элементы технологии</w:t>
            </w:r>
          </w:p>
        </w:tc>
        <w:tc>
          <w:tcPr>
            <w:tcW w:w="1690" w:type="dxa"/>
          </w:tcPr>
          <w:p w:rsidR="006B0389" w:rsidRDefault="006B0389" w:rsidP="006B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</w:tr>
      <w:tr w:rsidR="00F224F2" w:rsidTr="004A3594">
        <w:tc>
          <w:tcPr>
            <w:tcW w:w="897" w:type="dxa"/>
          </w:tcPr>
          <w:p w:rsidR="00B65408" w:rsidRDefault="00B65408" w:rsidP="006B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B65408" w:rsidRPr="00D304B3" w:rsidRDefault="00B65408" w:rsidP="0077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Елена Юрьевна</w:t>
            </w:r>
          </w:p>
        </w:tc>
        <w:tc>
          <w:tcPr>
            <w:tcW w:w="1941" w:type="dxa"/>
          </w:tcPr>
          <w:p w:rsidR="00B65408" w:rsidRPr="00D304B3" w:rsidRDefault="00B65408" w:rsidP="0077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3" w:type="dxa"/>
          </w:tcPr>
          <w:p w:rsidR="00B65408" w:rsidRPr="00D304B3" w:rsidRDefault="00B65408" w:rsidP="0077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707" w:type="dxa"/>
          </w:tcPr>
          <w:p w:rsidR="00B65408" w:rsidRPr="00D304B3" w:rsidRDefault="00B65408" w:rsidP="0077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284" w:type="dxa"/>
          </w:tcPr>
          <w:p w:rsidR="00B65408" w:rsidRPr="00D304B3" w:rsidRDefault="00B65408" w:rsidP="0077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в прозе И.С. Тургенева</w:t>
            </w:r>
          </w:p>
        </w:tc>
        <w:tc>
          <w:tcPr>
            <w:tcW w:w="1912" w:type="dxa"/>
          </w:tcPr>
          <w:p w:rsidR="00B65408" w:rsidRPr="00D304B3" w:rsidRDefault="00B65408" w:rsidP="0077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690" w:type="dxa"/>
          </w:tcPr>
          <w:p w:rsidR="00B65408" w:rsidRPr="00EF1E88" w:rsidRDefault="00B65408" w:rsidP="0077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всех основных этапах урока</w:t>
            </w:r>
          </w:p>
        </w:tc>
      </w:tr>
      <w:tr w:rsidR="00B65408" w:rsidTr="004A3594">
        <w:tc>
          <w:tcPr>
            <w:tcW w:w="897" w:type="dxa"/>
          </w:tcPr>
          <w:p w:rsidR="00B65408" w:rsidRDefault="00B65408" w:rsidP="006B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B65408" w:rsidRDefault="00B65408" w:rsidP="0077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Ольга Валерьевна</w:t>
            </w:r>
          </w:p>
          <w:p w:rsidR="00F224F2" w:rsidRDefault="00F224F2" w:rsidP="0077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Егошина Екатерина Владимировна</w:t>
            </w:r>
          </w:p>
        </w:tc>
        <w:tc>
          <w:tcPr>
            <w:tcW w:w="1941" w:type="dxa"/>
          </w:tcPr>
          <w:p w:rsidR="00B65408" w:rsidRDefault="00B65408" w:rsidP="0077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224F2" w:rsidRDefault="00F224F2" w:rsidP="0077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3" w:type="dxa"/>
          </w:tcPr>
          <w:p w:rsidR="00B65408" w:rsidRDefault="00B65408" w:rsidP="0077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707" w:type="dxa"/>
          </w:tcPr>
          <w:p w:rsidR="00B65408" w:rsidRDefault="00F224F2" w:rsidP="003C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284" w:type="dxa"/>
          </w:tcPr>
          <w:p w:rsidR="00B65408" w:rsidRDefault="00F224F2" w:rsidP="0077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Чайные традиции</w:t>
            </w:r>
          </w:p>
          <w:p w:rsidR="00F224F2" w:rsidRDefault="00F224F2" w:rsidP="0077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(интегрированный урок)</w:t>
            </w:r>
          </w:p>
        </w:tc>
        <w:tc>
          <w:tcPr>
            <w:tcW w:w="1912" w:type="dxa"/>
          </w:tcPr>
          <w:p w:rsidR="00B65408" w:rsidRDefault="00F224F2" w:rsidP="00F2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 в соответствии с ФГОС</w:t>
            </w:r>
          </w:p>
        </w:tc>
        <w:tc>
          <w:tcPr>
            <w:tcW w:w="1690" w:type="dxa"/>
          </w:tcPr>
          <w:p w:rsidR="00B65408" w:rsidRDefault="00F224F2" w:rsidP="0077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</w:tr>
      <w:tr w:rsidR="00FF3DDD" w:rsidTr="004A3594">
        <w:tc>
          <w:tcPr>
            <w:tcW w:w="897" w:type="dxa"/>
          </w:tcPr>
          <w:p w:rsidR="00FF3DDD" w:rsidRPr="001237E5" w:rsidRDefault="00FF3DDD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FF3DDD" w:rsidRPr="001237E5" w:rsidRDefault="00FF3DDD" w:rsidP="00047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E5">
              <w:rPr>
                <w:rFonts w:ascii="Times New Roman" w:hAnsi="Times New Roman"/>
                <w:sz w:val="24"/>
                <w:szCs w:val="24"/>
              </w:rPr>
              <w:t xml:space="preserve">Петухова </w:t>
            </w:r>
            <w:proofErr w:type="spellStart"/>
            <w:r w:rsidRPr="001237E5">
              <w:rPr>
                <w:rFonts w:ascii="Times New Roman" w:hAnsi="Times New Roman"/>
                <w:sz w:val="24"/>
                <w:szCs w:val="24"/>
              </w:rPr>
              <w:t>А</w:t>
            </w:r>
            <w:r w:rsidR="00047B6C">
              <w:rPr>
                <w:rFonts w:ascii="Times New Roman" w:hAnsi="Times New Roman"/>
                <w:sz w:val="24"/>
                <w:szCs w:val="24"/>
              </w:rPr>
              <w:t>нжелика</w:t>
            </w:r>
            <w:proofErr w:type="spellEnd"/>
            <w:r w:rsidR="00047B6C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41" w:type="dxa"/>
          </w:tcPr>
          <w:p w:rsidR="00FF3DDD" w:rsidRPr="001237E5" w:rsidRDefault="00FF3DDD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E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93" w:type="dxa"/>
          </w:tcPr>
          <w:p w:rsidR="00FF3DDD" w:rsidRPr="001237E5" w:rsidRDefault="00FF3DDD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E5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707" w:type="dxa"/>
          </w:tcPr>
          <w:p w:rsidR="00FF3DDD" w:rsidRPr="001237E5" w:rsidRDefault="00FF3DDD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E5">
              <w:rPr>
                <w:rFonts w:ascii="Times New Roman" w:hAnsi="Times New Roman"/>
                <w:sz w:val="24"/>
                <w:szCs w:val="24"/>
              </w:rPr>
              <w:t>11.11.13</w:t>
            </w:r>
          </w:p>
        </w:tc>
        <w:tc>
          <w:tcPr>
            <w:tcW w:w="2284" w:type="dxa"/>
          </w:tcPr>
          <w:p w:rsidR="00FF3DDD" w:rsidRPr="001237E5" w:rsidRDefault="00FF3DDD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E5">
              <w:rPr>
                <w:rFonts w:ascii="Times New Roman" w:hAnsi="Times New Roman"/>
                <w:sz w:val="24"/>
                <w:szCs w:val="24"/>
              </w:rPr>
              <w:t>Обобщение темы «Эволюционное учение»</w:t>
            </w:r>
          </w:p>
        </w:tc>
        <w:tc>
          <w:tcPr>
            <w:tcW w:w="1912" w:type="dxa"/>
          </w:tcPr>
          <w:p w:rsidR="00FF3DDD" w:rsidRPr="001237E5" w:rsidRDefault="00FF3DDD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E5">
              <w:rPr>
                <w:rFonts w:ascii="Times New Roman" w:hAnsi="Times New Roman"/>
                <w:sz w:val="24"/>
                <w:szCs w:val="24"/>
              </w:rPr>
              <w:t>Проблемная технология (игровая форма)</w:t>
            </w:r>
          </w:p>
        </w:tc>
        <w:tc>
          <w:tcPr>
            <w:tcW w:w="1690" w:type="dxa"/>
          </w:tcPr>
          <w:p w:rsidR="00FF3DDD" w:rsidRPr="001237E5" w:rsidRDefault="00FF3DDD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E5">
              <w:rPr>
                <w:rFonts w:ascii="Times New Roman" w:hAnsi="Times New Roman"/>
                <w:sz w:val="24"/>
                <w:szCs w:val="24"/>
              </w:rPr>
              <w:t>Весь урок</w:t>
            </w:r>
          </w:p>
        </w:tc>
      </w:tr>
      <w:tr w:rsidR="004C3391" w:rsidTr="004A3594">
        <w:tc>
          <w:tcPr>
            <w:tcW w:w="897" w:type="dxa"/>
          </w:tcPr>
          <w:p w:rsidR="004C3391" w:rsidRDefault="004C3391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4C3391" w:rsidRDefault="004C3391" w:rsidP="00EF4B6D">
            <w:pPr>
              <w:pStyle w:val="a4"/>
              <w:jc w:val="center"/>
            </w:pPr>
            <w:r>
              <w:t>Аликова Зоя Ивановна</w:t>
            </w:r>
          </w:p>
        </w:tc>
        <w:tc>
          <w:tcPr>
            <w:tcW w:w="1941" w:type="dxa"/>
          </w:tcPr>
          <w:p w:rsidR="004C3391" w:rsidRDefault="004C3391" w:rsidP="00EF4B6D">
            <w:pPr>
              <w:pStyle w:val="a4"/>
              <w:jc w:val="center"/>
            </w:pPr>
            <w:r>
              <w:t>ИКН</w:t>
            </w:r>
          </w:p>
        </w:tc>
        <w:tc>
          <w:tcPr>
            <w:tcW w:w="1693" w:type="dxa"/>
          </w:tcPr>
          <w:p w:rsidR="004C3391" w:rsidRDefault="004C3391" w:rsidP="00EF4B6D">
            <w:pPr>
              <w:pStyle w:val="a4"/>
              <w:jc w:val="center"/>
            </w:pPr>
            <w:r>
              <w:t>9а</w:t>
            </w:r>
          </w:p>
        </w:tc>
        <w:tc>
          <w:tcPr>
            <w:tcW w:w="1707" w:type="dxa"/>
          </w:tcPr>
          <w:p w:rsidR="004C3391" w:rsidRDefault="004C3391" w:rsidP="00EF4B6D">
            <w:pPr>
              <w:pStyle w:val="a4"/>
              <w:jc w:val="center"/>
            </w:pPr>
            <w:r>
              <w:t>23.11.2013</w:t>
            </w:r>
          </w:p>
        </w:tc>
        <w:tc>
          <w:tcPr>
            <w:tcW w:w="2284" w:type="dxa"/>
          </w:tcPr>
          <w:p w:rsidR="004C3391" w:rsidRDefault="004C3391" w:rsidP="004C3391">
            <w:pPr>
              <w:pStyle w:val="a4"/>
              <w:jc w:val="center"/>
            </w:pPr>
            <w:r>
              <w:t>Периодическая печать на марийском языке. Просветительская роль ежегодника "</w:t>
            </w:r>
            <w:proofErr w:type="spellStart"/>
            <w:r>
              <w:t>Марла</w:t>
            </w:r>
            <w:proofErr w:type="spellEnd"/>
            <w:r>
              <w:t xml:space="preserve"> календарь" в 1907 - 1913 гг</w:t>
            </w:r>
            <w:proofErr w:type="gramStart"/>
            <w:r>
              <w:t>..</w:t>
            </w:r>
            <w:proofErr w:type="gramEnd"/>
          </w:p>
        </w:tc>
        <w:tc>
          <w:tcPr>
            <w:tcW w:w="1912" w:type="dxa"/>
          </w:tcPr>
          <w:p w:rsidR="004C3391" w:rsidRPr="004C3391" w:rsidRDefault="004C3391" w:rsidP="004C33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4C3391">
              <w:rPr>
                <w:rFonts w:ascii="Times New Roman" w:hAnsi="Times New Roman" w:cs="Times New Roman"/>
              </w:rPr>
              <w:t>Технология развития критического мышления</w:t>
            </w:r>
          </w:p>
          <w:p w:rsidR="004C3391" w:rsidRDefault="004C3391" w:rsidP="004C3391">
            <w:pPr>
              <w:pStyle w:val="a4"/>
              <w:jc w:val="center"/>
            </w:pPr>
            <w:r w:rsidRPr="004C3391">
              <w:t>ИКТ</w:t>
            </w:r>
          </w:p>
        </w:tc>
        <w:tc>
          <w:tcPr>
            <w:tcW w:w="1690" w:type="dxa"/>
          </w:tcPr>
          <w:p w:rsidR="004C3391" w:rsidRPr="004C3391" w:rsidRDefault="004C3391" w:rsidP="004C33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391">
              <w:rPr>
                <w:rFonts w:ascii="Times New Roman" w:hAnsi="Times New Roman" w:cs="Times New Roman"/>
              </w:rPr>
              <w:t>Первичное усвоение новых знаний.</w:t>
            </w:r>
          </w:p>
          <w:p w:rsidR="004C3391" w:rsidRPr="004C3391" w:rsidRDefault="004C3391" w:rsidP="004C33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391">
              <w:rPr>
                <w:rFonts w:ascii="Times New Roman" w:hAnsi="Times New Roman" w:cs="Times New Roman"/>
              </w:rPr>
              <w:t>Первичная проверка понимания</w:t>
            </w:r>
          </w:p>
          <w:p w:rsidR="004C3391" w:rsidRDefault="004C3391" w:rsidP="00FB05BA">
            <w:pPr>
              <w:pStyle w:val="a5"/>
              <w:jc w:val="center"/>
            </w:pPr>
            <w:r w:rsidRPr="004C3391">
              <w:rPr>
                <w:rFonts w:ascii="Times New Roman" w:hAnsi="Times New Roman" w:cs="Times New Roman"/>
              </w:rPr>
              <w:t>Первичное закрепление</w:t>
            </w:r>
            <w:r w:rsidRPr="0065053D">
              <w:t>.</w:t>
            </w:r>
          </w:p>
        </w:tc>
      </w:tr>
      <w:tr w:rsidR="003C7D4A" w:rsidTr="004A3594">
        <w:tc>
          <w:tcPr>
            <w:tcW w:w="897" w:type="dxa"/>
          </w:tcPr>
          <w:p w:rsidR="003C7D4A" w:rsidRDefault="00A27949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3C7D4A" w:rsidRDefault="00A27949" w:rsidP="00EF4B6D">
            <w:pPr>
              <w:pStyle w:val="a4"/>
              <w:jc w:val="center"/>
            </w:pPr>
            <w:r>
              <w:t>Токарева Надежда Серг</w:t>
            </w:r>
            <w:r w:rsidR="00047B6C">
              <w:t>е</w:t>
            </w:r>
            <w:r>
              <w:t>евна</w:t>
            </w:r>
          </w:p>
        </w:tc>
        <w:tc>
          <w:tcPr>
            <w:tcW w:w="1941" w:type="dxa"/>
          </w:tcPr>
          <w:p w:rsidR="003C7D4A" w:rsidRDefault="00A27949" w:rsidP="00EF4B6D">
            <w:pPr>
              <w:pStyle w:val="a4"/>
              <w:jc w:val="center"/>
            </w:pPr>
            <w:r>
              <w:t>Физика</w:t>
            </w:r>
          </w:p>
        </w:tc>
        <w:tc>
          <w:tcPr>
            <w:tcW w:w="1693" w:type="dxa"/>
          </w:tcPr>
          <w:p w:rsidR="003C7D4A" w:rsidRDefault="00A27949" w:rsidP="00EF4B6D">
            <w:pPr>
              <w:pStyle w:val="a4"/>
              <w:jc w:val="center"/>
            </w:pPr>
            <w:r>
              <w:t>9А</w:t>
            </w:r>
          </w:p>
        </w:tc>
        <w:tc>
          <w:tcPr>
            <w:tcW w:w="1707" w:type="dxa"/>
          </w:tcPr>
          <w:p w:rsidR="003C7D4A" w:rsidRDefault="00A27949" w:rsidP="00EF4B6D">
            <w:pPr>
              <w:pStyle w:val="a4"/>
              <w:jc w:val="center"/>
            </w:pPr>
            <w:r>
              <w:t>14.11.13</w:t>
            </w:r>
          </w:p>
          <w:p w:rsidR="003C7D4A" w:rsidRDefault="003C7D4A" w:rsidP="003C7D4A">
            <w:pPr>
              <w:pStyle w:val="a4"/>
            </w:pPr>
          </w:p>
        </w:tc>
        <w:tc>
          <w:tcPr>
            <w:tcW w:w="2284" w:type="dxa"/>
          </w:tcPr>
          <w:p w:rsidR="003C7D4A" w:rsidRDefault="00A27949" w:rsidP="004C3391">
            <w:pPr>
              <w:pStyle w:val="a4"/>
              <w:jc w:val="center"/>
            </w:pPr>
            <w:r>
              <w:t>Реактивное движение</w:t>
            </w:r>
          </w:p>
        </w:tc>
        <w:tc>
          <w:tcPr>
            <w:tcW w:w="1912" w:type="dxa"/>
          </w:tcPr>
          <w:p w:rsidR="003C7D4A" w:rsidRPr="004C3391" w:rsidRDefault="00A27949" w:rsidP="004C33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проблемного обучения</w:t>
            </w:r>
          </w:p>
        </w:tc>
        <w:tc>
          <w:tcPr>
            <w:tcW w:w="1690" w:type="dxa"/>
          </w:tcPr>
          <w:p w:rsidR="003C7D4A" w:rsidRPr="004C3391" w:rsidRDefault="00A27949" w:rsidP="004C33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всех этапах урока</w:t>
            </w:r>
          </w:p>
        </w:tc>
      </w:tr>
      <w:tr w:rsidR="003C7D4A" w:rsidTr="004A3594">
        <w:tc>
          <w:tcPr>
            <w:tcW w:w="897" w:type="dxa"/>
          </w:tcPr>
          <w:p w:rsidR="003C7D4A" w:rsidRDefault="00FB05BA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3C7D4A" w:rsidRDefault="003C7D4A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D4A" w:rsidRDefault="003C7D4A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D4A" w:rsidRDefault="003C7D4A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D4A" w:rsidRDefault="003C7D4A" w:rsidP="00FB0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3C7D4A" w:rsidRDefault="00D346D8" w:rsidP="00EF4B6D">
            <w:pPr>
              <w:pStyle w:val="a4"/>
              <w:jc w:val="center"/>
            </w:pPr>
            <w:r>
              <w:t xml:space="preserve">Анисимова </w:t>
            </w: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 w:rsidR="00047B6C">
              <w:t>аридовна</w:t>
            </w:r>
            <w:proofErr w:type="spellEnd"/>
          </w:p>
        </w:tc>
        <w:tc>
          <w:tcPr>
            <w:tcW w:w="1941" w:type="dxa"/>
          </w:tcPr>
          <w:p w:rsidR="003C7D4A" w:rsidRDefault="00047B6C" w:rsidP="00EF4B6D">
            <w:pPr>
              <w:pStyle w:val="a4"/>
              <w:jc w:val="center"/>
            </w:pPr>
            <w:r>
              <w:t>Математика</w:t>
            </w:r>
          </w:p>
        </w:tc>
        <w:tc>
          <w:tcPr>
            <w:tcW w:w="1693" w:type="dxa"/>
          </w:tcPr>
          <w:p w:rsidR="003C7D4A" w:rsidRDefault="00047B6C" w:rsidP="00EF4B6D">
            <w:pPr>
              <w:pStyle w:val="a4"/>
              <w:jc w:val="center"/>
            </w:pPr>
            <w:r>
              <w:t xml:space="preserve">9А </w:t>
            </w:r>
          </w:p>
        </w:tc>
        <w:tc>
          <w:tcPr>
            <w:tcW w:w="1707" w:type="dxa"/>
          </w:tcPr>
          <w:p w:rsidR="003C7D4A" w:rsidRDefault="00047B6C" w:rsidP="00EF4B6D">
            <w:pPr>
              <w:pStyle w:val="a4"/>
              <w:jc w:val="center"/>
            </w:pPr>
            <w:r>
              <w:t>22.11.13</w:t>
            </w:r>
          </w:p>
        </w:tc>
        <w:tc>
          <w:tcPr>
            <w:tcW w:w="2284" w:type="dxa"/>
          </w:tcPr>
          <w:p w:rsidR="003C7D4A" w:rsidRDefault="00047B6C" w:rsidP="004C3391">
            <w:pPr>
              <w:pStyle w:val="a4"/>
              <w:jc w:val="center"/>
            </w:pPr>
            <w:r>
              <w:t>Решение уравнений, содержащих переменную под знаком модуля</w:t>
            </w:r>
          </w:p>
          <w:p w:rsidR="00FB05BA" w:rsidRDefault="00FB05BA" w:rsidP="004C3391">
            <w:pPr>
              <w:pStyle w:val="a4"/>
              <w:jc w:val="center"/>
            </w:pPr>
          </w:p>
        </w:tc>
        <w:tc>
          <w:tcPr>
            <w:tcW w:w="1912" w:type="dxa"/>
          </w:tcPr>
          <w:p w:rsidR="003C7D4A" w:rsidRPr="00D346D8" w:rsidRDefault="00D346D8" w:rsidP="004C33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>
              <w:rPr>
                <w:rFonts w:ascii="Times New Roman" w:hAnsi="Times New Roman" w:cs="Times New Roman"/>
                <w:lang w:val="en-US"/>
              </w:rPr>
              <w:t>case-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stady</w:t>
            </w:r>
            <w:proofErr w:type="spellEnd"/>
          </w:p>
        </w:tc>
        <w:tc>
          <w:tcPr>
            <w:tcW w:w="1690" w:type="dxa"/>
          </w:tcPr>
          <w:p w:rsidR="003C7D4A" w:rsidRPr="004C3391" w:rsidRDefault="00D346D8" w:rsidP="004C33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этапе закрепления знаний</w:t>
            </w:r>
          </w:p>
        </w:tc>
      </w:tr>
      <w:tr w:rsidR="00FB05BA" w:rsidTr="004A3594">
        <w:tc>
          <w:tcPr>
            <w:tcW w:w="897" w:type="dxa"/>
          </w:tcPr>
          <w:p w:rsidR="00FB05BA" w:rsidRDefault="00FB05BA" w:rsidP="00F7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2" w:type="dxa"/>
          </w:tcPr>
          <w:p w:rsidR="00FB05BA" w:rsidRDefault="00FB05BA" w:rsidP="00F7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FB05BA" w:rsidRDefault="00FB05BA" w:rsidP="00F7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3" w:type="dxa"/>
          </w:tcPr>
          <w:p w:rsidR="00FB05BA" w:rsidRDefault="00FB05BA" w:rsidP="00F7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7" w:type="dxa"/>
          </w:tcPr>
          <w:p w:rsidR="00FB05BA" w:rsidRDefault="00FB05BA" w:rsidP="00F7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284" w:type="dxa"/>
          </w:tcPr>
          <w:p w:rsidR="00FB05BA" w:rsidRDefault="00FB05BA" w:rsidP="00F7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2" w:type="dxa"/>
          </w:tcPr>
          <w:p w:rsidR="00FB05BA" w:rsidRDefault="00FB05BA" w:rsidP="00F7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Транслируемые технологии, элементы технологии</w:t>
            </w:r>
          </w:p>
        </w:tc>
        <w:tc>
          <w:tcPr>
            <w:tcW w:w="1690" w:type="dxa"/>
          </w:tcPr>
          <w:p w:rsidR="00FB05BA" w:rsidRDefault="00FB05BA" w:rsidP="00F7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</w:tr>
      <w:tr w:rsidR="00FB05BA" w:rsidTr="004A3594">
        <w:tc>
          <w:tcPr>
            <w:tcW w:w="897" w:type="dxa"/>
          </w:tcPr>
          <w:p w:rsidR="00FB05BA" w:rsidRDefault="00FB05BA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FB05BA" w:rsidRDefault="00FB05BA" w:rsidP="00EF4B6D">
            <w:pPr>
              <w:pStyle w:val="a4"/>
              <w:jc w:val="center"/>
            </w:pPr>
            <w:r>
              <w:t>Токарева Ирина Ивановна</w:t>
            </w:r>
          </w:p>
        </w:tc>
        <w:tc>
          <w:tcPr>
            <w:tcW w:w="1941" w:type="dxa"/>
          </w:tcPr>
          <w:p w:rsidR="00FB05BA" w:rsidRDefault="00FB05BA" w:rsidP="00EF4B6D">
            <w:pPr>
              <w:pStyle w:val="a4"/>
              <w:jc w:val="center"/>
            </w:pPr>
            <w:r>
              <w:t>Обществознание</w:t>
            </w:r>
          </w:p>
          <w:p w:rsidR="00FB05BA" w:rsidRDefault="00FB05BA" w:rsidP="003C7D4A">
            <w:pPr>
              <w:pStyle w:val="a4"/>
            </w:pPr>
          </w:p>
        </w:tc>
        <w:tc>
          <w:tcPr>
            <w:tcW w:w="1693" w:type="dxa"/>
          </w:tcPr>
          <w:p w:rsidR="00FB05BA" w:rsidRDefault="00FB05BA" w:rsidP="00EF4B6D">
            <w:pPr>
              <w:pStyle w:val="a4"/>
              <w:jc w:val="center"/>
            </w:pPr>
            <w:r>
              <w:t>10В</w:t>
            </w:r>
          </w:p>
        </w:tc>
        <w:tc>
          <w:tcPr>
            <w:tcW w:w="1707" w:type="dxa"/>
          </w:tcPr>
          <w:p w:rsidR="00FB05BA" w:rsidRDefault="00FB05BA" w:rsidP="00EF4B6D">
            <w:pPr>
              <w:pStyle w:val="a4"/>
              <w:jc w:val="center"/>
            </w:pPr>
            <w:r>
              <w:t>19.11.13</w:t>
            </w:r>
          </w:p>
        </w:tc>
        <w:tc>
          <w:tcPr>
            <w:tcW w:w="2284" w:type="dxa"/>
          </w:tcPr>
          <w:p w:rsidR="00FB05BA" w:rsidRDefault="00FB05BA" w:rsidP="004C3391">
            <w:pPr>
              <w:pStyle w:val="a4"/>
              <w:jc w:val="center"/>
            </w:pPr>
            <w:r>
              <w:t>Культура и духовная жизнь общества</w:t>
            </w:r>
          </w:p>
        </w:tc>
        <w:tc>
          <w:tcPr>
            <w:tcW w:w="1912" w:type="dxa"/>
          </w:tcPr>
          <w:p w:rsidR="00FB05BA" w:rsidRPr="004C3391" w:rsidRDefault="008244DB" w:rsidP="004C33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урок</w:t>
            </w:r>
          </w:p>
        </w:tc>
        <w:tc>
          <w:tcPr>
            <w:tcW w:w="1690" w:type="dxa"/>
          </w:tcPr>
          <w:p w:rsidR="00FB05BA" w:rsidRPr="004C3391" w:rsidRDefault="00FB05BA" w:rsidP="004C339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5BA" w:rsidTr="004A3594">
        <w:tc>
          <w:tcPr>
            <w:tcW w:w="897" w:type="dxa"/>
          </w:tcPr>
          <w:p w:rsidR="00FB05BA" w:rsidRDefault="00FB05BA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FB05BA" w:rsidRDefault="00FB05BA" w:rsidP="00EF4B6D">
            <w:pPr>
              <w:pStyle w:val="a4"/>
              <w:jc w:val="center"/>
            </w:pPr>
            <w:r>
              <w:t>Шестаков Николай Дмитриевич</w:t>
            </w:r>
          </w:p>
        </w:tc>
        <w:tc>
          <w:tcPr>
            <w:tcW w:w="1941" w:type="dxa"/>
          </w:tcPr>
          <w:p w:rsidR="00FB05BA" w:rsidRDefault="00FB05BA" w:rsidP="00EF4B6D">
            <w:pPr>
              <w:pStyle w:val="a4"/>
              <w:jc w:val="center"/>
            </w:pPr>
            <w:r>
              <w:t>Физическая культура</w:t>
            </w:r>
          </w:p>
        </w:tc>
        <w:tc>
          <w:tcPr>
            <w:tcW w:w="1693" w:type="dxa"/>
          </w:tcPr>
          <w:p w:rsidR="00FB05BA" w:rsidRDefault="00FB05BA" w:rsidP="00EF4B6D">
            <w:pPr>
              <w:pStyle w:val="a4"/>
              <w:jc w:val="center"/>
            </w:pPr>
            <w:r>
              <w:t>9А</w:t>
            </w:r>
          </w:p>
        </w:tc>
        <w:tc>
          <w:tcPr>
            <w:tcW w:w="1707" w:type="dxa"/>
          </w:tcPr>
          <w:p w:rsidR="00FB05BA" w:rsidRDefault="00FB05BA" w:rsidP="00EF4B6D">
            <w:pPr>
              <w:pStyle w:val="a4"/>
              <w:jc w:val="center"/>
            </w:pPr>
            <w:r>
              <w:t>15.11.13</w:t>
            </w:r>
          </w:p>
        </w:tc>
        <w:tc>
          <w:tcPr>
            <w:tcW w:w="2284" w:type="dxa"/>
          </w:tcPr>
          <w:p w:rsidR="00FB05BA" w:rsidRPr="00FB05BA" w:rsidRDefault="00FB05BA" w:rsidP="004C3391">
            <w:pPr>
              <w:pStyle w:val="a4"/>
              <w:jc w:val="center"/>
            </w:pPr>
            <w:r w:rsidRPr="00FB05BA">
              <w:t>Совершенствование техники броска с места, в движении (баскетбол)</w:t>
            </w:r>
          </w:p>
        </w:tc>
        <w:tc>
          <w:tcPr>
            <w:tcW w:w="1912" w:type="dxa"/>
          </w:tcPr>
          <w:p w:rsidR="00FB05BA" w:rsidRPr="004C3391" w:rsidRDefault="004A3594" w:rsidP="004C33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строго регламентированного упражнения</w:t>
            </w:r>
          </w:p>
        </w:tc>
        <w:tc>
          <w:tcPr>
            <w:tcW w:w="1690" w:type="dxa"/>
          </w:tcPr>
          <w:p w:rsidR="00FB05BA" w:rsidRPr="004C3391" w:rsidRDefault="00FB05BA" w:rsidP="004C339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5BA" w:rsidTr="004A3594">
        <w:tc>
          <w:tcPr>
            <w:tcW w:w="897" w:type="dxa"/>
          </w:tcPr>
          <w:p w:rsidR="00FB05BA" w:rsidRDefault="00FB05BA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FB05BA" w:rsidRDefault="00FB05BA" w:rsidP="00EF4B6D">
            <w:pPr>
              <w:pStyle w:val="a4"/>
              <w:jc w:val="center"/>
            </w:pPr>
            <w:r>
              <w:t>Вахонин Владимир Аркадьевич</w:t>
            </w:r>
          </w:p>
        </w:tc>
        <w:tc>
          <w:tcPr>
            <w:tcW w:w="1941" w:type="dxa"/>
          </w:tcPr>
          <w:p w:rsidR="00FB05BA" w:rsidRDefault="00FB05BA" w:rsidP="00EF4B6D">
            <w:pPr>
              <w:pStyle w:val="a4"/>
              <w:jc w:val="center"/>
            </w:pPr>
            <w:r>
              <w:t>ОВС</w:t>
            </w:r>
          </w:p>
        </w:tc>
        <w:tc>
          <w:tcPr>
            <w:tcW w:w="1693" w:type="dxa"/>
          </w:tcPr>
          <w:p w:rsidR="00FB05BA" w:rsidRDefault="00FB05BA" w:rsidP="00EF4B6D">
            <w:pPr>
              <w:pStyle w:val="a4"/>
              <w:jc w:val="center"/>
            </w:pPr>
            <w:r>
              <w:t>10А</w:t>
            </w:r>
          </w:p>
        </w:tc>
        <w:tc>
          <w:tcPr>
            <w:tcW w:w="1707" w:type="dxa"/>
          </w:tcPr>
          <w:p w:rsidR="00FB05BA" w:rsidRDefault="00FB05BA" w:rsidP="00EF4B6D">
            <w:pPr>
              <w:pStyle w:val="a4"/>
              <w:jc w:val="center"/>
            </w:pPr>
            <w:r>
              <w:t>13.11.13</w:t>
            </w:r>
          </w:p>
        </w:tc>
        <w:tc>
          <w:tcPr>
            <w:tcW w:w="2284" w:type="dxa"/>
          </w:tcPr>
          <w:p w:rsidR="00FB05BA" w:rsidRPr="00FB05BA" w:rsidRDefault="00E2435E" w:rsidP="004C3391">
            <w:pPr>
              <w:pStyle w:val="a4"/>
              <w:jc w:val="center"/>
            </w:pPr>
            <w:r>
              <w:t>Назначение и устройство АКМ</w:t>
            </w:r>
          </w:p>
        </w:tc>
        <w:tc>
          <w:tcPr>
            <w:tcW w:w="1912" w:type="dxa"/>
          </w:tcPr>
          <w:p w:rsidR="00FB05BA" w:rsidRPr="004C3391" w:rsidRDefault="00FB05BA" w:rsidP="004C33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урок</w:t>
            </w:r>
          </w:p>
        </w:tc>
        <w:tc>
          <w:tcPr>
            <w:tcW w:w="1690" w:type="dxa"/>
          </w:tcPr>
          <w:p w:rsidR="00FB05BA" w:rsidRPr="004C3391" w:rsidRDefault="00FB05BA" w:rsidP="004C339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5BA" w:rsidTr="004A3594">
        <w:tc>
          <w:tcPr>
            <w:tcW w:w="897" w:type="dxa"/>
          </w:tcPr>
          <w:p w:rsidR="00FB05BA" w:rsidRDefault="00FB05BA" w:rsidP="002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FB05BA" w:rsidRDefault="00FB05BA" w:rsidP="00EF4B6D">
            <w:pPr>
              <w:pStyle w:val="a4"/>
              <w:jc w:val="center"/>
            </w:pPr>
            <w:r>
              <w:t>Михайлова Людмила Харитоновна</w:t>
            </w:r>
          </w:p>
        </w:tc>
        <w:tc>
          <w:tcPr>
            <w:tcW w:w="1941" w:type="dxa"/>
          </w:tcPr>
          <w:p w:rsidR="00FB05BA" w:rsidRDefault="00FB05BA" w:rsidP="00EF4B6D">
            <w:pPr>
              <w:pStyle w:val="a4"/>
              <w:jc w:val="center"/>
            </w:pPr>
            <w:r>
              <w:t>История</w:t>
            </w:r>
          </w:p>
        </w:tc>
        <w:tc>
          <w:tcPr>
            <w:tcW w:w="1693" w:type="dxa"/>
          </w:tcPr>
          <w:p w:rsidR="00FB05BA" w:rsidRDefault="008244DB" w:rsidP="00EF4B6D">
            <w:pPr>
              <w:pStyle w:val="a4"/>
              <w:jc w:val="center"/>
            </w:pPr>
            <w:r>
              <w:t>11В</w:t>
            </w:r>
          </w:p>
        </w:tc>
        <w:tc>
          <w:tcPr>
            <w:tcW w:w="1707" w:type="dxa"/>
          </w:tcPr>
          <w:p w:rsidR="00FB05BA" w:rsidRDefault="008244DB" w:rsidP="00EF4B6D">
            <w:pPr>
              <w:pStyle w:val="a4"/>
              <w:jc w:val="center"/>
            </w:pPr>
            <w:r>
              <w:t>26.11.13</w:t>
            </w:r>
          </w:p>
        </w:tc>
        <w:tc>
          <w:tcPr>
            <w:tcW w:w="2284" w:type="dxa"/>
          </w:tcPr>
          <w:p w:rsidR="00FB05BA" w:rsidRPr="00FB05BA" w:rsidRDefault="008244DB" w:rsidP="004C3391">
            <w:pPr>
              <w:pStyle w:val="a4"/>
              <w:jc w:val="center"/>
            </w:pPr>
            <w:r>
              <w:t>Русские революции начала 20 века</w:t>
            </w:r>
          </w:p>
        </w:tc>
        <w:tc>
          <w:tcPr>
            <w:tcW w:w="1912" w:type="dxa"/>
          </w:tcPr>
          <w:p w:rsidR="00FB05BA" w:rsidRDefault="00FB05BA" w:rsidP="004C33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урок</w:t>
            </w:r>
            <w:r w:rsidR="008244DB">
              <w:rPr>
                <w:rFonts w:ascii="Times New Roman" w:hAnsi="Times New Roman" w:cs="Times New Roman"/>
              </w:rPr>
              <w:t xml:space="preserve">  </w:t>
            </w:r>
          </w:p>
          <w:p w:rsidR="008244DB" w:rsidRDefault="008244DB" w:rsidP="004C33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(повторительно-обобщающий)</w:t>
            </w:r>
          </w:p>
        </w:tc>
        <w:tc>
          <w:tcPr>
            <w:tcW w:w="1690" w:type="dxa"/>
          </w:tcPr>
          <w:p w:rsidR="00FB05BA" w:rsidRPr="004C3391" w:rsidRDefault="00FB05BA" w:rsidP="004C339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389" w:rsidRPr="006B0389" w:rsidRDefault="006B0389" w:rsidP="006B03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0389" w:rsidRPr="006B0389" w:rsidSect="006B03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389"/>
    <w:rsid w:val="00047B6C"/>
    <w:rsid w:val="003A1829"/>
    <w:rsid w:val="003C7D4A"/>
    <w:rsid w:val="004A3594"/>
    <w:rsid w:val="004C3391"/>
    <w:rsid w:val="00641EFE"/>
    <w:rsid w:val="006B0389"/>
    <w:rsid w:val="008244DB"/>
    <w:rsid w:val="00917DAD"/>
    <w:rsid w:val="00963D7D"/>
    <w:rsid w:val="00A27949"/>
    <w:rsid w:val="00B65408"/>
    <w:rsid w:val="00D346D8"/>
    <w:rsid w:val="00E2435E"/>
    <w:rsid w:val="00E7073B"/>
    <w:rsid w:val="00F224F2"/>
    <w:rsid w:val="00FB05BA"/>
    <w:rsid w:val="00F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C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33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C088A3E62954887AB7B7D1C3B19F0" ma:contentTypeVersion="0" ma:contentTypeDescription="Создание документа." ma:contentTypeScope="" ma:versionID="23d29ad379ccf81776d3a95bc942de1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BCDA8D-DDF5-40B9-9E7A-1D09168BC9DF}"/>
</file>

<file path=customXml/itemProps2.xml><?xml version="1.0" encoding="utf-8"?>
<ds:datastoreItem xmlns:ds="http://schemas.openxmlformats.org/officeDocument/2006/customXml" ds:itemID="{6E59CD99-F103-464C-AD80-C6F10C5CE0C0}"/>
</file>

<file path=customXml/itemProps3.xml><?xml version="1.0" encoding="utf-8"?>
<ds:datastoreItem xmlns:ds="http://schemas.openxmlformats.org/officeDocument/2006/customXml" ds:itemID="{45761AF2-FDB8-4D93-B4AC-18485866D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liceyruem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11</cp:revision>
  <cp:lastPrinted>2013-11-08T08:38:00Z</cp:lastPrinted>
  <dcterms:created xsi:type="dcterms:W3CDTF">2013-11-05T11:17:00Z</dcterms:created>
  <dcterms:modified xsi:type="dcterms:W3CDTF">2013-11-11T10:01:00Z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0x0101005BFC088A3E62954887AB7B7D1C3B19F0</vt:lpwstr>
  </property>
</Properties>
</file>