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b/>
          <w:bCs/>
          <w:caps/>
          <w:color w:val="365F91" w:themeColor="accent1" w:themeShade="BF"/>
          <w:sz w:val="24"/>
          <w:szCs w:val="24"/>
        </w:rPr>
        <w:id w:val="-222675636"/>
        <w:docPartObj>
          <w:docPartGallery w:val="Cover Pages"/>
          <w:docPartUnique/>
        </w:docPartObj>
      </w:sdtPr>
      <w:sdtEndPr>
        <w:rPr>
          <w:caps w:val="0"/>
          <w:sz w:val="28"/>
          <w:szCs w:val="28"/>
        </w:rPr>
      </w:sdtEndPr>
      <w:sdtContent>
        <w:p w:rsidR="001F4BE7" w:rsidRDefault="006C24DD" w:rsidP="006C24DD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  <w:sectPr w:rsidR="001F4BE7">
              <w:footerReference w:type="default" r:id="rId9"/>
              <w:pgSz w:w="11906" w:h="16838"/>
              <w:pgMar w:top="1134" w:right="850" w:bottom="1134" w:left="1701" w:header="708" w:footer="708" w:gutter="0"/>
              <w:cols w:space="708"/>
              <w:docGrid w:linePitch="360"/>
            </w:sectPr>
          </w:pPr>
          <w:r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5940425" cy="8910638"/>
                <wp:effectExtent l="0" t="0" r="3175" b="5080"/>
                <wp:docPr id="1" name="Рисунок 1" descr="\\Дэбц\shareddocs\2 Ресурсный центр, РИП,ФИП, Территория экознайки, опорно-ресурсные площадки\6 Опорно-ресурсные площадки\0 реализация программ на уровне ОО\0 программы и УМК\Ронга исследовательская деятельность\программа титул Ронг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Дэбц\shareddocs\2 Ресурсный центр, РИП,ФИП, Территория экознайки, опорно-ресурсные площадки\6 Опорно-ресурсные площадки\0 реализация программ на уровне ОО\0 программы и УМК\Ронга исследовательская деятельность\программа титул Ронг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8910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53F9" w:rsidRDefault="00CC53F9" w:rsidP="00E6299E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137391370"/>
            <w:docPartObj>
              <w:docPartGallery w:val="Table of Contents"/>
              <w:docPartUnique/>
            </w:docPartObj>
          </w:sdtPr>
          <w:sdtEndPr/>
          <w:sdtContent>
            <w:p w:rsidR="00CC53F9" w:rsidRPr="00CC53F9" w:rsidRDefault="00CC53F9" w:rsidP="00E6299E">
              <w:pPr>
                <w:pStyle w:val="ad"/>
                <w:spacing w:line="240" w:lineRule="auto"/>
                <w:rPr>
                  <w:rFonts w:ascii="Times New Roman" w:hAnsi="Times New Roman" w:cs="Times New Roman"/>
                </w:rPr>
              </w:pPr>
              <w:r w:rsidRPr="00CC53F9">
                <w:rPr>
                  <w:rFonts w:ascii="Times New Roman" w:hAnsi="Times New Roman" w:cs="Times New Roman"/>
                </w:rPr>
                <w:t>Оглавление</w:t>
              </w:r>
            </w:p>
            <w:p w:rsidR="008262B6" w:rsidRDefault="00CC53F9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r w:rsidRPr="00CC53F9">
                <w:rPr>
                  <w:rFonts w:ascii="Times New Roman" w:hAnsi="Times New Roman" w:cs="Times New Roman"/>
                </w:rPr>
                <w:fldChar w:fldCharType="begin"/>
              </w:r>
              <w:r w:rsidRPr="00CC53F9">
                <w:rPr>
                  <w:rFonts w:ascii="Times New Roman" w:hAnsi="Times New Roman" w:cs="Times New Roman"/>
                </w:rPr>
                <w:instrText xml:space="preserve"> TOC \o "1-3" \h \z \u </w:instrText>
              </w:r>
              <w:r w:rsidRPr="00CC53F9">
                <w:rPr>
                  <w:rFonts w:ascii="Times New Roman" w:hAnsi="Times New Roman" w:cs="Times New Roman"/>
                </w:rPr>
                <w:fldChar w:fldCharType="separate"/>
              </w:r>
              <w:hyperlink w:anchor="_Toc468368330" w:history="1">
                <w:r w:rsidR="008262B6" w:rsidRPr="00522C67">
                  <w:rPr>
                    <w:rStyle w:val="ae"/>
                    <w:noProof/>
                  </w:rPr>
                  <w:t>Пояснительная записка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_Toc468368330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3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31" w:history="1">
                <w:r w:rsidR="008262B6" w:rsidRPr="00522C67">
                  <w:rPr>
                    <w:rStyle w:val="ae"/>
                    <w:noProof/>
                  </w:rPr>
                  <w:t>Учебно-тематический план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_Toc468368331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5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32" w:history="1">
                <w:r w:rsidR="008262B6" w:rsidRPr="00522C67">
                  <w:rPr>
                    <w:rStyle w:val="ae"/>
                    <w:noProof/>
                  </w:rPr>
                  <w:t>Содержание учебного плана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_Toc468368332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10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33" w:history="1">
                <w:r w:rsidR="008262B6" w:rsidRPr="00522C67">
                  <w:rPr>
                    <w:rStyle w:val="ae"/>
                    <w:noProof/>
                  </w:rPr>
                  <w:t>Календарный учебный график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_Toc468368333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12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34" w:history="1">
                <w:r w:rsidR="008262B6" w:rsidRPr="00522C67">
                  <w:rPr>
                    <w:rStyle w:val="ae"/>
                    <w:noProof/>
                  </w:rPr>
                  <w:t>Содержание программы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_Toc468368334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16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35" w:history="1">
                <w:r w:rsidR="008262B6" w:rsidRPr="00522C67">
                  <w:rPr>
                    <w:rStyle w:val="ae"/>
                    <w:noProof/>
                  </w:rPr>
                  <w:t>Методическое обеспечение программы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_Toc468368335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16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36" w:history="1">
                <w:r w:rsidR="008262B6" w:rsidRPr="00522C67">
                  <w:rPr>
                    <w:rStyle w:val="ae"/>
                    <w:noProof/>
                  </w:rPr>
                  <w:t>Условия реализации программы</w:t>
                </w:r>
                <w:bookmarkStart w:id="0" w:name="_GoBack"/>
                <w:bookmarkEnd w:id="0"/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_Toc468368336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16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37" w:history="1">
                <w:r w:rsidR="008262B6" w:rsidRPr="00522C67">
                  <w:rPr>
                    <w:rStyle w:val="ae"/>
                    <w:noProof/>
                  </w:rPr>
                  <w:t>Список литературы для педагога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_Toc468368337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17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38" w:history="1">
                <w:r w:rsidR="008262B6" w:rsidRPr="00522C67">
                  <w:rPr>
                    <w:rStyle w:val="ae"/>
                    <w:noProof/>
                  </w:rPr>
                  <w:t>Список литературы для обучающихся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_Toc468368338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17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39" w:history="1">
                <w:r w:rsidR="008262B6" w:rsidRPr="00522C67">
                  <w:rPr>
                    <w:rStyle w:val="ae"/>
                    <w:rFonts w:ascii="Times New Roman" w:eastAsiaTheme="majorEastAsia" w:hAnsi="Times New Roman" w:cs="Times New Roman"/>
                    <w:b/>
                    <w:bCs/>
                    <w:noProof/>
                  </w:rPr>
                  <w:t>Приложение 1.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_Toc468368339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19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40" w:history="1">
                <w:r w:rsidR="008262B6" w:rsidRPr="00522C67">
                  <w:rPr>
                    <w:rStyle w:val="ae"/>
                    <w:rFonts w:ascii="Times New Roman" w:eastAsiaTheme="majorEastAsia" w:hAnsi="Times New Roman" w:cs="Times New Roman"/>
                    <w:b/>
                    <w:bCs/>
                    <w:noProof/>
                  </w:rPr>
                  <w:t>Индивидуальная  дополнительная общеобразовательная общеразвивающая программа естественнонаучной направленности   для категории «Одаренные дети»   «Исследовательские основы изучения лесного сообщества»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_Toc468368340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19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41" w:history="1">
                <w:r w:rsidR="008262B6" w:rsidRPr="00522C67">
                  <w:rPr>
                    <w:rStyle w:val="ae"/>
                    <w:noProof/>
                  </w:rPr>
                  <w:t>Пояснительная записка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_Toc468368341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19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42" w:history="1">
                <w:r w:rsidR="008262B6" w:rsidRPr="00522C67">
                  <w:rPr>
                    <w:rStyle w:val="ae"/>
                    <w:rFonts w:eastAsia="Times New Roman"/>
                    <w:noProof/>
                    <w:lang w:eastAsia="ru-RU"/>
                  </w:rPr>
                  <w:t>Учебно-тематический план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_Toc468368342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20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43" w:history="1">
                <w:r w:rsidR="008262B6" w:rsidRPr="00522C67">
                  <w:rPr>
                    <w:rStyle w:val="ae"/>
                    <w:noProof/>
                  </w:rPr>
                  <w:t>Содержание учебного плана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_Toc468368343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25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44" w:history="1">
                <w:r w:rsidR="008262B6" w:rsidRPr="00522C67">
                  <w:rPr>
                    <w:rStyle w:val="ae"/>
                    <w:noProof/>
                  </w:rPr>
                  <w:t>Календарный учебный график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_Toc468368344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27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8262B6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45" w:history="1">
                <w:r w:rsidRPr="00522C67">
                  <w:rPr>
                    <w:rStyle w:val="ae"/>
                    <w:noProof/>
                  </w:rPr>
                  <w:t>Используемая литература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_Toc468368345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8262B6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46" w:history="1">
                <w:r w:rsidRPr="00522C67">
                  <w:rPr>
                    <w:rStyle w:val="ae"/>
                    <w:rFonts w:ascii="Times New Roman" w:eastAsiaTheme="majorEastAsia" w:hAnsi="Times New Roman" w:cs="Times New Roman"/>
                    <w:b/>
                    <w:bCs/>
                    <w:noProof/>
                  </w:rPr>
                  <w:t>Приложение 2.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_Toc468368346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47" w:history="1">
                <w:r w:rsidR="008262B6" w:rsidRPr="00522C67">
                  <w:rPr>
                    <w:rStyle w:val="ae"/>
                    <w:rFonts w:ascii="Times New Roman" w:eastAsiaTheme="majorEastAsia" w:hAnsi="Times New Roman" w:cs="Times New Roman"/>
                    <w:b/>
                    <w:bCs/>
                    <w:noProof/>
                  </w:rPr>
                  <w:t>Индивидуальная  дополнительная общеобразовательная общеразвивающая программа естественнонаучной направленности   для категории «Одаренные дети»   «Я исследую лес»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_Toc468368347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32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48" w:history="1">
                <w:r w:rsidR="008262B6" w:rsidRPr="00522C67">
                  <w:rPr>
                    <w:rStyle w:val="ae"/>
                    <w:noProof/>
                  </w:rPr>
                  <w:t>Пояснительная записка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_Toc468368348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33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49" w:history="1">
                <w:r w:rsidR="008262B6" w:rsidRPr="00522C67">
                  <w:rPr>
                    <w:rStyle w:val="ae"/>
                    <w:noProof/>
                  </w:rPr>
                  <w:t>Учебный план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_Toc468368349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34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50" w:history="1">
                <w:r w:rsidR="008262B6" w:rsidRPr="00522C67">
                  <w:rPr>
                    <w:rStyle w:val="ae"/>
                    <w:noProof/>
                  </w:rPr>
                  <w:t>Содержание учебного плана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_Toc468368350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39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51" w:history="1">
                <w:r w:rsidR="008262B6" w:rsidRPr="00522C67">
                  <w:rPr>
                    <w:rStyle w:val="ae"/>
                    <w:noProof/>
                  </w:rPr>
                  <w:t>Календарный учебный график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_Toc468368351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41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8262B6" w:rsidRDefault="006C24D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468368352" w:history="1">
                <w:r w:rsidR="008262B6" w:rsidRPr="00522C67">
                  <w:rPr>
                    <w:rStyle w:val="ae"/>
                    <w:noProof/>
                  </w:rPr>
                  <w:t>Используемая литература</w:t>
                </w:r>
                <w:r w:rsidR="008262B6">
                  <w:rPr>
                    <w:noProof/>
                    <w:webHidden/>
                  </w:rPr>
                  <w:tab/>
                </w:r>
                <w:r w:rsidR="008262B6">
                  <w:rPr>
                    <w:noProof/>
                    <w:webHidden/>
                  </w:rPr>
                  <w:fldChar w:fldCharType="begin"/>
                </w:r>
                <w:r w:rsidR="008262B6">
                  <w:rPr>
                    <w:noProof/>
                    <w:webHidden/>
                  </w:rPr>
                  <w:instrText xml:space="preserve"> PAGEREF _Toc468368352 \h </w:instrText>
                </w:r>
                <w:r w:rsidR="008262B6">
                  <w:rPr>
                    <w:noProof/>
                    <w:webHidden/>
                  </w:rPr>
                </w:r>
                <w:r w:rsidR="008262B6">
                  <w:rPr>
                    <w:noProof/>
                    <w:webHidden/>
                  </w:rPr>
                  <w:fldChar w:fldCharType="separate"/>
                </w:r>
                <w:r w:rsidR="008262B6">
                  <w:rPr>
                    <w:noProof/>
                    <w:webHidden/>
                  </w:rPr>
                  <w:t>45</w:t>
                </w:r>
                <w:r w:rsidR="008262B6">
                  <w:rPr>
                    <w:noProof/>
                    <w:webHidden/>
                  </w:rPr>
                  <w:fldChar w:fldCharType="end"/>
                </w:r>
              </w:hyperlink>
            </w:p>
            <w:p w:rsidR="00CC53F9" w:rsidRDefault="00CC53F9" w:rsidP="00E6299E">
              <w:pPr>
                <w:spacing w:line="240" w:lineRule="auto"/>
              </w:pPr>
              <w:r w:rsidRPr="00CC53F9">
                <w:rPr>
                  <w:rFonts w:ascii="Times New Roman" w:hAnsi="Times New Roman" w:cs="Times New Roman"/>
                  <w:b/>
                  <w:bCs/>
                </w:rPr>
                <w:fldChar w:fldCharType="end"/>
              </w:r>
            </w:p>
          </w:sdtContent>
        </w:sdt>
        <w:p w:rsidR="00BC50D5" w:rsidRDefault="00BC50D5" w:rsidP="00E6299E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BC50D5" w:rsidRPr="002E1F80" w:rsidRDefault="00BC50D5" w:rsidP="001F4BE7">
          <w:pPr>
            <w:pStyle w:val="12"/>
          </w:pPr>
          <w:bookmarkStart w:id="1" w:name="_Toc468368330"/>
          <w:r w:rsidRPr="002E1F80">
            <w:lastRenderedPageBreak/>
            <w:t>Пояснительная записка</w:t>
          </w:r>
        </w:p>
      </w:sdtContent>
    </w:sdt>
    <w:bookmarkEnd w:id="1" w:displacedByCustomXml="prev"/>
    <w:p w:rsidR="00BC50D5" w:rsidRPr="00C022B7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B7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C022B7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общеобразовательной программы – естественнонаучная. </w:t>
      </w:r>
    </w:p>
    <w:p w:rsidR="00BC50D5" w:rsidRPr="00C022B7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B7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«Методическими рекомендациями по проектированию дополнительных общеразвивающих программ (включая </w:t>
      </w:r>
      <w:proofErr w:type="spellStart"/>
      <w:r w:rsidRPr="00C022B7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C022B7">
        <w:rPr>
          <w:rFonts w:ascii="Times New Roman" w:hAnsi="Times New Roman" w:cs="Times New Roman"/>
          <w:sz w:val="24"/>
          <w:szCs w:val="24"/>
        </w:rPr>
        <w:t xml:space="preserve"> программы)» (Письмо Минобрнауки России от 18.11.2015 № 093242).</w:t>
      </w:r>
    </w:p>
    <w:p w:rsidR="00BC50D5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>Программа соотносится с базовым школьным курсом биологии  и экологии, углубляя их по вопросам практической, лабораторной, исследований, экспериментальной,  экскурсионной формами обучения, стимулирующими экологическую активность школьников.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80">
        <w:rPr>
          <w:rFonts w:ascii="Times New Roman" w:hAnsi="Times New Roman" w:cs="Times New Roman"/>
          <w:bCs/>
          <w:sz w:val="24"/>
          <w:szCs w:val="24"/>
        </w:rPr>
        <w:t>Актуальность</w:t>
      </w:r>
      <w:r w:rsidRPr="002E1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F80">
        <w:rPr>
          <w:rFonts w:ascii="Times New Roman" w:hAnsi="Times New Roman" w:cs="Times New Roman"/>
          <w:sz w:val="24"/>
          <w:szCs w:val="24"/>
        </w:rPr>
        <w:t xml:space="preserve">программы обусловлена возросшей потребностью общества в обеспечении собственной экологической безопасности, что возможно обеспечить, через экологическое образование подрастающего поколения, через развитие экологического сознания учащихся. Большую роль здесь играет формирование потребности в самостоятельном изучении окружающей среды. Формирование ключевых компетенций обучающихся посредством реализации исследовательского подхода к образованию являются приоритетными в современном образовании. </w:t>
      </w:r>
    </w:p>
    <w:p w:rsidR="00BC50D5" w:rsidRPr="00C022B7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2B7">
        <w:rPr>
          <w:rFonts w:ascii="Times New Roman" w:hAnsi="Times New Roman" w:cs="Times New Roman"/>
          <w:b/>
          <w:bCs/>
          <w:sz w:val="24"/>
          <w:szCs w:val="24"/>
        </w:rPr>
        <w:t>Новизна, актуальность, педагогическая целесообразность программы.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 в ходе реализации способствует преодолению разрыва между знаниями, сознанием и деятельностью, что реализуется через деятельностной подход к экологическому образованию. Приоритетными формами организации занятий являются практические занятия, экспериментальные, лабораторные, полевые исследования. Это позволяет сформировать у воспитанников навыки постановки эксперимента, наблюдения за живыми объектами в среде их обитания, поведения в природе, организации и проведения учебных и исследовательских маршрутов. </w:t>
      </w:r>
    </w:p>
    <w:p w:rsidR="00EB430D" w:rsidRDefault="00BC50D5" w:rsidP="00E6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предназначена для детей подросткового возраста  первого года</w:t>
      </w:r>
      <w:r w:rsidR="00C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</w:t>
      </w:r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реализации  программы будет принимать участие постоянная группа детей - обучающиеся 7,9 классов МОУ «</w:t>
      </w:r>
      <w:proofErr w:type="spellStart"/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Ронгинская</w:t>
      </w:r>
      <w:proofErr w:type="spellEnd"/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школа», которые образуют школьное лесничество «</w:t>
      </w:r>
      <w:proofErr w:type="spellStart"/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Лосенок</w:t>
      </w:r>
      <w:proofErr w:type="spellEnd"/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F80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 </w:t>
      </w:r>
      <w:r w:rsidRPr="002E1F80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формирования  навыков проведения исследования в природе, развитие умения применять полученные знания в новой ситуации. 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>Реализация цели программы предусматривает решение ряда важнейших задач.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F80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 xml:space="preserve"> </w:t>
      </w:r>
      <w:r w:rsidRPr="002E1F80">
        <w:rPr>
          <w:rFonts w:ascii="Times New Roman" w:hAnsi="Times New Roman" w:cs="Times New Roman"/>
          <w:i/>
          <w:iCs/>
          <w:sz w:val="24"/>
          <w:szCs w:val="24"/>
        </w:rPr>
        <w:t>научить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>основам исследовательской деятельности в области экологии;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 xml:space="preserve"> </w:t>
      </w:r>
      <w:r w:rsidRPr="002E1F80">
        <w:rPr>
          <w:rFonts w:ascii="Times New Roman" w:hAnsi="Times New Roman" w:cs="Times New Roman"/>
          <w:i/>
          <w:iCs/>
          <w:sz w:val="24"/>
          <w:szCs w:val="24"/>
        </w:rPr>
        <w:t>развить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>исследовательские навыки;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>умение анализировать полученные результаты;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 xml:space="preserve"> </w:t>
      </w:r>
      <w:r w:rsidRPr="002E1F80">
        <w:rPr>
          <w:rFonts w:ascii="Times New Roman" w:hAnsi="Times New Roman" w:cs="Times New Roman"/>
          <w:i/>
          <w:iCs/>
          <w:sz w:val="24"/>
          <w:szCs w:val="24"/>
        </w:rPr>
        <w:t>воспитать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>осознанную потребность в изучении природы родного края;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>психическое состояние, обеспечивающее ощущение себя частью природы;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>экологическую культуру, социальную экологическую активность;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 xml:space="preserve"> </w:t>
      </w:r>
      <w:r w:rsidRPr="002E1F80">
        <w:rPr>
          <w:rFonts w:ascii="Times New Roman" w:hAnsi="Times New Roman" w:cs="Times New Roman"/>
          <w:i/>
          <w:iCs/>
          <w:sz w:val="24"/>
          <w:szCs w:val="24"/>
        </w:rPr>
        <w:t>сформировать навыки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>постановки эксперимента;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>наблюдения за живыми объектами в среде их обитания;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>поведения в природе;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>организации и проведения учебных и исследовательских маршрутов;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 xml:space="preserve"> </w:t>
      </w:r>
      <w:r w:rsidRPr="002E1F80">
        <w:rPr>
          <w:rFonts w:ascii="Times New Roman" w:hAnsi="Times New Roman" w:cs="Times New Roman"/>
          <w:i/>
          <w:iCs/>
          <w:sz w:val="24"/>
          <w:szCs w:val="24"/>
        </w:rPr>
        <w:t>содействовать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t>профессиональной ориентации по специальностям связанным с экологией;</w:t>
      </w:r>
    </w:p>
    <w:p w:rsidR="00BC50D5" w:rsidRPr="002E1F80" w:rsidRDefault="00BC50D5" w:rsidP="00E6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80">
        <w:rPr>
          <w:rFonts w:ascii="Times New Roman" w:hAnsi="Times New Roman" w:cs="Times New Roman"/>
          <w:sz w:val="24"/>
          <w:szCs w:val="24"/>
        </w:rPr>
        <w:lastRenderedPageBreak/>
        <w:t>Программа даёт знания по проведению 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80">
        <w:rPr>
          <w:rFonts w:ascii="Times New Roman" w:hAnsi="Times New Roman" w:cs="Times New Roman"/>
          <w:sz w:val="24"/>
          <w:szCs w:val="24"/>
        </w:rPr>
        <w:t xml:space="preserve">деятельности с целью оценки состояния окружающей среды и живых объектов. </w:t>
      </w:r>
    </w:p>
    <w:p w:rsidR="00BC50D5" w:rsidRPr="004169BD" w:rsidRDefault="00BC50D5" w:rsidP="00E62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детей, участвующих в реализации данной программы: </w:t>
      </w:r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11-1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классов).</w:t>
      </w:r>
    </w:p>
    <w:p w:rsidR="00BC50D5" w:rsidRPr="004169BD" w:rsidRDefault="00BC50D5" w:rsidP="00E62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6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Возрастные особенности </w:t>
      </w:r>
      <w:proofErr w:type="gramStart"/>
      <w:r w:rsidRPr="00416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416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(по </w:t>
      </w:r>
      <w:proofErr w:type="spellStart"/>
      <w:r w:rsidRPr="00416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В.С.Мухиной</w:t>
      </w:r>
      <w:proofErr w:type="spellEnd"/>
      <w:r w:rsidRPr="00416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0D5" w:rsidRPr="004169BD" w:rsidRDefault="00BC50D5" w:rsidP="00E62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Отрочество, подростковый возраст - период жизни человека от детства до юности в традиционной классификации (от 11-12 до 14-15 лет). В этот самый короткий по астрономическому времени период подросток проходит великий путь в </w:t>
      </w:r>
      <w:proofErr w:type="spellStart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proofErr w:type="spellEnd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развитии: через внутренние конфликты с самим собой и с другими, через внешние срывы и восхождения он может обрести чувство личности. </w:t>
      </w:r>
    </w:p>
    <w:p w:rsidR="00BC50D5" w:rsidRPr="004169BD" w:rsidRDefault="00BC50D5" w:rsidP="00E62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Отрочество - это период, когда подросток начинает ценить свои отношения со сверстниками. Общение с теми, кто обладает таким же, как у него, жизненным опытом, </w:t>
      </w:r>
      <w:proofErr w:type="spellStart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proofErr w:type="spellEnd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подростку смотреть на себя по-новому. Стремление идентифицироваться с себе </w:t>
      </w:r>
      <w:proofErr w:type="gramStart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подобными</w:t>
      </w:r>
      <w:proofErr w:type="gramEnd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порождает столь ценимую в общечеловеческой культуре потребность в друге. Сама дружба и служение ей становятся одной из значимых ценностей в отрочестве. Именно через дружбу отрок усваивает черты высокого взаимодействия людей: сотрудничество, взаимопомощь, взаимовыручка, риск </w:t>
      </w:r>
      <w:proofErr w:type="gramStart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и т.п. Дружба </w:t>
      </w:r>
      <w:proofErr w:type="spellStart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proofErr w:type="spellEnd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возможность через доверительные отношения глубже познать другого и самого себя. При этом именно в отрочестве человек начинает постигать, как глубоко (а иногда и непоправимо для дружбы) ранит измена, выражающаяся в разглашении доверительных откровений или в обращении этих откровений против самого друга в ситуации запальчивых споров, выяснении отношений, ссор. </w:t>
      </w:r>
      <w:proofErr w:type="gramStart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Дружба, таким образом, не только учит прекрасным порывам и служению другому, но и сложным рефлексиям на другого не только в момент доверительного общения, но и в проекции будущего.</w:t>
      </w:r>
      <w:proofErr w:type="gramEnd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 в отрочестве, так же как и общение в группе, благодаря стремлению подростков к взаимной идентификации повышает </w:t>
      </w:r>
      <w:proofErr w:type="spellStart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конформность</w:t>
      </w:r>
      <w:proofErr w:type="spellEnd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взаимоотношениях. Если отроки в семье </w:t>
      </w:r>
      <w:proofErr w:type="spellStart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негативисты</w:t>
      </w:r>
      <w:proofErr w:type="spellEnd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среде сверстников они нередко конформисты. Правда, этот конформизм группового общения может весьма быстро перемениться на взаимный негативизм, но все-таки конформизм преобладает.</w:t>
      </w:r>
    </w:p>
    <w:p w:rsidR="00BC50D5" w:rsidRPr="004169BD" w:rsidRDefault="00BC50D5" w:rsidP="00E62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Отрочество при всей сложности психологических взаимодействий с другими людьми (взрослыми и сверстниками) имеет глубинную привлекательность своей направленностью на созидание. Именно в отрочестве подросток нацелен на поиск новых, продуктивных форм общения - со сверстниками, со своими кумирами, с теми, кого любит и уважает. Стремление к созиданию проявляется и в сфере осваиваемых идей и знаний.</w:t>
      </w:r>
    </w:p>
    <w:p w:rsidR="00BC50D5" w:rsidRPr="004169BD" w:rsidRDefault="00BC50D5" w:rsidP="00E62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 умственно работая и столь же интенсивно бездельничая, подросток постепенно осознает себя как личность. Отроки стремятся переосмыслить то, что они сделали предметом своего интеллектуального постижения и, прочувствовав, выдать и утвердить это как продукт своего собственного мышления.</w:t>
      </w:r>
    </w:p>
    <w:p w:rsidR="00BC50D5" w:rsidRPr="004169BD" w:rsidRDefault="00BC50D5" w:rsidP="00E62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Отрочество благодаря потребности познать себя (идентификация с собственным «Я») и стремлению открыть через постоянные рефлексии свою ускользающую сущность лишает подростка спокойной душевной жизни. Тем более что именно в отрочестве диапазон полярных чу</w:t>
      </w:r>
      <w:proofErr w:type="gramStart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чр</w:t>
      </w:r>
      <w:proofErr w:type="gramEnd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езвычайно велик. Однако рефлексии на себя и других открывают в отрочестве глубины своего </w:t>
      </w:r>
      <w:proofErr w:type="gramStart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несовершенства</w:t>
      </w:r>
      <w:proofErr w:type="gramEnd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подросток уходит в состояние психологического кризиса. Субъективно это </w:t>
      </w:r>
      <w:proofErr w:type="spellStart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</w:t>
      </w:r>
      <w:proofErr w:type="spellEnd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переживания. Но кризис отрочества обогащает подростка знаниями и чувствами таких глубин, о которых он даже не подозревал в детстве. Подросток через собственные душевные муки обогащает сферу своих чувств и мыслей, он проходит трудную школу идентификации с собой и с другими, впервые овладевая опытом целенаправленного обособления. Все это помогает ему отстаивать </w:t>
      </w:r>
      <w:proofErr w:type="spellStart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proofErr w:type="spellEnd"/>
      <w:r w:rsidRPr="0041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быть личностью.</w:t>
      </w:r>
    </w:p>
    <w:p w:rsidR="00BC50D5" w:rsidRPr="00315466" w:rsidRDefault="00BC50D5" w:rsidP="00E629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обучения </w:t>
      </w:r>
      <w:r w:rsidRPr="003154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– </w:t>
      </w:r>
      <w:r w:rsidRPr="00315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очная. </w:t>
      </w:r>
    </w:p>
    <w:p w:rsidR="00B34EA9" w:rsidRDefault="00B34EA9" w:rsidP="00E629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Формами занятий будут являться  теоретические  занятия, экскурсии, полевые практикумы. Диагностирование результатов обучения  будет </w:t>
      </w:r>
      <w:proofErr w:type="gramStart"/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организации конференций, семинаров –практикумов, деловых игр.</w:t>
      </w:r>
      <w:r w:rsidRPr="00B34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34EA9" w:rsidRPr="002E1F80" w:rsidRDefault="00B34EA9" w:rsidP="00E6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проведения занятий:</w:t>
      </w:r>
    </w:p>
    <w:p w:rsidR="00B34EA9" w:rsidRPr="002E1F80" w:rsidRDefault="00B34EA9" w:rsidP="00E629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</w:t>
      </w:r>
    </w:p>
    <w:p w:rsidR="00BC50D5" w:rsidRPr="00B34EA9" w:rsidRDefault="00BC50D5" w:rsidP="00E629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:rsidR="00BC50D5" w:rsidRPr="002E1F80" w:rsidRDefault="00BC50D5" w:rsidP="00E629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</w:t>
      </w:r>
    </w:p>
    <w:p w:rsidR="00BC50D5" w:rsidRPr="002E1F80" w:rsidRDefault="00BC50D5" w:rsidP="00E629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</w:t>
      </w:r>
    </w:p>
    <w:p w:rsidR="00BC50D5" w:rsidRPr="002E1F80" w:rsidRDefault="00BC50D5" w:rsidP="00E629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</w:t>
      </w:r>
    </w:p>
    <w:p w:rsidR="00BC50D5" w:rsidRPr="002E1F80" w:rsidRDefault="00BC50D5" w:rsidP="00E629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</w:t>
      </w:r>
    </w:p>
    <w:p w:rsidR="00BC50D5" w:rsidRPr="002E1F80" w:rsidRDefault="00BC50D5" w:rsidP="00E629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мероприятия</w:t>
      </w:r>
    </w:p>
    <w:p w:rsidR="00BC50D5" w:rsidRPr="002E1F80" w:rsidRDefault="00BC50D5" w:rsidP="00E629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Конференции </w:t>
      </w:r>
    </w:p>
    <w:p w:rsidR="00BC50D5" w:rsidRPr="002E1F80" w:rsidRDefault="00BC50D5" w:rsidP="00E629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Походы </w:t>
      </w:r>
    </w:p>
    <w:p w:rsidR="00BC50D5" w:rsidRPr="002E1F80" w:rsidRDefault="00BC50D5" w:rsidP="00E6299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подведения итогов:</w:t>
      </w:r>
      <w:r w:rsidRPr="002E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конференции, семинары, деловые игры.</w:t>
      </w:r>
    </w:p>
    <w:p w:rsidR="00BC50D5" w:rsidRPr="002E1F80" w:rsidRDefault="00BC50D5" w:rsidP="00E629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результаты:</w:t>
      </w:r>
    </w:p>
    <w:p w:rsidR="00BC50D5" w:rsidRPr="002E1F80" w:rsidRDefault="00BC50D5" w:rsidP="00E6299E">
      <w:pPr>
        <w:numPr>
          <w:ilvl w:val="0"/>
          <w:numId w:val="2"/>
        </w:num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E1F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Формирование общей культуры личности.</w:t>
      </w:r>
    </w:p>
    <w:p w:rsidR="00BC50D5" w:rsidRPr="002E1F80" w:rsidRDefault="00BC50D5" w:rsidP="00E6299E">
      <w:pPr>
        <w:numPr>
          <w:ilvl w:val="0"/>
          <w:numId w:val="2"/>
        </w:num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E1F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Развитие творческого мышления.</w:t>
      </w:r>
    </w:p>
    <w:p w:rsidR="00BC50D5" w:rsidRPr="002E1F80" w:rsidRDefault="00BC50D5" w:rsidP="00E6299E">
      <w:pPr>
        <w:numPr>
          <w:ilvl w:val="0"/>
          <w:numId w:val="2"/>
        </w:num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E1F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Развитие исследовательских навыков.</w:t>
      </w:r>
    </w:p>
    <w:p w:rsidR="00BC50D5" w:rsidRPr="002E1F80" w:rsidRDefault="00BC50D5" w:rsidP="00E6299E">
      <w:pPr>
        <w:numPr>
          <w:ilvl w:val="0"/>
          <w:numId w:val="2"/>
        </w:num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E1F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Расширение кругозора.</w:t>
      </w:r>
    </w:p>
    <w:p w:rsidR="00BC50D5" w:rsidRDefault="00BC50D5" w:rsidP="00E6299E">
      <w:pPr>
        <w:numPr>
          <w:ilvl w:val="0"/>
          <w:numId w:val="2"/>
        </w:num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E1F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Вовлечение учащихся в практическую работу по решению   проблем окружающей среды.</w:t>
      </w:r>
    </w:p>
    <w:p w:rsidR="00BC50D5" w:rsidRPr="00C139FD" w:rsidRDefault="00BC50D5" w:rsidP="001F4BE7">
      <w:pPr>
        <w:pStyle w:val="12"/>
      </w:pPr>
      <w:bookmarkStart w:id="2" w:name="_Toc468368331"/>
      <w:r w:rsidRPr="00C139FD">
        <w:t>Учебно-тематический план</w:t>
      </w:r>
      <w:bookmarkEnd w:id="2"/>
    </w:p>
    <w:p w:rsidR="00BC50D5" w:rsidRPr="002E1F80" w:rsidRDefault="00BC50D5" w:rsidP="00E6299E">
      <w:p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6"/>
        <w:gridCol w:w="2544"/>
        <w:gridCol w:w="1089"/>
        <w:gridCol w:w="1005"/>
        <w:gridCol w:w="1365"/>
        <w:gridCol w:w="2872"/>
      </w:tblGrid>
      <w:tr w:rsidR="00412AD5" w:rsidTr="00EA2CB5">
        <w:tc>
          <w:tcPr>
            <w:tcW w:w="696" w:type="dxa"/>
          </w:tcPr>
          <w:p w:rsidR="00D940E8" w:rsidRPr="00D940E8" w:rsidRDefault="00D940E8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D940E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4" w:type="dxa"/>
          </w:tcPr>
          <w:p w:rsidR="00D940E8" w:rsidRPr="00D940E8" w:rsidRDefault="00D940E8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D940E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459" w:type="dxa"/>
            <w:gridSpan w:val="3"/>
          </w:tcPr>
          <w:p w:rsidR="00D940E8" w:rsidRPr="00D940E8" w:rsidRDefault="00D940E8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D940E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72" w:type="dxa"/>
          </w:tcPr>
          <w:p w:rsidR="00D940E8" w:rsidRPr="00D940E8" w:rsidRDefault="00D940E8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D940E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Формы аттестации</w:t>
            </w:r>
            <w:r w:rsidRPr="00D940E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  <w:t>/</w:t>
            </w:r>
            <w:r w:rsidRPr="00D940E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412AD5" w:rsidTr="00EA2CB5">
        <w:tc>
          <w:tcPr>
            <w:tcW w:w="696" w:type="dxa"/>
          </w:tcPr>
          <w:p w:rsidR="00D940E8" w:rsidRPr="00D940E8" w:rsidRDefault="00D940E8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D940E8" w:rsidRPr="00D940E8" w:rsidRDefault="00D940E8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940E8" w:rsidRPr="00D940E8" w:rsidRDefault="00D940E8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D940E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</w:tcPr>
          <w:p w:rsidR="00D940E8" w:rsidRPr="00D940E8" w:rsidRDefault="00D940E8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D940E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65" w:type="dxa"/>
          </w:tcPr>
          <w:p w:rsidR="00D940E8" w:rsidRPr="00D940E8" w:rsidRDefault="00D940E8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D940E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872" w:type="dxa"/>
          </w:tcPr>
          <w:p w:rsidR="00D940E8" w:rsidRPr="00D940E8" w:rsidRDefault="00D940E8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412AD5" w:rsidTr="00EA2CB5">
        <w:tc>
          <w:tcPr>
            <w:tcW w:w="696" w:type="dxa"/>
          </w:tcPr>
          <w:p w:rsidR="00D940E8" w:rsidRPr="008D6D83" w:rsidRDefault="00D940E8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</w:tcPr>
          <w:p w:rsidR="00D940E8" w:rsidRPr="008D6D83" w:rsidRDefault="00D940E8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D6D83">
              <w:rPr>
                <w:rFonts w:ascii="Times New Roman" w:hAnsi="Times New Roman" w:cs="Times New Roman"/>
                <w:b/>
                <w:sz w:val="24"/>
                <w:szCs w:val="24"/>
              </w:rPr>
              <w:t>Пробная площадь. Определение основных таксационных показателей древостоя на пробных площадях</w:t>
            </w:r>
          </w:p>
        </w:tc>
        <w:tc>
          <w:tcPr>
            <w:tcW w:w="1089" w:type="dxa"/>
          </w:tcPr>
          <w:p w:rsidR="00D940E8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5" w:type="dxa"/>
          </w:tcPr>
          <w:p w:rsidR="00D940E8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5" w:type="dxa"/>
          </w:tcPr>
          <w:p w:rsidR="00D940E8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72" w:type="dxa"/>
          </w:tcPr>
          <w:p w:rsidR="00D940E8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Практический и теоретический зачет с занесением результатов в зачетную книжку </w:t>
            </w:r>
          </w:p>
        </w:tc>
      </w:tr>
      <w:tr w:rsidR="00412AD5" w:rsidTr="00EA2CB5">
        <w:tc>
          <w:tcPr>
            <w:tcW w:w="696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44" w:type="dxa"/>
          </w:tcPr>
          <w:p w:rsidR="008D6D83" w:rsidRPr="008D6D83" w:rsidRDefault="008D6D83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3">
              <w:rPr>
                <w:rFonts w:ascii="Times New Roman" w:hAnsi="Times New Roman" w:cs="Times New Roman"/>
                <w:sz w:val="24"/>
                <w:szCs w:val="24"/>
              </w:rPr>
              <w:t xml:space="preserve"> Методы закладки пробных площадей, применяемые в лесном хозяйстве</w:t>
            </w:r>
          </w:p>
        </w:tc>
        <w:tc>
          <w:tcPr>
            <w:tcW w:w="1089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5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5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2" w:type="dxa"/>
          </w:tcPr>
          <w:p w:rsidR="008D6D83" w:rsidRDefault="008D6D83" w:rsidP="00E6299E"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Работа в рабочей тетради.  </w:t>
            </w:r>
            <w:r w:rsidRPr="00EB794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EB794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EB794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EB794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EB794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B794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44" w:type="dxa"/>
          </w:tcPr>
          <w:p w:rsidR="008D6D83" w:rsidRPr="008D6D83" w:rsidRDefault="008D6D83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3">
              <w:rPr>
                <w:rFonts w:ascii="Times New Roman" w:hAnsi="Times New Roman" w:cs="Times New Roman"/>
                <w:sz w:val="24"/>
                <w:szCs w:val="24"/>
              </w:rPr>
              <w:t xml:space="preserve"> Опытные и контрольные пробные площади</w:t>
            </w:r>
          </w:p>
        </w:tc>
        <w:tc>
          <w:tcPr>
            <w:tcW w:w="1089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2" w:type="dxa"/>
          </w:tcPr>
          <w:p w:rsidR="008D6D83" w:rsidRDefault="008D6D83" w:rsidP="00E6299E"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EA2CB5" w:rsidTr="00EA2CB5">
        <w:tc>
          <w:tcPr>
            <w:tcW w:w="696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44" w:type="dxa"/>
          </w:tcPr>
          <w:p w:rsidR="008D6D83" w:rsidRPr="008D6D83" w:rsidRDefault="008D6D83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породного состава древостоя. Определение степени сомкнутости крон деревьев на опытном </w:t>
            </w:r>
            <w:r w:rsidRPr="008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контрольном участке.</w:t>
            </w:r>
          </w:p>
        </w:tc>
        <w:tc>
          <w:tcPr>
            <w:tcW w:w="1089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05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2" w:type="dxa"/>
          </w:tcPr>
          <w:p w:rsidR="008D6D83" w:rsidRDefault="008D6D83" w:rsidP="00E6299E"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EA2CB5" w:rsidTr="00EA2CB5">
        <w:tc>
          <w:tcPr>
            <w:tcW w:w="696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544" w:type="dxa"/>
          </w:tcPr>
          <w:p w:rsidR="008D6D83" w:rsidRPr="008D6D83" w:rsidRDefault="008D6D83" w:rsidP="00E6299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ступеней толщины. Определение средней толщины древостоя на опытном и контрольном участке. </w:t>
            </w:r>
          </w:p>
        </w:tc>
        <w:tc>
          <w:tcPr>
            <w:tcW w:w="1089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2" w:type="dxa"/>
          </w:tcPr>
          <w:p w:rsidR="008D6D83" w:rsidRDefault="008D6D83" w:rsidP="00E6299E"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5227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EA2CB5" w:rsidTr="00EA2CB5">
        <w:tc>
          <w:tcPr>
            <w:tcW w:w="696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44" w:type="dxa"/>
          </w:tcPr>
          <w:p w:rsidR="008D6D83" w:rsidRPr="008D6D83" w:rsidRDefault="008D6D83" w:rsidP="00E6299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высоты, полноты.   Определение средней высоты древостоя на опытном и контрольном участках </w:t>
            </w:r>
          </w:p>
        </w:tc>
        <w:tc>
          <w:tcPr>
            <w:tcW w:w="1089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2" w:type="dxa"/>
          </w:tcPr>
          <w:p w:rsidR="008D6D83" w:rsidRDefault="008D6D83" w:rsidP="00E6299E">
            <w:r w:rsidRPr="007606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7606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7606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76069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7606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6069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EA2CB5" w:rsidTr="00EA2CB5">
        <w:tc>
          <w:tcPr>
            <w:tcW w:w="696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544" w:type="dxa"/>
          </w:tcPr>
          <w:p w:rsidR="008D6D83" w:rsidRPr="008D6D83" w:rsidRDefault="008D6D83" w:rsidP="00E6299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3">
              <w:rPr>
                <w:rFonts w:ascii="Times New Roman" w:hAnsi="Times New Roman" w:cs="Times New Roman"/>
                <w:sz w:val="24"/>
                <w:szCs w:val="24"/>
              </w:rPr>
              <w:t>Определение возраста.  Определение среднего возраста  древостоя на опытном и контрольном участках</w:t>
            </w:r>
          </w:p>
        </w:tc>
        <w:tc>
          <w:tcPr>
            <w:tcW w:w="1089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2" w:type="dxa"/>
          </w:tcPr>
          <w:p w:rsidR="008D6D83" w:rsidRDefault="008D6D83" w:rsidP="00E6299E">
            <w:r w:rsidRPr="007606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7606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7606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76069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7606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6069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EA2CB5" w:rsidTr="00EA2CB5">
        <w:tc>
          <w:tcPr>
            <w:tcW w:w="696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544" w:type="dxa"/>
          </w:tcPr>
          <w:p w:rsidR="008D6D83" w:rsidRPr="008D6D83" w:rsidRDefault="008D6D83" w:rsidP="00E6299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3">
              <w:rPr>
                <w:rFonts w:ascii="Times New Roman" w:hAnsi="Times New Roman" w:cs="Times New Roman"/>
                <w:sz w:val="24"/>
                <w:szCs w:val="24"/>
              </w:rPr>
              <w:t>Определение категорий технической годности древостоя на опытном и контрольном участках</w:t>
            </w:r>
          </w:p>
        </w:tc>
        <w:tc>
          <w:tcPr>
            <w:tcW w:w="1089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2" w:type="dxa"/>
          </w:tcPr>
          <w:p w:rsid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</w:t>
            </w:r>
            <w:r w:rsidRPr="00EB794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EB794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EB794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EB794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EB794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B794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EA2CB5" w:rsidTr="00EA2CB5">
        <w:tc>
          <w:tcPr>
            <w:tcW w:w="696" w:type="dxa"/>
          </w:tcPr>
          <w:p w:rsidR="008D6D83" w:rsidRP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4" w:type="dxa"/>
          </w:tcPr>
          <w:p w:rsidR="008D6D83" w:rsidRPr="008D6D83" w:rsidRDefault="008D6D83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3">
              <w:rPr>
                <w:rFonts w:ascii="Times New Roman" w:hAnsi="Times New Roman" w:cs="Times New Roman"/>
                <w:b/>
                <w:sz w:val="24"/>
                <w:szCs w:val="24"/>
              </w:rPr>
              <w:t>Методы учета подроста на пробных площадях</w:t>
            </w:r>
          </w:p>
        </w:tc>
        <w:tc>
          <w:tcPr>
            <w:tcW w:w="1089" w:type="dxa"/>
          </w:tcPr>
          <w:p w:rsid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5" w:type="dxa"/>
          </w:tcPr>
          <w:p w:rsid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5" w:type="dxa"/>
          </w:tcPr>
          <w:p w:rsid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2" w:type="dxa"/>
          </w:tcPr>
          <w:p w:rsidR="008D6D83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Практический и теоретический зачет с занесением результатов в зачетную книжку</w:t>
            </w:r>
          </w:p>
        </w:tc>
      </w:tr>
      <w:tr w:rsidR="00EA2CB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44" w:type="dxa"/>
          </w:tcPr>
          <w:p w:rsidR="00EA2CB5" w:rsidRPr="008D6D83" w:rsidRDefault="00EA2CB5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3">
              <w:rPr>
                <w:rFonts w:ascii="Times New Roman" w:hAnsi="Times New Roman" w:cs="Times New Roman"/>
                <w:sz w:val="24"/>
                <w:szCs w:val="24"/>
              </w:rPr>
              <w:t>Алгоритм работы при закладке пробной площади, создаваемой для учета подроста. Методы учета подроста.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8B1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8B1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8B1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8B102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8B1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B102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EA2CB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44" w:type="dxa"/>
          </w:tcPr>
          <w:p w:rsidR="00EA2CB5" w:rsidRPr="008D6D83" w:rsidRDefault="00EA2CB5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3">
              <w:rPr>
                <w:rFonts w:ascii="Times New Roman" w:hAnsi="Times New Roman" w:cs="Times New Roman"/>
                <w:sz w:val="24"/>
                <w:szCs w:val="24"/>
              </w:rPr>
              <w:t>Заполнение карточек учета подроста на опытных и контрольных пробных площадях. Проведение сравнительного анализа полученных данных.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8B1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8B1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8B1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8B102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8B10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B102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EA2CB5" w:rsidTr="00EA2CB5">
        <w:tc>
          <w:tcPr>
            <w:tcW w:w="696" w:type="dxa"/>
          </w:tcPr>
          <w:p w:rsidR="008D6D83" w:rsidRPr="008D6D83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4" w:type="dxa"/>
          </w:tcPr>
          <w:p w:rsidR="008D6D83" w:rsidRPr="008D6D83" w:rsidRDefault="00EA2CB5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травяно-кустарничкового, мохово-лишайникового  яруса пробной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2CB5">
              <w:rPr>
                <w:rFonts w:ascii="Times New Roman" w:hAnsi="Times New Roman" w:cs="Times New Roman"/>
                <w:b/>
                <w:sz w:val="24"/>
                <w:szCs w:val="24"/>
              </w:rPr>
              <w:t>площади</w:t>
            </w:r>
          </w:p>
        </w:tc>
        <w:tc>
          <w:tcPr>
            <w:tcW w:w="1089" w:type="dxa"/>
          </w:tcPr>
          <w:p w:rsidR="008D6D83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5" w:type="dxa"/>
          </w:tcPr>
          <w:p w:rsidR="008D6D83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5" w:type="dxa"/>
          </w:tcPr>
          <w:p w:rsidR="008D6D83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2" w:type="dxa"/>
          </w:tcPr>
          <w:p w:rsidR="00EA2CB5" w:rsidRPr="00EA2CB5" w:rsidRDefault="00EA2CB5" w:rsidP="00E62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D6D83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EA2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Провести геоботаническое  описание   контрольного и опытного участков </w:t>
            </w:r>
            <w:r w:rsidRPr="00EA2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лесного фитоценоза самостоятельно заложенной пробной площади, расположенной на территории школьного</w:t>
            </w:r>
            <w:r w:rsidRPr="00EA2C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A2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лесничества. Сравнить видовое разнообразие, рассчитать коэффициент</w:t>
            </w:r>
            <w:r w:rsidRPr="00EA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Жаккакра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EA2CB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544" w:type="dxa"/>
          </w:tcPr>
          <w:p w:rsidR="00EA2CB5" w:rsidRPr="00EA2CB5" w:rsidRDefault="00EA2CB5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закладки </w:t>
            </w:r>
            <w:proofErr w:type="spellStart"/>
            <w:r w:rsidRPr="00EA2CB5">
              <w:rPr>
                <w:rFonts w:ascii="Times New Roman" w:hAnsi="Times New Roman" w:cs="Times New Roman"/>
                <w:sz w:val="24"/>
                <w:szCs w:val="24"/>
              </w:rPr>
              <w:t>трансект</w:t>
            </w:r>
            <w:proofErr w:type="spellEnd"/>
            <w:r w:rsidRPr="00EA2CB5">
              <w:rPr>
                <w:rFonts w:ascii="Times New Roman" w:hAnsi="Times New Roman" w:cs="Times New Roman"/>
                <w:sz w:val="24"/>
                <w:szCs w:val="24"/>
              </w:rPr>
              <w:t>. Работа с определителем растений.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44" w:type="dxa"/>
          </w:tcPr>
          <w:p w:rsidR="00EA2CB5" w:rsidRPr="00EA2CB5" w:rsidRDefault="00EA2CB5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sz w:val="24"/>
                <w:szCs w:val="24"/>
              </w:rPr>
              <w:t xml:space="preserve">.Определение степени проективного покрытия, обилия, </w:t>
            </w:r>
            <w:proofErr w:type="spellStart"/>
            <w:r w:rsidRPr="00EA2CB5">
              <w:rPr>
                <w:rFonts w:ascii="Times New Roman" w:hAnsi="Times New Roman" w:cs="Times New Roman"/>
                <w:sz w:val="24"/>
                <w:szCs w:val="24"/>
              </w:rPr>
              <w:t>фенофазы</w:t>
            </w:r>
            <w:proofErr w:type="spellEnd"/>
            <w:r w:rsidRPr="00EA2CB5">
              <w:rPr>
                <w:rFonts w:ascii="Times New Roman" w:hAnsi="Times New Roman" w:cs="Times New Roman"/>
                <w:sz w:val="24"/>
                <w:szCs w:val="24"/>
              </w:rPr>
              <w:t>, жизненности растений на пробных площадях.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44" w:type="dxa"/>
          </w:tcPr>
          <w:p w:rsidR="00EA2CB5" w:rsidRPr="00EA2CB5" w:rsidRDefault="00EA2CB5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sz w:val="24"/>
                <w:szCs w:val="24"/>
              </w:rPr>
              <w:t>Методы сравнения фитоценозов пробных площадей. Анализ коэффициентов сходства.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66C6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44" w:type="dxa"/>
          </w:tcPr>
          <w:p w:rsidR="00EA2CB5" w:rsidRPr="00EA2CB5" w:rsidRDefault="00EA2CB5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коэффициентов сходства 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C97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C97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C97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C9785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C97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9785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44" w:type="dxa"/>
          </w:tcPr>
          <w:p w:rsidR="00EA2CB5" w:rsidRPr="00EA2CB5" w:rsidRDefault="00EA2CB5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sz w:val="24"/>
                <w:szCs w:val="24"/>
              </w:rPr>
              <w:t xml:space="preserve">Мохово-лишайниковый покров. Видовое разнообразие. Работа с определителями. 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C97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C97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C97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C9785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C978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9785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EA2CB5" w:rsidTr="00EA2CB5">
        <w:tc>
          <w:tcPr>
            <w:tcW w:w="696" w:type="dxa"/>
          </w:tcPr>
          <w:p w:rsidR="008D6D83" w:rsidRPr="008D6D83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4" w:type="dxa"/>
          </w:tcPr>
          <w:p w:rsidR="00EA2CB5" w:rsidRPr="00EA2CB5" w:rsidRDefault="00EA2CB5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типа леса. Почвенно-экологические условия пробных площадей.</w:t>
            </w:r>
          </w:p>
          <w:p w:rsidR="008D6D83" w:rsidRPr="008D6D83" w:rsidRDefault="008D6D83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D6D83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05" w:type="dxa"/>
          </w:tcPr>
          <w:p w:rsidR="008D6D83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5" w:type="dxa"/>
          </w:tcPr>
          <w:p w:rsidR="008D6D83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72" w:type="dxa"/>
          </w:tcPr>
          <w:p w:rsidR="00EA2CB5" w:rsidRPr="00EA2CB5" w:rsidRDefault="00EA2CB5" w:rsidP="00E62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2CB5" w:rsidRPr="00EA2CB5" w:rsidRDefault="00EA2CB5" w:rsidP="00E629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Описать почвенный профиль, определить кислотность, определить  </w:t>
            </w:r>
            <w:proofErr w:type="spellStart"/>
            <w:r w:rsidRPr="00EA2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протеазную</w:t>
            </w:r>
            <w:proofErr w:type="spellEnd"/>
            <w:r w:rsidRPr="00EA2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EA2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целлюлозоразрушающую</w:t>
            </w:r>
            <w:proofErr w:type="spellEnd"/>
            <w:r w:rsidRPr="00EA2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активность почвы. Сравнить полученные данные контрольного и опытного участков.</w:t>
            </w:r>
          </w:p>
          <w:p w:rsidR="008D6D83" w:rsidRDefault="008D6D83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</w:tr>
      <w:tr w:rsidR="00412AD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544" w:type="dxa"/>
          </w:tcPr>
          <w:p w:rsidR="00EA2CB5" w:rsidRPr="00EA2CB5" w:rsidRDefault="00EA2CB5" w:rsidP="00E6299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sz w:val="24"/>
                <w:szCs w:val="24"/>
              </w:rPr>
              <w:t xml:space="preserve"> Типы  почв. Типы леса.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44" w:type="dxa"/>
          </w:tcPr>
          <w:p w:rsidR="00EA2CB5" w:rsidRPr="00EA2CB5" w:rsidRDefault="00EA2CB5" w:rsidP="00E6299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sz w:val="24"/>
                <w:szCs w:val="24"/>
              </w:rPr>
              <w:t>Почвенный профиль, его структура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44" w:type="dxa"/>
          </w:tcPr>
          <w:p w:rsidR="00EA2CB5" w:rsidRPr="00EA2CB5" w:rsidRDefault="00EA2CB5" w:rsidP="00E6299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sz w:val="24"/>
                <w:szCs w:val="24"/>
              </w:rPr>
              <w:t>Бланк описания почвенного профиля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44" w:type="dxa"/>
          </w:tcPr>
          <w:p w:rsidR="00EA2CB5" w:rsidRPr="00EA2CB5" w:rsidRDefault="00EA2CB5" w:rsidP="00E6299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sz w:val="24"/>
                <w:szCs w:val="24"/>
              </w:rPr>
              <w:t>Описания почвенного профиля дерново-подзолистой почвы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544" w:type="dxa"/>
          </w:tcPr>
          <w:p w:rsidR="00EA2CB5" w:rsidRPr="00EA2CB5" w:rsidRDefault="00EA2CB5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sz w:val="24"/>
                <w:szCs w:val="24"/>
              </w:rPr>
              <w:t>Методика приготовления почвенной вытяжки.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544" w:type="dxa"/>
          </w:tcPr>
          <w:p w:rsidR="00EA2CB5" w:rsidRPr="00EA2CB5" w:rsidRDefault="00EA2CB5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sz w:val="24"/>
                <w:szCs w:val="24"/>
              </w:rPr>
              <w:t>Определение кислотности почвенных вытяжек контрольного и опытного участка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E3B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544" w:type="dxa"/>
          </w:tcPr>
          <w:p w:rsidR="00EA2CB5" w:rsidRPr="00EA2CB5" w:rsidRDefault="00EA2CB5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sz w:val="24"/>
                <w:szCs w:val="24"/>
              </w:rPr>
              <w:t>Определение засоленности почвы  контрольного и опытного участка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544" w:type="dxa"/>
          </w:tcPr>
          <w:p w:rsidR="00EA2CB5" w:rsidRPr="000A1FB6" w:rsidRDefault="00EA2CB5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Растения индикаторы химического состава почв.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544" w:type="dxa"/>
          </w:tcPr>
          <w:p w:rsidR="00EA2CB5" w:rsidRPr="000A1FB6" w:rsidRDefault="00EA2CB5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Понятие биологической активности почвы. Способы ее определения.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2544" w:type="dxa"/>
          </w:tcPr>
          <w:p w:rsidR="00EA2CB5" w:rsidRPr="00EA2CB5" w:rsidRDefault="00EA2CB5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EA2CB5">
              <w:rPr>
                <w:rFonts w:ascii="Times New Roman" w:hAnsi="Times New Roman" w:cs="Times New Roman"/>
                <w:sz w:val="24"/>
                <w:szCs w:val="24"/>
              </w:rPr>
              <w:t>аммонифицирующей</w:t>
            </w:r>
            <w:proofErr w:type="spellEnd"/>
            <w:r w:rsidRPr="00EA2CB5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почвы контрольного и опытного участка 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544" w:type="dxa"/>
          </w:tcPr>
          <w:p w:rsidR="00EA2CB5" w:rsidRPr="00EA2CB5" w:rsidRDefault="00EA2CB5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B5">
              <w:rPr>
                <w:rFonts w:ascii="Times New Roman" w:hAnsi="Times New Roman" w:cs="Times New Roman"/>
                <w:sz w:val="24"/>
                <w:szCs w:val="24"/>
              </w:rPr>
              <w:t>Протеазная</w:t>
            </w:r>
            <w:proofErr w:type="spellEnd"/>
            <w:r w:rsidRPr="00EA2C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2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целлюлоразрушающая</w:t>
            </w:r>
            <w:proofErr w:type="spellEnd"/>
            <w:r w:rsidRPr="00EA2CB5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почвы</w:t>
            </w:r>
          </w:p>
        </w:tc>
        <w:tc>
          <w:tcPr>
            <w:tcW w:w="1089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EA2CB5" w:rsidRPr="00EA2CB5" w:rsidRDefault="00EA2CB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2C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EA2CB5" w:rsidRDefault="00EA2CB5" w:rsidP="00E6299E"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тетради.  Выполнение </w:t>
            </w:r>
            <w:proofErr w:type="spellStart"/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412AD5" w:rsidRP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12AD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44" w:type="dxa"/>
          </w:tcPr>
          <w:p w:rsidR="00412AD5" w:rsidRPr="00412AD5" w:rsidRDefault="00412AD5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Биотестирование как способ определения </w:t>
            </w:r>
            <w:proofErr w:type="spellStart"/>
            <w:r w:rsidRPr="00412AD5">
              <w:rPr>
                <w:rFonts w:ascii="Times New Roman" w:hAnsi="Times New Roman" w:cs="Times New Roman"/>
                <w:b/>
                <w:sz w:val="24"/>
                <w:szCs w:val="24"/>
              </w:rPr>
              <w:t>почвенно</w:t>
            </w:r>
            <w:proofErr w:type="spellEnd"/>
            <w:r w:rsidRPr="0041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экологических условий лесного участка</w:t>
            </w:r>
          </w:p>
        </w:tc>
        <w:tc>
          <w:tcPr>
            <w:tcW w:w="1089" w:type="dxa"/>
          </w:tcPr>
          <w:p w:rsidR="00412AD5" w:rsidRP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12AD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</w:tcPr>
          <w:p w:rsidR="00412AD5" w:rsidRP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12AD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</w:tcPr>
          <w:p w:rsidR="00412AD5" w:rsidRP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12AD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2" w:type="dxa"/>
          </w:tcPr>
          <w:p w:rsidR="00412AD5" w:rsidRPr="00412AD5" w:rsidRDefault="00412AD5" w:rsidP="00E62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D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задание.</w:t>
            </w:r>
          </w:p>
          <w:p w:rsidR="00412AD5" w:rsidRPr="00412AD5" w:rsidRDefault="00412AD5" w:rsidP="00E629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Провести биотестирование почвенной вытяжки контрольного и опытного участков при помощи любого тест объекта, сравнить полученные данные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1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12AD5" w:rsidRPr="00A37327" w:rsidRDefault="00412AD5" w:rsidP="00E6299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2AD5" w:rsidTr="00EA2CB5">
        <w:tc>
          <w:tcPr>
            <w:tcW w:w="696" w:type="dxa"/>
          </w:tcPr>
          <w:p w:rsidR="00412AD5" w:rsidRPr="00EA2CB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44" w:type="dxa"/>
          </w:tcPr>
          <w:p w:rsidR="00412AD5" w:rsidRPr="00412AD5" w:rsidRDefault="00412AD5" w:rsidP="00E6299E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D5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тест-объект. Особенности выбора </w:t>
            </w:r>
            <w:proofErr w:type="gramStart"/>
            <w:r w:rsidRPr="00412AD5">
              <w:rPr>
                <w:rFonts w:ascii="Times New Roman" w:hAnsi="Times New Roman" w:cs="Times New Roman"/>
                <w:sz w:val="24"/>
                <w:szCs w:val="24"/>
              </w:rPr>
              <w:t>тест-объекта</w:t>
            </w:r>
            <w:proofErr w:type="gramEnd"/>
            <w:r w:rsidRPr="00412AD5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проведения эксперимента</w:t>
            </w:r>
          </w:p>
        </w:tc>
        <w:tc>
          <w:tcPr>
            <w:tcW w:w="1089" w:type="dxa"/>
          </w:tcPr>
          <w:p w:rsidR="00412AD5" w:rsidRPr="00EA2CB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412AD5" w:rsidRPr="00EA2CB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412AD5" w:rsidRPr="00EA2CB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412AD5" w:rsidRDefault="00412AD5" w:rsidP="00E6299E">
            <w:r w:rsidRPr="00641D9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641D9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641D9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641D9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641D9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41D9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412AD5" w:rsidRPr="00EA2CB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44" w:type="dxa"/>
          </w:tcPr>
          <w:p w:rsidR="00412AD5" w:rsidRPr="00412AD5" w:rsidRDefault="00412AD5" w:rsidP="00E6299E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D5">
              <w:rPr>
                <w:rFonts w:ascii="Times New Roman" w:hAnsi="Times New Roman" w:cs="Times New Roman"/>
                <w:sz w:val="24"/>
                <w:szCs w:val="24"/>
              </w:rPr>
              <w:t>Биотестирование почвенных вытяжек при помощи семян редиса. Определение энергии прорастания, работа со шкалой токсичности</w:t>
            </w:r>
          </w:p>
        </w:tc>
        <w:tc>
          <w:tcPr>
            <w:tcW w:w="1089" w:type="dxa"/>
          </w:tcPr>
          <w:p w:rsidR="00412AD5" w:rsidRPr="00EA2CB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</w:tcPr>
          <w:p w:rsidR="00412AD5" w:rsidRPr="00EA2CB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412AD5" w:rsidRPr="00EA2CB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2" w:type="dxa"/>
          </w:tcPr>
          <w:p w:rsidR="00412AD5" w:rsidRDefault="00412AD5" w:rsidP="00E6299E">
            <w:r w:rsidRPr="00641D9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641D9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641D9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641D9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641D9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41D9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412AD5" w:rsidRPr="00EA2CB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544" w:type="dxa"/>
          </w:tcPr>
          <w:p w:rsidR="00412AD5" w:rsidRPr="00412AD5" w:rsidRDefault="00412AD5" w:rsidP="00E6299E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D5">
              <w:rPr>
                <w:rFonts w:ascii="Times New Roman" w:hAnsi="Times New Roman" w:cs="Times New Roman"/>
                <w:sz w:val="24"/>
                <w:szCs w:val="24"/>
              </w:rPr>
              <w:t xml:space="preserve">Биотестирование при помощи дождевых червей. Определение степени </w:t>
            </w:r>
            <w:proofErr w:type="spellStart"/>
            <w:r w:rsidRPr="00412AD5">
              <w:rPr>
                <w:rFonts w:ascii="Times New Roman" w:hAnsi="Times New Roman" w:cs="Times New Roman"/>
                <w:sz w:val="24"/>
                <w:szCs w:val="24"/>
              </w:rPr>
              <w:t>нарушенности</w:t>
            </w:r>
            <w:proofErr w:type="spellEnd"/>
            <w:r w:rsidRPr="00412AD5">
              <w:rPr>
                <w:rFonts w:ascii="Times New Roman" w:hAnsi="Times New Roman" w:cs="Times New Roman"/>
                <w:sz w:val="24"/>
                <w:szCs w:val="24"/>
              </w:rPr>
              <w:t xml:space="preserve"> почвы.</w:t>
            </w:r>
          </w:p>
        </w:tc>
        <w:tc>
          <w:tcPr>
            <w:tcW w:w="1089" w:type="dxa"/>
          </w:tcPr>
          <w:p w:rsidR="00412AD5" w:rsidRPr="00EA2CB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412AD5" w:rsidRPr="00EA2CB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412AD5" w:rsidRPr="00EA2CB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412AD5" w:rsidRPr="00A37327" w:rsidRDefault="00412AD5" w:rsidP="00E6299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3732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412AD5" w:rsidRP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12AD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4" w:type="dxa"/>
          </w:tcPr>
          <w:p w:rsidR="00412AD5" w:rsidRPr="00412AD5" w:rsidRDefault="00412AD5" w:rsidP="00E6299E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D5">
              <w:rPr>
                <w:rFonts w:ascii="Times New Roman" w:hAnsi="Times New Roman" w:cs="Times New Roman"/>
                <w:b/>
                <w:sz w:val="24"/>
                <w:szCs w:val="24"/>
              </w:rPr>
              <w:t>Учет приживаемости и сохранности культур</w:t>
            </w:r>
          </w:p>
        </w:tc>
        <w:tc>
          <w:tcPr>
            <w:tcW w:w="1089" w:type="dxa"/>
          </w:tcPr>
          <w:p w:rsidR="00412AD5" w:rsidRP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12AD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</w:tcPr>
          <w:p w:rsidR="00412AD5" w:rsidRP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12AD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</w:tcPr>
          <w:p w:rsidR="00412AD5" w:rsidRP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12AD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2" w:type="dxa"/>
          </w:tcPr>
          <w:p w:rsidR="00412AD5" w:rsidRPr="00A37327" w:rsidRDefault="00412AD5" w:rsidP="00E6299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D8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Практический и теоретический зачет с занесением результатов в зачетную книжку</w:t>
            </w:r>
          </w:p>
        </w:tc>
      </w:tr>
      <w:tr w:rsidR="00412AD5" w:rsidTr="00EA2CB5">
        <w:tc>
          <w:tcPr>
            <w:tcW w:w="696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44" w:type="dxa"/>
          </w:tcPr>
          <w:p w:rsidR="00412AD5" w:rsidRPr="00412AD5" w:rsidRDefault="00412AD5" w:rsidP="00E6299E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AD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естественного возобновления и искусственно </w:t>
            </w:r>
            <w:proofErr w:type="spellStart"/>
            <w:r w:rsidRPr="00412AD5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412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412AD5" w:rsidRDefault="00412AD5" w:rsidP="00E6299E"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544" w:type="dxa"/>
          </w:tcPr>
          <w:p w:rsidR="00412AD5" w:rsidRPr="00412AD5" w:rsidRDefault="00412AD5" w:rsidP="00E6299E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AD5">
              <w:rPr>
                <w:rFonts w:ascii="Times New Roman" w:hAnsi="Times New Roman" w:cs="Times New Roman"/>
                <w:sz w:val="24"/>
                <w:szCs w:val="24"/>
              </w:rPr>
              <w:t>Методы учета культур</w:t>
            </w:r>
          </w:p>
        </w:tc>
        <w:tc>
          <w:tcPr>
            <w:tcW w:w="1089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412AD5" w:rsidRDefault="00412AD5" w:rsidP="00E6299E"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544" w:type="dxa"/>
          </w:tcPr>
          <w:p w:rsidR="00412AD5" w:rsidRPr="00412AD5" w:rsidRDefault="00412AD5" w:rsidP="00E6299E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AD5">
              <w:rPr>
                <w:rFonts w:ascii="Times New Roman" w:hAnsi="Times New Roman" w:cs="Times New Roman"/>
                <w:sz w:val="24"/>
                <w:szCs w:val="24"/>
              </w:rPr>
              <w:t>Учет приживаемости и сохранности культур</w:t>
            </w:r>
          </w:p>
        </w:tc>
        <w:tc>
          <w:tcPr>
            <w:tcW w:w="1089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412AD5" w:rsidRDefault="00412AD5" w:rsidP="00E6299E"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2544" w:type="dxa"/>
          </w:tcPr>
          <w:p w:rsidR="00412AD5" w:rsidRPr="00412AD5" w:rsidRDefault="00412AD5" w:rsidP="00E6299E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AD5">
              <w:rPr>
                <w:rFonts w:ascii="Times New Roman" w:hAnsi="Times New Roman" w:cs="Times New Roman"/>
                <w:sz w:val="24"/>
                <w:szCs w:val="24"/>
              </w:rPr>
              <w:t xml:space="preserve">Биометрические показатели саженцев и сеянцев при </w:t>
            </w:r>
            <w:proofErr w:type="spellStart"/>
            <w:r w:rsidRPr="00412AD5">
              <w:rPr>
                <w:rFonts w:ascii="Times New Roman" w:hAnsi="Times New Roman" w:cs="Times New Roman"/>
                <w:sz w:val="24"/>
                <w:szCs w:val="24"/>
              </w:rPr>
              <w:t>лесовосстановлении</w:t>
            </w:r>
            <w:proofErr w:type="spellEnd"/>
          </w:p>
        </w:tc>
        <w:tc>
          <w:tcPr>
            <w:tcW w:w="1089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412AD5" w:rsidRDefault="00412AD5" w:rsidP="00E6299E"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C486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412AD5" w:rsidTr="00EA2CB5">
        <w:tc>
          <w:tcPr>
            <w:tcW w:w="696" w:type="dxa"/>
          </w:tcPr>
          <w:p w:rsid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412AD5" w:rsidRPr="00412AD5" w:rsidRDefault="00412AD5" w:rsidP="00E6299E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9" w:type="dxa"/>
          </w:tcPr>
          <w:p w:rsidR="00412AD5" w:rsidRP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12AD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5" w:type="dxa"/>
          </w:tcPr>
          <w:p w:rsidR="00412AD5" w:rsidRP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12AD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5" w:type="dxa"/>
          </w:tcPr>
          <w:p w:rsidR="00412AD5" w:rsidRPr="00412AD5" w:rsidRDefault="00412AD5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12AD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72" w:type="dxa"/>
          </w:tcPr>
          <w:p w:rsidR="00412AD5" w:rsidRPr="008C4865" w:rsidRDefault="00412AD5" w:rsidP="00E6299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940E8" w:rsidRDefault="00D940E8" w:rsidP="00E6299E">
      <w:p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12AD5" w:rsidRPr="00D940E8" w:rsidRDefault="00412AD5" w:rsidP="00E6299E">
      <w:p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8C24D6" w:rsidRPr="00C139FD" w:rsidRDefault="00412AD5" w:rsidP="001F4BE7">
      <w:pPr>
        <w:pStyle w:val="12"/>
      </w:pPr>
      <w:bookmarkStart w:id="3" w:name="_Toc468368332"/>
      <w:r w:rsidRPr="00C139FD">
        <w:t>Содержание учебного плана</w:t>
      </w:r>
      <w:bookmarkEnd w:id="3"/>
    </w:p>
    <w:p w:rsidR="00412AD5" w:rsidRPr="00412AD5" w:rsidRDefault="00412AD5" w:rsidP="00E6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D5" w:rsidRDefault="00412AD5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AD5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2AD5">
        <w:rPr>
          <w:rFonts w:ascii="Times New Roman" w:hAnsi="Times New Roman" w:cs="Times New Roman"/>
          <w:b/>
          <w:sz w:val="24"/>
          <w:szCs w:val="24"/>
        </w:rPr>
        <w:t>Пробная площадь. Определение основных таксационных показателей древостоя на пробных площадях.</w:t>
      </w:r>
    </w:p>
    <w:p w:rsidR="00412AD5" w:rsidRDefault="00412AD5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AD5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 закладки пробных площадей, применяемых в лесном хозяйстве. Опытные и контрольные пробные площади.</w:t>
      </w:r>
    </w:p>
    <w:p w:rsidR="00412AD5" w:rsidRDefault="00412AD5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AD5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412AD5">
        <w:rPr>
          <w:rFonts w:ascii="Times New Roman" w:hAnsi="Times New Roman" w:cs="Times New Roman"/>
          <w:sz w:val="28"/>
          <w:szCs w:val="28"/>
        </w:rPr>
        <w:t xml:space="preserve"> </w:t>
      </w:r>
      <w:r w:rsidRPr="00412AD5">
        <w:rPr>
          <w:rFonts w:ascii="Times New Roman" w:hAnsi="Times New Roman" w:cs="Times New Roman"/>
          <w:sz w:val="24"/>
          <w:szCs w:val="24"/>
        </w:rPr>
        <w:t xml:space="preserve">Определение породного состава древостоя. Определение степени сомкнутости крон деревьев на опытном и контрольном участке,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2AD5">
        <w:rPr>
          <w:rFonts w:ascii="Times New Roman" w:hAnsi="Times New Roman" w:cs="Times New Roman"/>
          <w:sz w:val="24"/>
          <w:szCs w:val="24"/>
        </w:rPr>
        <w:t>пределение ступеней толщины. Определение средней толщины древостоя на опытном и контрольном участке, Определение высоты, полноты.   Определение средней высоты древостоя на опытном и контрольном участках, Определение возраста.  Определение среднего возраста  древостоя на опытном и контрольном участках, Определение категорий технической годности древостоя на опытном и контрольном участках</w:t>
      </w:r>
      <w:r w:rsidR="00F34A45">
        <w:rPr>
          <w:rFonts w:ascii="Times New Roman" w:hAnsi="Times New Roman" w:cs="Times New Roman"/>
          <w:sz w:val="24"/>
          <w:szCs w:val="24"/>
        </w:rPr>
        <w:t>.</w:t>
      </w:r>
      <w:r w:rsidRPr="00412AD5">
        <w:rPr>
          <w:rFonts w:ascii="Times New Roman" w:hAnsi="Times New Roman" w:cs="Times New Roman"/>
          <w:sz w:val="24"/>
          <w:szCs w:val="24"/>
        </w:rPr>
        <w:t xml:space="preserve"> Методика описания модельного дерева.</w:t>
      </w:r>
    </w:p>
    <w:p w:rsidR="00F34A45" w:rsidRDefault="00F34A45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A45">
        <w:rPr>
          <w:rFonts w:ascii="Times New Roman" w:hAnsi="Times New Roman" w:cs="Times New Roman"/>
          <w:b/>
          <w:sz w:val="24"/>
          <w:szCs w:val="24"/>
        </w:rPr>
        <w:t>Раздел 2. Методы учета подроста на пробных площадях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4A45" w:rsidRDefault="00F34A45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34A45">
        <w:rPr>
          <w:rFonts w:ascii="Times New Roman" w:hAnsi="Times New Roman" w:cs="Times New Roman"/>
          <w:sz w:val="28"/>
          <w:szCs w:val="28"/>
        </w:rPr>
        <w:t xml:space="preserve"> </w:t>
      </w:r>
      <w:r w:rsidRPr="00F34A45">
        <w:rPr>
          <w:rFonts w:ascii="Times New Roman" w:hAnsi="Times New Roman" w:cs="Times New Roman"/>
          <w:sz w:val="24"/>
          <w:szCs w:val="24"/>
        </w:rPr>
        <w:t>Алгоритм работы при закладке пробной площади</w:t>
      </w:r>
      <w:proofErr w:type="gramStart"/>
      <w:r w:rsidRPr="00F34A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4A45">
        <w:rPr>
          <w:rFonts w:ascii="Times New Roman" w:hAnsi="Times New Roman" w:cs="Times New Roman"/>
          <w:sz w:val="24"/>
          <w:szCs w:val="24"/>
        </w:rPr>
        <w:t xml:space="preserve"> создаваемой для учета подроста. Методы учета подроста.</w:t>
      </w:r>
    </w:p>
    <w:p w:rsidR="000A2F37" w:rsidRDefault="000A2F3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45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F34A45">
        <w:rPr>
          <w:rFonts w:ascii="Times New Roman" w:hAnsi="Times New Roman" w:cs="Times New Roman"/>
          <w:sz w:val="24"/>
          <w:szCs w:val="24"/>
        </w:rPr>
        <w:t>Заполнение карточек учета подроста на опытных и контрольных пробных площадях. Проведение сравнительного анализа полученных данных.</w:t>
      </w:r>
    </w:p>
    <w:p w:rsidR="000A2F37" w:rsidRDefault="000A2F3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A45">
        <w:rPr>
          <w:rFonts w:ascii="Times New Roman" w:hAnsi="Times New Roman" w:cs="Times New Roman"/>
          <w:b/>
          <w:sz w:val="24"/>
          <w:szCs w:val="24"/>
        </w:rPr>
        <w:t>Раздел 3. Описание травяно-кустарничкового, мохово-лишайникового  яруса пробной площади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2F37" w:rsidRDefault="000A2F3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34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A45">
        <w:rPr>
          <w:rFonts w:ascii="Times New Roman" w:hAnsi="Times New Roman" w:cs="Times New Roman"/>
          <w:sz w:val="24"/>
          <w:szCs w:val="24"/>
        </w:rPr>
        <w:t xml:space="preserve">Способы закладки </w:t>
      </w:r>
      <w:proofErr w:type="spellStart"/>
      <w:r w:rsidRPr="00F34A45">
        <w:rPr>
          <w:rFonts w:ascii="Times New Roman" w:hAnsi="Times New Roman" w:cs="Times New Roman"/>
          <w:sz w:val="24"/>
          <w:szCs w:val="24"/>
        </w:rPr>
        <w:t>трансект</w:t>
      </w:r>
      <w:proofErr w:type="spellEnd"/>
      <w:r w:rsidRPr="00F34A45">
        <w:rPr>
          <w:rFonts w:ascii="Times New Roman" w:hAnsi="Times New Roman" w:cs="Times New Roman"/>
          <w:sz w:val="24"/>
          <w:szCs w:val="24"/>
        </w:rPr>
        <w:t xml:space="preserve">. Работа с определителем растений. Определение степени проективного покрытия, обилия, </w:t>
      </w:r>
      <w:proofErr w:type="spellStart"/>
      <w:r w:rsidRPr="00F34A45">
        <w:rPr>
          <w:rFonts w:ascii="Times New Roman" w:hAnsi="Times New Roman" w:cs="Times New Roman"/>
          <w:sz w:val="24"/>
          <w:szCs w:val="24"/>
        </w:rPr>
        <w:t>фенофазы</w:t>
      </w:r>
      <w:proofErr w:type="spellEnd"/>
      <w:r w:rsidRPr="00F34A45">
        <w:rPr>
          <w:rFonts w:ascii="Times New Roman" w:hAnsi="Times New Roman" w:cs="Times New Roman"/>
          <w:sz w:val="24"/>
          <w:szCs w:val="24"/>
        </w:rPr>
        <w:t>, жизненности растений на пробных площадях.</w:t>
      </w:r>
    </w:p>
    <w:p w:rsidR="000A2F37" w:rsidRPr="00F34A45" w:rsidRDefault="000A2F3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A45">
        <w:rPr>
          <w:rFonts w:ascii="Times New Roman" w:hAnsi="Times New Roman" w:cs="Times New Roman"/>
          <w:b/>
          <w:sz w:val="24"/>
          <w:szCs w:val="24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4A45">
        <w:rPr>
          <w:rFonts w:ascii="Times New Roman" w:hAnsi="Times New Roman" w:cs="Times New Roman"/>
          <w:sz w:val="28"/>
          <w:szCs w:val="28"/>
        </w:rPr>
        <w:t xml:space="preserve"> </w:t>
      </w:r>
      <w:r w:rsidRPr="00F34A45">
        <w:rPr>
          <w:rFonts w:ascii="Times New Roman" w:hAnsi="Times New Roman" w:cs="Times New Roman"/>
          <w:sz w:val="24"/>
          <w:szCs w:val="24"/>
        </w:rPr>
        <w:t>Методы сравнения фитоценозов пробных площадей. Анализ коэффициентов сходства. Определение коэффициентов сходства. Мохово-лишайниковый покров. Видовое разнообразие. Работа с определителями.</w:t>
      </w:r>
    </w:p>
    <w:p w:rsidR="000A2F37" w:rsidRDefault="000A2F37" w:rsidP="00E6299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F34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A45">
        <w:rPr>
          <w:rFonts w:ascii="Times New Roman" w:hAnsi="Times New Roman" w:cs="Times New Roman"/>
          <w:b/>
          <w:sz w:val="24"/>
          <w:szCs w:val="24"/>
        </w:rPr>
        <w:t>Понятие типа леса. Почвенно-экологические условия пробных площадей.</w:t>
      </w:r>
    </w:p>
    <w:p w:rsidR="000A2F37" w:rsidRPr="00F34A45" w:rsidRDefault="000A2F37" w:rsidP="00E6299E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Теория: </w:t>
      </w:r>
      <w:r w:rsidRPr="00F34A45">
        <w:rPr>
          <w:rFonts w:ascii="Times New Roman" w:hAnsi="Times New Roman" w:cs="Times New Roman"/>
          <w:sz w:val="24"/>
          <w:szCs w:val="24"/>
        </w:rPr>
        <w:t>Типы  почв. Типы леса. Почвенный профиль, его структура.</w:t>
      </w:r>
      <w:r w:rsidRPr="00F34A45">
        <w:rPr>
          <w:rFonts w:ascii="Times New Roman" w:hAnsi="Times New Roman" w:cs="Times New Roman"/>
          <w:sz w:val="28"/>
          <w:szCs w:val="28"/>
        </w:rPr>
        <w:t xml:space="preserve"> </w:t>
      </w:r>
      <w:r w:rsidRPr="00F34A45">
        <w:rPr>
          <w:rFonts w:ascii="Times New Roman" w:hAnsi="Times New Roman" w:cs="Times New Roman"/>
          <w:sz w:val="24"/>
          <w:szCs w:val="24"/>
        </w:rPr>
        <w:t>Понятие биологической активности почвы. Способы ее определения.</w:t>
      </w:r>
    </w:p>
    <w:p w:rsidR="000A2F37" w:rsidRDefault="000A2F37" w:rsidP="00E6299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A45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F34A45">
        <w:rPr>
          <w:rFonts w:ascii="Times New Roman" w:hAnsi="Times New Roman" w:cs="Times New Roman"/>
          <w:sz w:val="28"/>
          <w:szCs w:val="28"/>
        </w:rPr>
        <w:t xml:space="preserve"> </w:t>
      </w:r>
      <w:r w:rsidRPr="00F34A45">
        <w:rPr>
          <w:rFonts w:ascii="Times New Roman" w:hAnsi="Times New Roman" w:cs="Times New Roman"/>
          <w:sz w:val="24"/>
          <w:szCs w:val="24"/>
        </w:rPr>
        <w:t xml:space="preserve">Описания почвенного профиля дерново-подзолистой почвы. Методика приготовления почвенной вытяжки. Определение кислотности почвенных вытяжек контрольного и опытного участка. Определение засоленности почвы  контрольного и опытного участка. Растения индикаторы химического состава почв. Определение </w:t>
      </w:r>
      <w:proofErr w:type="spellStart"/>
      <w:r w:rsidRPr="00F34A45">
        <w:rPr>
          <w:rFonts w:ascii="Times New Roman" w:hAnsi="Times New Roman" w:cs="Times New Roman"/>
          <w:sz w:val="24"/>
          <w:szCs w:val="24"/>
        </w:rPr>
        <w:t>аммонифицирующей</w:t>
      </w:r>
      <w:proofErr w:type="spellEnd"/>
      <w:r w:rsidRPr="00F34A45">
        <w:rPr>
          <w:rFonts w:ascii="Times New Roman" w:hAnsi="Times New Roman" w:cs="Times New Roman"/>
          <w:sz w:val="24"/>
          <w:szCs w:val="24"/>
        </w:rPr>
        <w:t xml:space="preserve"> активности почвы контрольного и опытного участка. </w:t>
      </w:r>
      <w:proofErr w:type="spellStart"/>
      <w:r w:rsidRPr="00F34A45">
        <w:rPr>
          <w:rFonts w:ascii="Times New Roman" w:hAnsi="Times New Roman" w:cs="Times New Roman"/>
          <w:sz w:val="24"/>
          <w:szCs w:val="24"/>
        </w:rPr>
        <w:t>Протеазная</w:t>
      </w:r>
      <w:proofErr w:type="spellEnd"/>
      <w:r w:rsidRPr="00F34A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4A45">
        <w:rPr>
          <w:rFonts w:ascii="Times New Roman" w:hAnsi="Times New Roman" w:cs="Times New Roman"/>
          <w:sz w:val="24"/>
          <w:szCs w:val="24"/>
        </w:rPr>
        <w:t>целлюлоразрушающая</w:t>
      </w:r>
      <w:proofErr w:type="spellEnd"/>
      <w:r w:rsidRPr="00F34A45">
        <w:rPr>
          <w:rFonts w:ascii="Times New Roman" w:hAnsi="Times New Roman" w:cs="Times New Roman"/>
          <w:sz w:val="24"/>
          <w:szCs w:val="24"/>
        </w:rPr>
        <w:t xml:space="preserve"> активность почвы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F37" w:rsidRDefault="000A2F37" w:rsidP="00E6299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A45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F34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A45">
        <w:rPr>
          <w:rFonts w:ascii="Times New Roman" w:hAnsi="Times New Roman" w:cs="Times New Roman"/>
          <w:b/>
          <w:sz w:val="24"/>
          <w:szCs w:val="24"/>
        </w:rPr>
        <w:t xml:space="preserve">Биотестирование как способ определения </w:t>
      </w:r>
      <w:proofErr w:type="spellStart"/>
      <w:r w:rsidRPr="00F34A45">
        <w:rPr>
          <w:rFonts w:ascii="Times New Roman" w:hAnsi="Times New Roman" w:cs="Times New Roman"/>
          <w:b/>
          <w:sz w:val="24"/>
          <w:szCs w:val="24"/>
        </w:rPr>
        <w:t>почвенно</w:t>
      </w:r>
      <w:proofErr w:type="spellEnd"/>
      <w:r w:rsidRPr="00F34A45">
        <w:rPr>
          <w:rFonts w:ascii="Times New Roman" w:hAnsi="Times New Roman" w:cs="Times New Roman"/>
          <w:b/>
          <w:sz w:val="24"/>
          <w:szCs w:val="24"/>
        </w:rPr>
        <w:t xml:space="preserve"> -  экологических условий лесного участка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2F37" w:rsidRDefault="000A2F37" w:rsidP="00E6299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34A45">
        <w:rPr>
          <w:rFonts w:ascii="Times New Roman" w:hAnsi="Times New Roman" w:cs="Times New Roman"/>
          <w:sz w:val="28"/>
          <w:szCs w:val="28"/>
        </w:rPr>
        <w:t xml:space="preserve"> </w:t>
      </w:r>
      <w:r w:rsidRPr="00F34A45">
        <w:rPr>
          <w:rFonts w:ascii="Times New Roman" w:hAnsi="Times New Roman" w:cs="Times New Roman"/>
          <w:sz w:val="24"/>
          <w:szCs w:val="24"/>
        </w:rPr>
        <w:t xml:space="preserve">Понятие тест-объект. Особенности выбора </w:t>
      </w:r>
      <w:proofErr w:type="gramStart"/>
      <w:r w:rsidRPr="00F34A45">
        <w:rPr>
          <w:rFonts w:ascii="Times New Roman" w:hAnsi="Times New Roman" w:cs="Times New Roman"/>
          <w:sz w:val="24"/>
          <w:szCs w:val="24"/>
        </w:rPr>
        <w:t>тест-объекта</w:t>
      </w:r>
      <w:proofErr w:type="gramEnd"/>
      <w:r w:rsidRPr="00F34A45">
        <w:rPr>
          <w:rFonts w:ascii="Times New Roman" w:hAnsi="Times New Roman" w:cs="Times New Roman"/>
          <w:sz w:val="24"/>
          <w:szCs w:val="24"/>
        </w:rPr>
        <w:t xml:space="preserve"> и методики проведения эксперимента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F37" w:rsidRDefault="000A2F37" w:rsidP="00E6299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A45">
        <w:rPr>
          <w:rFonts w:ascii="Times New Roman" w:hAnsi="Times New Roman" w:cs="Times New Roman"/>
          <w:b/>
          <w:sz w:val="24"/>
          <w:szCs w:val="24"/>
        </w:rPr>
        <w:lastRenderedPageBreak/>
        <w:t>Практика:</w:t>
      </w:r>
      <w:r w:rsidRPr="00F34A45">
        <w:rPr>
          <w:rFonts w:ascii="Times New Roman" w:hAnsi="Times New Roman" w:cs="Times New Roman"/>
          <w:sz w:val="28"/>
          <w:szCs w:val="28"/>
        </w:rPr>
        <w:t xml:space="preserve"> </w:t>
      </w:r>
      <w:r w:rsidRPr="00F34A45">
        <w:rPr>
          <w:rFonts w:ascii="Times New Roman" w:hAnsi="Times New Roman" w:cs="Times New Roman"/>
          <w:sz w:val="24"/>
          <w:szCs w:val="24"/>
        </w:rPr>
        <w:t xml:space="preserve">Биотестирование почвенных вытяжек при помощи семян редиса. Определение энергии прорастания, работа со шкалой токсичности. Биотестирование при помощи дождевых червей. Определение степени </w:t>
      </w:r>
      <w:proofErr w:type="spellStart"/>
      <w:r w:rsidRPr="00F34A45">
        <w:rPr>
          <w:rFonts w:ascii="Times New Roman" w:hAnsi="Times New Roman" w:cs="Times New Roman"/>
          <w:sz w:val="24"/>
          <w:szCs w:val="24"/>
        </w:rPr>
        <w:t>нарушенности</w:t>
      </w:r>
      <w:proofErr w:type="spellEnd"/>
      <w:r w:rsidRPr="00F34A45">
        <w:rPr>
          <w:rFonts w:ascii="Times New Roman" w:hAnsi="Times New Roman" w:cs="Times New Roman"/>
          <w:sz w:val="24"/>
          <w:szCs w:val="24"/>
        </w:rPr>
        <w:t xml:space="preserve"> почвы.</w:t>
      </w:r>
    </w:p>
    <w:p w:rsidR="000A2F37" w:rsidRDefault="000A2F37" w:rsidP="00E6299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A45">
        <w:rPr>
          <w:rFonts w:ascii="Times New Roman" w:hAnsi="Times New Roman" w:cs="Times New Roman"/>
          <w:b/>
          <w:sz w:val="24"/>
          <w:szCs w:val="24"/>
        </w:rPr>
        <w:t>Раздел 6.Учет приживаемости и сохранности культур.</w:t>
      </w:r>
    </w:p>
    <w:p w:rsidR="000A2F37" w:rsidRDefault="000A2F37" w:rsidP="00E6299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34A45">
        <w:rPr>
          <w:rFonts w:ascii="Times New Roman" w:hAnsi="Times New Roman" w:cs="Times New Roman"/>
          <w:sz w:val="28"/>
          <w:szCs w:val="28"/>
        </w:rPr>
        <w:t xml:space="preserve"> </w:t>
      </w:r>
      <w:r w:rsidRPr="00F34A45">
        <w:rPr>
          <w:rFonts w:ascii="Times New Roman" w:hAnsi="Times New Roman" w:cs="Times New Roman"/>
          <w:sz w:val="24"/>
          <w:szCs w:val="24"/>
        </w:rPr>
        <w:t xml:space="preserve">Способы естественного возобновления и искусственно </w:t>
      </w:r>
      <w:proofErr w:type="spellStart"/>
      <w:r w:rsidRPr="00F34A45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F34A45">
        <w:rPr>
          <w:rFonts w:ascii="Times New Roman" w:hAnsi="Times New Roman" w:cs="Times New Roman"/>
          <w:sz w:val="24"/>
          <w:szCs w:val="24"/>
        </w:rPr>
        <w:t>. Методы учета культур.</w:t>
      </w:r>
    </w:p>
    <w:p w:rsidR="009F17F0" w:rsidRDefault="000A2F37" w:rsidP="001F4BE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9F17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4A45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671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6F6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6716F6">
        <w:rPr>
          <w:rFonts w:ascii="Times New Roman" w:hAnsi="Times New Roman" w:cs="Times New Roman"/>
          <w:sz w:val="24"/>
          <w:szCs w:val="24"/>
        </w:rPr>
        <w:t xml:space="preserve"> приживаемости и сохранности культур. Биометрические показатели саженцев и сеянцев при </w:t>
      </w:r>
      <w:proofErr w:type="spellStart"/>
      <w:r w:rsidRPr="006716F6">
        <w:rPr>
          <w:rFonts w:ascii="Times New Roman" w:hAnsi="Times New Roman" w:cs="Times New Roman"/>
          <w:sz w:val="24"/>
          <w:szCs w:val="24"/>
        </w:rPr>
        <w:t>лесовосстановлении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F4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F37" w:rsidRPr="005A68D1" w:rsidRDefault="000A2F37" w:rsidP="00CA0408">
      <w:pPr>
        <w:pStyle w:val="12"/>
      </w:pPr>
      <w:bookmarkStart w:id="4" w:name="_Toc468368333"/>
      <w:r w:rsidRPr="005A68D1">
        <w:lastRenderedPageBreak/>
        <w:t>Календарный учебный график</w:t>
      </w:r>
      <w:bookmarkEnd w:id="4"/>
      <w:r w:rsidR="009F17F0" w:rsidRPr="005A68D1">
        <w:t xml:space="preserve"> </w:t>
      </w:r>
    </w:p>
    <w:tbl>
      <w:tblPr>
        <w:tblStyle w:val="ab"/>
        <w:tblW w:w="15559" w:type="dxa"/>
        <w:tblLayout w:type="fixed"/>
        <w:tblLook w:val="04A0" w:firstRow="1" w:lastRow="0" w:firstColumn="1" w:lastColumn="0" w:noHBand="0" w:noVBand="1"/>
      </w:tblPr>
      <w:tblGrid>
        <w:gridCol w:w="568"/>
        <w:gridCol w:w="1203"/>
        <w:gridCol w:w="850"/>
        <w:gridCol w:w="1315"/>
        <w:gridCol w:w="3299"/>
        <w:gridCol w:w="850"/>
        <w:gridCol w:w="3222"/>
        <w:gridCol w:w="1417"/>
        <w:gridCol w:w="2835"/>
      </w:tblGrid>
      <w:tr w:rsidR="0026132E" w:rsidRPr="000527D6" w:rsidTr="005A68D1">
        <w:tc>
          <w:tcPr>
            <w:tcW w:w="568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0527D6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03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0527D6">
              <w:rPr>
                <w:rFonts w:ascii="Times New Roman" w:hAnsi="Times New Roman" w:cs="Times New Roman"/>
                <w:b/>
                <w:sz w:val="20"/>
              </w:rPr>
              <w:t xml:space="preserve">Месяц </w:t>
            </w:r>
          </w:p>
        </w:tc>
        <w:tc>
          <w:tcPr>
            <w:tcW w:w="850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0527D6">
              <w:rPr>
                <w:rFonts w:ascii="Times New Roman" w:hAnsi="Times New Roman" w:cs="Times New Roman"/>
                <w:b/>
                <w:sz w:val="20"/>
              </w:rPr>
              <w:t xml:space="preserve">Число </w:t>
            </w:r>
          </w:p>
        </w:tc>
        <w:tc>
          <w:tcPr>
            <w:tcW w:w="1315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0527D6">
              <w:rPr>
                <w:rFonts w:ascii="Times New Roman" w:hAnsi="Times New Roman" w:cs="Times New Roman"/>
                <w:b/>
                <w:sz w:val="20"/>
              </w:rPr>
              <w:t xml:space="preserve">Время </w:t>
            </w:r>
          </w:p>
        </w:tc>
        <w:tc>
          <w:tcPr>
            <w:tcW w:w="3299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0527D6">
              <w:rPr>
                <w:rFonts w:ascii="Times New Roman" w:hAnsi="Times New Roman" w:cs="Times New Roman"/>
                <w:b/>
                <w:sz w:val="20"/>
              </w:rPr>
              <w:t>Форма занятия</w:t>
            </w:r>
          </w:p>
        </w:tc>
        <w:tc>
          <w:tcPr>
            <w:tcW w:w="850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0527D6">
              <w:rPr>
                <w:rFonts w:ascii="Times New Roman" w:hAnsi="Times New Roman" w:cs="Times New Roman"/>
                <w:b/>
                <w:sz w:val="20"/>
              </w:rPr>
              <w:t>Кол-во часов</w:t>
            </w:r>
          </w:p>
        </w:tc>
        <w:tc>
          <w:tcPr>
            <w:tcW w:w="3222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0527D6">
              <w:rPr>
                <w:rFonts w:ascii="Times New Roman" w:hAnsi="Times New Roman" w:cs="Times New Roman"/>
                <w:b/>
                <w:sz w:val="20"/>
              </w:rPr>
              <w:t xml:space="preserve">Тема </w:t>
            </w:r>
          </w:p>
        </w:tc>
        <w:tc>
          <w:tcPr>
            <w:tcW w:w="1417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0527D6">
              <w:rPr>
                <w:rFonts w:ascii="Times New Roman" w:hAnsi="Times New Roman" w:cs="Times New Roman"/>
                <w:b/>
                <w:sz w:val="20"/>
              </w:rPr>
              <w:t xml:space="preserve">Место </w:t>
            </w:r>
          </w:p>
        </w:tc>
        <w:tc>
          <w:tcPr>
            <w:tcW w:w="2835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0527D6">
              <w:rPr>
                <w:rFonts w:ascii="Times New Roman" w:hAnsi="Times New Roman" w:cs="Times New Roman"/>
                <w:b/>
                <w:sz w:val="20"/>
              </w:rPr>
              <w:t xml:space="preserve">Форма контроля </w:t>
            </w:r>
          </w:p>
        </w:tc>
      </w:tr>
      <w:tr w:rsidR="0026132E" w:rsidRPr="000527D6" w:rsidTr="005A68D1">
        <w:tc>
          <w:tcPr>
            <w:tcW w:w="568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850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5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Лекция с элементами групповой дискуссии</w:t>
            </w:r>
          </w:p>
        </w:tc>
        <w:tc>
          <w:tcPr>
            <w:tcW w:w="850" w:type="dxa"/>
          </w:tcPr>
          <w:p w:rsidR="00676BB1" w:rsidRPr="000527D6" w:rsidRDefault="00676BB1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0527D6">
              <w:rPr>
                <w:rFonts w:ascii="Times New Roman" w:hAnsi="Times New Roman" w:cs="Times New Roman"/>
              </w:rPr>
              <w:t>Методы закладки пробных площадей, применяемые в лесном хозяйстве</w:t>
            </w:r>
          </w:p>
        </w:tc>
        <w:tc>
          <w:tcPr>
            <w:tcW w:w="1417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835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рабочей тетради.  </w:t>
            </w:r>
          </w:p>
        </w:tc>
      </w:tr>
      <w:tr w:rsidR="00676BB1" w:rsidRPr="000527D6" w:rsidTr="005A68D1">
        <w:tc>
          <w:tcPr>
            <w:tcW w:w="568" w:type="dxa"/>
          </w:tcPr>
          <w:p w:rsidR="00676BB1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850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5" w:type="dxa"/>
          </w:tcPr>
          <w:p w:rsidR="00676BB1" w:rsidRPr="000527D6" w:rsidRDefault="00676BB1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Лекция с элементами групповой дискуссии</w:t>
            </w:r>
          </w:p>
        </w:tc>
        <w:tc>
          <w:tcPr>
            <w:tcW w:w="850" w:type="dxa"/>
          </w:tcPr>
          <w:p w:rsidR="00676BB1" w:rsidRPr="000527D6" w:rsidRDefault="00676BB1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Опытные и контрольные пробные площади</w:t>
            </w:r>
          </w:p>
        </w:tc>
        <w:tc>
          <w:tcPr>
            <w:tcW w:w="1417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835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>разноуровнего</w:t>
            </w:r>
            <w:proofErr w:type="spellEnd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задания, тестирование в программе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</w:p>
        </w:tc>
      </w:tr>
      <w:tr w:rsidR="0026132E" w:rsidRPr="000527D6" w:rsidTr="005A68D1">
        <w:tc>
          <w:tcPr>
            <w:tcW w:w="568" w:type="dxa"/>
          </w:tcPr>
          <w:p w:rsidR="00676BB1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3" w:type="dxa"/>
          </w:tcPr>
          <w:p w:rsidR="00676BB1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5" w:type="dxa"/>
          </w:tcPr>
          <w:p w:rsidR="00676BB1" w:rsidRPr="000527D6" w:rsidRDefault="00676BB1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676BB1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Лаборатор</w:t>
            </w:r>
            <w:proofErr w:type="spellEnd"/>
            <w:r w:rsidRPr="000527D6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850" w:type="dxa"/>
          </w:tcPr>
          <w:p w:rsidR="00676BB1" w:rsidRPr="000527D6" w:rsidRDefault="00676BB1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676BB1" w:rsidRPr="000527D6" w:rsidRDefault="00676BB1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Определение породного состава древостоя. Определение степени сомкнутости крон деревьев на опытном и контрольном участке.</w:t>
            </w:r>
          </w:p>
        </w:tc>
        <w:tc>
          <w:tcPr>
            <w:tcW w:w="1417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Территория школьного лесничества</w:t>
            </w:r>
          </w:p>
        </w:tc>
        <w:tc>
          <w:tcPr>
            <w:tcW w:w="2835" w:type="dxa"/>
          </w:tcPr>
          <w:p w:rsidR="00676BB1" w:rsidRPr="000527D6" w:rsidRDefault="000A2F37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рабочей тетради </w:t>
            </w:r>
          </w:p>
        </w:tc>
      </w:tr>
      <w:tr w:rsidR="0026132E" w:rsidRPr="000527D6" w:rsidTr="005A68D1">
        <w:tc>
          <w:tcPr>
            <w:tcW w:w="568" w:type="dxa"/>
          </w:tcPr>
          <w:p w:rsidR="00676BB1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3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676BB1" w:rsidRPr="000527D6" w:rsidRDefault="00676BB1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676BB1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Лаборатор</w:t>
            </w:r>
            <w:proofErr w:type="spellEnd"/>
            <w:r w:rsidRPr="000527D6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850" w:type="dxa"/>
          </w:tcPr>
          <w:p w:rsidR="00676BB1" w:rsidRPr="000527D6" w:rsidRDefault="00676BB1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676BB1" w:rsidRPr="000527D6" w:rsidRDefault="00676BB1" w:rsidP="00E6299E">
            <w:pPr>
              <w:ind w:left="34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Определение ступеней толщины. Определение средней толщины древостоя на опытном и контрольном участке. </w:t>
            </w:r>
          </w:p>
        </w:tc>
        <w:tc>
          <w:tcPr>
            <w:tcW w:w="1417" w:type="dxa"/>
          </w:tcPr>
          <w:p w:rsidR="00676BB1" w:rsidRPr="000527D6" w:rsidRDefault="00676BB1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Территория школьного лесничества</w:t>
            </w:r>
          </w:p>
        </w:tc>
        <w:tc>
          <w:tcPr>
            <w:tcW w:w="2835" w:type="dxa"/>
          </w:tcPr>
          <w:p w:rsidR="00676BB1" w:rsidRPr="000527D6" w:rsidRDefault="000A2F37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>разноуровнего</w:t>
            </w:r>
            <w:proofErr w:type="spellEnd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</w:t>
            </w:r>
          </w:p>
        </w:tc>
      </w:tr>
      <w:tr w:rsidR="000A2F37" w:rsidRPr="000527D6" w:rsidTr="005A68D1">
        <w:tc>
          <w:tcPr>
            <w:tcW w:w="568" w:type="dxa"/>
          </w:tcPr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3" w:type="dxa"/>
          </w:tcPr>
          <w:p w:rsidR="000A2F37" w:rsidRPr="000527D6" w:rsidRDefault="000A2F37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5" w:type="dxa"/>
          </w:tcPr>
          <w:p w:rsidR="000A2F37" w:rsidRPr="000527D6" w:rsidRDefault="000A2F37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0527D6">
              <w:rPr>
                <w:rFonts w:ascii="Times New Roman" w:hAnsi="Times New Roman" w:cs="Times New Roman"/>
              </w:rPr>
              <w:t>.</w:t>
            </w:r>
          </w:p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</w:tcPr>
          <w:p w:rsidR="000A2F37" w:rsidRPr="000527D6" w:rsidRDefault="000A2F37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2F37" w:rsidRPr="000527D6" w:rsidRDefault="000A2F37" w:rsidP="00E6299E">
            <w:pPr>
              <w:ind w:left="34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Определение высоты, полноты.   Определение средней высоты древостоя на опытном и контрольном участках </w:t>
            </w:r>
          </w:p>
        </w:tc>
        <w:tc>
          <w:tcPr>
            <w:tcW w:w="1417" w:type="dxa"/>
          </w:tcPr>
          <w:p w:rsidR="000A2F37" w:rsidRPr="000527D6" w:rsidRDefault="000A2F37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Территория школьного лесничества</w:t>
            </w:r>
          </w:p>
        </w:tc>
        <w:tc>
          <w:tcPr>
            <w:tcW w:w="2835" w:type="dxa"/>
          </w:tcPr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>разноуровнего</w:t>
            </w:r>
            <w:proofErr w:type="spellEnd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</w:t>
            </w:r>
          </w:p>
        </w:tc>
      </w:tr>
      <w:tr w:rsidR="000A2F37" w:rsidRPr="000527D6" w:rsidTr="005A68D1">
        <w:tc>
          <w:tcPr>
            <w:tcW w:w="568" w:type="dxa"/>
          </w:tcPr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3" w:type="dxa"/>
          </w:tcPr>
          <w:p w:rsidR="000A2F37" w:rsidRPr="000527D6" w:rsidRDefault="000A2F37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5" w:type="dxa"/>
          </w:tcPr>
          <w:p w:rsidR="000A2F37" w:rsidRPr="000527D6" w:rsidRDefault="000A2F37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0527D6">
              <w:rPr>
                <w:rFonts w:ascii="Times New Roman" w:hAnsi="Times New Roman" w:cs="Times New Roman"/>
              </w:rPr>
              <w:t>.</w:t>
            </w:r>
          </w:p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</w:tcPr>
          <w:p w:rsidR="000A2F37" w:rsidRPr="000527D6" w:rsidRDefault="000A2F37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2F37" w:rsidRPr="000527D6" w:rsidRDefault="000A2F37" w:rsidP="00E6299E">
            <w:pPr>
              <w:ind w:left="34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Определение возраста.  Определение среднего возраста  древостоя на опытном и контрольном участках</w:t>
            </w:r>
          </w:p>
        </w:tc>
        <w:tc>
          <w:tcPr>
            <w:tcW w:w="1417" w:type="dxa"/>
          </w:tcPr>
          <w:p w:rsidR="000A2F37" w:rsidRPr="000527D6" w:rsidRDefault="000A2F37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Территория школьного лесничества</w:t>
            </w:r>
          </w:p>
        </w:tc>
        <w:tc>
          <w:tcPr>
            <w:tcW w:w="2835" w:type="dxa"/>
          </w:tcPr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в программе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</w:p>
        </w:tc>
      </w:tr>
      <w:tr w:rsidR="000A2F37" w:rsidRPr="000527D6" w:rsidTr="005A68D1">
        <w:tc>
          <w:tcPr>
            <w:tcW w:w="568" w:type="dxa"/>
          </w:tcPr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3" w:type="dxa"/>
          </w:tcPr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5" w:type="dxa"/>
          </w:tcPr>
          <w:p w:rsidR="000A2F37" w:rsidRPr="000527D6" w:rsidRDefault="000A2F37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2F37" w:rsidRPr="000527D6" w:rsidRDefault="000A2F37" w:rsidP="00E6299E">
            <w:pPr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0527D6">
              <w:rPr>
                <w:rFonts w:ascii="Times New Roman" w:hAnsi="Times New Roman" w:cs="Times New Roman"/>
              </w:rPr>
              <w:t xml:space="preserve">. </w:t>
            </w:r>
          </w:p>
          <w:p w:rsidR="000A2F37" w:rsidRPr="000527D6" w:rsidRDefault="000A2F37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</w:tcPr>
          <w:p w:rsidR="000A2F37" w:rsidRPr="000527D6" w:rsidRDefault="000A2F37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2F37" w:rsidRPr="000527D6" w:rsidRDefault="000A2F37" w:rsidP="00E6299E">
            <w:pPr>
              <w:ind w:left="34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Определение категорий технической годности древостоя на опытном и </w:t>
            </w:r>
            <w:r w:rsidRPr="000527D6">
              <w:rPr>
                <w:rFonts w:ascii="Times New Roman" w:hAnsi="Times New Roman" w:cs="Times New Roman"/>
              </w:rPr>
              <w:lastRenderedPageBreak/>
              <w:t>контрольном участках</w:t>
            </w:r>
          </w:p>
        </w:tc>
        <w:tc>
          <w:tcPr>
            <w:tcW w:w="1417" w:type="dxa"/>
          </w:tcPr>
          <w:p w:rsidR="000A2F37" w:rsidRPr="000527D6" w:rsidRDefault="000A2F37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lastRenderedPageBreak/>
              <w:t>Территория школьного лесничества</w:t>
            </w:r>
          </w:p>
        </w:tc>
        <w:tc>
          <w:tcPr>
            <w:tcW w:w="2835" w:type="dxa"/>
          </w:tcPr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в программе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</w:p>
        </w:tc>
      </w:tr>
      <w:tr w:rsidR="0026132E" w:rsidRPr="000527D6" w:rsidTr="005A68D1">
        <w:tc>
          <w:tcPr>
            <w:tcW w:w="568" w:type="dxa"/>
          </w:tcPr>
          <w:p w:rsidR="00676BB1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03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850" w:type="dxa"/>
          </w:tcPr>
          <w:p w:rsidR="00676BB1" w:rsidRPr="000527D6" w:rsidRDefault="00676BB1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676BB1" w:rsidRPr="000527D6" w:rsidRDefault="00676BB1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676BB1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Экспериментальная работа</w:t>
            </w:r>
          </w:p>
        </w:tc>
        <w:tc>
          <w:tcPr>
            <w:tcW w:w="850" w:type="dxa"/>
          </w:tcPr>
          <w:p w:rsidR="00676BB1" w:rsidRPr="000527D6" w:rsidRDefault="00676BB1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676BB1" w:rsidRPr="000527D6" w:rsidRDefault="00676BB1" w:rsidP="00E6299E">
            <w:pPr>
              <w:ind w:left="34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Методика описания модельного дерева</w:t>
            </w:r>
          </w:p>
        </w:tc>
        <w:tc>
          <w:tcPr>
            <w:tcW w:w="1417" w:type="dxa"/>
          </w:tcPr>
          <w:p w:rsidR="00676BB1" w:rsidRPr="000527D6" w:rsidRDefault="00676BB1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Территория школьного лесничества</w:t>
            </w:r>
          </w:p>
        </w:tc>
        <w:tc>
          <w:tcPr>
            <w:tcW w:w="2835" w:type="dxa"/>
          </w:tcPr>
          <w:p w:rsidR="00676BB1" w:rsidRPr="000527D6" w:rsidRDefault="000A2F37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в программе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</w:p>
        </w:tc>
      </w:tr>
      <w:tr w:rsidR="000A2F37" w:rsidRPr="000527D6" w:rsidTr="005A68D1">
        <w:tc>
          <w:tcPr>
            <w:tcW w:w="568" w:type="dxa"/>
          </w:tcPr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3" w:type="dxa"/>
          </w:tcPr>
          <w:p w:rsidR="000A2F37" w:rsidRPr="000527D6" w:rsidRDefault="000A2F37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5" w:type="dxa"/>
          </w:tcPr>
          <w:p w:rsidR="000A2F37" w:rsidRPr="000527D6" w:rsidRDefault="000A2F37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2F37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Лекция с элементами групповой дискуссии</w:t>
            </w:r>
          </w:p>
        </w:tc>
        <w:tc>
          <w:tcPr>
            <w:tcW w:w="850" w:type="dxa"/>
          </w:tcPr>
          <w:p w:rsidR="000A2F37" w:rsidRPr="000527D6" w:rsidRDefault="000A2F37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2F37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Алгоритм работы при закладке пробной площади,  создаваемой для учета подроста. Методы учета подроста.</w:t>
            </w:r>
          </w:p>
        </w:tc>
        <w:tc>
          <w:tcPr>
            <w:tcW w:w="1417" w:type="dxa"/>
          </w:tcPr>
          <w:p w:rsidR="000A2F37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835" w:type="dxa"/>
          </w:tcPr>
          <w:p w:rsidR="000A2F37" w:rsidRPr="000527D6" w:rsidRDefault="007F3738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Работа   в рабочей тетради </w:t>
            </w:r>
          </w:p>
        </w:tc>
      </w:tr>
      <w:tr w:rsidR="000A2F37" w:rsidRPr="000527D6" w:rsidTr="005A68D1">
        <w:tc>
          <w:tcPr>
            <w:tcW w:w="568" w:type="dxa"/>
          </w:tcPr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</w:tcPr>
          <w:p w:rsidR="000A2F37" w:rsidRPr="000527D6" w:rsidRDefault="000A2F37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0A2F37" w:rsidRPr="000527D6" w:rsidRDefault="000A2F37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5" w:type="dxa"/>
          </w:tcPr>
          <w:p w:rsidR="000A2F37" w:rsidRPr="000527D6" w:rsidRDefault="000A2F37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2F37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0527D6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850" w:type="dxa"/>
          </w:tcPr>
          <w:p w:rsidR="000A2F37" w:rsidRPr="000527D6" w:rsidRDefault="000A2F37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2F37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Заполнение карточек учета подроста на опытных и контрольных пробных площадях. Проведение сравнительного анализа полученных данных.</w:t>
            </w:r>
          </w:p>
        </w:tc>
        <w:tc>
          <w:tcPr>
            <w:tcW w:w="1417" w:type="dxa"/>
          </w:tcPr>
          <w:p w:rsidR="000A2F37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Территория школьного лесничества</w:t>
            </w:r>
          </w:p>
        </w:tc>
        <w:tc>
          <w:tcPr>
            <w:tcW w:w="2835" w:type="dxa"/>
          </w:tcPr>
          <w:p w:rsidR="000A2F37" w:rsidRPr="000527D6" w:rsidRDefault="007F3738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>разноуровневого</w:t>
            </w:r>
            <w:proofErr w:type="spellEnd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</w:t>
            </w:r>
          </w:p>
        </w:tc>
      </w:tr>
      <w:tr w:rsidR="007F3738" w:rsidRPr="000527D6" w:rsidTr="005A68D1">
        <w:tc>
          <w:tcPr>
            <w:tcW w:w="568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3" w:type="dxa"/>
          </w:tcPr>
          <w:p w:rsidR="007F3738" w:rsidRPr="000527D6" w:rsidRDefault="007F3738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5" w:type="dxa"/>
          </w:tcPr>
          <w:p w:rsidR="007F3738" w:rsidRPr="000527D6" w:rsidRDefault="007F3738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Лекция с элементами групповой дискуссии</w:t>
            </w:r>
          </w:p>
        </w:tc>
        <w:tc>
          <w:tcPr>
            <w:tcW w:w="850" w:type="dxa"/>
          </w:tcPr>
          <w:p w:rsidR="007F3738" w:rsidRPr="000527D6" w:rsidRDefault="007F3738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Способы закладки </w:t>
            </w:r>
            <w:proofErr w:type="spellStart"/>
            <w:r w:rsidRPr="000527D6">
              <w:rPr>
                <w:rFonts w:ascii="Times New Roman" w:hAnsi="Times New Roman" w:cs="Times New Roman"/>
              </w:rPr>
              <w:t>трансект</w:t>
            </w:r>
            <w:proofErr w:type="spellEnd"/>
            <w:r w:rsidRPr="000527D6">
              <w:rPr>
                <w:rFonts w:ascii="Times New Roman" w:hAnsi="Times New Roman" w:cs="Times New Roman"/>
              </w:rPr>
              <w:t>. Работа с определителем растений.</w:t>
            </w:r>
          </w:p>
        </w:tc>
        <w:tc>
          <w:tcPr>
            <w:tcW w:w="1417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835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в программе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</w:p>
        </w:tc>
      </w:tr>
      <w:tr w:rsidR="007F3738" w:rsidRPr="000527D6" w:rsidTr="005A68D1">
        <w:tc>
          <w:tcPr>
            <w:tcW w:w="568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3" w:type="dxa"/>
          </w:tcPr>
          <w:p w:rsidR="007F3738" w:rsidRPr="000527D6" w:rsidRDefault="007F3738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5" w:type="dxa"/>
          </w:tcPr>
          <w:p w:rsidR="007F3738" w:rsidRPr="000527D6" w:rsidRDefault="007F3738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Лекция с элементами групповой дискуссии</w:t>
            </w:r>
          </w:p>
        </w:tc>
        <w:tc>
          <w:tcPr>
            <w:tcW w:w="850" w:type="dxa"/>
          </w:tcPr>
          <w:p w:rsidR="007F3738" w:rsidRPr="000527D6" w:rsidRDefault="007F3738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Определение степени проективного покрытия, обилия, </w:t>
            </w:r>
            <w:proofErr w:type="spellStart"/>
            <w:r w:rsidRPr="000527D6">
              <w:rPr>
                <w:rFonts w:ascii="Times New Roman" w:hAnsi="Times New Roman" w:cs="Times New Roman"/>
              </w:rPr>
              <w:t>фенофазы</w:t>
            </w:r>
            <w:proofErr w:type="spellEnd"/>
            <w:r w:rsidRPr="000527D6">
              <w:rPr>
                <w:rFonts w:ascii="Times New Roman" w:hAnsi="Times New Roman" w:cs="Times New Roman"/>
              </w:rPr>
              <w:t>, жизненности растений на пробных площадях.</w:t>
            </w:r>
          </w:p>
        </w:tc>
        <w:tc>
          <w:tcPr>
            <w:tcW w:w="1417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835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>разноуровневого</w:t>
            </w:r>
            <w:proofErr w:type="spellEnd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</w:t>
            </w:r>
          </w:p>
        </w:tc>
      </w:tr>
      <w:tr w:rsidR="007F3738" w:rsidRPr="000527D6" w:rsidTr="005A68D1">
        <w:tc>
          <w:tcPr>
            <w:tcW w:w="568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3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850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5" w:type="dxa"/>
          </w:tcPr>
          <w:p w:rsidR="007F3738" w:rsidRPr="000527D6" w:rsidRDefault="007F3738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Лабор</w:t>
            </w:r>
            <w:proofErr w:type="spellEnd"/>
            <w:r w:rsidRPr="000527D6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850" w:type="dxa"/>
          </w:tcPr>
          <w:p w:rsidR="007F3738" w:rsidRPr="000527D6" w:rsidRDefault="007F3738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7F3738" w:rsidRPr="000527D6" w:rsidRDefault="007F3738" w:rsidP="00E6299E">
            <w:pPr>
              <w:ind w:left="73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Методы сравнения фитоценозов пробных площадей. Анализ коэффициентов сходства.</w:t>
            </w:r>
          </w:p>
        </w:tc>
        <w:tc>
          <w:tcPr>
            <w:tcW w:w="1417" w:type="dxa"/>
          </w:tcPr>
          <w:p w:rsidR="007F3738" w:rsidRPr="000527D6" w:rsidRDefault="007F3738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Территория школьного лесничества</w:t>
            </w:r>
          </w:p>
        </w:tc>
        <w:tc>
          <w:tcPr>
            <w:tcW w:w="2835" w:type="dxa"/>
          </w:tcPr>
          <w:p w:rsidR="007F3738" w:rsidRPr="000527D6" w:rsidRDefault="007F3738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в программе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</w:p>
        </w:tc>
      </w:tr>
      <w:tr w:rsidR="007F3738" w:rsidRPr="000527D6" w:rsidTr="005A68D1">
        <w:tc>
          <w:tcPr>
            <w:tcW w:w="568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3" w:type="dxa"/>
          </w:tcPr>
          <w:p w:rsidR="007F3738" w:rsidRPr="000527D6" w:rsidRDefault="007F3738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850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5" w:type="dxa"/>
          </w:tcPr>
          <w:p w:rsidR="007F3738" w:rsidRPr="000527D6" w:rsidRDefault="007F3738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0527D6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850" w:type="dxa"/>
          </w:tcPr>
          <w:p w:rsidR="007F3738" w:rsidRPr="000527D6" w:rsidRDefault="007F3738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7F3738" w:rsidRPr="000527D6" w:rsidRDefault="007F3738" w:rsidP="00E6299E">
            <w:pPr>
              <w:ind w:left="73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Определение коэффициентов сходства </w:t>
            </w:r>
          </w:p>
        </w:tc>
        <w:tc>
          <w:tcPr>
            <w:tcW w:w="1417" w:type="dxa"/>
          </w:tcPr>
          <w:p w:rsidR="007F3738" w:rsidRPr="000527D6" w:rsidRDefault="007F3738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Территория школьного лесничества</w:t>
            </w:r>
          </w:p>
        </w:tc>
        <w:tc>
          <w:tcPr>
            <w:tcW w:w="2835" w:type="dxa"/>
          </w:tcPr>
          <w:p w:rsidR="007F3738" w:rsidRPr="000527D6" w:rsidRDefault="007F3738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в программе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</w:p>
        </w:tc>
      </w:tr>
      <w:tr w:rsidR="007F3738" w:rsidRPr="000527D6" w:rsidTr="005A68D1">
        <w:tc>
          <w:tcPr>
            <w:tcW w:w="568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3" w:type="dxa"/>
          </w:tcPr>
          <w:p w:rsidR="007F3738" w:rsidRPr="000527D6" w:rsidRDefault="007F3738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850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5" w:type="dxa"/>
          </w:tcPr>
          <w:p w:rsidR="007F3738" w:rsidRPr="000527D6" w:rsidRDefault="007F3738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0527D6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850" w:type="dxa"/>
          </w:tcPr>
          <w:p w:rsidR="007F3738" w:rsidRPr="000527D6" w:rsidRDefault="007F3738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7F3738" w:rsidRPr="000527D6" w:rsidRDefault="007F3738" w:rsidP="00E6299E">
            <w:pPr>
              <w:ind w:left="73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Мохово-лишайниковый покров. Видовое разнообразие. Работа с определителями. </w:t>
            </w:r>
          </w:p>
        </w:tc>
        <w:tc>
          <w:tcPr>
            <w:tcW w:w="1417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Территория школьного лесничества</w:t>
            </w:r>
          </w:p>
        </w:tc>
        <w:tc>
          <w:tcPr>
            <w:tcW w:w="2835" w:type="dxa"/>
          </w:tcPr>
          <w:p w:rsidR="007F3738" w:rsidRPr="000527D6" w:rsidRDefault="007F3738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в программе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</w:p>
        </w:tc>
      </w:tr>
      <w:tr w:rsidR="00AA168D" w:rsidRPr="000527D6" w:rsidTr="005A68D1">
        <w:tc>
          <w:tcPr>
            <w:tcW w:w="568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3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850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5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850" w:type="dxa"/>
          </w:tcPr>
          <w:p w:rsidR="00AA168D" w:rsidRPr="000527D6" w:rsidRDefault="00AA168D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AA168D" w:rsidRPr="000527D6" w:rsidRDefault="00AA168D" w:rsidP="00E6299E">
            <w:pPr>
              <w:ind w:left="73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 Типы  почв. Типы леса.</w:t>
            </w:r>
          </w:p>
        </w:tc>
        <w:tc>
          <w:tcPr>
            <w:tcW w:w="1417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835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разноуровневого</w:t>
            </w:r>
            <w:proofErr w:type="spellEnd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</w:t>
            </w:r>
          </w:p>
        </w:tc>
      </w:tr>
      <w:tr w:rsidR="00AA168D" w:rsidRPr="000527D6" w:rsidTr="005A68D1">
        <w:tc>
          <w:tcPr>
            <w:tcW w:w="568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203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850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5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Круглый стол </w:t>
            </w:r>
          </w:p>
        </w:tc>
        <w:tc>
          <w:tcPr>
            <w:tcW w:w="850" w:type="dxa"/>
          </w:tcPr>
          <w:p w:rsidR="00AA168D" w:rsidRPr="000527D6" w:rsidRDefault="00AA168D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AA168D" w:rsidRPr="000527D6" w:rsidRDefault="00AA168D" w:rsidP="00E6299E">
            <w:pPr>
              <w:ind w:left="73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Почвенный профиль, его структура</w:t>
            </w:r>
          </w:p>
        </w:tc>
        <w:tc>
          <w:tcPr>
            <w:tcW w:w="1417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835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>разноуровневого</w:t>
            </w:r>
            <w:proofErr w:type="spellEnd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</w:t>
            </w:r>
          </w:p>
        </w:tc>
      </w:tr>
      <w:tr w:rsidR="00AA168D" w:rsidRPr="000527D6" w:rsidTr="005A68D1">
        <w:tc>
          <w:tcPr>
            <w:tcW w:w="568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3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850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5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850" w:type="dxa"/>
          </w:tcPr>
          <w:p w:rsidR="00AA168D" w:rsidRPr="000527D6" w:rsidRDefault="00AA168D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AA168D" w:rsidRPr="000527D6" w:rsidRDefault="00AA168D" w:rsidP="00E6299E">
            <w:pPr>
              <w:ind w:left="73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Бланк описания почвенного профиля</w:t>
            </w:r>
          </w:p>
        </w:tc>
        <w:tc>
          <w:tcPr>
            <w:tcW w:w="1417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835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>разноуровневого</w:t>
            </w:r>
            <w:proofErr w:type="spellEnd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</w:t>
            </w:r>
          </w:p>
        </w:tc>
      </w:tr>
      <w:tr w:rsidR="00AA168D" w:rsidRPr="000527D6" w:rsidTr="005A68D1">
        <w:tc>
          <w:tcPr>
            <w:tcW w:w="568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3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850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5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Лаб. работа</w:t>
            </w:r>
          </w:p>
        </w:tc>
        <w:tc>
          <w:tcPr>
            <w:tcW w:w="850" w:type="dxa"/>
          </w:tcPr>
          <w:p w:rsidR="00AA168D" w:rsidRPr="000527D6" w:rsidRDefault="00AA168D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Описания почвенного профиля дерново-подзолистой почвы</w:t>
            </w:r>
          </w:p>
        </w:tc>
        <w:tc>
          <w:tcPr>
            <w:tcW w:w="1417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835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в программе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</w:p>
        </w:tc>
      </w:tr>
      <w:tr w:rsidR="00AA168D" w:rsidRPr="000527D6" w:rsidTr="005A68D1">
        <w:tc>
          <w:tcPr>
            <w:tcW w:w="568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3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850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15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0527D6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850" w:type="dxa"/>
          </w:tcPr>
          <w:p w:rsidR="00AA168D" w:rsidRPr="000527D6" w:rsidRDefault="00AA168D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AA168D" w:rsidRPr="000527D6" w:rsidRDefault="00AA168D" w:rsidP="00E6299E">
            <w:pPr>
              <w:pStyle w:val="ac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Методика приготовления почвенной вытяжки.</w:t>
            </w:r>
          </w:p>
        </w:tc>
        <w:tc>
          <w:tcPr>
            <w:tcW w:w="1417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835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в программе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</w:p>
        </w:tc>
      </w:tr>
      <w:tr w:rsidR="00AA168D" w:rsidRPr="000527D6" w:rsidTr="005A68D1">
        <w:tc>
          <w:tcPr>
            <w:tcW w:w="568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3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850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5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AA168D" w:rsidRPr="000527D6" w:rsidRDefault="00AA168D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0527D6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850" w:type="dxa"/>
          </w:tcPr>
          <w:p w:rsidR="00AA168D" w:rsidRPr="000527D6" w:rsidRDefault="00AA168D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AA168D" w:rsidRPr="000527D6" w:rsidRDefault="00AA168D" w:rsidP="00E6299E">
            <w:pPr>
              <w:pStyle w:val="ac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Определение кислотности почвенных вытяжек контрольного и опытного участка</w:t>
            </w:r>
          </w:p>
        </w:tc>
        <w:tc>
          <w:tcPr>
            <w:tcW w:w="1417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835" w:type="dxa"/>
          </w:tcPr>
          <w:p w:rsidR="00AA168D" w:rsidRPr="000527D6" w:rsidRDefault="00AA168D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в программе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</w:p>
        </w:tc>
      </w:tr>
      <w:tr w:rsidR="000A1FB6" w:rsidRPr="000527D6" w:rsidTr="005A68D1">
        <w:tc>
          <w:tcPr>
            <w:tcW w:w="568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3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Растения индикаторы химического состава почв.</w:t>
            </w:r>
          </w:p>
        </w:tc>
        <w:tc>
          <w:tcPr>
            <w:tcW w:w="1417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83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в программе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</w:p>
        </w:tc>
      </w:tr>
      <w:tr w:rsidR="000A1FB6" w:rsidRPr="000527D6" w:rsidTr="005A68D1">
        <w:tc>
          <w:tcPr>
            <w:tcW w:w="568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3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0527D6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Понятие биологической активности почвы. Способы ее определения.</w:t>
            </w:r>
          </w:p>
        </w:tc>
        <w:tc>
          <w:tcPr>
            <w:tcW w:w="1417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83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в программе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</w:p>
        </w:tc>
      </w:tr>
      <w:tr w:rsidR="000A1FB6" w:rsidRPr="000527D6" w:rsidTr="005A68D1">
        <w:tc>
          <w:tcPr>
            <w:tcW w:w="568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3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0527D6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Понятие биологической активности почвы. Способы ее определения.</w:t>
            </w:r>
          </w:p>
        </w:tc>
        <w:tc>
          <w:tcPr>
            <w:tcW w:w="1417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83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в программе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</w:p>
        </w:tc>
      </w:tr>
      <w:tr w:rsidR="000A1FB6" w:rsidRPr="000527D6" w:rsidTr="005A68D1">
        <w:tc>
          <w:tcPr>
            <w:tcW w:w="568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3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Лекция с элементами групповой дискуссии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0527D6">
              <w:rPr>
                <w:rFonts w:ascii="Times New Roman" w:hAnsi="Times New Roman" w:cs="Times New Roman"/>
              </w:rPr>
              <w:t>аммонифицирующей</w:t>
            </w:r>
            <w:proofErr w:type="spellEnd"/>
            <w:r w:rsidRPr="000527D6">
              <w:rPr>
                <w:rFonts w:ascii="Times New Roman" w:hAnsi="Times New Roman" w:cs="Times New Roman"/>
              </w:rPr>
              <w:t xml:space="preserve"> активности почвы контрольного и опытного участка </w:t>
            </w:r>
          </w:p>
        </w:tc>
        <w:tc>
          <w:tcPr>
            <w:tcW w:w="1417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83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в программе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</w:p>
        </w:tc>
      </w:tr>
      <w:tr w:rsidR="000A1FB6" w:rsidRPr="000527D6" w:rsidTr="005A68D1">
        <w:tc>
          <w:tcPr>
            <w:tcW w:w="568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3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Лаб. работа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Протеазная</w:t>
            </w:r>
            <w:proofErr w:type="spellEnd"/>
            <w:r w:rsidRPr="000527D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27D6">
              <w:rPr>
                <w:rFonts w:ascii="Times New Roman" w:hAnsi="Times New Roman" w:cs="Times New Roman"/>
              </w:rPr>
              <w:t>целлюлоразрушающая</w:t>
            </w:r>
            <w:proofErr w:type="spellEnd"/>
            <w:r w:rsidRPr="000527D6">
              <w:rPr>
                <w:rFonts w:ascii="Times New Roman" w:hAnsi="Times New Roman" w:cs="Times New Roman"/>
              </w:rPr>
              <w:t xml:space="preserve"> активность почвы</w:t>
            </w:r>
          </w:p>
        </w:tc>
        <w:tc>
          <w:tcPr>
            <w:tcW w:w="1417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83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в программе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7D6">
              <w:rPr>
                <w:rFonts w:ascii="Times New Roman" w:eastAsia="Times New Roman" w:hAnsi="Times New Roman" w:cs="Times New Roman"/>
                <w:lang w:val="en-US" w:eastAsia="ru-RU"/>
              </w:rPr>
              <w:t>test</w:t>
            </w:r>
          </w:p>
        </w:tc>
      </w:tr>
      <w:tr w:rsidR="000A1FB6" w:rsidRPr="000527D6" w:rsidTr="005A68D1">
        <w:tc>
          <w:tcPr>
            <w:tcW w:w="568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3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0527D6">
              <w:rPr>
                <w:rFonts w:ascii="Times New Roman" w:hAnsi="Times New Roman" w:cs="Times New Roman"/>
              </w:rPr>
              <w:t xml:space="preserve">. работа 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Понятие тест-объект. Особенности выбора </w:t>
            </w:r>
            <w:proofErr w:type="gramStart"/>
            <w:r w:rsidRPr="000527D6">
              <w:rPr>
                <w:rFonts w:ascii="Times New Roman" w:hAnsi="Times New Roman" w:cs="Times New Roman"/>
              </w:rPr>
              <w:t>тест-объекта</w:t>
            </w:r>
            <w:proofErr w:type="gramEnd"/>
            <w:r w:rsidRPr="000527D6">
              <w:rPr>
                <w:rFonts w:ascii="Times New Roman" w:hAnsi="Times New Roman" w:cs="Times New Roman"/>
              </w:rPr>
              <w:t xml:space="preserve"> и методики проведения эксперимента</w:t>
            </w:r>
          </w:p>
        </w:tc>
        <w:tc>
          <w:tcPr>
            <w:tcW w:w="1417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83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>разноуровневого</w:t>
            </w:r>
            <w:proofErr w:type="spellEnd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</w:t>
            </w:r>
          </w:p>
        </w:tc>
      </w:tr>
      <w:tr w:rsidR="000A1FB6" w:rsidRPr="000527D6" w:rsidTr="005A68D1">
        <w:tc>
          <w:tcPr>
            <w:tcW w:w="568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3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0527D6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Биотестирование почвенных </w:t>
            </w:r>
            <w:r w:rsidRPr="000527D6">
              <w:rPr>
                <w:rFonts w:ascii="Times New Roman" w:hAnsi="Times New Roman" w:cs="Times New Roman"/>
              </w:rPr>
              <w:lastRenderedPageBreak/>
              <w:t xml:space="preserve">вытяжек при помощи семян редиса. </w:t>
            </w:r>
          </w:p>
        </w:tc>
        <w:tc>
          <w:tcPr>
            <w:tcW w:w="1417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lastRenderedPageBreak/>
              <w:t>Школа</w:t>
            </w:r>
          </w:p>
        </w:tc>
        <w:tc>
          <w:tcPr>
            <w:tcW w:w="283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разноуровневого</w:t>
            </w:r>
            <w:proofErr w:type="spellEnd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</w:t>
            </w:r>
          </w:p>
        </w:tc>
      </w:tr>
      <w:tr w:rsidR="000A1FB6" w:rsidRPr="000527D6" w:rsidTr="005A68D1">
        <w:tc>
          <w:tcPr>
            <w:tcW w:w="568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203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0527D6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Определение энергии прорастания, работа со шкалой токсичности</w:t>
            </w:r>
          </w:p>
        </w:tc>
        <w:tc>
          <w:tcPr>
            <w:tcW w:w="1417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83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>разноуровневого</w:t>
            </w:r>
            <w:proofErr w:type="spellEnd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</w:t>
            </w:r>
          </w:p>
        </w:tc>
      </w:tr>
      <w:tr w:rsidR="000A1FB6" w:rsidRPr="000527D6" w:rsidTr="005A68D1">
        <w:tc>
          <w:tcPr>
            <w:tcW w:w="568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3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Лекция с элементами групповой дискуссии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1FB6" w:rsidRPr="000527D6" w:rsidRDefault="000A1FB6" w:rsidP="00E6299E">
            <w:pPr>
              <w:ind w:left="73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Биотестирование при помощи дождевых червей. Определение степени </w:t>
            </w:r>
            <w:proofErr w:type="spellStart"/>
            <w:r w:rsidRPr="000527D6">
              <w:rPr>
                <w:rFonts w:ascii="Times New Roman" w:hAnsi="Times New Roman" w:cs="Times New Roman"/>
              </w:rPr>
              <w:t>нарушенности</w:t>
            </w:r>
            <w:proofErr w:type="spellEnd"/>
            <w:r w:rsidRPr="000527D6">
              <w:rPr>
                <w:rFonts w:ascii="Times New Roman" w:hAnsi="Times New Roman" w:cs="Times New Roman"/>
              </w:rPr>
              <w:t xml:space="preserve"> почвы.</w:t>
            </w:r>
          </w:p>
        </w:tc>
        <w:tc>
          <w:tcPr>
            <w:tcW w:w="1417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83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>разноуровневого</w:t>
            </w:r>
            <w:proofErr w:type="spellEnd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</w:t>
            </w:r>
          </w:p>
        </w:tc>
      </w:tr>
      <w:tr w:rsidR="000A1FB6" w:rsidRPr="000527D6" w:rsidTr="005A68D1">
        <w:tc>
          <w:tcPr>
            <w:tcW w:w="568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03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Лекция с элементами групповой дискуссии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Способы естественного возобновления и искусственно </w:t>
            </w:r>
            <w:proofErr w:type="spellStart"/>
            <w:r w:rsidRPr="000527D6"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  <w:r w:rsidRPr="000527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83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>разноуровневого</w:t>
            </w:r>
            <w:proofErr w:type="spellEnd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</w:t>
            </w:r>
          </w:p>
        </w:tc>
      </w:tr>
      <w:tr w:rsidR="000A1FB6" w:rsidRPr="000527D6" w:rsidTr="005A68D1">
        <w:tc>
          <w:tcPr>
            <w:tcW w:w="568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03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Лабор</w:t>
            </w:r>
            <w:proofErr w:type="spellEnd"/>
            <w:r w:rsidRPr="000527D6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1FB6" w:rsidRPr="000527D6" w:rsidRDefault="000A1FB6" w:rsidP="00E6299E">
            <w:pPr>
              <w:pStyle w:val="ac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Методы учета культур</w:t>
            </w:r>
          </w:p>
        </w:tc>
        <w:tc>
          <w:tcPr>
            <w:tcW w:w="1417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83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>разноуровневого</w:t>
            </w:r>
            <w:proofErr w:type="spellEnd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</w:t>
            </w:r>
          </w:p>
        </w:tc>
      </w:tr>
      <w:tr w:rsidR="000A1FB6" w:rsidRPr="000527D6" w:rsidTr="005A68D1">
        <w:tc>
          <w:tcPr>
            <w:tcW w:w="568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03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Лаборат</w:t>
            </w:r>
            <w:proofErr w:type="spellEnd"/>
            <w:r w:rsidRPr="000527D6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Учет приживаемости и сохранности культур</w:t>
            </w:r>
          </w:p>
        </w:tc>
        <w:tc>
          <w:tcPr>
            <w:tcW w:w="1417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Территория школьного лесничества</w:t>
            </w:r>
          </w:p>
        </w:tc>
        <w:tc>
          <w:tcPr>
            <w:tcW w:w="283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>разноуровневого</w:t>
            </w:r>
            <w:proofErr w:type="spellEnd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</w:t>
            </w:r>
          </w:p>
        </w:tc>
      </w:tr>
      <w:tr w:rsidR="000A1FB6" w:rsidRPr="000527D6" w:rsidTr="005A68D1">
        <w:tc>
          <w:tcPr>
            <w:tcW w:w="568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3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299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0527D6">
              <w:rPr>
                <w:rFonts w:ascii="Times New Roman" w:hAnsi="Times New Roman" w:cs="Times New Roman"/>
              </w:rPr>
              <w:t>Лаборат</w:t>
            </w:r>
            <w:proofErr w:type="spellEnd"/>
            <w:r w:rsidRPr="000527D6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850" w:type="dxa"/>
          </w:tcPr>
          <w:p w:rsidR="000A1FB6" w:rsidRPr="000527D6" w:rsidRDefault="000A1FB6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 xml:space="preserve">Биометрические показатели саженцев и сеянцев при </w:t>
            </w:r>
            <w:proofErr w:type="spellStart"/>
            <w:r w:rsidRPr="000527D6">
              <w:rPr>
                <w:rFonts w:ascii="Times New Roman" w:hAnsi="Times New Roman" w:cs="Times New Roman"/>
              </w:rPr>
              <w:t>лесовосстановлении</w:t>
            </w:r>
            <w:proofErr w:type="spellEnd"/>
          </w:p>
        </w:tc>
        <w:tc>
          <w:tcPr>
            <w:tcW w:w="1417" w:type="dxa"/>
          </w:tcPr>
          <w:p w:rsidR="000A1FB6" w:rsidRPr="000527D6" w:rsidRDefault="000A1FB6" w:rsidP="00E6299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hAnsi="Times New Roman" w:cs="Times New Roman"/>
              </w:rPr>
              <w:t>Территория школьного лесничества</w:t>
            </w:r>
          </w:p>
        </w:tc>
        <w:tc>
          <w:tcPr>
            <w:tcW w:w="2835" w:type="dxa"/>
          </w:tcPr>
          <w:p w:rsidR="000A1FB6" w:rsidRPr="000527D6" w:rsidRDefault="000A1FB6" w:rsidP="00E6299E">
            <w:pPr>
              <w:rPr>
                <w:rFonts w:ascii="Times New Roman" w:hAnsi="Times New Roman" w:cs="Times New Roman"/>
              </w:rPr>
            </w:pPr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>разноуровневого</w:t>
            </w:r>
            <w:proofErr w:type="spellEnd"/>
            <w:r w:rsidRPr="000527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</w:t>
            </w:r>
          </w:p>
        </w:tc>
      </w:tr>
    </w:tbl>
    <w:p w:rsidR="00F34A45" w:rsidRDefault="00F34A45" w:rsidP="00E629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7D6" w:rsidRDefault="000527D6" w:rsidP="00E629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527D6" w:rsidSect="009F17F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7927" w:rsidRPr="00C139FD" w:rsidRDefault="00197927" w:rsidP="00CA0408">
      <w:pPr>
        <w:pStyle w:val="12"/>
      </w:pPr>
      <w:bookmarkStart w:id="5" w:name="_Toc468368334"/>
      <w:r w:rsidRPr="00C139FD">
        <w:lastRenderedPageBreak/>
        <w:t>Содержание программы</w:t>
      </w:r>
      <w:bookmarkEnd w:id="5"/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 xml:space="preserve"> Тема 1.   Пробная площадь. Определение основных таксационных показателей древостоя на пробных площадях.</w:t>
      </w:r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>1.1. Понятие пробной площади, теория, практика.</w:t>
      </w:r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>1.2. Определение основных таксационных показателей древостоя на опытных и контрольных пробных площадях теория, практика.</w:t>
      </w:r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 xml:space="preserve">Тема 2. Методы </w:t>
      </w:r>
      <w:proofErr w:type="spellStart"/>
      <w:r w:rsidRPr="00197927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197927">
        <w:rPr>
          <w:rFonts w:ascii="Times New Roman" w:hAnsi="Times New Roman" w:cs="Times New Roman"/>
          <w:sz w:val="24"/>
          <w:szCs w:val="24"/>
        </w:rPr>
        <w:t xml:space="preserve"> подроста на пробных площадях</w:t>
      </w:r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 xml:space="preserve">2.1. Закладка пробных площадей для </w:t>
      </w:r>
      <w:proofErr w:type="spellStart"/>
      <w:r w:rsidRPr="00197927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197927">
        <w:rPr>
          <w:rFonts w:ascii="Times New Roman" w:hAnsi="Times New Roman" w:cs="Times New Roman"/>
          <w:sz w:val="24"/>
          <w:szCs w:val="24"/>
        </w:rPr>
        <w:t xml:space="preserve"> подроста. </w:t>
      </w:r>
      <w:proofErr w:type="spellStart"/>
      <w:r w:rsidRPr="00197927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197927">
        <w:rPr>
          <w:rFonts w:ascii="Times New Roman" w:hAnsi="Times New Roman" w:cs="Times New Roman"/>
          <w:sz w:val="24"/>
          <w:szCs w:val="24"/>
        </w:rPr>
        <w:t xml:space="preserve"> подроста</w:t>
      </w:r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>Тема 3. Описание травяно-кустарничкового, мохово-лишайникового  яруса пробной площади</w:t>
      </w:r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>3.1.  Методика описания нижних ярусов лесного фитоценоза</w:t>
      </w:r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>Тема 4. Понятие типа леса. Почвенно-экологические условия пробных площадей.</w:t>
      </w:r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>4.1. Понятие почва. Почвенный профиль</w:t>
      </w:r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>4.2. Методика описания почвенного профиля</w:t>
      </w:r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>4.3. Физико-химический состав почвы</w:t>
      </w:r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>4.4. Биологическая активность почвы</w:t>
      </w:r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 xml:space="preserve">Тема 5. Биотестирование как способ определения </w:t>
      </w:r>
      <w:proofErr w:type="spellStart"/>
      <w:r w:rsidRPr="00197927">
        <w:rPr>
          <w:rFonts w:ascii="Times New Roman" w:hAnsi="Times New Roman" w:cs="Times New Roman"/>
          <w:sz w:val="24"/>
          <w:szCs w:val="24"/>
        </w:rPr>
        <w:t>почвенно</w:t>
      </w:r>
      <w:proofErr w:type="spellEnd"/>
      <w:r w:rsidRPr="00197927">
        <w:rPr>
          <w:rFonts w:ascii="Times New Roman" w:hAnsi="Times New Roman" w:cs="Times New Roman"/>
          <w:sz w:val="24"/>
          <w:szCs w:val="24"/>
        </w:rPr>
        <w:t xml:space="preserve"> -  экологических условий лесного участка.</w:t>
      </w:r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>5.1. Методы биотестирования</w:t>
      </w:r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 xml:space="preserve">Тема 6.  </w:t>
      </w:r>
      <w:proofErr w:type="spellStart"/>
      <w:r w:rsidRPr="00197927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197927">
        <w:rPr>
          <w:rFonts w:ascii="Times New Roman" w:hAnsi="Times New Roman" w:cs="Times New Roman"/>
          <w:sz w:val="24"/>
          <w:szCs w:val="24"/>
        </w:rPr>
        <w:t xml:space="preserve"> приживаемости и сохранности культур.</w:t>
      </w:r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>6.1. Возобновление и восстановление леса</w:t>
      </w:r>
    </w:p>
    <w:p w:rsidR="00197927" w:rsidRPr="00197927" w:rsidRDefault="00197927" w:rsidP="00E6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27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197927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197927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proofErr w:type="spellStart"/>
      <w:r w:rsidRPr="00197927">
        <w:rPr>
          <w:rFonts w:ascii="Times New Roman" w:hAnsi="Times New Roman" w:cs="Times New Roman"/>
          <w:sz w:val="24"/>
          <w:szCs w:val="24"/>
        </w:rPr>
        <w:t>лесовозобновления</w:t>
      </w:r>
      <w:proofErr w:type="spellEnd"/>
      <w:r w:rsidRPr="001979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7927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</w:p>
    <w:p w:rsidR="00197927" w:rsidRPr="00C139FD" w:rsidRDefault="00197927" w:rsidP="00CA0408">
      <w:pPr>
        <w:pStyle w:val="12"/>
      </w:pPr>
      <w:bookmarkStart w:id="6" w:name="_Toc429403539"/>
      <w:bookmarkStart w:id="7" w:name="_Toc468368335"/>
      <w:r w:rsidRPr="00C139FD">
        <w:t>Методическое обеспечение программы</w:t>
      </w:r>
      <w:bookmarkEnd w:id="6"/>
      <w:bookmarkEnd w:id="7"/>
    </w:p>
    <w:p w:rsidR="00197927" w:rsidRPr="00197927" w:rsidRDefault="00197927" w:rsidP="00E6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97927" w:rsidRPr="00197927" w:rsidRDefault="00197927" w:rsidP="00E629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I. Учебные и методические пособия:</w:t>
      </w:r>
    </w:p>
    <w:p w:rsidR="00197927" w:rsidRPr="00197927" w:rsidRDefault="00197927" w:rsidP="00E6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Научная, специальная, методическая литература (См. список литературы).</w:t>
      </w:r>
    </w:p>
    <w:p w:rsidR="00197927" w:rsidRPr="00197927" w:rsidRDefault="00197927" w:rsidP="00E629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II. Материалы из опыта работы педагога: </w:t>
      </w:r>
    </w:p>
    <w:p w:rsidR="00197927" w:rsidRPr="00197927" w:rsidRDefault="00197927" w:rsidP="00E629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Дидактические материалы:</w:t>
      </w:r>
    </w:p>
    <w:p w:rsidR="00197927" w:rsidRPr="00197927" w:rsidRDefault="00197927" w:rsidP="00E6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Инструкционные карты и схемы выполнения практических и лабораторных работ.</w:t>
      </w:r>
    </w:p>
    <w:p w:rsidR="00197927" w:rsidRPr="00197927" w:rsidRDefault="00197927" w:rsidP="00E6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для индивидуальной работы </w:t>
      </w:r>
      <w:proofErr w:type="gram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927" w:rsidRPr="00197927" w:rsidRDefault="00197927" w:rsidP="00E629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Методические разработки:</w:t>
      </w:r>
    </w:p>
    <w:p w:rsidR="00197927" w:rsidRPr="00197927" w:rsidRDefault="00197927" w:rsidP="00E6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презентации к занятиям.</w:t>
      </w:r>
    </w:p>
    <w:p w:rsidR="00197927" w:rsidRPr="00197927" w:rsidRDefault="00197927" w:rsidP="00E6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Планы-конспекты открытых занятий.</w:t>
      </w:r>
    </w:p>
    <w:p w:rsidR="00197927" w:rsidRPr="00197927" w:rsidRDefault="00197927" w:rsidP="00E6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27" w:rsidRPr="00C139FD" w:rsidRDefault="00197927" w:rsidP="00CA0408">
      <w:pPr>
        <w:pStyle w:val="12"/>
      </w:pPr>
      <w:bookmarkStart w:id="8" w:name="_Toc429403540"/>
      <w:bookmarkStart w:id="9" w:name="_Toc468368336"/>
      <w:r w:rsidRPr="00C139FD">
        <w:t>Условия реализации программы</w:t>
      </w:r>
      <w:bookmarkEnd w:id="8"/>
      <w:bookmarkEnd w:id="9"/>
    </w:p>
    <w:p w:rsidR="00197927" w:rsidRPr="00CA0408" w:rsidRDefault="00197927" w:rsidP="00CA0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ФГОС экологическое образование осуществляется как</w:t>
      </w: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экологическая составляющая базовых учебных предметов, как </w:t>
      </w:r>
      <w:r w:rsidRPr="00CA0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направлений системы воспитания школы, а также во внеурочной деятельности. Данная программа может быть реализована как на базе общеобразовательной организации в системе внеурочной работы, так и на базе учреждения дополнительного образования детей.</w:t>
      </w:r>
    </w:p>
    <w:p w:rsidR="00197927" w:rsidRPr="00197927" w:rsidRDefault="00197927" w:rsidP="00E629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927" w:rsidRPr="00197927" w:rsidRDefault="00197927" w:rsidP="00E629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927" w:rsidRPr="00C139FD" w:rsidRDefault="00197927" w:rsidP="00CA0408">
      <w:pPr>
        <w:pStyle w:val="12"/>
      </w:pPr>
      <w:bookmarkStart w:id="10" w:name="_Toc468368337"/>
      <w:r w:rsidRPr="00C139FD">
        <w:lastRenderedPageBreak/>
        <w:t>Список литературы для педагога</w:t>
      </w:r>
      <w:bookmarkEnd w:id="10"/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Богомолова, О.Б. Искусство презентации: практикум. / О.Б. Богомолова, Д.Ю. Усенков - М.: БИНОМ. Лаборатория знаний, 2010.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Грешневиков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Н. Экологический букварь / А. Н. </w:t>
      </w: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Грешневиков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М.</w:t>
      </w:r>
      <w:proofErr w:type="gram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ЭКОС-</w:t>
      </w: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1995. - 73 с.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Григорьев, Д.В. Внеурочная деятельность школьников. Методический конструктор: пособие для учителя / Д.В. Григорьев, П.В. Степанов. – М.: Просвещение, 2010. 223 с. 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Дереклеева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Н.И. Научно-исследовательская работа в школе. М. </w:t>
      </w: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Вербум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2001. 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Илюшина</w:t>
      </w:r>
      <w:proofErr w:type="gram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И.И. Школьные лесничества: Кн. для учителя. - М.: Просвещение, 1986.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Корнелл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Д.Ж. Давайте наслаждаться природой вместе с детьми. / Д.Ж. </w:t>
      </w: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Корнелл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Хабаровск:  1999.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Корчагина, В. Биология: Растения, бактерии, грибы, лишайники: </w:t>
      </w: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</w:t>
      </w:r>
      <w:proofErr w:type="gram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6-7 </w:t>
      </w: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сред. </w:t>
      </w: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/ В.А. Корчагина. – 24-е изд. – М.: Просвещение, 1993. -256 с.: ил.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Левитман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М.Х. Экология – предмет: интересно или нет? / М.Х. </w:t>
      </w: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Левитман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СПб</w:t>
      </w:r>
      <w:proofErr w:type="gram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: </w:t>
      </w:r>
      <w:proofErr w:type="gram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СОЮЗ, 1998, - 80 с.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 в помощь школьному лесничеству. Й-Ола, 2002. 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Методические рекомендации и методики проведения опытнических и исследовательских работ. Й-Ола, 2003. 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Мичукова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М.В. Образовательная программа доп. образования детей «Водная токсикология», естественнонаучной направленности. Волжск: «ВДЭЦ», 2006. 46 с. 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Мухина, В.С. Возрастная психология: феноменология развития, детство, отрочество: Учебник для студ. Вузов / В.С. Мухина. – 4-е изд., стереотип. – М.: Издательский центр «Академия», 1999. - 456 с.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Окружающая среда и устойчивое развитие регионов: новые </w:t>
      </w: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методыи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 исследований. Том IV: Экологическая безопасность, инновации и устойчивое развитие. Образование для устойчивого развития / под ред. проф. </w:t>
      </w: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Латыповой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В.З. и доц. Яковлевой </w:t>
      </w: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О.Г.Казань</w:t>
      </w:r>
      <w:proofErr w:type="spellEnd"/>
      <w:proofErr w:type="gram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gram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Изд-во «Отечество», 2009.- 404 с.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Определитель типов леса Европейской России. [Электронный ресурс]. </w:t>
      </w:r>
      <w:hyperlink r:id="rId11" w:history="1">
        <w:r w:rsidRPr="001979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URL:http://www.cepl.rssi.ru/bio/forest/index.htm</w:t>
        </w:r>
      </w:hyperlink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 обращения: 12.05.2012)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работы в школьных лесничествах: учебно-методическое пособие. </w:t>
      </w: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Н.Н.Архипова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Е.А. Гончаров, Р.Р. Иванова и др. Й-Ола: </w:t>
      </w: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МарГТУ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2008. 264. 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Селевко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Г.К. Современные образовательные технологии / Г.К. </w:t>
      </w: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Селевко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М., 2008.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Филенко А.И. Организация работы в школьных лесничествах. Методическое пособие. Й-Ола: 2008. - 196. </w:t>
      </w:r>
    </w:p>
    <w:p w:rsidR="00197927" w:rsidRPr="00197927" w:rsidRDefault="00197927" w:rsidP="00E6299E">
      <w:pPr>
        <w:numPr>
          <w:ilvl w:val="0"/>
          <w:numId w:val="9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Щуркова</w:t>
      </w:r>
      <w:proofErr w:type="spellEnd"/>
      <w:r w:rsidRPr="001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Новые формы воспитательной работы. Ж. Воспитание школьника, 1998. </w:t>
      </w:r>
    </w:p>
    <w:p w:rsidR="00197927" w:rsidRPr="00197927" w:rsidRDefault="00197927" w:rsidP="00E6299E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927" w:rsidRPr="00C139FD" w:rsidRDefault="00197927" w:rsidP="009F65D2">
      <w:pPr>
        <w:pStyle w:val="12"/>
      </w:pPr>
      <w:bookmarkStart w:id="11" w:name="_Toc400957467"/>
      <w:bookmarkStart w:id="12" w:name="_Toc429403543"/>
      <w:bookmarkStart w:id="13" w:name="_Toc468368338"/>
      <w:r w:rsidRPr="00C139FD">
        <w:t xml:space="preserve">Список литературы для </w:t>
      </w:r>
      <w:proofErr w:type="gramStart"/>
      <w:r w:rsidRPr="00C139FD">
        <w:t>обучающихся</w:t>
      </w:r>
      <w:bookmarkEnd w:id="11"/>
      <w:bookmarkEnd w:id="12"/>
      <w:bookmarkEnd w:id="13"/>
      <w:proofErr w:type="gramEnd"/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Бабенко, В.Г. Мифы и растения / В.Г. Бабенко,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В.Н.Алексеев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Л.Н.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Дорохина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- 127 с.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Балдаев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Х.Ф. Красная книга Республики Марий Эл. / Х.Ф.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Балдаев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Йошкар-Ола</w:t>
      </w:r>
      <w:proofErr w:type="gram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Марийский полиграфкомбинат, 2002.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Богомолова, О.Б. Искусство презентации: практикум. / О.Б. Богомолова, Д.Ю. Усенков - М.: БИНОМ. Лаборатория знаний, 2010.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Грешневиков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Н. Экологический букварь / А. Н.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Грешневиков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</w:t>
      </w:r>
      <w:proofErr w:type="gram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ЭКОС-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1995. - 73 с.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Детский сайт. Игры для детей. Развитие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Раскраски. Поделки своими руками, детские поделки, поделки для детского сада. Поделки из бумаги, картона, пластилина,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соленого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теста, природных материалов, бисера. Аппликации. Оригами для детей. Мастер-классы. [Электронный ресурс]. </w:t>
      </w:r>
      <w:hyperlink r:id="rId12" w:history="1"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URL:http://podelkidlyadetei.ru/</w:t>
        </w:r>
      </w:hyperlink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12.06.2012).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Здорик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Б.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Минералы. /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Здорик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Б.,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- М.</w:t>
      </w:r>
      <w:proofErr w:type="gram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2008. - 63 с.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Кладовая развлечений. Рассказы для детей. Стихи для детей. Сказки для детей.  Загадки для детей. Пословицы и поговорки. Викторины. Поделки для детей. Юный художник. Задания в картинках.  [Электронный ресурс]. </w:t>
      </w:r>
      <w:hyperlink r:id="rId13" w:history="1"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URL:http://kladraz.ru/viktoriny</w:t>
        </w:r>
      </w:hyperlink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12.06.2012).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Корнелл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Д.Ж. Давайте наслаждаться природой вместе с детьми. / Д.Ж.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Корнелл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Хабаровск:  1999.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Корчагина, В. Биология: Растения, бактерии, грибы, лишайники: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6-7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сред.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. / В.А. Корчагина. – 24-е изд. – М.: Просвещение, 1993. -256 с.: ил.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Левитман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М.Х. Экология – предмет: интересно или нет? / М.Х.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Левитман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СПб</w:t>
      </w:r>
      <w:proofErr w:type="gram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СОЮЗ, 1998, - 80 с.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Мак-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МилланБроуз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Размножение растений: Пер. с английского. / Ф. Мак-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МилланБроу</w:t>
      </w:r>
      <w:proofErr w:type="gram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Мир, 1992. – 192 с.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Никанорова.  Е.В. Экология и культура. /   Е.В. Никанорова - М.: Изд-во РАГС, 1996. – 94 с.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Новиков, Школьный атлас-определитель высших растений: книга для учащихся. / В.С. Новиков, И.А. Губанов – 2 изд. - М.: Просвещение, 1991. – 240 с.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Новицкая, В.А. Правила поведения в природе для школьников: методическое пособие. /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В.А.Новицкая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Л.С.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Римашевская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Т.Г.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Хромцева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Педагогическая литература, 2011. - 128 с.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Пасечник, В. Биология. Бактерии, грибы, растения. 6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для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В.В. Пасечник. – 11-е изд.,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Дрофа, 2008. – 304 с. 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 В.В. Из жизни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/ В.В. Петров. - М.: Просвещение, 1982. – 127 с.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 http://www.florets.ru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«Игры народов СССР» - Москва: Физкультура и спорт, 1985 -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с.269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[Электронный ресурс]. </w:t>
      </w:r>
      <w:hyperlink r:id="rId14" w:history="1"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URL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pedagogic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books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item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00/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00/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z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0000002/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index</w:t>
        </w:r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shtml</w:t>
        </w:r>
        <w:proofErr w:type="spellEnd"/>
      </w:hyperlink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05.05.2012).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для детей. [Электронный ресурс]. URL:</w:t>
      </w:r>
      <w:hyperlink r:id="rId15" w:history="1">
        <w:r w:rsidRPr="001979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http://www.dreams4kids.ru/</w:t>
        </w:r>
      </w:hyperlink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 обращения: 05.06.2012 – 15.06.2012). 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Цыбасова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 Биология 5 класс. Олимпиады / В.И </w:t>
      </w:r>
      <w:proofErr w:type="spell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Цыбасова</w:t>
      </w:r>
      <w:proofErr w:type="spell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Волгоград</w:t>
      </w:r>
      <w:proofErr w:type="gram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Издательско-торговый дом Корифей, 2008 г. – 94  с.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Щербакова, Ю.В. Занимательная биология на уроках и внеклассных. </w:t>
      </w:r>
      <w:proofErr w:type="gramStart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Ю.В. Щербакова, И.С. Козлова  - М. «Глобус»,  2008 г. – 206 с.</w:t>
      </w:r>
    </w:p>
    <w:p w:rsidR="00197927" w:rsidRPr="00197927" w:rsidRDefault="00197927" w:rsidP="00E6299E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1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познаю мир. Экология. / Сост. Чижевский А.Е. М.: ООО Издательства АСТ, 1997.</w:t>
      </w:r>
    </w:p>
    <w:p w:rsidR="00197927" w:rsidRPr="00197927" w:rsidRDefault="00197927" w:rsidP="00E6299E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927" w:rsidRPr="00197927" w:rsidRDefault="00197927" w:rsidP="00E6299E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203" w:rsidRDefault="003D4203" w:rsidP="00E629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68D1" w:rsidRPr="00C139FD" w:rsidRDefault="005A68D1" w:rsidP="00C139FD">
      <w:pPr>
        <w:keepNext/>
        <w:keepLines/>
        <w:spacing w:before="480"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</w:pPr>
      <w:bookmarkStart w:id="14" w:name="_Toc468368339"/>
      <w:r w:rsidRPr="00C139F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lastRenderedPageBreak/>
        <w:t>Приложение 1.</w:t>
      </w:r>
      <w:bookmarkEnd w:id="14"/>
    </w:p>
    <w:p w:rsidR="00470BBC" w:rsidRPr="00C139FD" w:rsidRDefault="00470BBC" w:rsidP="00C139FD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</w:pPr>
      <w:bookmarkStart w:id="15" w:name="_Toc468368340"/>
      <w:r w:rsidRPr="00C139F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t>Индивидуальная  дополнительная общеобразовательная общеразвивающая программа естественнонаучной направленности</w:t>
      </w:r>
      <w:r w:rsidR="00A47525" w:rsidRPr="00C139F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t xml:space="preserve"> </w:t>
      </w:r>
      <w:r w:rsidR="00A47525" w:rsidRPr="00C139F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br/>
      </w:r>
      <w:r w:rsidRPr="00C139F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t xml:space="preserve"> для категории «</w:t>
      </w:r>
      <w:proofErr w:type="spellStart"/>
      <w:r w:rsidRPr="00C139F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t>Одаренные</w:t>
      </w:r>
      <w:proofErr w:type="spellEnd"/>
      <w:r w:rsidRPr="00C139F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t xml:space="preserve"> дети»  </w:t>
      </w:r>
      <w:r w:rsidRPr="00C139F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br/>
        <w:t>«Исследовательские основы изучения лесного сообщества»</w:t>
      </w:r>
      <w:bookmarkEnd w:id="15"/>
    </w:p>
    <w:p w:rsidR="00A47525" w:rsidRDefault="00A47525" w:rsidP="00E629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70BBC" w:rsidRPr="00497ED2" w:rsidRDefault="00470BBC" w:rsidP="00E629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7ED2">
        <w:rPr>
          <w:rFonts w:ascii="Times New Roman" w:hAnsi="Times New Roman" w:cs="Times New Roman"/>
          <w:b/>
          <w:i/>
          <w:sz w:val="24"/>
          <w:szCs w:val="24"/>
        </w:rPr>
        <w:t xml:space="preserve">Участник: </w:t>
      </w:r>
    </w:p>
    <w:p w:rsidR="00470BBC" w:rsidRPr="00497ED2" w:rsidRDefault="00470BBC" w:rsidP="00E629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7ED2">
        <w:rPr>
          <w:rFonts w:ascii="Times New Roman" w:hAnsi="Times New Roman" w:cs="Times New Roman"/>
          <w:b/>
          <w:i/>
          <w:sz w:val="24"/>
          <w:szCs w:val="24"/>
        </w:rPr>
        <w:t>обучающийся 8 класса Жданов Иван</w:t>
      </w:r>
    </w:p>
    <w:p w:rsidR="00470BBC" w:rsidRPr="00497ED2" w:rsidRDefault="00470BBC" w:rsidP="00E62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7ED2">
        <w:rPr>
          <w:rFonts w:ascii="Times New Roman" w:hAnsi="Times New Roman" w:cs="Times New Roman"/>
          <w:b/>
          <w:i/>
          <w:sz w:val="24"/>
          <w:szCs w:val="24"/>
        </w:rPr>
        <w:t>Срок реализации: 1 год</w:t>
      </w:r>
    </w:p>
    <w:p w:rsidR="00470BBC" w:rsidRPr="00497ED2" w:rsidRDefault="00470BBC" w:rsidP="00E629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 xml:space="preserve">Автор-составитель: Жданова Любовь Витальевна, </w:t>
      </w:r>
    </w:p>
    <w:p w:rsidR="00470BBC" w:rsidRPr="00497ED2" w:rsidRDefault="00470BBC" w:rsidP="00E629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>учитель биологии, педагог дополнительного образования</w:t>
      </w:r>
    </w:p>
    <w:p w:rsidR="00AD42D8" w:rsidRPr="00AD42D8" w:rsidRDefault="00AD42D8" w:rsidP="00E6299E">
      <w:pPr>
        <w:pStyle w:val="12"/>
        <w:spacing w:line="240" w:lineRule="auto"/>
      </w:pPr>
      <w:bookmarkStart w:id="16" w:name="_Toc468368341"/>
      <w:r w:rsidRPr="00AD42D8">
        <w:t>Пояснительная записка</w:t>
      </w:r>
      <w:bookmarkEnd w:id="16"/>
    </w:p>
    <w:p w:rsidR="00AD42D8" w:rsidRPr="00AD42D8" w:rsidRDefault="00AD42D8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42D8">
        <w:rPr>
          <w:rFonts w:ascii="Times New Roman" w:hAnsi="Times New Roman" w:cs="Times New Roman"/>
          <w:sz w:val="24"/>
          <w:szCs w:val="24"/>
        </w:rPr>
        <w:t xml:space="preserve">Данная программа является подпрограммой программы дополнительного образования детей  «Лес и исследовательская деятельность». Программа ориентирована на конкретного ребёнка, который имеет повышенный и высокий уровень мотивации  для успешного освоения материала. Программа имеет эколого-биологическую направленность, соотносится с базовым школьным курсом биологии  и экологии, углубляя их по вопросам практической, лабораторной, исследовательской, экспериментальной  формами обучения. </w:t>
      </w:r>
    </w:p>
    <w:p w:rsidR="00AD42D8" w:rsidRPr="00AD42D8" w:rsidRDefault="00AD42D8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42D8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заключается в необходимости создания системы </w:t>
      </w:r>
      <w:proofErr w:type="spellStart"/>
      <w:r w:rsidRPr="00AD42D8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AD42D8">
        <w:rPr>
          <w:rFonts w:ascii="Times New Roman" w:hAnsi="Times New Roman" w:cs="Times New Roman"/>
          <w:sz w:val="24"/>
          <w:szCs w:val="24"/>
        </w:rPr>
        <w:t xml:space="preserve"> дифференциации подачи материала для разных </w:t>
      </w:r>
      <w:proofErr w:type="gramStart"/>
      <w:r w:rsidRPr="00AD42D8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AD42D8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proofErr w:type="spellStart"/>
      <w:r w:rsidRPr="00AD42D8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AD42D8">
        <w:rPr>
          <w:rFonts w:ascii="Times New Roman" w:hAnsi="Times New Roman" w:cs="Times New Roman"/>
          <w:sz w:val="24"/>
          <w:szCs w:val="24"/>
        </w:rPr>
        <w:t xml:space="preserve"> их индивидуального учебного темпа. Программа ориентирована на самостоятельное </w:t>
      </w:r>
      <w:proofErr w:type="spellStart"/>
      <w:r w:rsidRPr="00AD42D8">
        <w:rPr>
          <w:rFonts w:ascii="Times New Roman" w:hAnsi="Times New Roman" w:cs="Times New Roman"/>
          <w:sz w:val="24"/>
          <w:szCs w:val="24"/>
        </w:rPr>
        <w:t>углубленное</w:t>
      </w:r>
      <w:proofErr w:type="spellEnd"/>
      <w:r w:rsidRPr="00AD42D8">
        <w:rPr>
          <w:rFonts w:ascii="Times New Roman" w:hAnsi="Times New Roman" w:cs="Times New Roman"/>
          <w:sz w:val="24"/>
          <w:szCs w:val="24"/>
        </w:rPr>
        <w:t xml:space="preserve"> изучение материала с использованием опытно-экспериментальной деятельности.</w:t>
      </w:r>
    </w:p>
    <w:p w:rsidR="00AD42D8" w:rsidRPr="00AD42D8" w:rsidRDefault="00AD42D8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42D8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сформировать основные ключевые компетенции </w:t>
      </w:r>
      <w:proofErr w:type="spellStart"/>
      <w:r w:rsidRPr="00AD42D8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AD42D8">
        <w:rPr>
          <w:rFonts w:ascii="Times New Roman" w:hAnsi="Times New Roman" w:cs="Times New Roman"/>
          <w:sz w:val="24"/>
          <w:szCs w:val="24"/>
        </w:rPr>
        <w:t xml:space="preserve">, сформировать потребности в самостоятельном изучении окружающей среды, сформировать у обучающейся  навыки работы </w:t>
      </w:r>
      <w:proofErr w:type="spellStart"/>
      <w:r w:rsidRPr="00AD42D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AD42D8">
        <w:rPr>
          <w:rFonts w:ascii="Times New Roman" w:hAnsi="Times New Roman" w:cs="Times New Roman"/>
          <w:sz w:val="24"/>
          <w:szCs w:val="24"/>
        </w:rPr>
        <w:t xml:space="preserve"> и научить элементам </w:t>
      </w:r>
      <w:proofErr w:type="spellStart"/>
      <w:r w:rsidRPr="00AD42D8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AD42D8">
        <w:rPr>
          <w:rFonts w:ascii="Times New Roman" w:hAnsi="Times New Roman" w:cs="Times New Roman"/>
          <w:sz w:val="24"/>
          <w:szCs w:val="24"/>
        </w:rPr>
        <w:t xml:space="preserve"> сопровождения для реализации основной программы работы школьного лесничества.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0BBC" w:rsidRPr="00497ED2" w:rsidRDefault="00470BBC" w:rsidP="00E6299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b/>
          <w:bCs/>
          <w:sz w:val="24"/>
          <w:szCs w:val="24"/>
        </w:rPr>
        <w:t xml:space="preserve">Новизна курса. </w:t>
      </w:r>
      <w:r w:rsidRPr="00497ED2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 в ходе реализации способствует преодолению разрыва между разными уровнями подготовленности обучающихся,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дает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 возможность использовать индивидуальный подход, обеспечить развитие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 относительного его особенностей.</w:t>
      </w:r>
    </w:p>
    <w:p w:rsidR="00470BBC" w:rsidRPr="00497ED2" w:rsidRDefault="00470BBC" w:rsidP="00E6299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 xml:space="preserve">    Приоритетными формами организации занятий являются практические занятия, экспериментальные, лабораторные, полевые исследования. Это позволяет сформировать у воспитанника навыки постановки эксперимента, наблюдения за живыми объектами в среде их обитания, поведения в природе, организации и проведения учебных и исследовательских маршрутов. </w:t>
      </w:r>
    </w:p>
    <w:p w:rsidR="00470BBC" w:rsidRPr="00497ED2" w:rsidRDefault="00470BBC" w:rsidP="00E6299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предназначена для </w:t>
      </w:r>
      <w:proofErr w:type="gramStart"/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обучающейся</w:t>
      </w:r>
      <w:proofErr w:type="gramEnd"/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подросткового возраста  первого года обучения.  В реализации  программы будет принимать участие обучающийся 8 класса МОУ «</w:t>
      </w:r>
      <w:proofErr w:type="spellStart"/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Ронгинская</w:t>
      </w:r>
      <w:proofErr w:type="spellEnd"/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школа», который является членом  школьного лесничества «</w:t>
      </w:r>
      <w:proofErr w:type="spellStart"/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Лосенок</w:t>
      </w:r>
      <w:proofErr w:type="spellEnd"/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70BBC" w:rsidRPr="00497ED2" w:rsidRDefault="00470BBC" w:rsidP="00E6299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Формами занятий будут являться  теоретические  занятия, экскурсии, полевые практикумы. Диагностирование результатов обучения  будет </w:t>
      </w:r>
      <w:proofErr w:type="gramStart"/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организации конференций, семинаров –практикумов, деловых игр.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97ED2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 </w:t>
      </w:r>
      <w:r w:rsidRPr="00497ED2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формирования  навыков проведения исследования в природе, развитие умения применять полученные знания в новой ситуации. 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>Реализация цели программы предусматривает решение ряда важнейших задач.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ED2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 xml:space="preserve"> </w:t>
      </w:r>
      <w:r w:rsidRPr="00497ED2">
        <w:rPr>
          <w:rFonts w:ascii="Times New Roman" w:hAnsi="Times New Roman" w:cs="Times New Roman"/>
          <w:i/>
          <w:iCs/>
          <w:sz w:val="24"/>
          <w:szCs w:val="24"/>
        </w:rPr>
        <w:t>научить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>основам исследовательской деятельности в области экологии;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 xml:space="preserve"> </w:t>
      </w:r>
      <w:r w:rsidRPr="00497ED2">
        <w:rPr>
          <w:rFonts w:ascii="Times New Roman" w:hAnsi="Times New Roman" w:cs="Times New Roman"/>
          <w:i/>
          <w:iCs/>
          <w:sz w:val="24"/>
          <w:szCs w:val="24"/>
        </w:rPr>
        <w:t>развить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>исследовательские навыки;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>умение анализировать полученные результаты;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 xml:space="preserve"> </w:t>
      </w:r>
      <w:r w:rsidRPr="00497ED2">
        <w:rPr>
          <w:rFonts w:ascii="Times New Roman" w:hAnsi="Times New Roman" w:cs="Times New Roman"/>
          <w:i/>
          <w:iCs/>
          <w:sz w:val="24"/>
          <w:szCs w:val="24"/>
        </w:rPr>
        <w:t>воспитать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>осознанную потребность в изучении природы родного края;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>психическое состояние, обеспечивающее ощущение себя частью природы;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>экологическую культуру, социальную экологическую активность;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 xml:space="preserve"> </w:t>
      </w:r>
      <w:r w:rsidRPr="00497ED2">
        <w:rPr>
          <w:rFonts w:ascii="Times New Roman" w:hAnsi="Times New Roman" w:cs="Times New Roman"/>
          <w:i/>
          <w:iCs/>
          <w:sz w:val="24"/>
          <w:szCs w:val="24"/>
        </w:rPr>
        <w:t>сформировать навыки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>постановки эксперимента;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>наблюдения за живыми объектами в среде их обитания;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>поведения в природе;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>организации и проведения учебных и исследовательских маршрутов;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 xml:space="preserve"> </w:t>
      </w:r>
      <w:r w:rsidRPr="00497ED2">
        <w:rPr>
          <w:rFonts w:ascii="Times New Roman" w:hAnsi="Times New Roman" w:cs="Times New Roman"/>
          <w:i/>
          <w:iCs/>
          <w:sz w:val="24"/>
          <w:szCs w:val="24"/>
        </w:rPr>
        <w:t>содействовать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>профессиональной ориентации по специальностям связанным с экологией;</w:t>
      </w:r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 xml:space="preserve">Программа даёт знания по проведению </w:t>
      </w:r>
      <w:proofErr w:type="gramStart"/>
      <w:r w:rsidRPr="00497ED2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</w:p>
    <w:p w:rsidR="00470BBC" w:rsidRPr="00497ED2" w:rsidRDefault="00470BBC" w:rsidP="00E629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 xml:space="preserve">деятельности с целью оценки состояния окружающей среды и живых объектов. </w:t>
      </w:r>
    </w:p>
    <w:p w:rsidR="00470BBC" w:rsidRPr="00497ED2" w:rsidRDefault="00470BBC" w:rsidP="00E6299E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проведения занятий:</w:t>
      </w:r>
    </w:p>
    <w:p w:rsidR="00470BBC" w:rsidRPr="00497ED2" w:rsidRDefault="00470BBC" w:rsidP="00E629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разными источниками информации</w:t>
      </w:r>
    </w:p>
    <w:p w:rsidR="00470BBC" w:rsidRPr="00497ED2" w:rsidRDefault="00470BBC" w:rsidP="00E629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электронном приложении</w:t>
      </w:r>
    </w:p>
    <w:p w:rsidR="00470BBC" w:rsidRPr="00497ED2" w:rsidRDefault="00470BBC" w:rsidP="00E629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Экспериментальная работа</w:t>
      </w:r>
    </w:p>
    <w:p w:rsidR="00470BBC" w:rsidRPr="00497ED2" w:rsidRDefault="00470BBC" w:rsidP="00E629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и диагностическая работа</w:t>
      </w:r>
    </w:p>
    <w:p w:rsidR="00470BBC" w:rsidRPr="00497ED2" w:rsidRDefault="00470BBC" w:rsidP="00E629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</w:t>
      </w:r>
    </w:p>
    <w:p w:rsidR="00470BBC" w:rsidRPr="00497ED2" w:rsidRDefault="00470BBC" w:rsidP="00E629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</w:t>
      </w:r>
    </w:p>
    <w:p w:rsidR="00470BBC" w:rsidRPr="00497ED2" w:rsidRDefault="00470BBC" w:rsidP="00E629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мероприятия</w:t>
      </w:r>
    </w:p>
    <w:p w:rsidR="00470BBC" w:rsidRPr="00497ED2" w:rsidRDefault="00470BBC" w:rsidP="00E629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Конференции </w:t>
      </w:r>
    </w:p>
    <w:p w:rsidR="00470BBC" w:rsidRPr="00497ED2" w:rsidRDefault="00470BBC" w:rsidP="00E629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Походы </w:t>
      </w:r>
    </w:p>
    <w:p w:rsidR="00470BBC" w:rsidRPr="00497ED2" w:rsidRDefault="00470BBC" w:rsidP="00E6299E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подведения итогов:</w:t>
      </w:r>
      <w:r w:rsidRPr="0049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конференции, семинары, деловые игры.</w:t>
      </w:r>
    </w:p>
    <w:p w:rsidR="00470BBC" w:rsidRPr="00497ED2" w:rsidRDefault="00470BBC" w:rsidP="00E6299E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результаты:</w:t>
      </w:r>
    </w:p>
    <w:p w:rsidR="00470BBC" w:rsidRPr="00497ED2" w:rsidRDefault="00470BBC" w:rsidP="00E6299E">
      <w:pPr>
        <w:numPr>
          <w:ilvl w:val="0"/>
          <w:numId w:val="2"/>
        </w:numPr>
        <w:tabs>
          <w:tab w:val="left" w:pos="355"/>
          <w:tab w:val="left" w:pos="70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общей культуры личности.</w:t>
      </w:r>
    </w:p>
    <w:p w:rsidR="00470BBC" w:rsidRPr="00497ED2" w:rsidRDefault="00470BBC" w:rsidP="00E6299E">
      <w:pPr>
        <w:numPr>
          <w:ilvl w:val="0"/>
          <w:numId w:val="2"/>
        </w:numPr>
        <w:tabs>
          <w:tab w:val="left" w:pos="355"/>
          <w:tab w:val="left" w:pos="70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творческого мышления.</w:t>
      </w:r>
    </w:p>
    <w:p w:rsidR="00470BBC" w:rsidRPr="00497ED2" w:rsidRDefault="00470BBC" w:rsidP="00E6299E">
      <w:pPr>
        <w:numPr>
          <w:ilvl w:val="0"/>
          <w:numId w:val="2"/>
        </w:numPr>
        <w:tabs>
          <w:tab w:val="left" w:pos="355"/>
          <w:tab w:val="left" w:pos="70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исследовательских навыков.</w:t>
      </w:r>
    </w:p>
    <w:p w:rsidR="00470BBC" w:rsidRPr="00497ED2" w:rsidRDefault="00470BBC" w:rsidP="00E6299E">
      <w:pPr>
        <w:numPr>
          <w:ilvl w:val="0"/>
          <w:numId w:val="2"/>
        </w:numPr>
        <w:tabs>
          <w:tab w:val="left" w:pos="355"/>
          <w:tab w:val="left" w:pos="70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кругозора.</w:t>
      </w:r>
    </w:p>
    <w:p w:rsidR="00470BBC" w:rsidRPr="00497ED2" w:rsidRDefault="00470BBC" w:rsidP="00E6299E">
      <w:pPr>
        <w:numPr>
          <w:ilvl w:val="0"/>
          <w:numId w:val="2"/>
        </w:numPr>
        <w:tabs>
          <w:tab w:val="left" w:pos="355"/>
          <w:tab w:val="left" w:pos="70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 в практическую работу по решению   проблем окружающей среды.</w:t>
      </w:r>
    </w:p>
    <w:p w:rsidR="00470BBC" w:rsidRPr="00497ED2" w:rsidRDefault="00470BBC" w:rsidP="00E6299E">
      <w:p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BC" w:rsidRPr="00497ED2" w:rsidRDefault="00470BBC" w:rsidP="00E6299E">
      <w:pPr>
        <w:pStyle w:val="12"/>
        <w:spacing w:line="240" w:lineRule="auto"/>
        <w:rPr>
          <w:rFonts w:eastAsia="Times New Roman"/>
          <w:lang w:eastAsia="ru-RU"/>
        </w:rPr>
      </w:pPr>
      <w:bookmarkStart w:id="17" w:name="_Toc468365691"/>
      <w:bookmarkStart w:id="18" w:name="_Toc468368342"/>
      <w:r w:rsidRPr="00497ED2">
        <w:rPr>
          <w:rFonts w:eastAsia="Times New Roman"/>
          <w:lang w:eastAsia="ru-RU"/>
        </w:rPr>
        <w:t>Учебно-тематический план</w:t>
      </w:r>
      <w:bookmarkEnd w:id="17"/>
      <w:bookmarkEnd w:id="18"/>
    </w:p>
    <w:tbl>
      <w:tblPr>
        <w:tblStyle w:val="ab"/>
        <w:tblW w:w="9526" w:type="dxa"/>
        <w:tblLayout w:type="fixed"/>
        <w:tblLook w:val="04A0" w:firstRow="1" w:lastRow="0" w:firstColumn="1" w:lastColumn="0" w:noHBand="0" w:noVBand="1"/>
      </w:tblPr>
      <w:tblGrid>
        <w:gridCol w:w="696"/>
        <w:gridCol w:w="3018"/>
        <w:gridCol w:w="718"/>
        <w:gridCol w:w="699"/>
        <w:gridCol w:w="851"/>
        <w:gridCol w:w="3544"/>
      </w:tblGrid>
      <w:tr w:rsidR="00470BBC" w:rsidRPr="00497ED2" w:rsidTr="00470BBC">
        <w:trPr>
          <w:tblHeader/>
        </w:trPr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FC2A2A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C2A2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FC2A2A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C2A2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</w:tcPr>
          <w:p w:rsidR="00470BBC" w:rsidRPr="00FC2A2A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C2A2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FC2A2A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C2A2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Формы аттестации</w:t>
            </w:r>
            <w:r w:rsidRPr="00FC2A2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/</w:t>
            </w:r>
            <w:r w:rsidRPr="00FC2A2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контроля</w:t>
            </w:r>
          </w:p>
        </w:tc>
      </w:tr>
      <w:tr w:rsidR="00470BBC" w:rsidRPr="00497ED2" w:rsidTr="00470BBC">
        <w:trPr>
          <w:tblHeader/>
        </w:trPr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FC2A2A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FC2A2A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FC2A2A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C2A2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FC2A2A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FC2A2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FC2A2A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FC2A2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FC2A2A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>Пробная площадь. Определение основных таксационных показателей древостоя на пробных площадях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и теоретический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занесением результатов в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зачетную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книжку 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</w:t>
            </w: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лесном хозяйстве при помощи пробных площадей.  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рабочей тетради. 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 различий </w:t>
            </w:r>
            <w:proofErr w:type="gram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пытная и контрольная пробные площади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 инструкции, используемой для определения породного состава древостоя и определения степени сомкнутости крон деревьев на опытном и контрольном участке.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карточки инструкции, используемой для определения ступеней толщины и   определения средней толщины древостоя на опытном и контрольном участке. 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карточки инструкции, используемой для определения высоты, полноты и   определения средней высоты древостоя на опытном и контрольном участках 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 инструкции, используемой для определения возраста.  Определение среднего возраста  древостоя на опытном и контрольном участках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 инструкции, используемой для определения категорий технической годности древостоя на опытном и контрольном участках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spellStart"/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>учета</w:t>
            </w:r>
            <w:proofErr w:type="spellEnd"/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подроста на пробных площадях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и теоретический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занесением результатов в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зачетную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книжку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электронного приложения для анализа карточек 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подроста. 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</w:t>
            </w: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приложением 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подроста на опытных и контрольных пробных площадях. Проведение сравнительного анализа полученных данных.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травяно-кустарничкового, мохово-лишайникового  яруса пробной площади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задание.</w:t>
            </w:r>
          </w:p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Провести геоботаническое  описание   контрольного и опытного участков лесного фитоценоза самостоятельно заложенной пробной площади, расположенной на территории школьного лесничества. Сравнить видовое разнообразие, рассчитать коэффициент</w:t>
            </w: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Жаккакра</w:t>
            </w:r>
            <w:proofErr w:type="spellEnd"/>
            <w:r w:rsidRPr="00497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различных способов закладки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трансект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 с определителем растений.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определения степени проективного покрытия, обилия,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фенофазы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, жизненности растений на пробных площадях.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мини каталога по методам сравнения фитоценозов пробных площадей. Анализ коэффициентов сходства.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коэффициентов сходства 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Мохово-лишайниковый покров. Видовое разнообразие. Работа с определителями. 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типа леса. Почвенно-экологические условия пробных площадей.</w:t>
            </w:r>
          </w:p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 задание.</w:t>
            </w:r>
          </w:p>
          <w:p w:rsidR="00470BBC" w:rsidRPr="00497ED2" w:rsidRDefault="00470BBC" w:rsidP="00E629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Описать почвенный профиль, определить кислотность, определить  </w:t>
            </w:r>
            <w:proofErr w:type="spellStart"/>
            <w:r w:rsidRPr="00497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протеазную</w:t>
            </w:r>
            <w:proofErr w:type="spellEnd"/>
            <w:r w:rsidRPr="00497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497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целлюлозоразрушающую</w:t>
            </w:r>
            <w:proofErr w:type="spellEnd"/>
            <w:r w:rsidRPr="00497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активность почвы. Сравнить полученные данные контрольного и опытного участков.</w:t>
            </w:r>
          </w:p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карточки-инструкции по работе с таблицей «Типы  почв. Типы леса»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карточки-инструкции по работе с таблицей «Почвенный профиль, его структура»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карточки-инструкции по работе с таблицей «Бланк описания почвенного профиля»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Описание почвенного профиля дерново-подзолистой почвы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приготовления почвенной вытяжки.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Определение кислотности почвенных вытяжек контрольного и опытного участка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засоленности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почвы  контрольного и опытного участка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Работа с гербарными образцами и составление набора  «Растения индикаторы химического состава почв»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способов определения  биологической активности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proofErr w:type="gram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электронный вид.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аммонифицирующей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почвы контрольного и опытного участка 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Протеазная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целлюлоразрушающая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почвы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Биотестирование как способ определения </w:t>
            </w:r>
            <w:proofErr w:type="spellStart"/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>почвенно</w:t>
            </w:r>
            <w:proofErr w:type="spellEnd"/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proofErr w:type="spellStart"/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>кологических</w:t>
            </w:r>
            <w:proofErr w:type="spellEnd"/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условий лесного участка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задание.</w:t>
            </w:r>
          </w:p>
          <w:p w:rsidR="00470BBC" w:rsidRPr="00497ED2" w:rsidRDefault="00470BBC" w:rsidP="00E629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Провести биотестирование почвенной вытяжки </w:t>
            </w:r>
            <w:r w:rsidRPr="00497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контрольного и опытного участков при помощи любого тест объекта, сравнить полученные данные. </w:t>
            </w:r>
          </w:p>
          <w:p w:rsidR="00470BBC" w:rsidRPr="00497ED2" w:rsidRDefault="00470BBC" w:rsidP="00E62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мини каталога «</w:t>
            </w:r>
            <w:proofErr w:type="gram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Тест-объекты</w:t>
            </w:r>
            <w:proofErr w:type="gram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используемые при биотестировании.  Особенности выбора </w:t>
            </w:r>
            <w:proofErr w:type="gram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тест-объекта</w:t>
            </w:r>
            <w:proofErr w:type="gram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проведения эксперимента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проведения биотестирования почвенных вытяжек при помощи семян редиса. Определение энергии прорастания, работа со шкалой токсичности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проведения биотестирования  при помощи дождевых червей. Определение степени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нарушенности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почвы.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>Учет</w:t>
            </w:r>
            <w:proofErr w:type="spellEnd"/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приживаемости и сохранности культур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и теоретический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занесением результатов в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зачетную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книжку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электронного приложения «Способы естественного и искусственного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электронного приложения «Методы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культур»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приживаемости и сохранности культур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Биометрические показатели саженцев и сеянцев при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лесовосстановлении</w:t>
            </w:r>
            <w:proofErr w:type="spellEnd"/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696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0BBC" w:rsidRPr="00497ED2" w:rsidRDefault="00470BBC" w:rsidP="00E62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BBC" w:rsidRPr="00497ED2" w:rsidRDefault="00470BBC" w:rsidP="00E6299E">
      <w:p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BC" w:rsidRPr="00497ED2" w:rsidRDefault="00470BBC" w:rsidP="00E6299E">
      <w:pPr>
        <w:pStyle w:val="12"/>
        <w:spacing w:line="240" w:lineRule="auto"/>
      </w:pPr>
      <w:bookmarkStart w:id="19" w:name="_Toc468365692"/>
      <w:bookmarkStart w:id="20" w:name="_Toc468368343"/>
      <w:r w:rsidRPr="00497ED2">
        <w:lastRenderedPageBreak/>
        <w:t>Содержание учебного плана</w:t>
      </w:r>
      <w:bookmarkEnd w:id="19"/>
      <w:bookmarkEnd w:id="20"/>
    </w:p>
    <w:p w:rsidR="00470BBC" w:rsidRPr="00497ED2" w:rsidRDefault="00470BBC" w:rsidP="00E629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497ED2">
        <w:rPr>
          <w:rFonts w:ascii="Times New Roman" w:hAnsi="Times New Roman" w:cs="Times New Roman"/>
          <w:sz w:val="24"/>
          <w:szCs w:val="24"/>
        </w:rPr>
        <w:t xml:space="preserve">. </w:t>
      </w:r>
      <w:r w:rsidRPr="00497ED2">
        <w:rPr>
          <w:rFonts w:ascii="Times New Roman" w:hAnsi="Times New Roman" w:cs="Times New Roman"/>
          <w:b/>
          <w:sz w:val="24"/>
          <w:szCs w:val="24"/>
        </w:rPr>
        <w:t>Пробная площадь. Определение основных таксационных показателей древостоя на пробных площадях.</w:t>
      </w:r>
    </w:p>
    <w:p w:rsidR="00470BBC" w:rsidRPr="00497ED2" w:rsidRDefault="00470BBC" w:rsidP="00E629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497ED2">
        <w:rPr>
          <w:rFonts w:ascii="Times New Roman" w:hAnsi="Times New Roman" w:cs="Times New Roman"/>
          <w:sz w:val="24"/>
          <w:szCs w:val="24"/>
        </w:rPr>
        <w:t>Методы закладки пробных площадей, применяемых в лесном хозяйстве. Опытные и контрольные пробные площади.</w:t>
      </w:r>
    </w:p>
    <w:p w:rsidR="00470BBC" w:rsidRPr="00497ED2" w:rsidRDefault="00470BBC" w:rsidP="00E629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497ED2">
        <w:rPr>
          <w:rFonts w:ascii="Times New Roman" w:hAnsi="Times New Roman" w:cs="Times New Roman"/>
          <w:sz w:val="24"/>
          <w:szCs w:val="24"/>
        </w:rPr>
        <w:t xml:space="preserve"> Методы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 применяемых в лесном хозяйстве при помощи пробных площадей.  Составление таблицы различий </w:t>
      </w:r>
      <w:proofErr w:type="gramStart"/>
      <w:r w:rsidRPr="00497ED2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497ED2">
        <w:rPr>
          <w:rFonts w:ascii="Times New Roman" w:hAnsi="Times New Roman" w:cs="Times New Roman"/>
          <w:sz w:val="24"/>
          <w:szCs w:val="24"/>
        </w:rPr>
        <w:t>пытная и контрольная пробные площади. Составление карточки инструкции, используемой для определения породного состава древостоя и определения степени сомкнутости крон деревьев на опытном и контрольном участке. Составление карточки инструкции, используемой для определения ступеней толщины и   определения средней толщины древостоя на опытном и контрольном участке. Составление карточки инструкции, используемой для определения высоты, полноты и   определения средней высоты древостоя на опытном и контрольном участках. Составление карточки инструкции, используемой для определения возраста.  Определение среднего возраста  древостоя на опытном и контрольном участках. Составление карточки инструкции, используемой для определения категорий технической годности древостоя на опытном и контрольном участках.</w:t>
      </w:r>
    </w:p>
    <w:p w:rsidR="00470BBC" w:rsidRPr="00497ED2" w:rsidRDefault="00470BBC" w:rsidP="00E6299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 xml:space="preserve">Раздел 2. Методы </w:t>
      </w:r>
      <w:proofErr w:type="spellStart"/>
      <w:r w:rsidRPr="00497ED2">
        <w:rPr>
          <w:rFonts w:ascii="Times New Roman" w:hAnsi="Times New Roman" w:cs="Times New Roman"/>
          <w:b/>
          <w:sz w:val="24"/>
          <w:szCs w:val="24"/>
        </w:rPr>
        <w:t>учета</w:t>
      </w:r>
      <w:proofErr w:type="spellEnd"/>
      <w:r w:rsidRPr="00497ED2">
        <w:rPr>
          <w:rFonts w:ascii="Times New Roman" w:hAnsi="Times New Roman" w:cs="Times New Roman"/>
          <w:b/>
          <w:sz w:val="24"/>
          <w:szCs w:val="24"/>
        </w:rPr>
        <w:t xml:space="preserve"> подроста на пробных площадях.</w:t>
      </w:r>
    </w:p>
    <w:p w:rsidR="00470BBC" w:rsidRPr="00497ED2" w:rsidRDefault="00470BBC" w:rsidP="00E629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497ED2">
        <w:rPr>
          <w:rFonts w:ascii="Times New Roman" w:hAnsi="Times New Roman" w:cs="Times New Roman"/>
          <w:sz w:val="24"/>
          <w:szCs w:val="24"/>
        </w:rPr>
        <w:t xml:space="preserve"> Алгоритм работы при закладке пробной площади, создаваемой для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 подроста. Методы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 подроста.</w:t>
      </w:r>
    </w:p>
    <w:p w:rsidR="00470BBC" w:rsidRPr="00497ED2" w:rsidRDefault="00470BBC" w:rsidP="00E6299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497ED2">
        <w:rPr>
          <w:rFonts w:ascii="Times New Roman" w:hAnsi="Times New Roman" w:cs="Times New Roman"/>
          <w:sz w:val="24"/>
          <w:szCs w:val="24"/>
        </w:rPr>
        <w:t xml:space="preserve">Составление электронного приложения для анализа карточек 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 подроста. Работа с электронным приложением 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 подроста на опытных и контрольных пробных площадях. Проведение сравнительного анализа полученных данных.</w:t>
      </w:r>
    </w:p>
    <w:p w:rsidR="00470BBC" w:rsidRPr="00497ED2" w:rsidRDefault="00470BBC" w:rsidP="00E6299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>Раздел 3. Описание травяно-кустарничкового, мохово-лишайникового  яруса пробной площади.</w:t>
      </w:r>
    </w:p>
    <w:p w:rsidR="00470BBC" w:rsidRPr="00497ED2" w:rsidRDefault="00470BBC" w:rsidP="00E629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497ED2">
        <w:rPr>
          <w:rFonts w:ascii="Times New Roman" w:hAnsi="Times New Roman" w:cs="Times New Roman"/>
          <w:sz w:val="24"/>
          <w:szCs w:val="24"/>
        </w:rPr>
        <w:t xml:space="preserve">  Способы закладки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трансект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. Работа с определителем растений. Определение степени проективного покрытия, обилия,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фенофазы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>, жизненности растений на пробных площадях.</w:t>
      </w:r>
    </w:p>
    <w:p w:rsidR="00470BBC" w:rsidRPr="00497ED2" w:rsidRDefault="00470BBC" w:rsidP="00E6299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497ED2">
        <w:rPr>
          <w:rFonts w:ascii="Times New Roman" w:hAnsi="Times New Roman" w:cs="Times New Roman"/>
          <w:sz w:val="24"/>
          <w:szCs w:val="24"/>
        </w:rPr>
        <w:t>: Методы сравнения фитоценозов пробных площадей. Анализ коэффициентов сходства. Определение коэффициентов сходства. Мохово-лишайниковый покров. Видовое разнообразие. Работа с определителями.</w:t>
      </w:r>
    </w:p>
    <w:p w:rsidR="00470BBC" w:rsidRPr="00497ED2" w:rsidRDefault="00470BBC" w:rsidP="00E6299E">
      <w:pPr>
        <w:tabs>
          <w:tab w:val="left" w:pos="142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>Раздел 4. Понятие типа леса. Почвенно-экологические условия пробных площадей.</w:t>
      </w:r>
    </w:p>
    <w:p w:rsidR="00470BBC" w:rsidRPr="00497ED2" w:rsidRDefault="00470BBC" w:rsidP="00E6299E">
      <w:pPr>
        <w:tabs>
          <w:tab w:val="left" w:pos="142"/>
        </w:tabs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 xml:space="preserve"> Теория: </w:t>
      </w:r>
      <w:r w:rsidRPr="00497ED2">
        <w:rPr>
          <w:rFonts w:ascii="Times New Roman" w:hAnsi="Times New Roman" w:cs="Times New Roman"/>
          <w:sz w:val="24"/>
          <w:szCs w:val="24"/>
        </w:rPr>
        <w:t xml:space="preserve">Типы  почв. Типы леса. Почвенный профиль, его структура. Понятие биологической активности почвы. Способы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 определения.</w:t>
      </w:r>
    </w:p>
    <w:p w:rsidR="00470BBC" w:rsidRPr="00497ED2" w:rsidRDefault="00470BBC" w:rsidP="00E6299E">
      <w:pPr>
        <w:tabs>
          <w:tab w:val="left" w:pos="142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 xml:space="preserve"> Практика:</w:t>
      </w:r>
      <w:r w:rsidRPr="00497ED2">
        <w:rPr>
          <w:rFonts w:ascii="Times New Roman" w:hAnsi="Times New Roman" w:cs="Times New Roman"/>
          <w:sz w:val="24"/>
          <w:szCs w:val="24"/>
        </w:rPr>
        <w:t xml:space="preserve"> Составление карточки-инструкции по работе с таблицей «Типы  почв. Типы леса». Составление карточки-инструкции по работе с таблицей «Почвенный профиль, его структура». Составление карточки-инструкции по работе с таблицей «Бланк описания почвенного профиля». Описания почвенного профиля дерново-подзолистой почвы. Составление алгоритма приготовления почвенной вытяжки. Определение кислотности почвенных вытяжек контрольного и опытного участка. Определение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засоленности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 почвы  контрольного и опытного участка. Работа с гербарными образцами и составление набора  «Растения индикаторы химического состава почв». Анализ способов определения  биологической активности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почвы</w:t>
      </w:r>
      <w:proofErr w:type="gramStart"/>
      <w:r w:rsidRPr="00497ED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97ED2">
        <w:rPr>
          <w:rFonts w:ascii="Times New Roman" w:hAnsi="Times New Roman" w:cs="Times New Roman"/>
          <w:sz w:val="24"/>
          <w:szCs w:val="24"/>
        </w:rPr>
        <w:t>еревод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 информации в электронный вид. Определение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аммонифицирующей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 активности почвы контрольного и опытного участка.</w:t>
      </w:r>
    </w:p>
    <w:p w:rsidR="00470BBC" w:rsidRPr="00497ED2" w:rsidRDefault="00470BBC" w:rsidP="00E6299E">
      <w:pPr>
        <w:tabs>
          <w:tab w:val="left" w:pos="142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 xml:space="preserve">Раздел 5. Биотестирование как способ определения </w:t>
      </w:r>
      <w:proofErr w:type="spellStart"/>
      <w:r w:rsidRPr="00497ED2">
        <w:rPr>
          <w:rFonts w:ascii="Times New Roman" w:hAnsi="Times New Roman" w:cs="Times New Roman"/>
          <w:b/>
          <w:sz w:val="24"/>
          <w:szCs w:val="24"/>
        </w:rPr>
        <w:t>почвенно</w:t>
      </w:r>
      <w:proofErr w:type="spellEnd"/>
      <w:r w:rsidRPr="00497ED2">
        <w:rPr>
          <w:rFonts w:ascii="Times New Roman" w:hAnsi="Times New Roman" w:cs="Times New Roman"/>
          <w:b/>
          <w:sz w:val="24"/>
          <w:szCs w:val="24"/>
        </w:rPr>
        <w:t xml:space="preserve"> -  экологических условий лесного участка.</w:t>
      </w:r>
    </w:p>
    <w:p w:rsidR="00470BBC" w:rsidRPr="00497ED2" w:rsidRDefault="00470BBC" w:rsidP="00E6299E">
      <w:pPr>
        <w:tabs>
          <w:tab w:val="left" w:pos="142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497ED2">
        <w:rPr>
          <w:rFonts w:ascii="Times New Roman" w:hAnsi="Times New Roman" w:cs="Times New Roman"/>
          <w:sz w:val="24"/>
          <w:szCs w:val="24"/>
        </w:rPr>
        <w:t xml:space="preserve"> Понятие тест-объект. Особенности выбора </w:t>
      </w:r>
      <w:proofErr w:type="gramStart"/>
      <w:r w:rsidRPr="00497ED2">
        <w:rPr>
          <w:rFonts w:ascii="Times New Roman" w:hAnsi="Times New Roman" w:cs="Times New Roman"/>
          <w:sz w:val="24"/>
          <w:szCs w:val="24"/>
        </w:rPr>
        <w:t>тест-объекта</w:t>
      </w:r>
      <w:proofErr w:type="gramEnd"/>
      <w:r w:rsidRPr="00497ED2">
        <w:rPr>
          <w:rFonts w:ascii="Times New Roman" w:hAnsi="Times New Roman" w:cs="Times New Roman"/>
          <w:sz w:val="24"/>
          <w:szCs w:val="24"/>
        </w:rPr>
        <w:t xml:space="preserve"> и методики проведения эксперимента.</w:t>
      </w:r>
    </w:p>
    <w:p w:rsidR="00470BBC" w:rsidRPr="00497ED2" w:rsidRDefault="00470BBC" w:rsidP="00E6299E">
      <w:pPr>
        <w:tabs>
          <w:tab w:val="left" w:pos="142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497ED2">
        <w:rPr>
          <w:rFonts w:ascii="Times New Roman" w:hAnsi="Times New Roman" w:cs="Times New Roman"/>
          <w:sz w:val="24"/>
          <w:szCs w:val="24"/>
        </w:rPr>
        <w:t xml:space="preserve"> Составление мини каталога «</w:t>
      </w:r>
      <w:proofErr w:type="gramStart"/>
      <w:r w:rsidRPr="00497ED2">
        <w:rPr>
          <w:rFonts w:ascii="Times New Roman" w:hAnsi="Times New Roman" w:cs="Times New Roman"/>
          <w:sz w:val="24"/>
          <w:szCs w:val="24"/>
        </w:rPr>
        <w:t>Тест-объекты</w:t>
      </w:r>
      <w:proofErr w:type="gramEnd"/>
      <w:r w:rsidRPr="00497ED2">
        <w:rPr>
          <w:rFonts w:ascii="Times New Roman" w:hAnsi="Times New Roman" w:cs="Times New Roman"/>
          <w:sz w:val="24"/>
          <w:szCs w:val="24"/>
        </w:rPr>
        <w:t xml:space="preserve">, используемые при биотестировании.  Особенности выбора </w:t>
      </w:r>
      <w:proofErr w:type="gramStart"/>
      <w:r w:rsidRPr="00497ED2">
        <w:rPr>
          <w:rFonts w:ascii="Times New Roman" w:hAnsi="Times New Roman" w:cs="Times New Roman"/>
          <w:sz w:val="24"/>
          <w:szCs w:val="24"/>
        </w:rPr>
        <w:t>тест-объекта</w:t>
      </w:r>
      <w:proofErr w:type="gramEnd"/>
      <w:r w:rsidRPr="00497ED2">
        <w:rPr>
          <w:rFonts w:ascii="Times New Roman" w:hAnsi="Times New Roman" w:cs="Times New Roman"/>
          <w:sz w:val="24"/>
          <w:szCs w:val="24"/>
        </w:rPr>
        <w:t xml:space="preserve"> и методики проведения эксперимента. Составление алгоритма проведения биотестирования почвенных вытяжек </w:t>
      </w:r>
      <w:r w:rsidRPr="00497ED2">
        <w:rPr>
          <w:rFonts w:ascii="Times New Roman" w:hAnsi="Times New Roman" w:cs="Times New Roman"/>
          <w:sz w:val="24"/>
          <w:szCs w:val="24"/>
        </w:rPr>
        <w:lastRenderedPageBreak/>
        <w:t xml:space="preserve">при помощи семян редиса. Определение энергии прорастания, работа со шкалой токсичности. Составление алгоритма проведения биотестирования  при помощи дождевых червей. Определение степени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нарушенности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 почвы.</w:t>
      </w:r>
    </w:p>
    <w:p w:rsidR="00470BBC" w:rsidRPr="00497ED2" w:rsidRDefault="00470BBC" w:rsidP="00E6299E">
      <w:pPr>
        <w:tabs>
          <w:tab w:val="left" w:pos="142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spellStart"/>
      <w:r w:rsidRPr="00497ED2">
        <w:rPr>
          <w:rFonts w:ascii="Times New Roman" w:hAnsi="Times New Roman" w:cs="Times New Roman"/>
          <w:b/>
          <w:sz w:val="24"/>
          <w:szCs w:val="24"/>
        </w:rPr>
        <w:t>6.Учет</w:t>
      </w:r>
      <w:proofErr w:type="spellEnd"/>
      <w:r w:rsidRPr="00497ED2">
        <w:rPr>
          <w:rFonts w:ascii="Times New Roman" w:hAnsi="Times New Roman" w:cs="Times New Roman"/>
          <w:b/>
          <w:sz w:val="24"/>
          <w:szCs w:val="24"/>
        </w:rPr>
        <w:t xml:space="preserve"> приживаемости и сохранности культур.</w:t>
      </w:r>
    </w:p>
    <w:p w:rsidR="00470BBC" w:rsidRPr="00497ED2" w:rsidRDefault="00470BBC" w:rsidP="00E6299E">
      <w:pPr>
        <w:tabs>
          <w:tab w:val="left" w:pos="142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497ED2">
        <w:rPr>
          <w:rFonts w:ascii="Times New Roman" w:hAnsi="Times New Roman" w:cs="Times New Roman"/>
          <w:sz w:val="24"/>
          <w:szCs w:val="24"/>
        </w:rPr>
        <w:t xml:space="preserve"> Способы естественного возобновления и искусственно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. Методы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 культур.</w:t>
      </w:r>
    </w:p>
    <w:p w:rsidR="00470BBC" w:rsidRPr="00497ED2" w:rsidRDefault="00470BBC" w:rsidP="00E6299E">
      <w:pPr>
        <w:tabs>
          <w:tab w:val="left" w:pos="142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497ED2">
        <w:rPr>
          <w:rFonts w:ascii="Times New Roman" w:hAnsi="Times New Roman" w:cs="Times New Roman"/>
          <w:sz w:val="24"/>
          <w:szCs w:val="24"/>
        </w:rPr>
        <w:t xml:space="preserve"> Составление электронного приложения «Способы естественного и искусственного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». Составление электронного приложения «Методы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 культур».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 xml:space="preserve"> приживаемости и сохранности культур. Биометрические показатели саженцев и сеянцев при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лесовосстановлении</w:t>
      </w:r>
      <w:proofErr w:type="spellEnd"/>
      <w:r w:rsidRPr="00497ED2">
        <w:rPr>
          <w:rFonts w:ascii="Times New Roman" w:hAnsi="Times New Roman" w:cs="Times New Roman"/>
          <w:sz w:val="24"/>
          <w:szCs w:val="24"/>
        </w:rPr>
        <w:t>.</w:t>
      </w:r>
    </w:p>
    <w:p w:rsidR="00470BBC" w:rsidRPr="00497ED2" w:rsidRDefault="00470BBC" w:rsidP="00E6299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BC" w:rsidRPr="00497ED2" w:rsidRDefault="00470BBC" w:rsidP="00E629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BBC" w:rsidRPr="00497ED2" w:rsidRDefault="00470BBC" w:rsidP="00E629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BBC" w:rsidRPr="00497ED2" w:rsidRDefault="00470BBC" w:rsidP="00E6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70BBC" w:rsidRPr="00497ED2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BBC" w:rsidRPr="00497ED2" w:rsidRDefault="00470BBC" w:rsidP="00E6299E">
      <w:pPr>
        <w:pStyle w:val="12"/>
        <w:spacing w:line="240" w:lineRule="auto"/>
      </w:pPr>
      <w:bookmarkStart w:id="21" w:name="_Toc468365693"/>
      <w:bookmarkStart w:id="22" w:name="_Toc468368344"/>
      <w:r w:rsidRPr="00497ED2">
        <w:lastRenderedPageBreak/>
        <w:t>Календарный учебный график</w:t>
      </w:r>
      <w:bookmarkEnd w:id="21"/>
      <w:bookmarkEnd w:id="22"/>
    </w:p>
    <w:tbl>
      <w:tblPr>
        <w:tblStyle w:val="ab"/>
        <w:tblW w:w="157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03"/>
        <w:gridCol w:w="850"/>
        <w:gridCol w:w="992"/>
        <w:gridCol w:w="2165"/>
        <w:gridCol w:w="850"/>
        <w:gridCol w:w="4962"/>
        <w:gridCol w:w="1701"/>
        <w:gridCol w:w="2409"/>
      </w:tblGrid>
      <w:tr w:rsidR="00470BBC" w:rsidRPr="00497ED2" w:rsidTr="00470BBC">
        <w:trPr>
          <w:tblHeader/>
        </w:trPr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Месяц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Число 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0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0"/>
                <w:szCs w:val="24"/>
              </w:rPr>
              <w:t>Кол-во часов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Место 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7ED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Форма контроля 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Работа с разными информационными источниками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лесном хозяйстве при помощи пробных площадей.  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тетради.  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 различий </w:t>
            </w:r>
            <w:proofErr w:type="gram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пытная и контрольная пробные площади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 инструкции, используемой для определения породного состава древостоя и определения степени сомкнутости крон деревьев на опытном и контрольном участке.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рабочей тетради 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карточки инструкции, используемой для определения ступеней толщины и   определения средней толщины древостоя на опытном и контрольном участке. 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 инструкции, используемой для определения возраста.  Определение среднего возраста  древостоя на опытном и контрольном участках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 инструкции, используемой для определения категорий технической годности древостоя на опытном и контрольном участках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карточки инструкции, </w:t>
            </w: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используемой для определения ступеней толщины и   определения средней толщины древостоя на опытном и контрольном участке. 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</w:t>
            </w: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лесничества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Тестирование в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 инструкции, используемой для определения высоты, полноты и   определения средней высоты древостоя на опытном и контрольном участках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электронного приложения для анализа карточек 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подроста. 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  в рабочей тетради 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приложением 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подроста на опытных и контрольных пробных площадях. Проведение сравнительного анализа полученных данных.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различных способов закладки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трансект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 с определителем растений.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приложением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определения степени проективного покрытия, обилия,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фенофазы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, жизненности растений на пробных площадях.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мини каталога по методам сравнения фитоценозов пробных площадей. Анализ коэффициентов сходства.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коэффициентов сходства 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определения степени проективного покрытия, обилия,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фенофазы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, жизненности растений на пробных площадях.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электронным приложением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мини каталога по методам </w:t>
            </w: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фитоценозов пробных площадей. Анализ коэффициентов сходства.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разноуровневого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Мохово-лишайниковый покров. Видовое разнообразие. Работа с определителями. 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Работа с разными источниками информации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карточки-инструкции по работе с таблицей «Типы  почв. Типы леса»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карточки-инструкции по работе с таблицей «Почвенный профиль, его структура»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карточки-инструкции по работе с таблицей «Бланк описания почвенного профиля»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Описания почвенного профиля дерново-подзолистой почвы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Работа с эталоном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приготовления почвенной вытяжки.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Определение кислотности почвенных вытяжек контрольного и опытного участка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засоленности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почвы  контрольного и опытного участка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приложением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Работа с гербарными образцами и составление набора  «Растения индикаторы химического состава почв»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способов определения  биологической активности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proofErr w:type="gram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электронный вид.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аммонифицирующей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почвы контрольного и опытного </w:t>
            </w: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Протеазная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целлюлоразрушающая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почвы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мини каталога «</w:t>
            </w:r>
            <w:proofErr w:type="gram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Тест-объекты</w:t>
            </w:r>
            <w:proofErr w:type="gram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используемые при биотестировании.  Особенности выбора </w:t>
            </w:r>
            <w:proofErr w:type="gram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тест-объекта</w:t>
            </w:r>
            <w:proofErr w:type="gram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проведения эксперимента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Работа с эталоном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проведения биотестирования почвенных вытяжек при помощи семян редиса. Определение энергии прорастания, работа со шкалой токсичности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Работа с эталоном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проведения биотестирования  при помощи дождевых червей. Определение степени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нарушенности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почвы.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электронного приложения «Способы естественного и искусственного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электронного приложения «Методы </w:t>
            </w: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культур»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470BBC" w:rsidRPr="00497ED2" w:rsidTr="00470BBC">
        <w:tc>
          <w:tcPr>
            <w:tcW w:w="568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3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65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0" w:type="dxa"/>
          </w:tcPr>
          <w:p w:rsidR="00470BBC" w:rsidRPr="00497ED2" w:rsidRDefault="00470BBC" w:rsidP="00E629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0BBC" w:rsidRPr="00497ED2" w:rsidRDefault="00470BBC" w:rsidP="00E6299E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spellEnd"/>
            <w:r w:rsidRPr="00497ED2">
              <w:rPr>
                <w:rFonts w:ascii="Times New Roman" w:hAnsi="Times New Roman" w:cs="Times New Roman"/>
                <w:sz w:val="24"/>
                <w:szCs w:val="24"/>
              </w:rPr>
              <w:t xml:space="preserve"> приживаемости и сохранности культур</w:t>
            </w:r>
          </w:p>
        </w:tc>
        <w:tc>
          <w:tcPr>
            <w:tcW w:w="1701" w:type="dxa"/>
          </w:tcPr>
          <w:p w:rsidR="00470BBC" w:rsidRPr="00497ED2" w:rsidRDefault="00470BBC" w:rsidP="00E6299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2409" w:type="dxa"/>
          </w:tcPr>
          <w:p w:rsidR="00470BBC" w:rsidRPr="00497ED2" w:rsidRDefault="00470BBC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49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</w:tbl>
    <w:p w:rsidR="00470BBC" w:rsidRPr="00497ED2" w:rsidRDefault="00470BBC" w:rsidP="00E629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BBC" w:rsidRPr="00497ED2" w:rsidRDefault="00470BBC" w:rsidP="00E629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70BBC" w:rsidRPr="00497ED2" w:rsidSect="00470B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70BBC" w:rsidRPr="00497ED2" w:rsidRDefault="00470BBC" w:rsidP="00E6299E">
      <w:pPr>
        <w:pStyle w:val="12"/>
        <w:spacing w:line="240" w:lineRule="auto"/>
      </w:pPr>
      <w:bookmarkStart w:id="23" w:name="_Toc468365694"/>
      <w:bookmarkStart w:id="24" w:name="_Toc468368345"/>
      <w:r w:rsidRPr="00497ED2">
        <w:lastRenderedPageBreak/>
        <w:t>Используемая литература</w:t>
      </w:r>
      <w:bookmarkEnd w:id="23"/>
      <w:bookmarkEnd w:id="24"/>
    </w:p>
    <w:p w:rsidR="00470BBC" w:rsidRPr="00497ED2" w:rsidRDefault="00470BBC" w:rsidP="00E629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BBC" w:rsidRPr="00497ED2" w:rsidRDefault="00470BBC" w:rsidP="00E6299E">
      <w:pPr>
        <w:pStyle w:val="ac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ED2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школьных лесничеств./учебно-методическое пособие под редакцией А.И. 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Шургина</w:t>
      </w:r>
      <w:proofErr w:type="spellEnd"/>
      <w:proofErr w:type="gramStart"/>
      <w:r w:rsidRPr="00497ED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97ED2">
        <w:rPr>
          <w:rFonts w:ascii="Times New Roman" w:hAnsi="Times New Roman" w:cs="Times New Roman"/>
          <w:sz w:val="24"/>
          <w:szCs w:val="24"/>
        </w:rPr>
        <w:t>Й-</w:t>
      </w:r>
      <w:proofErr w:type="spellStart"/>
      <w:r w:rsidRPr="00497ED2">
        <w:rPr>
          <w:rFonts w:ascii="Times New Roman" w:hAnsi="Times New Roman" w:cs="Times New Roman"/>
          <w:sz w:val="24"/>
          <w:szCs w:val="24"/>
        </w:rPr>
        <w:t>Ола,2008</w:t>
      </w:r>
      <w:proofErr w:type="spellEnd"/>
      <w:r w:rsidRPr="00497E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BBC" w:rsidRPr="00497ED2" w:rsidRDefault="00470BBC" w:rsidP="00E6299E">
      <w:pPr>
        <w:pStyle w:val="ac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ED2">
        <w:rPr>
          <w:rFonts w:ascii="Times New Roman" w:hAnsi="Times New Roman" w:cs="Times New Roman"/>
          <w:sz w:val="24"/>
          <w:szCs w:val="24"/>
        </w:rPr>
        <w:t>Морозова, А.А. Основы исследовательской деятельности. А.А. Морозова</w:t>
      </w:r>
      <w:proofErr w:type="gramStart"/>
      <w:r w:rsidRPr="00497ED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97ED2">
        <w:rPr>
          <w:rFonts w:ascii="Times New Roman" w:hAnsi="Times New Roman" w:cs="Times New Roman"/>
          <w:sz w:val="24"/>
          <w:szCs w:val="24"/>
        </w:rPr>
        <w:t>М, 2010</w:t>
      </w:r>
    </w:p>
    <w:p w:rsidR="00470BBC" w:rsidRPr="00497ED2" w:rsidRDefault="00470BBC" w:rsidP="00E6299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BBC" w:rsidRPr="00497ED2" w:rsidRDefault="00470BBC" w:rsidP="00E62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426" w:rsidRDefault="00BB6426" w:rsidP="00E62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B6426" w:rsidSect="000527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426" w:rsidRPr="00C139FD" w:rsidRDefault="00BB6426" w:rsidP="00E6299E">
      <w:pPr>
        <w:keepNext/>
        <w:keepLines/>
        <w:spacing w:before="480"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</w:pPr>
      <w:bookmarkStart w:id="25" w:name="_Toc468368346"/>
      <w:r w:rsidRPr="00C139F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lastRenderedPageBreak/>
        <w:t>Приложение 2.</w:t>
      </w:r>
      <w:bookmarkEnd w:id="25"/>
    </w:p>
    <w:p w:rsidR="00BB6426" w:rsidRPr="00C139FD" w:rsidRDefault="00BB6426" w:rsidP="00E6299E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</w:pPr>
      <w:bookmarkStart w:id="26" w:name="_Toc468368347"/>
      <w:r w:rsidRPr="00C139F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t xml:space="preserve">Индивидуальная  дополнительная общеобразовательная общеразвивающая программа естественнонаучной направленности </w:t>
      </w:r>
      <w:r w:rsidRPr="00C139F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br/>
        <w:t xml:space="preserve"> для категории «</w:t>
      </w:r>
      <w:proofErr w:type="spellStart"/>
      <w:r w:rsidRPr="00C139F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t>Одаренные</w:t>
      </w:r>
      <w:proofErr w:type="spellEnd"/>
      <w:r w:rsidRPr="00C139F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t xml:space="preserve"> дети»  </w:t>
      </w:r>
      <w:r w:rsidRPr="00C139F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br/>
        <w:t>«Я исследую лес»</w:t>
      </w:r>
      <w:bookmarkEnd w:id="26"/>
    </w:p>
    <w:p w:rsidR="00E6299E" w:rsidRPr="006E2781" w:rsidRDefault="00E6299E" w:rsidP="00E629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2781">
        <w:rPr>
          <w:rFonts w:ascii="Times New Roman" w:hAnsi="Times New Roman" w:cs="Times New Roman"/>
          <w:b/>
          <w:sz w:val="24"/>
          <w:szCs w:val="24"/>
        </w:rPr>
        <w:t>Участник:</w:t>
      </w:r>
    </w:p>
    <w:p w:rsidR="00E6299E" w:rsidRPr="006E2781" w:rsidRDefault="00E6299E" w:rsidP="00E629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2781">
        <w:rPr>
          <w:rFonts w:ascii="Times New Roman" w:hAnsi="Times New Roman" w:cs="Times New Roman"/>
          <w:b/>
          <w:sz w:val="24"/>
          <w:szCs w:val="24"/>
        </w:rPr>
        <w:t xml:space="preserve"> обучающаяся 10 класса Борисова Надежда</w:t>
      </w:r>
    </w:p>
    <w:p w:rsidR="00E6299E" w:rsidRPr="006E2781" w:rsidRDefault="00E6299E" w:rsidP="00E629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2781">
        <w:rPr>
          <w:rFonts w:ascii="Times New Roman" w:hAnsi="Times New Roman" w:cs="Times New Roman"/>
          <w:b/>
          <w:i/>
          <w:sz w:val="24"/>
          <w:szCs w:val="24"/>
        </w:rPr>
        <w:t>Срок реализации: 1 год</w:t>
      </w:r>
    </w:p>
    <w:p w:rsidR="00E6299E" w:rsidRPr="006E2781" w:rsidRDefault="00E6299E" w:rsidP="00E6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9E" w:rsidRPr="006E2781" w:rsidRDefault="00E6299E" w:rsidP="00E629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2781">
        <w:rPr>
          <w:rFonts w:ascii="Times New Roman" w:hAnsi="Times New Roman" w:cs="Times New Roman"/>
          <w:b/>
          <w:sz w:val="24"/>
          <w:szCs w:val="24"/>
        </w:rPr>
        <w:t xml:space="preserve">Автор-составитель: Жданова Любовь Витальевна, </w:t>
      </w:r>
    </w:p>
    <w:p w:rsidR="00E6299E" w:rsidRPr="006E2781" w:rsidRDefault="00E6299E" w:rsidP="00E629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2781">
        <w:rPr>
          <w:rFonts w:ascii="Times New Roman" w:hAnsi="Times New Roman" w:cs="Times New Roman"/>
          <w:b/>
          <w:sz w:val="24"/>
          <w:szCs w:val="24"/>
        </w:rPr>
        <w:t>учитель биологии, педагог дополнительного образования</w:t>
      </w:r>
    </w:p>
    <w:p w:rsidR="00BB6426" w:rsidRDefault="00BB6426" w:rsidP="00E62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042742156"/>
        <w:docPartObj>
          <w:docPartGallery w:val="Cover Pages"/>
          <w:docPartUnique/>
        </w:docPartObj>
      </w:sdtPr>
      <w:sdtEndPr/>
      <w:sdtContent>
        <w:p w:rsidR="00BD10CD" w:rsidRPr="00BD10CD" w:rsidRDefault="00BD10CD" w:rsidP="00BD10CD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</w:rPr>
          </w:pPr>
        </w:p>
        <w:p w:rsidR="00BD10CD" w:rsidRPr="00BD10CD" w:rsidRDefault="00BD10CD" w:rsidP="00BD10CD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</w:rPr>
          </w:pPr>
          <w:r w:rsidRPr="00BD10CD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BD10CD" w:rsidRPr="00BD10CD" w:rsidRDefault="00BD10CD" w:rsidP="00D85677">
          <w:pPr>
            <w:pStyle w:val="12"/>
          </w:pPr>
          <w:bookmarkStart w:id="27" w:name="_Toc468368348"/>
          <w:r w:rsidRPr="00BD10CD">
            <w:lastRenderedPageBreak/>
            <w:t>Пояснительная записка</w:t>
          </w:r>
          <w:bookmarkEnd w:id="27"/>
        </w:p>
        <w:p w:rsidR="00BD10CD" w:rsidRPr="00BD10CD" w:rsidRDefault="00BD10CD" w:rsidP="00BD10CD">
          <w:pPr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D10CD">
            <w:rPr>
              <w:rFonts w:ascii="Times New Roman" w:hAnsi="Times New Roman" w:cs="Times New Roman"/>
              <w:sz w:val="24"/>
              <w:szCs w:val="24"/>
            </w:rPr>
            <w:t xml:space="preserve">Данная программа является подпрограммой дополнительной общеобразовательной общеразвивающей программы работы школьного лесничества «лес и исследовательская деятельность». Программа ориентирована на конкретного </w:t>
          </w:r>
          <w:proofErr w:type="spellStart"/>
          <w:r w:rsidRPr="00BD10CD">
            <w:rPr>
              <w:rFonts w:ascii="Times New Roman" w:hAnsi="Times New Roman" w:cs="Times New Roman"/>
              <w:sz w:val="24"/>
              <w:szCs w:val="24"/>
            </w:rPr>
            <w:t>ребенка</w:t>
          </w:r>
          <w:proofErr w:type="spellEnd"/>
          <w:r w:rsidRPr="00BD10CD">
            <w:rPr>
              <w:rFonts w:ascii="Times New Roman" w:hAnsi="Times New Roman" w:cs="Times New Roman"/>
              <w:sz w:val="24"/>
              <w:szCs w:val="24"/>
            </w:rPr>
            <w:t xml:space="preserve">, который имеет повышенный и высокий уровень мотивации  для успешного освоения материала. Программа имеет эколого-биологическую направленность, соотносится с базовым школьным курсом биологии  и экологии, углубляя их по вопросам практической, лабораторной, исследовательской, экспериментальной  формами обучения. </w:t>
          </w:r>
        </w:p>
        <w:p w:rsidR="00BD10CD" w:rsidRPr="00BD10CD" w:rsidRDefault="00BD10CD" w:rsidP="00BD10CD">
          <w:pPr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D10CD">
            <w:rPr>
              <w:rFonts w:ascii="Times New Roman" w:hAnsi="Times New Roman" w:cs="Times New Roman"/>
              <w:sz w:val="24"/>
              <w:szCs w:val="24"/>
            </w:rPr>
            <w:t xml:space="preserve">Актуальность данной программы заключается в необходимости создания системы </w:t>
          </w:r>
          <w:proofErr w:type="spellStart"/>
          <w:r w:rsidRPr="00BD10CD">
            <w:rPr>
              <w:rFonts w:ascii="Times New Roman" w:hAnsi="Times New Roman" w:cs="Times New Roman"/>
              <w:sz w:val="24"/>
              <w:szCs w:val="24"/>
            </w:rPr>
            <w:t>разноуровневой</w:t>
          </w:r>
          <w:proofErr w:type="spellEnd"/>
          <w:r w:rsidRPr="00BD10CD">
            <w:rPr>
              <w:rFonts w:ascii="Times New Roman" w:hAnsi="Times New Roman" w:cs="Times New Roman"/>
              <w:sz w:val="24"/>
              <w:szCs w:val="24"/>
            </w:rPr>
            <w:t xml:space="preserve"> дифференциации подачи материала для разных </w:t>
          </w:r>
          <w:proofErr w:type="gramStart"/>
          <w:r w:rsidRPr="00BD10CD">
            <w:rPr>
              <w:rFonts w:ascii="Times New Roman" w:hAnsi="Times New Roman" w:cs="Times New Roman"/>
              <w:sz w:val="24"/>
              <w:szCs w:val="24"/>
            </w:rPr>
            <w:t>категорий</w:t>
          </w:r>
          <w:proofErr w:type="gramEnd"/>
          <w:r w:rsidRPr="00BD10CD">
            <w:rPr>
              <w:rFonts w:ascii="Times New Roman" w:hAnsi="Times New Roman" w:cs="Times New Roman"/>
              <w:sz w:val="24"/>
              <w:szCs w:val="24"/>
            </w:rPr>
            <w:t xml:space="preserve"> обучающихся с </w:t>
          </w:r>
          <w:proofErr w:type="spellStart"/>
          <w:r w:rsidRPr="00BD10CD">
            <w:rPr>
              <w:rFonts w:ascii="Times New Roman" w:hAnsi="Times New Roman" w:cs="Times New Roman"/>
              <w:sz w:val="24"/>
              <w:szCs w:val="24"/>
            </w:rPr>
            <w:t>учетом</w:t>
          </w:r>
          <w:proofErr w:type="spellEnd"/>
          <w:r w:rsidRPr="00BD10CD">
            <w:rPr>
              <w:rFonts w:ascii="Times New Roman" w:hAnsi="Times New Roman" w:cs="Times New Roman"/>
              <w:sz w:val="24"/>
              <w:szCs w:val="24"/>
            </w:rPr>
            <w:t xml:space="preserve"> их индивидуального учебного темпа. Программа ориентирована на самостоятельное </w:t>
          </w:r>
          <w:proofErr w:type="spellStart"/>
          <w:r w:rsidRPr="00BD10CD">
            <w:rPr>
              <w:rFonts w:ascii="Times New Roman" w:hAnsi="Times New Roman" w:cs="Times New Roman"/>
              <w:sz w:val="24"/>
              <w:szCs w:val="24"/>
            </w:rPr>
            <w:t>углубленное</w:t>
          </w:r>
          <w:proofErr w:type="spellEnd"/>
          <w:r w:rsidRPr="00BD10CD">
            <w:rPr>
              <w:rFonts w:ascii="Times New Roman" w:hAnsi="Times New Roman" w:cs="Times New Roman"/>
              <w:sz w:val="24"/>
              <w:szCs w:val="24"/>
            </w:rPr>
            <w:t xml:space="preserve"> изучение материала с использованием опытно-экспериментальной деятельности.</w:t>
          </w:r>
        </w:p>
        <w:p w:rsidR="00BD10CD" w:rsidRPr="00BD10CD" w:rsidRDefault="00BD10CD" w:rsidP="00BD10CD">
          <w:pPr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D10CD">
            <w:rPr>
              <w:rFonts w:ascii="Times New Roman" w:hAnsi="Times New Roman" w:cs="Times New Roman"/>
              <w:sz w:val="24"/>
              <w:szCs w:val="24"/>
            </w:rPr>
            <w:t xml:space="preserve">Реализация данной программы позволит сформировать основные ключевые компетенции </w:t>
          </w:r>
          <w:proofErr w:type="spellStart"/>
          <w:r w:rsidRPr="00BD10CD">
            <w:rPr>
              <w:rFonts w:ascii="Times New Roman" w:hAnsi="Times New Roman" w:cs="Times New Roman"/>
              <w:sz w:val="24"/>
              <w:szCs w:val="24"/>
            </w:rPr>
            <w:t>ребенка</w:t>
          </w:r>
          <w:proofErr w:type="spellEnd"/>
          <w:r w:rsidRPr="00BD10CD">
            <w:rPr>
              <w:rFonts w:ascii="Times New Roman" w:hAnsi="Times New Roman" w:cs="Times New Roman"/>
              <w:sz w:val="24"/>
              <w:szCs w:val="24"/>
            </w:rPr>
            <w:t xml:space="preserve">, сформировать потребности в самостоятельном изучении окружающей среды, сформировать у обучающейся  навыки работы </w:t>
          </w:r>
          <w:proofErr w:type="spellStart"/>
          <w:r w:rsidRPr="00BD10CD">
            <w:rPr>
              <w:rFonts w:ascii="Times New Roman" w:hAnsi="Times New Roman" w:cs="Times New Roman"/>
              <w:sz w:val="24"/>
              <w:szCs w:val="24"/>
            </w:rPr>
            <w:t>тьютора</w:t>
          </w:r>
          <w:proofErr w:type="spellEnd"/>
          <w:r w:rsidRPr="00BD10CD">
            <w:rPr>
              <w:rFonts w:ascii="Times New Roman" w:hAnsi="Times New Roman" w:cs="Times New Roman"/>
              <w:sz w:val="24"/>
              <w:szCs w:val="24"/>
            </w:rPr>
            <w:t xml:space="preserve"> и научить элементам </w:t>
          </w:r>
          <w:proofErr w:type="spellStart"/>
          <w:r w:rsidRPr="00BD10CD">
            <w:rPr>
              <w:rFonts w:ascii="Times New Roman" w:hAnsi="Times New Roman" w:cs="Times New Roman"/>
              <w:sz w:val="24"/>
              <w:szCs w:val="24"/>
            </w:rPr>
            <w:t>тьюторского</w:t>
          </w:r>
          <w:proofErr w:type="spellEnd"/>
          <w:r w:rsidRPr="00BD10CD">
            <w:rPr>
              <w:rFonts w:ascii="Times New Roman" w:hAnsi="Times New Roman" w:cs="Times New Roman"/>
              <w:sz w:val="24"/>
              <w:szCs w:val="24"/>
            </w:rPr>
            <w:t xml:space="preserve"> сопровождения для реализации основной программы работы школьного лесничества. </w:t>
          </w:r>
        </w:p>
      </w:sdtContent>
    </w:sdt>
    <w:p w:rsidR="00BD10CD" w:rsidRPr="00BD10CD" w:rsidRDefault="00BD10CD" w:rsidP="00BD1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b/>
          <w:bCs/>
          <w:sz w:val="24"/>
          <w:szCs w:val="24"/>
        </w:rPr>
        <w:t xml:space="preserve">Новизна курса. </w:t>
      </w:r>
      <w:r w:rsidRPr="00BD10CD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 в ходе реализации способствует преодолению разрыва между разными уровнями подготовленности обучающихся,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дает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возможность использовать индивидуальный подход, обеспечить развитие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относительного его особенностей.</w:t>
      </w:r>
    </w:p>
    <w:p w:rsidR="00BD10CD" w:rsidRPr="00BD10CD" w:rsidRDefault="00BD10CD" w:rsidP="00BD1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 xml:space="preserve">    Приоритетными формами организации занятий являются практические занятия, экспериментальные, лабораторные, полевые исследования. Это позволяет сформировать у воспитанника навыки постановки эксперимента, наблюдения за живыми объектами в среде их обитания, поведения в природе, организации и проведения учебных и исследовательских маршрутов. </w:t>
      </w:r>
    </w:p>
    <w:p w:rsidR="00BD10CD" w:rsidRPr="00BD10CD" w:rsidRDefault="00BD10CD" w:rsidP="00BD10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предназначена для </w:t>
      </w:r>
      <w:proofErr w:type="gramStart"/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обучающейся</w:t>
      </w:r>
      <w:proofErr w:type="gramEnd"/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подросткового возраста  первого года обучения.  В реализации  программы будет принимать участие обучающаяся 10 класса МОУ «</w:t>
      </w:r>
      <w:proofErr w:type="spellStart"/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Ронгинская</w:t>
      </w:r>
      <w:proofErr w:type="spellEnd"/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школа», которая является членом  школьного лесничества «</w:t>
      </w:r>
      <w:proofErr w:type="spellStart"/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Лосенок</w:t>
      </w:r>
      <w:proofErr w:type="spellEnd"/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D10CD" w:rsidRPr="00BD10CD" w:rsidRDefault="00BD10CD" w:rsidP="00BD10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Формами занятий будут являться  теоретические  занятия, экскурсии, полевые практикумы. Диагностирование результатов обучения  будет </w:t>
      </w:r>
      <w:proofErr w:type="gramStart"/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организации конференций, семинаров –практикумов, деловых игр.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 xml:space="preserve"> </w:t>
      </w:r>
      <w:r w:rsidRPr="00BD10CD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 </w:t>
      </w:r>
      <w:r w:rsidRPr="00BD10CD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формирования  навыков проведения исследования в природе, развитие умения применять полученные знания в новой ситуации. 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>Реализация цели программы предусматривает решение ряда важнейших задач.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0CD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 xml:space="preserve"> </w:t>
      </w:r>
      <w:r w:rsidRPr="00BD10CD">
        <w:rPr>
          <w:rFonts w:ascii="Times New Roman" w:hAnsi="Times New Roman" w:cs="Times New Roman"/>
          <w:i/>
          <w:iCs/>
          <w:sz w:val="24"/>
          <w:szCs w:val="24"/>
        </w:rPr>
        <w:t>научить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>основам исследовательской деятельности в области экологии;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 xml:space="preserve"> </w:t>
      </w:r>
      <w:r w:rsidRPr="00BD10CD">
        <w:rPr>
          <w:rFonts w:ascii="Times New Roman" w:hAnsi="Times New Roman" w:cs="Times New Roman"/>
          <w:i/>
          <w:iCs/>
          <w:sz w:val="24"/>
          <w:szCs w:val="24"/>
        </w:rPr>
        <w:t>развить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>исследовательские навыки;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>умение анализировать полученные результаты;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 xml:space="preserve"> </w:t>
      </w:r>
      <w:r w:rsidRPr="00BD10CD">
        <w:rPr>
          <w:rFonts w:ascii="Times New Roman" w:hAnsi="Times New Roman" w:cs="Times New Roman"/>
          <w:i/>
          <w:iCs/>
          <w:sz w:val="24"/>
          <w:szCs w:val="24"/>
        </w:rPr>
        <w:t>воспитать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>осознанную потребность в изучении природы родного края;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>психическое состояние, обеспечивающее ощущение себя частью природы;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>экологическую культуру, социальную экологическую активность;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 xml:space="preserve"> </w:t>
      </w:r>
      <w:r w:rsidRPr="00BD10CD">
        <w:rPr>
          <w:rFonts w:ascii="Times New Roman" w:hAnsi="Times New Roman" w:cs="Times New Roman"/>
          <w:i/>
          <w:iCs/>
          <w:sz w:val="24"/>
          <w:szCs w:val="24"/>
        </w:rPr>
        <w:t>сформировать навыки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>постановки эксперимента;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>наблюдения за живыми объектами в среде их обитания;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>поведения в природе;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lastRenderedPageBreak/>
        <w:t>организации и проведения учебных и исследовательских маршрутов;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 xml:space="preserve"> </w:t>
      </w:r>
      <w:r w:rsidRPr="00BD10CD">
        <w:rPr>
          <w:rFonts w:ascii="Times New Roman" w:hAnsi="Times New Roman" w:cs="Times New Roman"/>
          <w:i/>
          <w:iCs/>
          <w:sz w:val="24"/>
          <w:szCs w:val="24"/>
        </w:rPr>
        <w:t>содействовать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>профессиональной ориентации по специальностям связанным с экологией;</w:t>
      </w:r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 xml:space="preserve">Программа даёт знания по проведению </w:t>
      </w:r>
      <w:proofErr w:type="gramStart"/>
      <w:r w:rsidRPr="00BD10CD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</w:p>
    <w:p w:rsidR="00BD10CD" w:rsidRPr="00BD10CD" w:rsidRDefault="00BD10CD" w:rsidP="00BD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 xml:space="preserve">деятельности с целью оценки состояния окружающей среды и живых объектов. </w:t>
      </w:r>
    </w:p>
    <w:p w:rsidR="00BD10CD" w:rsidRPr="00BD10CD" w:rsidRDefault="00BD10CD" w:rsidP="00BD10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проведения занятий:</w:t>
      </w:r>
    </w:p>
    <w:p w:rsidR="00BD10CD" w:rsidRPr="00BD10CD" w:rsidRDefault="00BD10CD" w:rsidP="00BD10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разными источниками информации</w:t>
      </w:r>
    </w:p>
    <w:p w:rsidR="00BD10CD" w:rsidRPr="00BD10CD" w:rsidRDefault="00BD10CD" w:rsidP="00BD10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электронном приложении</w:t>
      </w:r>
    </w:p>
    <w:p w:rsidR="00BD10CD" w:rsidRPr="00BD10CD" w:rsidRDefault="00BD10CD" w:rsidP="00BD10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Экспериментальная работа</w:t>
      </w:r>
    </w:p>
    <w:p w:rsidR="00BD10CD" w:rsidRPr="00BD10CD" w:rsidRDefault="00BD10CD" w:rsidP="00BD10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и диагностическая работа</w:t>
      </w:r>
    </w:p>
    <w:p w:rsidR="00BD10CD" w:rsidRPr="00BD10CD" w:rsidRDefault="00BD10CD" w:rsidP="00BD10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</w:t>
      </w:r>
    </w:p>
    <w:p w:rsidR="00BD10CD" w:rsidRPr="00BD10CD" w:rsidRDefault="00BD10CD" w:rsidP="00BD10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</w:t>
      </w:r>
    </w:p>
    <w:p w:rsidR="00BD10CD" w:rsidRPr="00BD10CD" w:rsidRDefault="00BD10CD" w:rsidP="00BD10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мероприятия</w:t>
      </w:r>
    </w:p>
    <w:p w:rsidR="00BD10CD" w:rsidRPr="00BD10CD" w:rsidRDefault="00BD10CD" w:rsidP="00BD10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Конференции </w:t>
      </w:r>
    </w:p>
    <w:p w:rsidR="00BD10CD" w:rsidRPr="00BD10CD" w:rsidRDefault="00BD10CD" w:rsidP="00BD10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Походы </w:t>
      </w:r>
    </w:p>
    <w:p w:rsidR="00BD10CD" w:rsidRPr="00BD10CD" w:rsidRDefault="00BD10CD" w:rsidP="00BD10C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подведения итогов:</w:t>
      </w:r>
      <w:r w:rsidRPr="00BD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конференции, семинары, деловые игры.</w:t>
      </w:r>
    </w:p>
    <w:p w:rsidR="00BD10CD" w:rsidRPr="00BD10CD" w:rsidRDefault="00BD10CD" w:rsidP="00BD10CD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результаты:</w:t>
      </w:r>
    </w:p>
    <w:p w:rsidR="00BD10CD" w:rsidRPr="00BD10CD" w:rsidRDefault="00BD10CD" w:rsidP="00BD10CD">
      <w:pPr>
        <w:numPr>
          <w:ilvl w:val="0"/>
          <w:numId w:val="2"/>
        </w:num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D10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Формирование общей культуры личности.</w:t>
      </w:r>
    </w:p>
    <w:p w:rsidR="00BD10CD" w:rsidRPr="00BD10CD" w:rsidRDefault="00BD10CD" w:rsidP="00BD10CD">
      <w:pPr>
        <w:numPr>
          <w:ilvl w:val="0"/>
          <w:numId w:val="2"/>
        </w:num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D10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Развитие творческого мышления.</w:t>
      </w:r>
    </w:p>
    <w:p w:rsidR="00BD10CD" w:rsidRPr="00BD10CD" w:rsidRDefault="00BD10CD" w:rsidP="00BD10CD">
      <w:pPr>
        <w:numPr>
          <w:ilvl w:val="0"/>
          <w:numId w:val="2"/>
        </w:num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D10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Развитие исследовательских навыков.</w:t>
      </w:r>
    </w:p>
    <w:p w:rsidR="00BD10CD" w:rsidRPr="00BD10CD" w:rsidRDefault="00BD10CD" w:rsidP="00BD10CD">
      <w:pPr>
        <w:numPr>
          <w:ilvl w:val="0"/>
          <w:numId w:val="2"/>
        </w:num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D10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Расширение кругозора.</w:t>
      </w:r>
    </w:p>
    <w:p w:rsidR="00BD10CD" w:rsidRPr="00BD10CD" w:rsidRDefault="00BD10CD" w:rsidP="00BD10CD">
      <w:pPr>
        <w:numPr>
          <w:ilvl w:val="0"/>
          <w:numId w:val="2"/>
        </w:num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D10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Вовлечение в практическую работу по решению   проблем окружающей среды.</w:t>
      </w:r>
    </w:p>
    <w:p w:rsidR="00BD10CD" w:rsidRPr="00BD10CD" w:rsidRDefault="00BD10CD" w:rsidP="00BD10CD">
      <w:p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D10CD" w:rsidRPr="00D85677" w:rsidRDefault="00BD10CD" w:rsidP="00D85677">
      <w:pPr>
        <w:pStyle w:val="12"/>
      </w:pPr>
      <w:bookmarkStart w:id="28" w:name="_Toc468368349"/>
      <w:r w:rsidRPr="00D85677">
        <w:t>Учебный план</w:t>
      </w:r>
      <w:bookmarkEnd w:id="28"/>
    </w:p>
    <w:tbl>
      <w:tblPr>
        <w:tblStyle w:val="ab"/>
        <w:tblW w:w="9782" w:type="dxa"/>
        <w:tblLook w:val="04A0" w:firstRow="1" w:lastRow="0" w:firstColumn="1" w:lastColumn="0" w:noHBand="0" w:noVBand="1"/>
      </w:tblPr>
      <w:tblGrid>
        <w:gridCol w:w="675"/>
        <w:gridCol w:w="2897"/>
        <w:gridCol w:w="1035"/>
        <w:gridCol w:w="985"/>
        <w:gridCol w:w="1338"/>
        <w:gridCol w:w="2852"/>
      </w:tblGrid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358" w:type="dxa"/>
            <w:gridSpan w:val="3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Формы аттестации</w:t>
            </w: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  <w:t>/</w:t>
            </w: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Пробная площадь. Определение основных таксационных показателей древостоя на пробных площадях. 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Практический и теоретический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зачет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с занесением результатов в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зачетную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книжку 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Виды пробных площадей. Составление алгоритма работы по закладке пробной площади. 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эталона для закладки опытных и контрольных   пробных площадей.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электронной таблицы,  используемой </w:t>
            </w:r>
            <w:proofErr w:type="gram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породного состава древостоя и  определения степени сомкнутости крон деревьев </w:t>
            </w:r>
            <w:r w:rsidRPr="00BD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опытном и контрольном участке.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электронной таблицы,  используемой при  определении ступеней толщины и определении средней толщины древостоя на опытном и контрольном участке. 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электронной таблицы,  используемой при  определении высоты, полноты древостоя на опытном и контрольном участках </w:t>
            </w:r>
            <w:proofErr w:type="gramEnd"/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определения возраста древостоя различными способами. Определение среднего возраста  древостоя на опытном и контрольном участках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Составление таблиц эталонов для определения категорий технической годности древостоя на опытном и контрольном участках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spellStart"/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>учета</w:t>
            </w:r>
            <w:proofErr w:type="spellEnd"/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подроста на пробных площадях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Практический и теоретический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зачет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с занесением результатов в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зачетную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книжку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работы при закладке пробной площади, создаваемой для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подроста. Методы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подроста.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заполненных карточек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подроста на опытных и контрольных пробных площадях. 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травяно-кустарничкового, мохово-лишайникового  яруса пробной площади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задание.</w:t>
            </w:r>
          </w:p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Провести геоботаническое  описание   контрольного и опытного участков лесного фитоценоза самостоятельно заложенной пробной </w:t>
            </w:r>
            <w:r w:rsidRPr="00BD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площади, расположенной на территории школьного лесничества. Сравнить видовое разнообразие, рассчитать коэффициент</w:t>
            </w: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Жаккакра</w:t>
            </w:r>
            <w:proofErr w:type="spellEnd"/>
            <w:r w:rsidRPr="00BD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алгоритма  закладки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трансект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. Работа с определителями растений.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степени проективного покрытия, обилия,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фенофазы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, жизненности растений на пробных площадях.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Сравнение и анализ методов сравнения фитоценозов пробных площадей. Анализ коэффициентов сходства.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коэффициентов сходства. Коэффициента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Жаккара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, Пилу,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Симсона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Мохово-лишайниковый покров. Видовое разнообразие. Работа с определителями. 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типа леса. Почвенно-экологические условия пробных площадей.</w:t>
            </w:r>
          </w:p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 задание.</w:t>
            </w:r>
          </w:p>
          <w:p w:rsidR="00BD10CD" w:rsidRPr="00BD10CD" w:rsidRDefault="00BD10CD" w:rsidP="00BD10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Описать почвенный профиль, определить кислотность, определить  </w:t>
            </w:r>
            <w:proofErr w:type="spellStart"/>
            <w:r w:rsidRPr="00BD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протеазную</w:t>
            </w:r>
            <w:proofErr w:type="spellEnd"/>
            <w:r w:rsidRPr="00BD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BD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целлюлозоразрушающую</w:t>
            </w:r>
            <w:proofErr w:type="spellEnd"/>
            <w:r w:rsidRPr="00BD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активность почвы. Сравнить полученные данные контрольного и опытного участков.</w:t>
            </w:r>
          </w:p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таблицы соотношений «почва-лес». Типы  почв. Типы леса.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работы  при анализе </w:t>
            </w:r>
            <w:r w:rsidRPr="00BD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почвенного профиля.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бланка описания почвенного профиля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Описания почвенного профиля дерново-подзолистой почвы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приготовления  почвенной вытяжки.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Определение кислотности почвенных вытяжек контрольного и опытного участка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засоленности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почвы  контрольного и опытного участка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мини-справочника по растениям индикаторам химического состава почв.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биологической активности почвы. Анализ способов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определения.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аммонифицирующей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почвы контрольного и опытного участка 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определения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протеазной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целлюлоразрушающей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почвы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Биотестирование как способ определения </w:t>
            </w:r>
            <w:proofErr w:type="spellStart"/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>почвенно</w:t>
            </w:r>
            <w:proofErr w:type="spellEnd"/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экологических условий лесного участка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задание.</w:t>
            </w:r>
          </w:p>
          <w:p w:rsidR="00BD10CD" w:rsidRPr="00BD10CD" w:rsidRDefault="00BD10CD" w:rsidP="00BD10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Провести </w:t>
            </w:r>
            <w:r w:rsidRPr="00BD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биотестирование почвенной вытяжки контрольного и опытного участков при помощи любого тест объекта, сравнить полученные данные. </w:t>
            </w:r>
          </w:p>
          <w:p w:rsidR="00BD10CD" w:rsidRPr="00BD10CD" w:rsidRDefault="00BD10CD" w:rsidP="00BD10CD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проведения биотестирования, составление списка </w:t>
            </w:r>
            <w:proofErr w:type="gram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тест-объектов</w:t>
            </w:r>
            <w:proofErr w:type="gram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Биотестирование почвенных вытяжек при помощи семян редиса. Определение энергии прорастания, работа со шкалой токсичности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Биотестирование при помощи дождевых червей. Определение степени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нарушенности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почвы.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>Учет</w:t>
            </w:r>
            <w:proofErr w:type="spellEnd"/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приживаемости и сохранности культур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Практический и теоретический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зачет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с занесением результатов в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зачетную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книжку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способов естественного и искусственного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каталога </w:t>
            </w:r>
          </w:p>
          <w:p w:rsidR="00BD10CD" w:rsidRPr="00BD10CD" w:rsidRDefault="00BD10CD" w:rsidP="00BD10CD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карточки-инструкции, используемой при 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приживаемости и сохранности культур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карточки-инструкции, используемой при  определении биометрических показатели саженцев и сеянцев при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лесовосстановлении</w:t>
            </w:r>
            <w:proofErr w:type="spellEnd"/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67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355"/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BD10CD" w:rsidRPr="00BD10CD" w:rsidRDefault="00BD10CD" w:rsidP="00BD10CD">
      <w:pPr>
        <w:tabs>
          <w:tab w:val="left" w:pos="355"/>
          <w:tab w:val="left" w:pos="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BD10CD" w:rsidRPr="00BD10CD" w:rsidRDefault="00BD10CD" w:rsidP="00D85677">
      <w:pPr>
        <w:pStyle w:val="12"/>
      </w:pPr>
      <w:bookmarkStart w:id="29" w:name="_Toc468368350"/>
      <w:r w:rsidRPr="00BD10CD">
        <w:t>Содержание учебного плана</w:t>
      </w:r>
      <w:bookmarkEnd w:id="29"/>
    </w:p>
    <w:p w:rsidR="00BD10CD" w:rsidRPr="00BD10CD" w:rsidRDefault="00BD10CD" w:rsidP="00BD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BD10CD">
        <w:rPr>
          <w:rFonts w:ascii="Times New Roman" w:hAnsi="Times New Roman" w:cs="Times New Roman"/>
          <w:sz w:val="24"/>
          <w:szCs w:val="24"/>
        </w:rPr>
        <w:t xml:space="preserve">. </w:t>
      </w:r>
      <w:r w:rsidRPr="00BD10CD">
        <w:rPr>
          <w:rFonts w:ascii="Times New Roman" w:hAnsi="Times New Roman" w:cs="Times New Roman"/>
          <w:b/>
          <w:sz w:val="24"/>
          <w:szCs w:val="24"/>
        </w:rPr>
        <w:t>Пробная площадь. Определение основных таксационных показателей древостоя на пробных площадях.</w:t>
      </w:r>
    </w:p>
    <w:p w:rsidR="00BD10CD" w:rsidRPr="00BD10CD" w:rsidRDefault="00BD10CD" w:rsidP="00BD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BD10CD">
        <w:rPr>
          <w:rFonts w:ascii="Times New Roman" w:hAnsi="Times New Roman" w:cs="Times New Roman"/>
          <w:sz w:val="24"/>
          <w:szCs w:val="24"/>
        </w:rPr>
        <w:t>Методы закладки пробных площадей, применяемых в лесном хозяйстве. Опытные и контрольные пробные площади.</w:t>
      </w:r>
    </w:p>
    <w:p w:rsidR="00BD10CD" w:rsidRPr="00BD10CD" w:rsidRDefault="00BD10CD" w:rsidP="00BD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BD10CD">
        <w:rPr>
          <w:rFonts w:ascii="Times New Roman" w:hAnsi="Times New Roman" w:cs="Times New Roman"/>
          <w:sz w:val="24"/>
          <w:szCs w:val="24"/>
        </w:rPr>
        <w:t xml:space="preserve"> Виды пробных площадей. Составление алгоритма работы по закладке пробной площади. Разработка электронной таблицы,  используемой при  определении породного состава древостоя и  определения степени сомкнутости крон деревьев на опытном и контрольном участке. Составление эталона для закладки опытных и контрольных   пробных площадей. Разработка электронной таблицы,  используемой при  определении ступеней толщины и определении средней толщины древостоя на опытном и контрольном участке. </w:t>
      </w:r>
      <w:proofErr w:type="gramStart"/>
      <w:r w:rsidRPr="00BD10CD">
        <w:rPr>
          <w:rFonts w:ascii="Times New Roman" w:hAnsi="Times New Roman" w:cs="Times New Roman"/>
          <w:sz w:val="24"/>
          <w:szCs w:val="24"/>
        </w:rPr>
        <w:t>Разработка электронной таблицы,  используемой при  определении высоты, полноты древостоя на опытном и контрольном участках.</w:t>
      </w:r>
      <w:proofErr w:type="gramEnd"/>
      <w:r w:rsidRPr="00BD10CD">
        <w:rPr>
          <w:rFonts w:ascii="Times New Roman" w:hAnsi="Times New Roman" w:cs="Times New Roman"/>
          <w:sz w:val="24"/>
          <w:szCs w:val="24"/>
        </w:rPr>
        <w:t xml:space="preserve"> Составление алгоритма определения возраста древостоя различными способами. Определение среднего возраста  древостоя на опытном и контрольном участках. Составление таблиц эталонов для определения категорий технической годности древостоя на опытном и контрольном участках. </w:t>
      </w:r>
    </w:p>
    <w:p w:rsidR="00BD10CD" w:rsidRPr="00BD10CD" w:rsidRDefault="00BD10CD" w:rsidP="00BD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 xml:space="preserve">Раздел 2. Методы </w:t>
      </w:r>
      <w:proofErr w:type="spellStart"/>
      <w:r w:rsidRPr="00BD10CD">
        <w:rPr>
          <w:rFonts w:ascii="Times New Roman" w:hAnsi="Times New Roman" w:cs="Times New Roman"/>
          <w:b/>
          <w:sz w:val="24"/>
          <w:szCs w:val="24"/>
        </w:rPr>
        <w:t>учета</w:t>
      </w:r>
      <w:proofErr w:type="spellEnd"/>
      <w:r w:rsidRPr="00BD10CD">
        <w:rPr>
          <w:rFonts w:ascii="Times New Roman" w:hAnsi="Times New Roman" w:cs="Times New Roman"/>
          <w:b/>
          <w:sz w:val="24"/>
          <w:szCs w:val="24"/>
        </w:rPr>
        <w:t xml:space="preserve"> подроста на пробных площадях.</w:t>
      </w:r>
    </w:p>
    <w:p w:rsidR="00BD10CD" w:rsidRPr="00BD10CD" w:rsidRDefault="00BD10CD" w:rsidP="00BD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BD10CD">
        <w:rPr>
          <w:rFonts w:ascii="Times New Roman" w:hAnsi="Times New Roman" w:cs="Times New Roman"/>
          <w:sz w:val="24"/>
          <w:szCs w:val="24"/>
        </w:rPr>
        <w:t xml:space="preserve"> Алгоритм работы при закладке пробной площади, создаваемой для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подроста. Методы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подроста.</w:t>
      </w:r>
    </w:p>
    <w:p w:rsidR="00BD10CD" w:rsidRPr="00BD10CD" w:rsidRDefault="00BD10CD" w:rsidP="00BD1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BD10CD">
        <w:rPr>
          <w:rFonts w:ascii="Times New Roman" w:hAnsi="Times New Roman" w:cs="Times New Roman"/>
          <w:sz w:val="24"/>
          <w:szCs w:val="24"/>
        </w:rPr>
        <w:t xml:space="preserve"> Составление алгоритма работы при закладке пробной площади, создаваемой для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подроста. Методы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подроста. Анализ заполненных карточек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подроста на опытных и контрольных пробных площадях.</w:t>
      </w:r>
    </w:p>
    <w:p w:rsidR="00BD10CD" w:rsidRPr="00BD10CD" w:rsidRDefault="00BD10CD" w:rsidP="00BD1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 xml:space="preserve"> Раздел 3. Описание травяно-кустарничкового, мохово-лишайникового  яруса пробной площади.</w:t>
      </w:r>
    </w:p>
    <w:p w:rsidR="00BD10CD" w:rsidRPr="00BD10CD" w:rsidRDefault="00BD10CD" w:rsidP="00BD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BD10CD">
        <w:rPr>
          <w:rFonts w:ascii="Times New Roman" w:hAnsi="Times New Roman" w:cs="Times New Roman"/>
          <w:sz w:val="24"/>
          <w:szCs w:val="24"/>
        </w:rPr>
        <w:t xml:space="preserve">  Способы закладки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трансект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. Работа с определителем растений. Определение степени проективного покрытия, обилия,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фенофазы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>, жизненности растений на пробных площадях.</w:t>
      </w:r>
    </w:p>
    <w:p w:rsidR="00BD10CD" w:rsidRPr="00BD10CD" w:rsidRDefault="00BD10CD" w:rsidP="00BD1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BD10CD">
        <w:rPr>
          <w:rFonts w:ascii="Times New Roman" w:hAnsi="Times New Roman" w:cs="Times New Roman"/>
          <w:sz w:val="24"/>
          <w:szCs w:val="24"/>
        </w:rPr>
        <w:t xml:space="preserve">: Составление алгоритма  закладки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трансект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. Работа с определителями растений. Определение степени проективного покрытия, обилия,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фенофазы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, жизненности растений на пробных площадях. Сравнение и анализ методов сравнения фитоценозов пробных площадей. Анализ коэффициентов сходства. Определение коэффициентов сходства. Коэффициента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Жаккара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, Пилу,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Симсона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>. Мохово-лишайниковый покров. Видовое разнообразие. Работа с определителями.</w:t>
      </w:r>
    </w:p>
    <w:p w:rsidR="00BD10CD" w:rsidRPr="00BD10CD" w:rsidRDefault="00BD10CD" w:rsidP="00BD10C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>Раздел 4. Понятие типа леса. Почвенно-экологические условия пробных площадей.</w:t>
      </w:r>
    </w:p>
    <w:p w:rsidR="00BD10CD" w:rsidRPr="00BD10CD" w:rsidRDefault="00BD10CD" w:rsidP="00BD10C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 xml:space="preserve"> Теория: </w:t>
      </w:r>
      <w:r w:rsidRPr="00BD10CD">
        <w:rPr>
          <w:rFonts w:ascii="Times New Roman" w:hAnsi="Times New Roman" w:cs="Times New Roman"/>
          <w:sz w:val="24"/>
          <w:szCs w:val="24"/>
        </w:rPr>
        <w:t xml:space="preserve">Типы  почв. Типы леса. Почвенный профиль, его структура. Понятие биологической активности почвы. Способы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определения.</w:t>
      </w:r>
    </w:p>
    <w:p w:rsidR="00BD10CD" w:rsidRPr="00BD10CD" w:rsidRDefault="00BD10CD" w:rsidP="00BD10C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 xml:space="preserve"> Практика:</w:t>
      </w:r>
      <w:r w:rsidRPr="00BD10CD">
        <w:rPr>
          <w:rFonts w:ascii="Times New Roman" w:hAnsi="Times New Roman" w:cs="Times New Roman"/>
          <w:sz w:val="24"/>
          <w:szCs w:val="24"/>
        </w:rPr>
        <w:t xml:space="preserve"> Составление электронной таблицы соотношений «почва-лес». Типы  почв. Типы леса. Составление алгоритма работы  при анализе почвенного профиля. Заполнение бланка описания почвенного профиля. Описания почвенного профиля дерново-подзолистой почвы. Составление алгоритма приготовления  почвенной вытяжки. Определение кислотности почвенных вытяжек контрольного и опытного участка. Определение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засоленности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почвы  контрольного и опытного участка. Составление электронного мини-справочника по растениям индикаторам химического состава почв. Понятие биологической активности почвы. Анализ способов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определения. Определение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аммонифицирующей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активности почвы контрольного и опытного участка. Составление алгоритма определения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протеазной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целлюлоразрушающей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активность почвы</w:t>
      </w:r>
    </w:p>
    <w:p w:rsidR="00BD10CD" w:rsidRPr="00BD10CD" w:rsidRDefault="00BD10CD" w:rsidP="00BD10C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 xml:space="preserve">Раздел 5. Биотестирование как способ определения </w:t>
      </w:r>
      <w:proofErr w:type="spellStart"/>
      <w:r w:rsidRPr="00BD10CD">
        <w:rPr>
          <w:rFonts w:ascii="Times New Roman" w:hAnsi="Times New Roman" w:cs="Times New Roman"/>
          <w:b/>
          <w:sz w:val="24"/>
          <w:szCs w:val="24"/>
        </w:rPr>
        <w:t>почвенно</w:t>
      </w:r>
      <w:proofErr w:type="spellEnd"/>
      <w:r w:rsidRPr="00BD10CD">
        <w:rPr>
          <w:rFonts w:ascii="Times New Roman" w:hAnsi="Times New Roman" w:cs="Times New Roman"/>
          <w:b/>
          <w:sz w:val="24"/>
          <w:szCs w:val="24"/>
        </w:rPr>
        <w:t xml:space="preserve"> -  экологических условий лесного участка.</w:t>
      </w:r>
    </w:p>
    <w:p w:rsidR="00BD10CD" w:rsidRPr="00BD10CD" w:rsidRDefault="00BD10CD" w:rsidP="00BD10C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lastRenderedPageBreak/>
        <w:t>Теория:</w:t>
      </w:r>
      <w:r w:rsidRPr="00BD10CD">
        <w:rPr>
          <w:rFonts w:ascii="Times New Roman" w:hAnsi="Times New Roman" w:cs="Times New Roman"/>
          <w:sz w:val="24"/>
          <w:szCs w:val="24"/>
        </w:rPr>
        <w:t xml:space="preserve"> Понятие тест-объект. Особенности выбора </w:t>
      </w:r>
      <w:proofErr w:type="gramStart"/>
      <w:r w:rsidRPr="00BD10CD">
        <w:rPr>
          <w:rFonts w:ascii="Times New Roman" w:hAnsi="Times New Roman" w:cs="Times New Roman"/>
          <w:sz w:val="24"/>
          <w:szCs w:val="24"/>
        </w:rPr>
        <w:t>тест-объекта</w:t>
      </w:r>
      <w:proofErr w:type="gramEnd"/>
      <w:r w:rsidRPr="00BD10CD">
        <w:rPr>
          <w:rFonts w:ascii="Times New Roman" w:hAnsi="Times New Roman" w:cs="Times New Roman"/>
          <w:sz w:val="24"/>
          <w:szCs w:val="24"/>
        </w:rPr>
        <w:t xml:space="preserve"> и методики проведения эксперимента.</w:t>
      </w:r>
    </w:p>
    <w:p w:rsidR="00BD10CD" w:rsidRPr="00BD10CD" w:rsidRDefault="00BD10CD" w:rsidP="00BD10C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BD10CD">
        <w:rPr>
          <w:rFonts w:ascii="Times New Roman" w:hAnsi="Times New Roman" w:cs="Times New Roman"/>
          <w:sz w:val="24"/>
          <w:szCs w:val="24"/>
        </w:rPr>
        <w:t xml:space="preserve"> Составление алгоритма проведения биотестирования, составление списка </w:t>
      </w:r>
      <w:proofErr w:type="gramStart"/>
      <w:r w:rsidRPr="00BD10CD">
        <w:rPr>
          <w:rFonts w:ascii="Times New Roman" w:hAnsi="Times New Roman" w:cs="Times New Roman"/>
          <w:sz w:val="24"/>
          <w:szCs w:val="24"/>
        </w:rPr>
        <w:t>тест-объектов</w:t>
      </w:r>
      <w:proofErr w:type="gramEnd"/>
      <w:r w:rsidRPr="00BD10CD">
        <w:rPr>
          <w:rFonts w:ascii="Times New Roman" w:hAnsi="Times New Roman" w:cs="Times New Roman"/>
          <w:sz w:val="24"/>
          <w:szCs w:val="24"/>
        </w:rPr>
        <w:t xml:space="preserve">. Биотестирование почвенных вытяжек при помощи семян редиса. Определение энергии прорастания, работа со шкалой токсичности. Биотестирование при помощи дождевых червей. Определение степени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нарушенности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почвы</w:t>
      </w:r>
    </w:p>
    <w:p w:rsidR="00BD10CD" w:rsidRPr="00BD10CD" w:rsidRDefault="00BD10CD" w:rsidP="00BD10C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spellStart"/>
      <w:r w:rsidRPr="00BD10CD">
        <w:rPr>
          <w:rFonts w:ascii="Times New Roman" w:hAnsi="Times New Roman" w:cs="Times New Roman"/>
          <w:b/>
          <w:sz w:val="24"/>
          <w:szCs w:val="24"/>
        </w:rPr>
        <w:t>6.Учет</w:t>
      </w:r>
      <w:proofErr w:type="spellEnd"/>
      <w:r w:rsidRPr="00BD10CD">
        <w:rPr>
          <w:rFonts w:ascii="Times New Roman" w:hAnsi="Times New Roman" w:cs="Times New Roman"/>
          <w:b/>
          <w:sz w:val="24"/>
          <w:szCs w:val="24"/>
        </w:rPr>
        <w:t xml:space="preserve"> приживаемости и сохранности культур.</w:t>
      </w:r>
    </w:p>
    <w:p w:rsidR="00BD10CD" w:rsidRPr="00BD10CD" w:rsidRDefault="00BD10CD" w:rsidP="00BD10C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BD10CD">
        <w:rPr>
          <w:rFonts w:ascii="Times New Roman" w:hAnsi="Times New Roman" w:cs="Times New Roman"/>
          <w:sz w:val="24"/>
          <w:szCs w:val="24"/>
        </w:rPr>
        <w:t xml:space="preserve"> Способы естественного возобновления и искусственно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. Методы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культур.</w:t>
      </w:r>
    </w:p>
    <w:p w:rsidR="00BD10CD" w:rsidRPr="00BD10CD" w:rsidRDefault="00BD10CD" w:rsidP="00BD10CD">
      <w:pPr>
        <w:spacing w:line="240" w:lineRule="auto"/>
        <w:ind w:left="13"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BD10CD">
        <w:rPr>
          <w:rFonts w:ascii="Times New Roman" w:hAnsi="Times New Roman" w:cs="Times New Roman"/>
          <w:sz w:val="24"/>
          <w:szCs w:val="24"/>
        </w:rPr>
        <w:t xml:space="preserve"> Анализ способов естественного и искусственного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. Составление каталога методов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 лесных культур. Составление карточки-инструкции, используемой при 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 xml:space="preserve"> приживаемости и сохранности культур. Составление карточки-инструкции, используемой при  определении биометрических показатели саженцев и сеянцев при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лесовосстановлении</w:t>
      </w:r>
      <w:proofErr w:type="spellEnd"/>
      <w:r w:rsidRPr="00BD10CD">
        <w:rPr>
          <w:rFonts w:ascii="Times New Roman" w:hAnsi="Times New Roman" w:cs="Times New Roman"/>
          <w:sz w:val="24"/>
          <w:szCs w:val="24"/>
        </w:rPr>
        <w:t>.</w:t>
      </w:r>
    </w:p>
    <w:p w:rsidR="00BD10CD" w:rsidRPr="00BD10CD" w:rsidRDefault="00BD10CD" w:rsidP="00BD10C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D10CD" w:rsidRPr="00BD10CD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0CD" w:rsidRPr="00BD10CD" w:rsidRDefault="00BD10CD" w:rsidP="00D85677">
      <w:pPr>
        <w:pStyle w:val="12"/>
      </w:pPr>
      <w:bookmarkStart w:id="30" w:name="_Toc468368351"/>
      <w:r w:rsidRPr="00BD10CD">
        <w:lastRenderedPageBreak/>
        <w:t>Календарный учебный график</w:t>
      </w:r>
      <w:bookmarkEnd w:id="30"/>
    </w:p>
    <w:tbl>
      <w:tblPr>
        <w:tblStyle w:val="ab"/>
        <w:tblW w:w="155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1"/>
        <w:gridCol w:w="1208"/>
        <w:gridCol w:w="853"/>
        <w:gridCol w:w="996"/>
        <w:gridCol w:w="1725"/>
        <w:gridCol w:w="853"/>
        <w:gridCol w:w="4001"/>
        <w:gridCol w:w="1968"/>
        <w:gridCol w:w="3402"/>
      </w:tblGrid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Работа с разными источниками информации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Виды пробных площадей. Составление алгоритма работы по закладке пробной площади. 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тетради.  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ресурсами интернет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эталона для закладки опытных и контрольных   пробных площадей.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задания, 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электроном</w:t>
            </w:r>
            <w:proofErr w:type="gram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электронной таблицы,  используемой </w:t>
            </w:r>
            <w:proofErr w:type="gram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породного состава древостоя и  определения степени сомкнутости крон деревьев на опытном и контрольном участке.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в рабочей тетради 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Работа в электронном приложении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электронной таблицы,  используемой при  определении ступеней толщины и определении средней толщины древостоя на опытном и контрольном участке. 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Работа в электронном приложении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электронной таблицы,  используемой при  определении высоты, полноты древостоя на опытном и контрольном участках </w:t>
            </w:r>
            <w:proofErr w:type="gramEnd"/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Работа с разными источниками информации моделями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определения возраста древостоя различными способами. Определение среднего возраста  древостоя на опытном и контрольном участках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Работа со справочным материалом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Составление таблиц эталонов для определения категорий технической годности древостоя на опытном и контрольном участках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Методика описания модельного дерева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Работа со справочным материалом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работы при закладке пробной площади, создаваемой для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подроста. Методы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подроста.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  в рабочей тетради 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Аналитическая и диагностическая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заполненных карточек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подроста на опытных и контрольных пробных площадях. 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Работа со специальной литературой.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алгоритма  закладки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трансект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. Работа с определителями растений.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степени проективного покрытия, обилия,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фенофазы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, жизненности растений на пробных площадях.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Сравнение и анализ методов сравнения фитоценозов пробных площадей. Анализ коэффициентов сходства.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коэффициентов сходства. Коэффициента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Жаккара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, Пилу,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Симсона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Мохово-лишайниковый покров. Видовое разнообразие. Работа с определителями. 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приложением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электронной таблицы соотношений «почва-лес». Типы  почв. Типы леса.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Работа с разными источниками информации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работы  при анализе почвенного профиля.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бланка описания почвенного профиля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Описания почвенного профиля дерново-подзолистой почвы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приготовления  почвенной вытяжки.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Определение кислотности почвенных вытяжек контрольного и опытного участка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засоленности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почвы  контрольного и опытного участка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приложением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мини-справочника по растениям индикаторам химического состава почв.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Работа со специальной литературой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биологической активности почвы. Анализ способов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определения.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аммонифицирующей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почвы контрольного и опытного участка 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определения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протеазной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целлюлоразрушающей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почвы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Тестирование в программе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My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test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проведения биотестирования, составление списка </w:t>
            </w:r>
            <w:proofErr w:type="gram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тест-объектов</w:t>
            </w:r>
            <w:proofErr w:type="gram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Биотестирование почвенных вытяжек при помощи семян редиса. 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Определение энергии прорастания, работа со шкалой токсичности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Биотестирование при помощи дождевых червей. Определение степени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нарушенности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почвы.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Работа со специальной литературой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способов естественного и искусственного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каталога </w:t>
            </w:r>
          </w:p>
          <w:p w:rsidR="00BD10CD" w:rsidRPr="00BD10CD" w:rsidRDefault="00BD10CD" w:rsidP="00BD10CD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карточки-инструкции, используемой при 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 приживаемости и сохранности культур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BD10CD" w:rsidRPr="00BD10CD" w:rsidTr="00BD10CD">
        <w:tc>
          <w:tcPr>
            <w:tcW w:w="57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карточки-инструкции, используемой при  определении биометрических показатели саженцев и сеянцев при </w:t>
            </w:r>
            <w:proofErr w:type="spellStart"/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лесовосстановлении</w:t>
            </w:r>
            <w:proofErr w:type="spellEnd"/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лесничества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BD10CD" w:rsidRPr="00BD10CD" w:rsidRDefault="00BD10CD" w:rsidP="00BD10CD">
            <w:pPr>
              <w:rPr>
                <w:sz w:val="24"/>
                <w:szCs w:val="24"/>
              </w:rPr>
            </w:pPr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BD10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задания</w:t>
            </w:r>
          </w:p>
        </w:tc>
      </w:tr>
    </w:tbl>
    <w:p w:rsidR="00BD10CD" w:rsidRPr="00BD10CD" w:rsidRDefault="00BD10CD" w:rsidP="00BD10C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D10CD" w:rsidRPr="00BD10CD" w:rsidSect="00BD10CD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BD10CD" w:rsidRPr="00BD10CD" w:rsidRDefault="00BD10CD" w:rsidP="00D85677">
      <w:pPr>
        <w:pStyle w:val="12"/>
      </w:pPr>
      <w:bookmarkStart w:id="31" w:name="_Toc468368352"/>
      <w:r w:rsidRPr="00BD10CD">
        <w:lastRenderedPageBreak/>
        <w:t>Используемая литература</w:t>
      </w:r>
      <w:bookmarkEnd w:id="31"/>
    </w:p>
    <w:p w:rsidR="00BD10CD" w:rsidRPr="00BD10CD" w:rsidRDefault="00BD10CD" w:rsidP="00BD10C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CD" w:rsidRPr="00BD10CD" w:rsidRDefault="00BD10CD" w:rsidP="00BD10CD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10CD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школьных лесничеств./учебно-методическое пособие под редакцией А.И. 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Шургина</w:t>
      </w:r>
      <w:proofErr w:type="spellEnd"/>
      <w:proofErr w:type="gramStart"/>
      <w:r w:rsidRPr="00BD10C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D10CD">
        <w:rPr>
          <w:rFonts w:ascii="Times New Roman" w:hAnsi="Times New Roman" w:cs="Times New Roman"/>
          <w:sz w:val="24"/>
          <w:szCs w:val="24"/>
        </w:rPr>
        <w:t>Й-</w:t>
      </w:r>
      <w:proofErr w:type="spellStart"/>
      <w:r w:rsidRPr="00BD10CD">
        <w:rPr>
          <w:rFonts w:ascii="Times New Roman" w:hAnsi="Times New Roman" w:cs="Times New Roman"/>
          <w:sz w:val="24"/>
          <w:szCs w:val="24"/>
        </w:rPr>
        <w:t>Ола,2008</w:t>
      </w:r>
      <w:proofErr w:type="spellEnd"/>
      <w:r w:rsidRPr="00BD1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0CD" w:rsidRPr="00BD10CD" w:rsidRDefault="00BD10CD" w:rsidP="00BD10CD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1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0CD">
        <w:rPr>
          <w:rFonts w:ascii="Times New Roman" w:hAnsi="Times New Roman" w:cs="Times New Roman"/>
          <w:sz w:val="24"/>
          <w:szCs w:val="24"/>
        </w:rPr>
        <w:t>Морозова, А.А. Основы исследовательской деятельности. А.А. Морозова</w:t>
      </w:r>
      <w:proofErr w:type="gramStart"/>
      <w:r w:rsidRPr="00BD10C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D10CD">
        <w:rPr>
          <w:rFonts w:ascii="Times New Roman" w:hAnsi="Times New Roman" w:cs="Times New Roman"/>
          <w:sz w:val="24"/>
          <w:szCs w:val="24"/>
        </w:rPr>
        <w:t>М, 2010</w:t>
      </w:r>
    </w:p>
    <w:p w:rsidR="00BD10CD" w:rsidRPr="00BD10CD" w:rsidRDefault="00BD10CD" w:rsidP="00BD10C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0CD" w:rsidRPr="00BD10CD" w:rsidRDefault="00BD10CD" w:rsidP="00BD1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0CD" w:rsidRPr="00BD10CD" w:rsidRDefault="00BD10CD" w:rsidP="00BD1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0CD" w:rsidRPr="00BD10CD" w:rsidRDefault="00BD10CD" w:rsidP="00BD1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927" w:rsidRDefault="00197927" w:rsidP="00E629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7927" w:rsidSect="0005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08" w:rsidRDefault="00CA0408" w:rsidP="008C24D6">
      <w:pPr>
        <w:spacing w:after="0" w:line="240" w:lineRule="auto"/>
      </w:pPr>
      <w:r>
        <w:separator/>
      </w:r>
    </w:p>
  </w:endnote>
  <w:endnote w:type="continuationSeparator" w:id="0">
    <w:p w:rsidR="00CA0408" w:rsidRDefault="00CA0408" w:rsidP="008C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197868"/>
      <w:docPartObj>
        <w:docPartGallery w:val="Page Numbers (Bottom of Page)"/>
        <w:docPartUnique/>
      </w:docPartObj>
    </w:sdtPr>
    <w:sdtEndPr/>
    <w:sdtContent>
      <w:p w:rsidR="00CA0408" w:rsidRDefault="00CA04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DD">
          <w:rPr>
            <w:noProof/>
          </w:rPr>
          <w:t>2</w:t>
        </w:r>
        <w:r>
          <w:fldChar w:fldCharType="end"/>
        </w:r>
      </w:p>
    </w:sdtContent>
  </w:sdt>
  <w:p w:rsidR="00CA0408" w:rsidRDefault="00CA04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666825"/>
      <w:docPartObj>
        <w:docPartGallery w:val="Page Numbers (Bottom of Page)"/>
        <w:docPartUnique/>
      </w:docPartObj>
    </w:sdtPr>
    <w:sdtEndPr/>
    <w:sdtContent>
      <w:p w:rsidR="00CA0408" w:rsidRDefault="00CA04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DD">
          <w:rPr>
            <w:noProof/>
          </w:rPr>
          <w:t>31</w:t>
        </w:r>
        <w:r>
          <w:fldChar w:fldCharType="end"/>
        </w:r>
      </w:p>
    </w:sdtContent>
  </w:sdt>
  <w:p w:rsidR="00CA0408" w:rsidRDefault="00CA04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971948"/>
      <w:docPartObj>
        <w:docPartGallery w:val="Page Numbers (Bottom of Page)"/>
        <w:docPartUnique/>
      </w:docPartObj>
    </w:sdtPr>
    <w:sdtEndPr/>
    <w:sdtContent>
      <w:p w:rsidR="00CA0408" w:rsidRDefault="00CA04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DD">
          <w:rPr>
            <w:noProof/>
          </w:rPr>
          <w:t>45</w:t>
        </w:r>
        <w:r>
          <w:fldChar w:fldCharType="end"/>
        </w:r>
      </w:p>
    </w:sdtContent>
  </w:sdt>
  <w:p w:rsidR="00CA0408" w:rsidRDefault="00CA04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08" w:rsidRDefault="00CA0408" w:rsidP="008C24D6">
      <w:pPr>
        <w:spacing w:after="0" w:line="240" w:lineRule="auto"/>
      </w:pPr>
      <w:r>
        <w:separator/>
      </w:r>
    </w:p>
  </w:footnote>
  <w:footnote w:type="continuationSeparator" w:id="0">
    <w:p w:rsidR="00CA0408" w:rsidRDefault="00CA0408" w:rsidP="008C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AED"/>
    <w:multiLevelType w:val="hybridMultilevel"/>
    <w:tmpl w:val="5DF4B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D62E0"/>
    <w:multiLevelType w:val="hybridMultilevel"/>
    <w:tmpl w:val="4984AE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272E22"/>
    <w:multiLevelType w:val="hybridMultilevel"/>
    <w:tmpl w:val="5B6259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6E3C"/>
    <w:multiLevelType w:val="hybridMultilevel"/>
    <w:tmpl w:val="735ADEA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CF5E1C"/>
    <w:multiLevelType w:val="hybridMultilevel"/>
    <w:tmpl w:val="53B850E6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5">
    <w:nsid w:val="28E810BF"/>
    <w:multiLevelType w:val="hybridMultilevel"/>
    <w:tmpl w:val="529A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92176"/>
    <w:multiLevelType w:val="hybridMultilevel"/>
    <w:tmpl w:val="8AE2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623AC"/>
    <w:multiLevelType w:val="hybridMultilevel"/>
    <w:tmpl w:val="6B04F0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5971D3"/>
    <w:multiLevelType w:val="hybridMultilevel"/>
    <w:tmpl w:val="97BA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67E6C"/>
    <w:multiLevelType w:val="hybridMultilevel"/>
    <w:tmpl w:val="6818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6E"/>
    <w:rsid w:val="00036FB7"/>
    <w:rsid w:val="000527D6"/>
    <w:rsid w:val="00062ABA"/>
    <w:rsid w:val="000A1FB6"/>
    <w:rsid w:val="000A2F37"/>
    <w:rsid w:val="000D1829"/>
    <w:rsid w:val="00197927"/>
    <w:rsid w:val="001F4BE7"/>
    <w:rsid w:val="0026132E"/>
    <w:rsid w:val="002B317F"/>
    <w:rsid w:val="003841CD"/>
    <w:rsid w:val="003D4203"/>
    <w:rsid w:val="00412AD5"/>
    <w:rsid w:val="00470BBC"/>
    <w:rsid w:val="00471094"/>
    <w:rsid w:val="004B6E6D"/>
    <w:rsid w:val="004E70FB"/>
    <w:rsid w:val="00552F25"/>
    <w:rsid w:val="005A68D1"/>
    <w:rsid w:val="005D78F7"/>
    <w:rsid w:val="005E246E"/>
    <w:rsid w:val="006716F6"/>
    <w:rsid w:val="00676BB1"/>
    <w:rsid w:val="006C24DD"/>
    <w:rsid w:val="00744EF6"/>
    <w:rsid w:val="007F3738"/>
    <w:rsid w:val="008262B6"/>
    <w:rsid w:val="008329CF"/>
    <w:rsid w:val="008C24D6"/>
    <w:rsid w:val="008D6D83"/>
    <w:rsid w:val="009F17F0"/>
    <w:rsid w:val="009F65D2"/>
    <w:rsid w:val="00A3192A"/>
    <w:rsid w:val="00A47525"/>
    <w:rsid w:val="00AA168D"/>
    <w:rsid w:val="00AD42D8"/>
    <w:rsid w:val="00B15C90"/>
    <w:rsid w:val="00B34EA9"/>
    <w:rsid w:val="00B3721B"/>
    <w:rsid w:val="00BA0CE8"/>
    <w:rsid w:val="00BB6426"/>
    <w:rsid w:val="00BC50D5"/>
    <w:rsid w:val="00BD10CD"/>
    <w:rsid w:val="00C10A56"/>
    <w:rsid w:val="00C139FD"/>
    <w:rsid w:val="00CA0408"/>
    <w:rsid w:val="00CA1899"/>
    <w:rsid w:val="00CC53F9"/>
    <w:rsid w:val="00D85677"/>
    <w:rsid w:val="00D940E8"/>
    <w:rsid w:val="00DE7224"/>
    <w:rsid w:val="00E214DB"/>
    <w:rsid w:val="00E6299E"/>
    <w:rsid w:val="00EA2CB5"/>
    <w:rsid w:val="00EB430D"/>
    <w:rsid w:val="00F34A45"/>
    <w:rsid w:val="00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4D6"/>
  </w:style>
  <w:style w:type="paragraph" w:styleId="a5">
    <w:name w:val="footer"/>
    <w:basedOn w:val="a"/>
    <w:link w:val="a6"/>
    <w:uiPriority w:val="99"/>
    <w:unhideWhenUsed/>
    <w:rsid w:val="008C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4D6"/>
  </w:style>
  <w:style w:type="paragraph" w:styleId="a7">
    <w:name w:val="No Spacing"/>
    <w:link w:val="a8"/>
    <w:uiPriority w:val="1"/>
    <w:qFormat/>
    <w:rsid w:val="008C24D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C24D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4D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9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D6D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CC53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53F9"/>
    <w:pPr>
      <w:spacing w:after="100"/>
    </w:pPr>
  </w:style>
  <w:style w:type="character" w:styleId="ae">
    <w:name w:val="Hyperlink"/>
    <w:basedOn w:val="a0"/>
    <w:uiPriority w:val="99"/>
    <w:unhideWhenUsed/>
    <w:rsid w:val="00CC53F9"/>
    <w:rPr>
      <w:color w:val="0000FF" w:themeColor="hyperlink"/>
      <w:u w:val="single"/>
    </w:rPr>
  </w:style>
  <w:style w:type="paragraph" w:customStyle="1" w:styleId="12">
    <w:name w:val="заголовок 1"/>
    <w:basedOn w:val="1"/>
    <w:link w:val="13"/>
    <w:qFormat/>
    <w:rsid w:val="00470BBC"/>
    <w:pPr>
      <w:jc w:val="center"/>
    </w:pPr>
    <w:rPr>
      <w:rFonts w:ascii="Times New Roman" w:hAnsi="Times New Roman" w:cs="Times New Roman"/>
    </w:rPr>
  </w:style>
  <w:style w:type="character" w:customStyle="1" w:styleId="13">
    <w:name w:val="заголовок 1 Знак"/>
    <w:basedOn w:val="10"/>
    <w:link w:val="12"/>
    <w:rsid w:val="00470BBC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4D6"/>
  </w:style>
  <w:style w:type="paragraph" w:styleId="a5">
    <w:name w:val="footer"/>
    <w:basedOn w:val="a"/>
    <w:link w:val="a6"/>
    <w:uiPriority w:val="99"/>
    <w:unhideWhenUsed/>
    <w:rsid w:val="008C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4D6"/>
  </w:style>
  <w:style w:type="paragraph" w:styleId="a7">
    <w:name w:val="No Spacing"/>
    <w:link w:val="a8"/>
    <w:uiPriority w:val="1"/>
    <w:qFormat/>
    <w:rsid w:val="008C24D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C24D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4D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9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D6D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CC53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53F9"/>
    <w:pPr>
      <w:spacing w:after="100"/>
    </w:pPr>
  </w:style>
  <w:style w:type="character" w:styleId="ae">
    <w:name w:val="Hyperlink"/>
    <w:basedOn w:val="a0"/>
    <w:uiPriority w:val="99"/>
    <w:unhideWhenUsed/>
    <w:rsid w:val="00CC53F9"/>
    <w:rPr>
      <w:color w:val="0000FF" w:themeColor="hyperlink"/>
      <w:u w:val="single"/>
    </w:rPr>
  </w:style>
  <w:style w:type="paragraph" w:customStyle="1" w:styleId="12">
    <w:name w:val="заголовок 1"/>
    <w:basedOn w:val="1"/>
    <w:link w:val="13"/>
    <w:qFormat/>
    <w:rsid w:val="00470BBC"/>
    <w:pPr>
      <w:jc w:val="center"/>
    </w:pPr>
    <w:rPr>
      <w:rFonts w:ascii="Times New Roman" w:hAnsi="Times New Roman" w:cs="Times New Roman"/>
    </w:rPr>
  </w:style>
  <w:style w:type="character" w:customStyle="1" w:styleId="13">
    <w:name w:val="заголовок 1 Знак"/>
    <w:basedOn w:val="10"/>
    <w:link w:val="12"/>
    <w:rsid w:val="00470BBC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RL:http://kladraz.ru/viktorin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URL:http://podelkidlyadetei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http://www.cepl.rssi.ru/bio/forest/index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reams4kids.ru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URL:http://pedagogic.ru/books/item/f00/s00/z0000002/index.shtml%20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3395884BB16F4AABFF18E0A3013A96" ma:contentTypeVersion="0" ma:contentTypeDescription="Создание документа." ma:contentTypeScope="" ma:versionID="69b79aa6b9c43cc98ca2b378aec8e06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13D003-EFF5-40A2-ABB8-205BC01FA6E9}"/>
</file>

<file path=customXml/itemProps2.xml><?xml version="1.0" encoding="utf-8"?>
<ds:datastoreItem xmlns:ds="http://schemas.openxmlformats.org/officeDocument/2006/customXml" ds:itemID="{09BE181A-013C-49F1-81EE-B59C8E2A8C3F}"/>
</file>

<file path=customXml/itemProps3.xml><?xml version="1.0" encoding="utf-8"?>
<ds:datastoreItem xmlns:ds="http://schemas.openxmlformats.org/officeDocument/2006/customXml" ds:itemID="{035391B8-EC31-471D-AD22-D5D3B640CF70}"/>
</file>

<file path=customXml/itemProps4.xml><?xml version="1.0" encoding="utf-8"?>
<ds:datastoreItem xmlns:ds="http://schemas.openxmlformats.org/officeDocument/2006/customXml" ds:itemID="{ACA1B569-3DBC-4F70-8E73-254143E18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11791</Words>
  <Characters>67211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2016-11-11T09:28:00Z</cp:lastPrinted>
  <dcterms:created xsi:type="dcterms:W3CDTF">2016-12-01T12:11:00Z</dcterms:created>
  <dcterms:modified xsi:type="dcterms:W3CDTF">2016-12-01T13:20:00Z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0x010100743395884BB16F4AABFF18E0A3013A96</vt:lpwstr>
  </property>
</Properties>
</file>