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587739E0062848ABB8918E5E4BC322" ma:contentTypeVersion="0" ma:contentTypeDescription="Создание документа." ma:contentTypeScope="" ma:versionID="8839e2c09673e1f18844220e1d885ac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B40D20-E429-4479-9922-6A6F9E555B92}"/>
</file>

<file path=customXml/itemProps2.xml><?xml version="1.0" encoding="utf-8"?>
<ds:datastoreItem xmlns:ds="http://schemas.openxmlformats.org/officeDocument/2006/customXml" ds:itemID="{B99ABEA3-9A7E-4C53-B3D7-874BA5D502D7}"/>
</file>

<file path=customXml/itemProps3.xml><?xml version="1.0" encoding="utf-8"?>
<ds:datastoreItem xmlns:ds="http://schemas.openxmlformats.org/officeDocument/2006/customXml" ds:itemID="{F5120967-7430-40AF-BADA-DAE8D6FFD19A}"/>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0x01010045587739E0062848ABB8918E5E4BC322</vt:lpwstr>
  </property>
</Properties>
</file>