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587739E0062848ABB8918E5E4BC322" ma:contentTypeVersion="0" ma:contentTypeDescription="Создание документа." ma:contentTypeScope="" ma:versionID="8839e2c09673e1f18844220e1d885ac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734459-2CF3-4410-BA97-43C29C923208}"/>
</file>

<file path=customXml/itemProps2.xml><?xml version="1.0" encoding="utf-8"?>
<ds:datastoreItem xmlns:ds="http://schemas.openxmlformats.org/officeDocument/2006/customXml" ds:itemID="{BD8BD168-A7AD-41CB-A8D8-EC611D7A276C}"/>
</file>

<file path=customXml/itemProps3.xml><?xml version="1.0" encoding="utf-8"?>
<ds:datastoreItem xmlns:ds="http://schemas.openxmlformats.org/officeDocument/2006/customXml" ds:itemID="{84CBE5D9-DC39-430B-BA51-25A633999878}"/>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0x01010045587739E0062848ABB8918E5E4BC322</vt:lpwstr>
  </property>
</Properties>
</file>