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E02" w:rsidRDefault="000C0E02" w:rsidP="000C0E02">
      <w:pPr>
        <w:spacing w:after="0" w:line="240" w:lineRule="auto"/>
        <w:outlineLvl w:val="0"/>
        <w:rPr>
          <w:rFonts w:ascii="m_brodyregular" w:eastAsia="Times New Roman" w:hAnsi="m_brodyregular" w:cs="Times New Roman"/>
          <w:caps/>
          <w:color w:val="F41407"/>
          <w:kern w:val="36"/>
          <w:sz w:val="54"/>
          <w:szCs w:val="54"/>
          <w:lang w:eastAsia="ru-RU"/>
        </w:rPr>
      </w:pPr>
      <w:r w:rsidRPr="000C0E02">
        <w:rPr>
          <w:rFonts w:ascii="m_brodyregular" w:eastAsia="Times New Roman" w:hAnsi="m_brodyregular" w:cs="Times New Roman"/>
          <w:caps/>
          <w:color w:val="F41407"/>
          <w:kern w:val="36"/>
          <w:sz w:val="54"/>
          <w:szCs w:val="54"/>
          <w:lang w:eastAsia="ru-RU"/>
        </w:rPr>
        <w:t>РОДИТЕЛИ И ДЕТИ КАК УЧАСТНИКИ ДОРОЖНОГО ДВИЖЕНИЯ</w:t>
      </w:r>
    </w:p>
    <w:p w:rsidR="000C0E02" w:rsidRPr="000C0E02" w:rsidRDefault="000C0E02" w:rsidP="000C0E02">
      <w:pPr>
        <w:spacing w:after="0" w:line="240" w:lineRule="auto"/>
        <w:outlineLvl w:val="0"/>
        <w:rPr>
          <w:rFonts w:ascii="m_brodyregular" w:eastAsia="Times New Roman" w:hAnsi="m_brodyregular" w:cs="Times New Roman"/>
          <w:caps/>
          <w:color w:val="F41407"/>
          <w:kern w:val="36"/>
          <w:sz w:val="54"/>
          <w:szCs w:val="54"/>
          <w:lang w:eastAsia="ru-RU"/>
        </w:rPr>
      </w:pPr>
      <w:bookmarkStart w:id="0" w:name="_GoBack"/>
      <w:bookmarkEnd w:id="0"/>
    </w:p>
    <w:p w:rsidR="000C0E02" w:rsidRPr="000C0E02" w:rsidRDefault="000C0E02" w:rsidP="000C0E02">
      <w:pPr>
        <w:spacing w:line="240" w:lineRule="auto"/>
        <w:jc w:val="both"/>
        <w:rPr>
          <w:rFonts w:ascii="Arial" w:eastAsia="Times New Roman" w:hAnsi="Arial" w:cs="Arial"/>
          <w:i/>
          <w:iCs/>
          <w:color w:val="666666"/>
          <w:sz w:val="21"/>
          <w:szCs w:val="21"/>
          <w:lang w:eastAsia="ru-RU"/>
        </w:rPr>
      </w:pPr>
      <w:r w:rsidRPr="000C0E02">
        <w:rPr>
          <w:rFonts w:ascii="Arial" w:eastAsia="Times New Roman" w:hAnsi="Arial" w:cs="Arial"/>
          <w:i/>
          <w:iCs/>
          <w:color w:val="666666"/>
          <w:sz w:val="21"/>
          <w:szCs w:val="21"/>
          <w:lang w:eastAsia="ru-RU"/>
        </w:rPr>
        <w:t>Советы психолога</w:t>
      </w:r>
    </w:p>
    <w:p w:rsidR="000C0E02" w:rsidRPr="000C0E02" w:rsidRDefault="000C0E02" w:rsidP="000C0E02">
      <w:pPr>
        <w:spacing w:before="300" w:after="300" w:line="240" w:lineRule="auto"/>
        <w:jc w:val="both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Жизнь родителей опасна и трудна. А жизнь детей — особенно.</w:t>
      </w:r>
    </w:p>
    <w:p w:rsidR="000C0E02" w:rsidRPr="000C0E02" w:rsidRDefault="000C0E02" w:rsidP="000C0E02">
      <w:pPr>
        <w:spacing w:before="300" w:after="300" w:line="240" w:lineRule="auto"/>
        <w:jc w:val="both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В жизни каждой семьи наступает тот счастливый момент, когда появляется малыш. Но вместе с радостью приходят и новые заботы, и одна из них — это обезопасить жизнь ребёнка. Наши дома переполнены острыми, тупыми, тяжёлыми, электрическими и прочими опасными для них предметами, а улицы наших городов — многими другими опасными вещами. В этой статье мы поговорим о том, что родители могут сделать, чтобы обезопасить своего ребёнка на дороге.</w:t>
      </w:r>
    </w:p>
    <w:p w:rsidR="000C0E02" w:rsidRPr="000C0E02" w:rsidRDefault="000C0E02" w:rsidP="000C0E02">
      <w:pPr>
        <w:spacing w:after="0" w:line="240" w:lineRule="auto"/>
        <w:outlineLvl w:val="1"/>
        <w:rPr>
          <w:rFonts w:ascii="Helvetica" w:eastAsia="Times New Roman" w:hAnsi="Helvetica" w:cs="Times New Roman"/>
          <w:caps/>
          <w:color w:val="0A7B88"/>
          <w:sz w:val="30"/>
          <w:szCs w:val="30"/>
          <w:lang w:eastAsia="ru-RU"/>
        </w:rPr>
      </w:pPr>
      <w:r w:rsidRPr="000C0E02">
        <w:rPr>
          <w:rFonts w:ascii="Helvetica" w:eastAsia="Times New Roman" w:hAnsi="Helvetica" w:cs="Times New Roman"/>
          <w:caps/>
          <w:color w:val="0A7B88"/>
          <w:sz w:val="30"/>
          <w:szCs w:val="30"/>
          <w:lang w:eastAsia="ru-RU"/>
        </w:rPr>
        <w:t>РЕБЁНОК И ТРАНСПОРТ – ДО РОЖДЕНИЯ И ПОСЛЕ</w:t>
      </w:r>
    </w:p>
    <w:p w:rsidR="000C0E02" w:rsidRPr="000C0E02" w:rsidRDefault="000C0E02" w:rsidP="000C0E02">
      <w:pPr>
        <w:spacing w:before="300" w:after="300" w:line="240" w:lineRule="auto"/>
        <w:jc w:val="both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 xml:space="preserve">Прежде </w:t>
      </w:r>
      <w:proofErr w:type="gramStart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всего</w:t>
      </w:r>
      <w:proofErr w:type="gramEnd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 xml:space="preserve"> родителям следует понимать, что эта задача — обезопасить своего ребёнка на дороге — принципиально </w:t>
      </w:r>
      <w:proofErr w:type="spellStart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нерешима</w:t>
      </w:r>
      <w:proofErr w:type="spellEnd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.</w:t>
      </w:r>
    </w:p>
    <w:p w:rsidR="000C0E02" w:rsidRPr="000C0E02" w:rsidRDefault="000C0E02" w:rsidP="000C0E02">
      <w:pPr>
        <w:spacing w:before="300" w:after="300" w:line="240" w:lineRule="auto"/>
        <w:jc w:val="both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 xml:space="preserve">Во-первых, любое перемещение на транспорте (да и на своих ногах) сопряжено с опасностью, и вероятность случиться </w:t>
      </w:r>
      <w:proofErr w:type="gramStart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непредвиденному</w:t>
      </w:r>
      <w:proofErr w:type="gramEnd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 xml:space="preserve"> всегда отличается от нуля. Это сказано вовсе не затем, чтобы испугать родителей, а как раз наоборот, привлечь их внимание к тому, что заботиться о детской безопасности (да и своей собственной) нужно всегда. Особенно в хорошо знакомых местах, ситуациях и т.д. Все мы хорошо знаем, что в дни школьных каникул повышается детский травматизм на дорогах. Но ведь дети в большинстве своём попадают в ДТП как раз в знакомой им и родителям обстановке: на знакомой улице, на знакомом перекрёстке и т.д. Есть такая иллюзия: раз знакомо — значит, безопасно. Ею хорошо пользуются мошенники, которые сначала знакомятся с жертвой, а уж потом втягивают её в свои махинации. </w:t>
      </w:r>
      <w:proofErr w:type="gramStart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Поэтому «наш район», «наша улица», «наш маршрут» и т.д. — скорее антонимы слова «безопасность».</w:t>
      </w:r>
      <w:proofErr w:type="gramEnd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 xml:space="preserve"> Мы утрачиваем бдительность, пропускаем сигналы опасности, которые сразу же бросились бы нам в глаза в незнакомом месте.</w:t>
      </w:r>
    </w:p>
    <w:p w:rsidR="000C0E02" w:rsidRPr="000C0E02" w:rsidRDefault="000C0E02" w:rsidP="000C0E02">
      <w:pPr>
        <w:spacing w:before="300" w:after="300" w:line="240" w:lineRule="auto"/>
        <w:jc w:val="both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Во-вторых, задача обезопасить ребёнка раз и навсегда не решается, потому что ребёнок растёт, и растут возможные опасности, подстерегающие его на дороге. И начинаются они вовсе не с того момента, как ребёнок пойдёт в школу (секцию, кружок и т.д.), которая находится в паре-тройке (</w:t>
      </w:r>
      <w:proofErr w:type="gramStart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пяти-десяти</w:t>
      </w:r>
      <w:proofErr w:type="gramEnd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) остановок от дома.</w:t>
      </w:r>
    </w:p>
    <w:p w:rsidR="000C0E02" w:rsidRPr="000C0E02" w:rsidRDefault="000C0E02" w:rsidP="000C0E02">
      <w:pPr>
        <w:spacing w:before="300" w:after="300" w:line="240" w:lineRule="auto"/>
        <w:jc w:val="both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 xml:space="preserve">Далеко не у каждой беременной женщины есть возможность брать бюллетени, а значит, малыш знакомится с транспортом уже в животике у мамы. Шум, вибрация, загазованность, духота, давка в часы пик — вот неполный перечень особенностей общественного транспорта, знакомых малышу до рождения. Первые три — это и про </w:t>
      </w:r>
      <w:proofErr w:type="gramStart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личный</w:t>
      </w:r>
      <w:proofErr w:type="gramEnd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 xml:space="preserve"> авто, а к нему ещё нужно добавить стрессы, утомление и эмоциональное напряжение, если будущая мама сама водит машину. Лучшим выходом может стать пешее передвижение будущей мамы (одна моя студентка ходила от метро до вуза сорок минут, три раза в неделю, все семь месяцев до декрета). Но это не всегда возможно для самой мамы, если есть какие-то осложнения при беременности. Другой выход — выбирать наиболее щадящие маршруты, пусть они и дольше и дороже. Если у вас две пересадки в метро, может, стоит поехать на автобусе или маршрутке, особенно если вы едете от конечной остановки и можете гарантированно сесть? Если сесть не удалось, просите окружающих уступить вам место, а не дуйтесь на них за невнимательность! На последних месяцах мне часто приходилось ловить машины, чтобы подъехать к женской консультации, и ни один мужчина (разного возраста, семейного статуса и </w:t>
      </w:r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lastRenderedPageBreak/>
        <w:t xml:space="preserve">жизненного опыта) не заметил, что я беременна! Они и </w:t>
      </w:r>
      <w:proofErr w:type="gramStart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правда</w:t>
      </w:r>
      <w:proofErr w:type="gramEnd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 xml:space="preserve"> не видят. Да что там, мы, женщины, тоже не всегда внимательны. Поэтому позаботьтесь о малыше сами: попросите уступить вам место.</w:t>
      </w:r>
    </w:p>
    <w:p w:rsidR="000C0E02" w:rsidRPr="000C0E02" w:rsidRDefault="000C0E02" w:rsidP="000C0E02">
      <w:pPr>
        <w:spacing w:before="300" w:after="300" w:line="240" w:lineRule="auto"/>
        <w:jc w:val="both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 xml:space="preserve">Ребёнок родился, и продолжение следует, как только вы выезжаете с коляской на прогулку. Даже самые современные коляски могут обеспечить комфорт малышу и маме, но никак не безопасность. Многим хорошо знакомы ситуации: высокий бордюр, узкий и/или плохой тротуар, куча снега (для коляски — непроходимая), внезапно отлетающее колесо. Их все объединяет то, что вы с коляской резко замедлили ход, и часто — на проезжей части. Для водителя, едущего за вами, вы только что совершили непредвиденный манёвр (ведь огни на вас не загораются, предупреждая о торможении). Добавим плохую видимость, </w:t>
      </w:r>
      <w:proofErr w:type="gramStart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например</w:t>
      </w:r>
      <w:proofErr w:type="gramEnd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 xml:space="preserve"> в тёмное время суток, которое длится на большей части России почти полгода. Плюс ваша усталость, хорошо знакомая всем родителям маленьких детей, плюс, возможно, мобильник в руке или, </w:t>
      </w:r>
      <w:proofErr w:type="gramStart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увы</w:t>
      </w:r>
      <w:proofErr w:type="gramEnd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, бутылка пива — всё это снижает вашу способность быстро реагировать на визг тормозов. А коляска ведь очень неманевренный вид транспорта. Жаль, что большинство водителей об этом не задумывается. Не гулять — нельзя, но не доводите дело до абсурда — если вы буквально валитесь с ног, пропустите прогулку. Постарайтесь не гулять с коляской там, где вы не знаете особенностей местности (высота бордюра и качество тротуара хотя бы); разговаривая по мобильнику, обязательно останавливайтесь в безопасном месте. И купите светоотражатели и себе на одежду, и на коляску.</w:t>
      </w:r>
    </w:p>
    <w:p w:rsidR="000C0E02" w:rsidRPr="000C0E02" w:rsidRDefault="000C0E02" w:rsidP="000C0E02">
      <w:pPr>
        <w:spacing w:before="300" w:after="300" w:line="240" w:lineRule="auto"/>
        <w:jc w:val="both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 xml:space="preserve">О том, что ездить в нашем общественном транспорте с коляской </w:t>
      </w:r>
      <w:proofErr w:type="gramStart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ох</w:t>
      </w:r>
      <w:proofErr w:type="gramEnd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 xml:space="preserve"> как непросто, мы уже рассказывали. Но и у поездки ребёнка в «кенгуру» есть свои опасности. Мы, как правило, не смотрим на ручки и ножки ребёнка, когда садимся в транспорт, едем по эскалатору. А зря — сколько поцарапанных и прищемлённых пальчиков, зажатых ручек и ножек движущимися частями! И это в лучшем случае. Лучший выход — держать в своих руках «движущиеся части» ребёнка, хотя бы его ручки. И не забудьте про любимую игрушку ребёнка — дети суют свои пальчики между двумя стеклами в автобусе, откуда их бывает очень сложно достать, не для того, чтобы досадить вам, а потому что им скучно! Это актуально и для детей в личном автомобиле, когда они едут в детских автокреслах. Думаю, многие родители-автомобилисты удивились бы или ужаснулись, увидев, чем занимаются их дети в салоне автомобиля от скуки.</w:t>
      </w:r>
    </w:p>
    <w:p w:rsidR="000C0E02" w:rsidRPr="000C0E02" w:rsidRDefault="000C0E02" w:rsidP="000C0E02">
      <w:pPr>
        <w:spacing w:before="300" w:after="300" w:line="240" w:lineRule="auto"/>
        <w:jc w:val="both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Но есть родители, а особенно бабушки, которые хорошо представляют эти и многие другие опасности и отказываются возить маленького ребёнка в общественном транспорте. Хорошо понимаешь, что это не самое удачное решение, когда видишь, как уже взрослый (лет 8–9, а то и 10–12) ребёнок буквально заталкивается взрослым на эскалатор в метро (боится, не притворяется, а именно боится, иногда до обоюдной истерики). Когда он не держится за поручни в транспорте, потому что знает головой, а не телом, что такое центробежная сила или резкое торможение. Мы виним их — учили вас, учили, но это как раз тот случай, когда учит его только собственный опыт, а не наши нравоучения.</w:t>
      </w:r>
    </w:p>
    <w:p w:rsidR="000C0E02" w:rsidRPr="000C0E02" w:rsidRDefault="000C0E02" w:rsidP="000C0E02">
      <w:pPr>
        <w:spacing w:before="300" w:after="300" w:line="240" w:lineRule="auto"/>
        <w:jc w:val="both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Когда малыш пойдёт, начнутся новые заботы. Именно здесь впервые у родителей возникает сознательная цель — воспитать безопасного пешехода. А чуть позже — безопасного роллера, «</w:t>
      </w:r>
      <w:proofErr w:type="spellStart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бордиста</w:t>
      </w:r>
      <w:proofErr w:type="spellEnd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», «</w:t>
      </w:r>
      <w:proofErr w:type="spellStart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самокатщика</w:t>
      </w:r>
      <w:proofErr w:type="spellEnd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 xml:space="preserve">» и велосипедиста. И здесь часто родители делают упор на </w:t>
      </w:r>
      <w:proofErr w:type="spellStart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осведомительно</w:t>
      </w:r>
      <w:proofErr w:type="spellEnd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 xml:space="preserve">-запретительную часть с бесконечными «нельзя» и «почему ты не». А почему же они «не»: невнимательные, непредусмотрительные, </w:t>
      </w:r>
      <w:proofErr w:type="spellStart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непредвидящие</w:t>
      </w:r>
      <w:proofErr w:type="spellEnd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 xml:space="preserve">, непредсказуемые и т.д.? Ответ прост — они дети. Их лобные доли головного мозга (именно они отвечают за произвольность, качество, которое лежит в основе отсутствия этих «не») окончательно созреют у большинства годам к 20-ти. А ведь покупая ребёнку велосипед (самокат, ролики и пр.), родители покупают... игрушку, за игры с которой должен отвечать ребёнок. У нас разработаны сотни тестов для определения готовности к школе (как будто что со школой случится, если туда придут неготовые дети), а вот хоть пары </w:t>
      </w:r>
      <w:proofErr w:type="spellStart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тестиков</w:t>
      </w:r>
      <w:proofErr w:type="spellEnd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 xml:space="preserve"> для определения готовности ребёнка к передвижению на его первом транспортном средстве, </w:t>
      </w:r>
      <w:proofErr w:type="gramStart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увы</w:t>
      </w:r>
      <w:proofErr w:type="gramEnd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 xml:space="preserve">, нет. Поэтому прежде чем идти в магазин, честно ответьте себе: может ли ваш ребёнок подавить сиюминутные желания и порывы? И как быстро? Достаточно ли быстро может принять решение в незнакомой ситуации (особенно той, которая вызывает у него волнение)? Всегда ли правильно устанавливает причинно-следственные связи между своим поведением и его последствиями? Внимательный ли он? Хороший ли у него глазомер? Насколько детально он </w:t>
      </w:r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lastRenderedPageBreak/>
        <w:t>может описать вам опасности на дороге и как их избежать? Если на большинство вопросов ответы «нет», может быть, следует повременить с покупкой велосипеда, самоката и пр.?</w:t>
      </w:r>
    </w:p>
    <w:p w:rsidR="000C0E02" w:rsidRPr="000C0E02" w:rsidRDefault="000C0E02" w:rsidP="000C0E02">
      <w:pPr>
        <w:spacing w:before="300" w:after="300" w:line="240" w:lineRule="auto"/>
        <w:jc w:val="both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Если же ваш ребёнок «влился» в транспортный поток на своём велосипеде, самокате, роликах, «доске», немаловажным в обучении его безопасному поведению на дороге станет объяснение, внушение, убеждение, и лучше — на личном примере, положительных образцах безопасного поведения, а также внимательное ознакомление с дорожной средой и её законами (Правилами дорожного движения, дорожными знаками). А также и правила, которые никто не отменял для «колёсных» пешеходов детского возраста: предупреждать сигналом о своём передвижении впереди идущим пешеходам, сигналами рукой — для водителей транспорта, недопустимости «подрезать», совершать непродуманные манёвры и т.д.</w:t>
      </w:r>
    </w:p>
    <w:p w:rsidR="000C0E02" w:rsidRPr="000C0E02" w:rsidRDefault="000C0E02" w:rsidP="000C0E02">
      <w:pPr>
        <w:spacing w:after="0" w:line="240" w:lineRule="auto"/>
        <w:outlineLvl w:val="1"/>
        <w:rPr>
          <w:rFonts w:ascii="Helvetica" w:eastAsia="Times New Roman" w:hAnsi="Helvetica" w:cs="Times New Roman"/>
          <w:caps/>
          <w:color w:val="0A7B88"/>
          <w:sz w:val="30"/>
          <w:szCs w:val="30"/>
          <w:lang w:eastAsia="ru-RU"/>
        </w:rPr>
      </w:pPr>
      <w:r w:rsidRPr="000C0E02">
        <w:rPr>
          <w:rFonts w:ascii="Helvetica" w:eastAsia="Times New Roman" w:hAnsi="Helvetica" w:cs="Times New Roman"/>
          <w:caps/>
          <w:color w:val="0A7B88"/>
          <w:sz w:val="30"/>
          <w:szCs w:val="30"/>
          <w:lang w:eastAsia="ru-RU"/>
        </w:rPr>
        <w:t>НЕ ВМЕСТО, А ВМЕСТЕ</w:t>
      </w:r>
    </w:p>
    <w:p w:rsidR="000C0E02" w:rsidRPr="000C0E02" w:rsidRDefault="000C0E02" w:rsidP="000C0E02">
      <w:pPr>
        <w:spacing w:before="300" w:after="300" w:line="240" w:lineRule="auto"/>
        <w:jc w:val="both"/>
        <w:rPr>
          <w:rFonts w:ascii="Arial" w:eastAsia="Times New Roman" w:hAnsi="Arial" w:cs="Arial"/>
          <w:color w:val="666666"/>
          <w:sz w:val="21"/>
          <w:szCs w:val="21"/>
          <w:lang w:eastAsia="ru-RU"/>
        </w:rPr>
      </w:pPr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 xml:space="preserve">Как бы ни было нам просто решать задачу безопасности ребёнка на дороге, контролируя его, более надёжный, хоть и трудоёмкий способ — доверить управление собой самому ребёнку. Отпускайте </w:t>
      </w:r>
      <w:proofErr w:type="gramStart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почаще</w:t>
      </w:r>
      <w:proofErr w:type="gramEnd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 xml:space="preserve"> руку ребёнка (если маленький, то только в безопасных местах), просите его отвести вас в магазин, садик, школу... Нарушайте правила (в разумных для своей безопасности пределах) и смиренно принимайте его упрёки в вашей неосторожности. Советуйтесь, какой маршрут лучше выбрать. Расширяйте жизненный опыт ребёнка: ездите с ним в разном транспорте, на разные расстояния. Уважительно относитесь к запретам, например красному сигналу светофора или жезлу инспектора ДПС. Чему мы их научим (не только тому, что мы сознательно им «</w:t>
      </w:r>
      <w:proofErr w:type="gramStart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долдоним</w:t>
      </w:r>
      <w:proofErr w:type="gramEnd"/>
      <w:r w:rsidRPr="000C0E02">
        <w:rPr>
          <w:rFonts w:ascii="Arial" w:eastAsia="Times New Roman" w:hAnsi="Arial" w:cs="Arial"/>
          <w:color w:val="666666"/>
          <w:sz w:val="21"/>
          <w:szCs w:val="21"/>
          <w:lang w:eastAsia="ru-RU"/>
        </w:rPr>
        <w:t>», но и бессознательно демонстрируем), то и получим через 10-15 лет на наших дорогах. </w:t>
      </w:r>
    </w:p>
    <w:p w:rsidR="004126E5" w:rsidRDefault="004126E5"/>
    <w:sectPr w:rsidR="004126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_brodyregular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819"/>
    <w:rsid w:val="000C0E02"/>
    <w:rsid w:val="00273819"/>
    <w:rsid w:val="00412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714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346841">
          <w:blockQuote w:val="1"/>
          <w:marLeft w:val="0"/>
          <w:marRight w:val="0"/>
          <w:marTop w:val="300"/>
          <w:marBottom w:val="300"/>
          <w:divBdr>
            <w:top w:val="none" w:sz="0" w:space="0" w:color="auto"/>
            <w:left w:val="single" w:sz="18" w:space="8" w:color="0094CB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5837A146194EB41B161B12D02CAF1F1" ma:contentTypeVersion="0" ma:contentTypeDescription="Создание документа." ma:contentTypeScope="" ma:versionID="43fdb7ea7b23d9cffa44db444e8fb42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AC79C30-699C-424D-941A-FDFC0EB1ECE4}"/>
</file>

<file path=customXml/itemProps2.xml><?xml version="1.0" encoding="utf-8"?>
<ds:datastoreItem xmlns:ds="http://schemas.openxmlformats.org/officeDocument/2006/customXml" ds:itemID="{3D66E5A9-2CD2-4D45-BD1C-4A6DCE36EADD}"/>
</file>

<file path=customXml/itemProps3.xml><?xml version="1.0" encoding="utf-8"?>
<ds:datastoreItem xmlns:ds="http://schemas.openxmlformats.org/officeDocument/2006/customXml" ds:itemID="{C57517DC-B9CF-4B45-A67B-77D70C7E6F0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1401</Words>
  <Characters>7988</Characters>
  <Application>Microsoft Office Word</Application>
  <DocSecurity>0</DocSecurity>
  <Lines>66</Lines>
  <Paragraphs>18</Paragraphs>
  <ScaleCrop>false</ScaleCrop>
  <Company/>
  <LinksUpToDate>false</LinksUpToDate>
  <CharactersWithSpaces>9371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Media</dc:creator>
  <cp:keywords/>
  <dc:description/>
  <cp:lastModifiedBy>Media</cp:lastModifiedBy>
  <cp:revision>3</cp:revision>
  <dcterms:created xsi:type="dcterms:W3CDTF">2021-01-31T21:04:00Z</dcterms:created>
  <dcterms:modified xsi:type="dcterms:W3CDTF">2021-01-31T21:04:00Z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0x01010035837A146194EB41B161B12D02CAF1F1</vt:lpwstr>
  </property>
</Properties>
</file>