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11113" w:type="dxa"/>
        <w:tblInd w:w="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135"/>
        <w:gridCol w:w="1937"/>
        <w:gridCol w:w="603"/>
        <w:gridCol w:w="603"/>
        <w:gridCol w:w="603"/>
        <w:gridCol w:w="601"/>
        <w:gridCol w:w="601"/>
        <w:gridCol w:w="603"/>
        <w:gridCol w:w="601"/>
        <w:gridCol w:w="601"/>
        <w:gridCol w:w="603"/>
        <w:gridCol w:w="604"/>
        <w:gridCol w:w="601"/>
        <w:gridCol w:w="601"/>
        <w:gridCol w:w="601"/>
        <w:gridCol w:w="601"/>
        <w:gridCol w:w="601"/>
        <w:gridCol w:w="13"/>
      </w:tblGrid>
      <w:tr w:rsidR="00B92D3E" w:rsidTr="008215F8">
        <w:tblPrEx>
          <w:tblCellMar>
            <w:top w:w="0" w:type="dxa"/>
            <w:bottom w:w="0" w:type="dxa"/>
          </w:tblCellMar>
        </w:tblPrEx>
        <w:trPr>
          <w:gridAfter w:val="1"/>
          <w:wAfter w:w="13" w:type="dxa"/>
          <w:cantSplit/>
          <w:trHeight w:val="177"/>
        </w:trPr>
        <w:tc>
          <w:tcPr>
            <w:tcW w:w="129" w:type="dxa"/>
            <w:shd w:val="clear" w:color="auto" w:fill="auto"/>
            <w:vAlign w:val="bottom"/>
          </w:tcPr>
          <w:p w:rsidR="00B92D3E" w:rsidRDefault="00B92D3E"/>
        </w:tc>
        <w:tc>
          <w:tcPr>
            <w:tcW w:w="1939" w:type="dxa"/>
            <w:shd w:val="clear" w:color="auto" w:fill="auto"/>
            <w:vAlign w:val="bottom"/>
          </w:tcPr>
          <w:p w:rsidR="00B92D3E" w:rsidRDefault="00B92D3E"/>
        </w:tc>
        <w:tc>
          <w:tcPr>
            <w:tcW w:w="603" w:type="dxa"/>
            <w:shd w:val="clear" w:color="auto" w:fill="auto"/>
            <w:vAlign w:val="bottom"/>
          </w:tcPr>
          <w:p w:rsidR="00B92D3E" w:rsidRDefault="00B92D3E"/>
        </w:tc>
        <w:tc>
          <w:tcPr>
            <w:tcW w:w="603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</w:tr>
      <w:tr w:rsidR="00B92D3E" w:rsidTr="008215F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129" w:type="dxa"/>
            <w:shd w:val="clear" w:color="auto" w:fill="auto"/>
            <w:vAlign w:val="bottom"/>
          </w:tcPr>
          <w:p w:rsidR="00B92D3E" w:rsidRDefault="00B92D3E"/>
        </w:tc>
        <w:tc>
          <w:tcPr>
            <w:tcW w:w="7970" w:type="dxa"/>
            <w:gridSpan w:val="11"/>
            <w:shd w:val="clear" w:color="auto" w:fill="auto"/>
            <w:vAlign w:val="bottom"/>
          </w:tcPr>
          <w:p w:rsidR="00B92D3E" w:rsidRDefault="00FA7F55">
            <w:pPr>
              <w:jc w:val="center"/>
            </w:pPr>
            <w:r>
              <w:rPr>
                <w:b/>
                <w:sz w:val="24"/>
                <w:szCs w:val="24"/>
              </w:rPr>
              <w:t>Плановое меню блюд</w:t>
            </w:r>
          </w:p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gridSpan w:val="2"/>
            <w:shd w:val="clear" w:color="auto" w:fill="auto"/>
            <w:vAlign w:val="bottom"/>
          </w:tcPr>
          <w:p w:rsidR="00B92D3E" w:rsidRDefault="00B92D3E"/>
        </w:tc>
      </w:tr>
      <w:tr w:rsidR="00B92D3E" w:rsidTr="008215F8">
        <w:tblPrEx>
          <w:tblCellMar>
            <w:top w:w="0" w:type="dxa"/>
            <w:bottom w:w="0" w:type="dxa"/>
          </w:tblCellMar>
        </w:tblPrEx>
        <w:trPr>
          <w:cantSplit/>
          <w:trHeight w:val="442"/>
        </w:trPr>
        <w:tc>
          <w:tcPr>
            <w:tcW w:w="129" w:type="dxa"/>
            <w:shd w:val="clear" w:color="auto" w:fill="auto"/>
            <w:vAlign w:val="bottom"/>
          </w:tcPr>
          <w:p w:rsidR="00B92D3E" w:rsidRDefault="00B92D3E"/>
        </w:tc>
        <w:tc>
          <w:tcPr>
            <w:tcW w:w="7970" w:type="dxa"/>
            <w:gridSpan w:val="11"/>
            <w:shd w:val="clear" w:color="auto" w:fill="auto"/>
            <w:vAlign w:val="bottom"/>
          </w:tcPr>
          <w:p w:rsidR="00B92D3E" w:rsidRDefault="00FA7F5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 период с 19.10.2026 по 25.10.2026</w:t>
            </w:r>
          </w:p>
          <w:p w:rsidR="008215F8" w:rsidRDefault="008215F8">
            <w:pPr>
              <w:jc w:val="center"/>
            </w:pPr>
            <w:r>
              <w:rPr>
                <w:b/>
                <w:sz w:val="20"/>
                <w:szCs w:val="20"/>
              </w:rPr>
              <w:t>от 7 до 11 лет</w:t>
            </w:r>
          </w:p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gridSpan w:val="2"/>
            <w:shd w:val="clear" w:color="auto" w:fill="auto"/>
            <w:vAlign w:val="bottom"/>
          </w:tcPr>
          <w:p w:rsidR="00B92D3E" w:rsidRDefault="00B92D3E"/>
        </w:tc>
      </w:tr>
      <w:tr w:rsidR="00B92D3E" w:rsidTr="008215F8">
        <w:tblPrEx>
          <w:tblCellMar>
            <w:top w:w="0" w:type="dxa"/>
            <w:bottom w:w="0" w:type="dxa"/>
          </w:tblCellMar>
        </w:tblPrEx>
        <w:trPr>
          <w:gridAfter w:val="1"/>
          <w:wAfter w:w="13" w:type="dxa"/>
          <w:cantSplit/>
          <w:trHeight w:val="191"/>
        </w:trPr>
        <w:tc>
          <w:tcPr>
            <w:tcW w:w="129" w:type="dxa"/>
            <w:shd w:val="clear" w:color="auto" w:fill="auto"/>
            <w:vAlign w:val="bottom"/>
          </w:tcPr>
          <w:p w:rsidR="00B92D3E" w:rsidRDefault="00B92D3E"/>
        </w:tc>
        <w:tc>
          <w:tcPr>
            <w:tcW w:w="1939" w:type="dxa"/>
            <w:shd w:val="clear" w:color="auto" w:fill="auto"/>
            <w:vAlign w:val="bottom"/>
          </w:tcPr>
          <w:p w:rsidR="00B92D3E" w:rsidRDefault="00B92D3E"/>
        </w:tc>
        <w:tc>
          <w:tcPr>
            <w:tcW w:w="603" w:type="dxa"/>
            <w:shd w:val="clear" w:color="auto" w:fill="auto"/>
            <w:vAlign w:val="bottom"/>
          </w:tcPr>
          <w:p w:rsidR="00B92D3E" w:rsidRDefault="00B92D3E"/>
        </w:tc>
        <w:tc>
          <w:tcPr>
            <w:tcW w:w="603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  <w:tc>
          <w:tcPr>
            <w:tcW w:w="602" w:type="dxa"/>
            <w:shd w:val="clear" w:color="auto" w:fill="auto"/>
            <w:vAlign w:val="bottom"/>
          </w:tcPr>
          <w:p w:rsidR="00B92D3E" w:rsidRDefault="00B92D3E"/>
        </w:tc>
      </w:tr>
      <w:tr w:rsidR="00B92D3E" w:rsidTr="008215F8">
        <w:tblPrEx>
          <w:tblCellMar>
            <w:top w:w="0" w:type="dxa"/>
            <w:bottom w:w="0" w:type="dxa"/>
          </w:tblCellMar>
        </w:tblPrEx>
        <w:trPr>
          <w:cantSplit/>
          <w:trHeight w:val="191"/>
        </w:trPr>
        <w:tc>
          <w:tcPr>
            <w:tcW w:w="129" w:type="dxa"/>
            <w:shd w:val="clear" w:color="auto" w:fill="auto"/>
            <w:vAlign w:val="bottom"/>
          </w:tcPr>
          <w:p w:rsidR="00B92D3E" w:rsidRDefault="00B92D3E"/>
        </w:tc>
        <w:tc>
          <w:tcPr>
            <w:tcW w:w="193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B92D3E" w:rsidRDefault="00FA7F55">
            <w:pPr>
              <w:jc w:val="center"/>
            </w:pPr>
            <w:r>
              <w:rPr>
                <w:b/>
                <w:sz w:val="18"/>
                <w:szCs w:val="18"/>
              </w:rPr>
              <w:t>Вид приема пищи</w:t>
            </w:r>
          </w:p>
        </w:tc>
        <w:tc>
          <w:tcPr>
            <w:tcW w:w="9045" w:type="dxa"/>
            <w:gridSpan w:val="1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B92D3E" w:rsidRDefault="00FA7F55">
            <w:pPr>
              <w:jc w:val="center"/>
            </w:pPr>
            <w:r>
              <w:rPr>
                <w:b/>
                <w:sz w:val="18"/>
                <w:szCs w:val="18"/>
              </w:rPr>
              <w:t>Блюдо</w:t>
            </w:r>
          </w:p>
        </w:tc>
      </w:tr>
      <w:tr w:rsidR="00B92D3E" w:rsidTr="008215F8">
        <w:tblPrEx>
          <w:tblCellMar>
            <w:top w:w="0" w:type="dxa"/>
            <w:bottom w:w="0" w:type="dxa"/>
          </w:tblCellMar>
        </w:tblPrEx>
        <w:trPr>
          <w:cantSplit/>
          <w:trHeight w:val="177"/>
        </w:trPr>
        <w:tc>
          <w:tcPr>
            <w:tcW w:w="129" w:type="dxa"/>
            <w:shd w:val="clear" w:color="auto" w:fill="auto"/>
            <w:vAlign w:val="bottom"/>
          </w:tcPr>
          <w:p w:rsidR="00B92D3E" w:rsidRDefault="00B92D3E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92D3E" w:rsidRDefault="00B92D3E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92D3E" w:rsidRDefault="00FA7F55">
            <w:pPr>
              <w:jc w:val="center"/>
            </w:pPr>
            <w:r>
              <w:rPr>
                <w:b/>
                <w:szCs w:val="16"/>
              </w:rPr>
              <w:t>19.10.26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92D3E" w:rsidRDefault="00FA7F55">
            <w:pPr>
              <w:jc w:val="center"/>
            </w:pPr>
            <w:r>
              <w:rPr>
                <w:b/>
                <w:szCs w:val="16"/>
              </w:rPr>
              <w:t>20.10.26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92D3E" w:rsidRDefault="00FA7F55">
            <w:pPr>
              <w:jc w:val="center"/>
            </w:pPr>
            <w:r>
              <w:rPr>
                <w:b/>
                <w:szCs w:val="16"/>
              </w:rPr>
              <w:t>21.10.26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92D3E" w:rsidRDefault="00FA7F55">
            <w:pPr>
              <w:jc w:val="center"/>
            </w:pPr>
            <w:r>
              <w:rPr>
                <w:b/>
                <w:szCs w:val="16"/>
              </w:rPr>
              <w:t>22.10.26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92D3E" w:rsidRDefault="00FA7F55">
            <w:pPr>
              <w:jc w:val="center"/>
            </w:pPr>
            <w:r>
              <w:rPr>
                <w:b/>
                <w:szCs w:val="16"/>
              </w:rPr>
              <w:t>23.10.26</w:t>
            </w:r>
          </w:p>
        </w:tc>
      </w:tr>
      <w:tr w:rsidR="00B92D3E" w:rsidTr="008215F8">
        <w:tblPrEx>
          <w:tblCellMar>
            <w:top w:w="0" w:type="dxa"/>
            <w:bottom w:w="0" w:type="dxa"/>
          </w:tblCellMar>
        </w:tblPrEx>
        <w:trPr>
          <w:cantSplit/>
          <w:trHeight w:val="605"/>
        </w:trPr>
        <w:tc>
          <w:tcPr>
            <w:tcW w:w="129" w:type="dxa"/>
            <w:shd w:val="clear" w:color="auto" w:fill="auto"/>
            <w:vAlign w:val="bottom"/>
          </w:tcPr>
          <w:p w:rsidR="00B92D3E" w:rsidRDefault="00B92D3E"/>
        </w:tc>
        <w:tc>
          <w:tcPr>
            <w:tcW w:w="193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Завтрак</w:t>
            </w:r>
          </w:p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Каша гречневая  рассыпчатая на воде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 xml:space="preserve">Каша пшеничная на молоке со </w:t>
            </w:r>
            <w:proofErr w:type="spellStart"/>
            <w:r>
              <w:rPr>
                <w:sz w:val="18"/>
                <w:szCs w:val="18"/>
              </w:rPr>
              <w:t>слив.маслом</w:t>
            </w:r>
            <w:proofErr w:type="spellEnd"/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Каша ячневая на молоке с маслом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Каша " Дружба" жидкая на молоке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Манник</w:t>
            </w:r>
          </w:p>
        </w:tc>
      </w:tr>
      <w:tr w:rsidR="00B92D3E" w:rsidTr="008215F8">
        <w:tblPrEx>
          <w:tblCellMar>
            <w:top w:w="0" w:type="dxa"/>
            <w:bottom w:w="0" w:type="dxa"/>
          </w:tblCellMar>
        </w:tblPrEx>
        <w:trPr>
          <w:cantSplit/>
          <w:trHeight w:val="413"/>
        </w:trPr>
        <w:tc>
          <w:tcPr>
            <w:tcW w:w="129" w:type="dxa"/>
            <w:shd w:val="clear" w:color="auto" w:fill="auto"/>
            <w:vAlign w:val="bottom"/>
          </w:tcPr>
          <w:p w:rsidR="00B92D3E" w:rsidRDefault="00B92D3E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92D3E" w:rsidRDefault="00B92D3E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8215F8">
            <w:r>
              <w:rPr>
                <w:sz w:val="18"/>
                <w:szCs w:val="18"/>
              </w:rPr>
              <w:t>Сарделька</w:t>
            </w:r>
            <w:bookmarkStart w:id="0" w:name="_GoBack"/>
            <w:bookmarkEnd w:id="0"/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Голень куриная в сметанном соусе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Чай сладкий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Какао на молоке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Чай с молоком</w:t>
            </w:r>
          </w:p>
        </w:tc>
      </w:tr>
      <w:tr w:rsidR="00B92D3E" w:rsidTr="008215F8">
        <w:tblPrEx>
          <w:tblCellMar>
            <w:top w:w="0" w:type="dxa"/>
            <w:bottom w:w="0" w:type="dxa"/>
          </w:tblCellMar>
        </w:tblPrEx>
        <w:trPr>
          <w:cantSplit/>
          <w:trHeight w:val="398"/>
        </w:trPr>
        <w:tc>
          <w:tcPr>
            <w:tcW w:w="129" w:type="dxa"/>
            <w:shd w:val="clear" w:color="auto" w:fill="auto"/>
            <w:vAlign w:val="bottom"/>
          </w:tcPr>
          <w:p w:rsidR="00B92D3E" w:rsidRDefault="00B92D3E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92D3E" w:rsidRDefault="00B92D3E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Чай с лимоном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Бутерброд Пикантный горячий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Бутерброд с сыром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Вафли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Банан</w:t>
            </w:r>
          </w:p>
        </w:tc>
      </w:tr>
      <w:tr w:rsidR="00B92D3E" w:rsidTr="008215F8">
        <w:tblPrEx>
          <w:tblCellMar>
            <w:top w:w="0" w:type="dxa"/>
            <w:bottom w:w="0" w:type="dxa"/>
          </w:tblCellMar>
        </w:tblPrEx>
        <w:trPr>
          <w:cantSplit/>
          <w:trHeight w:val="413"/>
        </w:trPr>
        <w:tc>
          <w:tcPr>
            <w:tcW w:w="129" w:type="dxa"/>
            <w:shd w:val="clear" w:color="auto" w:fill="auto"/>
            <w:vAlign w:val="bottom"/>
          </w:tcPr>
          <w:p w:rsidR="00B92D3E" w:rsidRDefault="00B92D3E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92D3E" w:rsidRDefault="00B92D3E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Батон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Кофейный напиток без молока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Яблоко свежее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Яйцо вареное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B92D3E"/>
        </w:tc>
      </w:tr>
      <w:tr w:rsidR="00B92D3E" w:rsidTr="008215F8">
        <w:tblPrEx>
          <w:tblCellMar>
            <w:top w:w="0" w:type="dxa"/>
            <w:bottom w:w="0" w:type="dxa"/>
          </w:tblCellMar>
        </w:tblPrEx>
        <w:trPr>
          <w:cantSplit/>
          <w:trHeight w:val="191"/>
        </w:trPr>
        <w:tc>
          <w:tcPr>
            <w:tcW w:w="129" w:type="dxa"/>
            <w:shd w:val="clear" w:color="auto" w:fill="auto"/>
            <w:vAlign w:val="bottom"/>
          </w:tcPr>
          <w:p w:rsidR="00B92D3E" w:rsidRDefault="00B92D3E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92D3E" w:rsidRDefault="00B92D3E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 xml:space="preserve">Конфета, 40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B92D3E"/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B92D3E"/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Батон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B92D3E"/>
        </w:tc>
      </w:tr>
      <w:tr w:rsidR="00B92D3E" w:rsidTr="008215F8">
        <w:tblPrEx>
          <w:tblCellMar>
            <w:top w:w="0" w:type="dxa"/>
            <w:bottom w:w="0" w:type="dxa"/>
          </w:tblCellMar>
        </w:tblPrEx>
        <w:trPr>
          <w:cantSplit/>
          <w:trHeight w:val="811"/>
        </w:trPr>
        <w:tc>
          <w:tcPr>
            <w:tcW w:w="129" w:type="dxa"/>
            <w:shd w:val="clear" w:color="auto" w:fill="auto"/>
            <w:vAlign w:val="bottom"/>
          </w:tcPr>
          <w:p w:rsidR="00B92D3E" w:rsidRDefault="00B92D3E"/>
        </w:tc>
        <w:tc>
          <w:tcPr>
            <w:tcW w:w="193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Обед</w:t>
            </w:r>
          </w:p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 xml:space="preserve">Щи из </w:t>
            </w:r>
            <w:proofErr w:type="spellStart"/>
            <w:r>
              <w:rPr>
                <w:sz w:val="18"/>
                <w:szCs w:val="18"/>
              </w:rPr>
              <w:t>свеж.капусты</w:t>
            </w:r>
            <w:proofErr w:type="spellEnd"/>
            <w:r>
              <w:rPr>
                <w:sz w:val="18"/>
                <w:szCs w:val="18"/>
              </w:rPr>
              <w:t xml:space="preserve"> с </w:t>
            </w:r>
            <w:proofErr w:type="spellStart"/>
            <w:r>
              <w:rPr>
                <w:sz w:val="18"/>
                <w:szCs w:val="18"/>
              </w:rPr>
              <w:t>гов.тушенкой</w:t>
            </w:r>
            <w:proofErr w:type="spellEnd"/>
            <w:r>
              <w:rPr>
                <w:sz w:val="18"/>
                <w:szCs w:val="18"/>
              </w:rPr>
              <w:t>, со сметаной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Суп гороховый с Курицей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Рассольник Ленинградский с говядиной со сметаной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 xml:space="preserve">Суп картофельный с </w:t>
            </w:r>
            <w:proofErr w:type="spellStart"/>
            <w:r>
              <w:rPr>
                <w:sz w:val="18"/>
                <w:szCs w:val="18"/>
              </w:rPr>
              <w:t>макарон.изделиями</w:t>
            </w:r>
            <w:proofErr w:type="spellEnd"/>
            <w:r>
              <w:rPr>
                <w:sz w:val="18"/>
                <w:szCs w:val="18"/>
              </w:rPr>
              <w:t xml:space="preserve"> с </w:t>
            </w:r>
            <w:r>
              <w:rPr>
                <w:sz w:val="18"/>
                <w:szCs w:val="18"/>
              </w:rPr>
              <w:t>курицей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Борщ из св. капусты с гов.1кат. со Сметаной</w:t>
            </w:r>
          </w:p>
        </w:tc>
      </w:tr>
      <w:tr w:rsidR="00B92D3E" w:rsidTr="008215F8">
        <w:tblPrEx>
          <w:tblCellMar>
            <w:top w:w="0" w:type="dxa"/>
            <w:bottom w:w="0" w:type="dxa"/>
          </w:tblCellMar>
        </w:tblPrEx>
        <w:trPr>
          <w:cantSplit/>
          <w:trHeight w:val="605"/>
        </w:trPr>
        <w:tc>
          <w:tcPr>
            <w:tcW w:w="129" w:type="dxa"/>
            <w:shd w:val="clear" w:color="auto" w:fill="auto"/>
            <w:vAlign w:val="bottom"/>
          </w:tcPr>
          <w:p w:rsidR="00B92D3E" w:rsidRDefault="00B92D3E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92D3E" w:rsidRDefault="00B92D3E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Макаронные изделия отварные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Жаркое по - домашнему с фаршем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Рис отварной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 xml:space="preserve">Карт. пюре со </w:t>
            </w:r>
            <w:proofErr w:type="spellStart"/>
            <w:r>
              <w:rPr>
                <w:sz w:val="18"/>
                <w:szCs w:val="18"/>
              </w:rPr>
              <w:t>слив.маслом</w:t>
            </w:r>
            <w:proofErr w:type="spellEnd"/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Каша гречневая  рассыпчатая на воде</w:t>
            </w:r>
          </w:p>
        </w:tc>
      </w:tr>
      <w:tr w:rsidR="00B92D3E" w:rsidTr="008215F8">
        <w:tblPrEx>
          <w:tblCellMar>
            <w:top w:w="0" w:type="dxa"/>
            <w:bottom w:w="0" w:type="dxa"/>
          </w:tblCellMar>
        </w:tblPrEx>
        <w:trPr>
          <w:cantSplit/>
          <w:trHeight w:val="413"/>
        </w:trPr>
        <w:tc>
          <w:tcPr>
            <w:tcW w:w="129" w:type="dxa"/>
            <w:shd w:val="clear" w:color="auto" w:fill="auto"/>
            <w:vAlign w:val="bottom"/>
          </w:tcPr>
          <w:p w:rsidR="00B92D3E" w:rsidRDefault="00B92D3E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92D3E" w:rsidRDefault="00B92D3E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Котлета из говядины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Огурец свежий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Котлета рыбная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Сарделька паровая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Гуляш из куриного филе</w:t>
            </w:r>
          </w:p>
        </w:tc>
      </w:tr>
      <w:tr w:rsidR="00B92D3E" w:rsidTr="008215F8">
        <w:tblPrEx>
          <w:tblCellMar>
            <w:top w:w="0" w:type="dxa"/>
            <w:bottom w:w="0" w:type="dxa"/>
          </w:tblCellMar>
        </w:tblPrEx>
        <w:trPr>
          <w:cantSplit/>
          <w:trHeight w:val="398"/>
        </w:trPr>
        <w:tc>
          <w:tcPr>
            <w:tcW w:w="129" w:type="dxa"/>
            <w:shd w:val="clear" w:color="auto" w:fill="auto"/>
            <w:vAlign w:val="bottom"/>
          </w:tcPr>
          <w:p w:rsidR="00B92D3E" w:rsidRDefault="00B92D3E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92D3E" w:rsidRDefault="00B92D3E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 xml:space="preserve">Кукуруза </w:t>
            </w:r>
            <w:proofErr w:type="spellStart"/>
            <w:r>
              <w:rPr>
                <w:sz w:val="18"/>
                <w:szCs w:val="18"/>
              </w:rPr>
              <w:t>консерв</w:t>
            </w:r>
            <w:proofErr w:type="spellEnd"/>
            <w:r>
              <w:rPr>
                <w:sz w:val="18"/>
                <w:szCs w:val="18"/>
              </w:rPr>
              <w:t>.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Компот из свежих яблок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Соус красный основной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Икра свекольная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Чай с лимоном</w:t>
            </w:r>
          </w:p>
        </w:tc>
      </w:tr>
      <w:tr w:rsidR="00B92D3E" w:rsidTr="008215F8">
        <w:tblPrEx>
          <w:tblCellMar>
            <w:top w:w="0" w:type="dxa"/>
            <w:bottom w:w="0" w:type="dxa"/>
          </w:tblCellMar>
        </w:tblPrEx>
        <w:trPr>
          <w:cantSplit/>
          <w:trHeight w:val="413"/>
        </w:trPr>
        <w:tc>
          <w:tcPr>
            <w:tcW w:w="129" w:type="dxa"/>
            <w:shd w:val="clear" w:color="auto" w:fill="auto"/>
            <w:vAlign w:val="bottom"/>
          </w:tcPr>
          <w:p w:rsidR="00B92D3E" w:rsidRDefault="00B92D3E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92D3E" w:rsidRDefault="00B92D3E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 xml:space="preserve">Чай </w:t>
            </w:r>
            <w:proofErr w:type="spellStart"/>
            <w:r>
              <w:rPr>
                <w:sz w:val="18"/>
                <w:szCs w:val="18"/>
              </w:rPr>
              <w:t>каркаде</w:t>
            </w:r>
            <w:proofErr w:type="spellEnd"/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Зеленый горошек (</w:t>
            </w:r>
            <w:proofErr w:type="spellStart"/>
            <w:r>
              <w:rPr>
                <w:sz w:val="18"/>
                <w:szCs w:val="18"/>
              </w:rPr>
              <w:t>гарнировка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Компот из кураги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Хлеб пшеничный</w:t>
            </w:r>
          </w:p>
        </w:tc>
      </w:tr>
      <w:tr w:rsidR="00B92D3E" w:rsidTr="008215F8">
        <w:tblPrEx>
          <w:tblCellMar>
            <w:top w:w="0" w:type="dxa"/>
            <w:bottom w:w="0" w:type="dxa"/>
          </w:tblCellMar>
        </w:tblPrEx>
        <w:trPr>
          <w:cantSplit/>
          <w:trHeight w:val="398"/>
        </w:trPr>
        <w:tc>
          <w:tcPr>
            <w:tcW w:w="129" w:type="dxa"/>
            <w:shd w:val="clear" w:color="auto" w:fill="auto"/>
            <w:vAlign w:val="bottom"/>
          </w:tcPr>
          <w:p w:rsidR="00B92D3E" w:rsidRDefault="00B92D3E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92D3E" w:rsidRDefault="00B92D3E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B92D3E"/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Напиток из шиповника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B92D3E"/>
        </w:tc>
      </w:tr>
      <w:tr w:rsidR="00B92D3E" w:rsidTr="008215F8">
        <w:tblPrEx>
          <w:tblCellMar>
            <w:top w:w="0" w:type="dxa"/>
            <w:bottom w:w="0" w:type="dxa"/>
          </w:tblCellMar>
        </w:tblPrEx>
        <w:trPr>
          <w:cantSplit/>
          <w:trHeight w:val="206"/>
        </w:trPr>
        <w:tc>
          <w:tcPr>
            <w:tcW w:w="129" w:type="dxa"/>
            <w:shd w:val="clear" w:color="auto" w:fill="auto"/>
            <w:vAlign w:val="bottom"/>
          </w:tcPr>
          <w:p w:rsidR="00B92D3E" w:rsidRDefault="00B92D3E"/>
        </w:tc>
        <w:tc>
          <w:tcPr>
            <w:tcW w:w="193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B92D3E" w:rsidRDefault="00B92D3E"/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B92D3E"/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B92D3E"/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Хлеб пшеничный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B92D3E"/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B92D3E"/>
        </w:tc>
      </w:tr>
      <w:tr w:rsidR="00B92D3E" w:rsidTr="008215F8">
        <w:tblPrEx>
          <w:tblCellMar>
            <w:top w:w="0" w:type="dxa"/>
            <w:bottom w:w="0" w:type="dxa"/>
          </w:tblCellMar>
        </w:tblPrEx>
        <w:trPr>
          <w:cantSplit/>
          <w:trHeight w:val="398"/>
        </w:trPr>
        <w:tc>
          <w:tcPr>
            <w:tcW w:w="129" w:type="dxa"/>
            <w:shd w:val="clear" w:color="auto" w:fill="auto"/>
            <w:vAlign w:val="bottom"/>
          </w:tcPr>
          <w:p w:rsidR="00B92D3E" w:rsidRDefault="00B92D3E"/>
        </w:tc>
        <w:tc>
          <w:tcPr>
            <w:tcW w:w="19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Полдник</w:t>
            </w:r>
          </w:p>
        </w:tc>
        <w:tc>
          <w:tcPr>
            <w:tcW w:w="181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Шаньга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Ватрушка сахарная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Сосиска в тесте</w:t>
            </w:r>
          </w:p>
        </w:tc>
        <w:tc>
          <w:tcPr>
            <w:tcW w:w="180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Пирожок с вареной сгущенкой</w:t>
            </w:r>
          </w:p>
        </w:tc>
        <w:tc>
          <w:tcPr>
            <w:tcW w:w="1808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B92D3E" w:rsidRDefault="00FA7F55">
            <w:r>
              <w:rPr>
                <w:sz w:val="18"/>
                <w:szCs w:val="18"/>
              </w:rPr>
              <w:t>Ватрушка с творогом</w:t>
            </w:r>
          </w:p>
        </w:tc>
      </w:tr>
    </w:tbl>
    <w:p w:rsidR="00FA7F55" w:rsidRDefault="00FA7F55"/>
    <w:sectPr w:rsidR="00FA7F55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92D3E"/>
    <w:rsid w:val="008215F8"/>
    <w:rsid w:val="00B92D3E"/>
    <w:rsid w:val="00FA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C0938"/>
  <w15:docId w15:val="{85FB448A-8A16-46C0-8C3C-005750189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72A5CFCDFDD1E49A6AA8A72A19B3AFE" ma:contentTypeVersion="0" ma:contentTypeDescription="Создание документа." ma:contentTypeScope="" ma:versionID="95d5ecd048d9c8b4ec75092d01529a7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B630876-D5A3-4F44-97D7-A20735B3B866}"/>
</file>

<file path=customXml/itemProps2.xml><?xml version="1.0" encoding="utf-8"?>
<ds:datastoreItem xmlns:ds="http://schemas.openxmlformats.org/officeDocument/2006/customXml" ds:itemID="{977281C8-1DF3-4101-9AC1-E16ACE2C6DB5}"/>
</file>

<file path=customXml/itemProps3.xml><?xml version="1.0" encoding="utf-8"?>
<ds:datastoreItem xmlns:ds="http://schemas.openxmlformats.org/officeDocument/2006/customXml" ds:itemID="{4F1195B2-E79B-4175-8080-BA2A7DB342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2026-10-16T06:07:00Z</dcterms:created>
  <dcterms:modified xsi:type="dcterms:W3CDTF">2026-10-16T06:07:00Z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0x010100172A5CFCDFDD1E49A6AA8A72A19B3AFE</vt:lpwstr>
  </property>
</Properties>
</file>