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05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3"/>
        <w:gridCol w:w="1928"/>
        <w:gridCol w:w="599"/>
        <w:gridCol w:w="599"/>
        <w:gridCol w:w="600"/>
        <w:gridCol w:w="599"/>
        <w:gridCol w:w="600"/>
        <w:gridCol w:w="601"/>
        <w:gridCol w:w="600"/>
        <w:gridCol w:w="600"/>
        <w:gridCol w:w="601"/>
        <w:gridCol w:w="604"/>
        <w:gridCol w:w="600"/>
        <w:gridCol w:w="600"/>
        <w:gridCol w:w="600"/>
        <w:gridCol w:w="600"/>
        <w:gridCol w:w="600"/>
        <w:gridCol w:w="9"/>
      </w:tblGrid>
      <w:tr w:rsidR="002B102C" w:rsidTr="00B27269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cantSplit/>
          <w:trHeight w:val="177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281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7937" w:type="dxa"/>
            <w:gridSpan w:val="11"/>
            <w:shd w:val="clear" w:color="auto" w:fill="auto"/>
            <w:vAlign w:val="bottom"/>
          </w:tcPr>
          <w:p w:rsidR="002B102C" w:rsidRDefault="009C14AC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2B102C" w:rsidRDefault="002B102C"/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429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7937" w:type="dxa"/>
            <w:gridSpan w:val="11"/>
            <w:shd w:val="clear" w:color="auto" w:fill="auto"/>
            <w:vAlign w:val="bottom"/>
          </w:tcPr>
          <w:p w:rsidR="002B102C" w:rsidRDefault="009C14A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16.02.2026 по 22.02.2026</w:t>
            </w:r>
          </w:p>
          <w:p w:rsidR="00B27269" w:rsidRDefault="00B27269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gridSpan w:val="2"/>
            <w:shd w:val="clear" w:color="auto" w:fill="auto"/>
            <w:vAlign w:val="bottom"/>
          </w:tcPr>
          <w:p w:rsidR="002B102C" w:rsidRDefault="002B102C"/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gridAfter w:val="1"/>
          <w:wAfter w:w="9" w:type="dxa"/>
          <w:cantSplit/>
          <w:trHeight w:val="177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  <w:tc>
          <w:tcPr>
            <w:tcW w:w="600" w:type="dxa"/>
            <w:shd w:val="clear" w:color="auto" w:fill="auto"/>
            <w:vAlign w:val="bottom"/>
          </w:tcPr>
          <w:p w:rsidR="002B102C" w:rsidRDefault="002B102C"/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2B102C" w:rsidRDefault="009C14AC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09" w:type="dxa"/>
            <w:gridSpan w:val="1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2B102C" w:rsidRDefault="009C14AC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177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9C14AC">
            <w:pPr>
              <w:jc w:val="center"/>
            </w:pPr>
            <w:r>
              <w:rPr>
                <w:b/>
                <w:szCs w:val="16"/>
              </w:rPr>
              <w:t>16.02.26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9C14AC">
            <w:pPr>
              <w:jc w:val="center"/>
            </w:pPr>
            <w:r>
              <w:rPr>
                <w:b/>
                <w:szCs w:val="16"/>
              </w:rPr>
              <w:t>17.02.26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9C14AC">
            <w:pPr>
              <w:jc w:val="center"/>
            </w:pPr>
            <w:r>
              <w:rPr>
                <w:b/>
                <w:szCs w:val="16"/>
              </w:rPr>
              <w:t>18.02.26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9C14AC">
            <w:pPr>
              <w:jc w:val="center"/>
            </w:pPr>
            <w:r>
              <w:rPr>
                <w:b/>
                <w:szCs w:val="16"/>
              </w:rPr>
              <w:t>19.02.26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9C14AC">
            <w:pPr>
              <w:jc w:val="center"/>
            </w:pPr>
            <w:r>
              <w:rPr>
                <w:b/>
                <w:szCs w:val="16"/>
              </w:rPr>
              <w:t>20.02.26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607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Манник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 xml:space="preserve">Котлета </w:t>
            </w:r>
            <w:proofErr w:type="spellStart"/>
            <w:r>
              <w:rPr>
                <w:sz w:val="18"/>
                <w:szCs w:val="18"/>
              </w:rPr>
              <w:t>по-хлыновски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B27269">
            <w:r>
              <w:rPr>
                <w:sz w:val="18"/>
                <w:szCs w:val="18"/>
              </w:rPr>
              <w:t>Сарделька</w:t>
            </w:r>
            <w:bookmarkStart w:id="0" w:name="_GoBack"/>
            <w:bookmarkEnd w:id="0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Чай с молоком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Бутерброд Пикантный горячий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Батон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2B102C"/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Банан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607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Жаркое по - домашнему с фаршем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Рис отварной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414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Суфле рыбное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Биточек "Гнездышко"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Печень тушеная в соусе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Кисель из свежих ягод (вишня)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Чай с лимоном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ржаной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814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Суп гороховый с фрикадельками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 xml:space="preserve">Рассольник Ленинградский с говядиной со </w:t>
            </w:r>
            <w:r>
              <w:rPr>
                <w:sz w:val="18"/>
                <w:szCs w:val="18"/>
              </w:rPr>
              <w:t>сметаной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Борщ из св. капусты с гов.1кат. со Сметаной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607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Жаркое по - домашнему с фаршем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Рис отварной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Суфле рыбное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Биточек "Гнездышко"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Печень тушеная в соусе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414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Кисель из свежих ягод (вишня)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Чай с лимоном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2B102C" w:rsidTr="00B27269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4" w:type="dxa"/>
            <w:shd w:val="clear" w:color="auto" w:fill="auto"/>
            <w:vAlign w:val="bottom"/>
          </w:tcPr>
          <w:p w:rsidR="002B102C" w:rsidRDefault="002B102C"/>
        </w:tc>
        <w:tc>
          <w:tcPr>
            <w:tcW w:w="193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2B102C"/>
        </w:tc>
        <w:tc>
          <w:tcPr>
            <w:tcW w:w="180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0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B102C" w:rsidRDefault="009C14AC">
            <w:r>
              <w:rPr>
                <w:sz w:val="18"/>
                <w:szCs w:val="18"/>
              </w:rPr>
              <w:t>Хлеб ржаной</w:t>
            </w:r>
          </w:p>
        </w:tc>
      </w:tr>
    </w:tbl>
    <w:p w:rsidR="009C14AC" w:rsidRDefault="009C14AC"/>
    <w:sectPr w:rsidR="009C14AC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B102C"/>
    <w:rsid w:val="002B102C"/>
    <w:rsid w:val="009C14AC"/>
    <w:rsid w:val="00B2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300BC"/>
  <w15:docId w15:val="{A9A27F79-4C7C-4C91-8729-5B99C40CE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D68CCB5-223C-482B-8648-F12C7075ED5C}"/>
</file>

<file path=customXml/itemProps2.xml><?xml version="1.0" encoding="utf-8"?>
<ds:datastoreItem xmlns:ds="http://schemas.openxmlformats.org/officeDocument/2006/customXml" ds:itemID="{8FBBFD23-E571-4C5B-8F32-72828F5134D2}"/>
</file>

<file path=customXml/itemProps3.xml><?xml version="1.0" encoding="utf-8"?>
<ds:datastoreItem xmlns:ds="http://schemas.openxmlformats.org/officeDocument/2006/customXml" ds:itemID="{8175E2DE-8419-45F3-AFE2-4FB8F32887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2026-02-12T10:10:00Z</dcterms:created>
  <dcterms:modified xsi:type="dcterms:W3CDTF">2026-02-12T10:12:00Z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