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Style0"/>
        <w:tblW w:w="11083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114"/>
        <w:gridCol w:w="1935"/>
        <w:gridCol w:w="602"/>
        <w:gridCol w:w="602"/>
        <w:gridCol w:w="602"/>
        <w:gridCol w:w="602"/>
        <w:gridCol w:w="602"/>
        <w:gridCol w:w="602"/>
        <w:gridCol w:w="602"/>
        <w:gridCol w:w="602"/>
        <w:gridCol w:w="602"/>
        <w:gridCol w:w="605"/>
        <w:gridCol w:w="602"/>
        <w:gridCol w:w="602"/>
        <w:gridCol w:w="602"/>
        <w:gridCol w:w="602"/>
        <w:gridCol w:w="603"/>
      </w:tblGrid>
      <w:tr w:rsidR="002355F3" w:rsidTr="00957BBC">
        <w:tblPrEx>
          <w:tblCellMar>
            <w:top w:w="0" w:type="dxa"/>
            <w:bottom w:w="0" w:type="dxa"/>
          </w:tblCellMar>
        </w:tblPrEx>
        <w:trPr>
          <w:cantSplit/>
          <w:trHeight w:val="177"/>
        </w:trPr>
        <w:tc>
          <w:tcPr>
            <w:tcW w:w="114" w:type="dxa"/>
            <w:shd w:val="clear" w:color="auto" w:fill="auto"/>
            <w:vAlign w:val="bottom"/>
          </w:tcPr>
          <w:p w:rsidR="002355F3" w:rsidRDefault="002355F3"/>
        </w:tc>
        <w:tc>
          <w:tcPr>
            <w:tcW w:w="1935" w:type="dxa"/>
            <w:shd w:val="clear" w:color="auto" w:fill="auto"/>
            <w:vAlign w:val="bottom"/>
          </w:tcPr>
          <w:p w:rsidR="002355F3" w:rsidRDefault="002355F3"/>
        </w:tc>
        <w:tc>
          <w:tcPr>
            <w:tcW w:w="602" w:type="dxa"/>
            <w:shd w:val="clear" w:color="auto" w:fill="auto"/>
            <w:vAlign w:val="bottom"/>
          </w:tcPr>
          <w:p w:rsidR="002355F3" w:rsidRDefault="002355F3"/>
        </w:tc>
        <w:tc>
          <w:tcPr>
            <w:tcW w:w="602" w:type="dxa"/>
            <w:shd w:val="clear" w:color="auto" w:fill="auto"/>
            <w:vAlign w:val="bottom"/>
          </w:tcPr>
          <w:p w:rsidR="002355F3" w:rsidRDefault="002355F3"/>
        </w:tc>
        <w:tc>
          <w:tcPr>
            <w:tcW w:w="602" w:type="dxa"/>
            <w:shd w:val="clear" w:color="auto" w:fill="auto"/>
            <w:vAlign w:val="bottom"/>
          </w:tcPr>
          <w:p w:rsidR="002355F3" w:rsidRDefault="002355F3"/>
        </w:tc>
        <w:tc>
          <w:tcPr>
            <w:tcW w:w="602" w:type="dxa"/>
            <w:shd w:val="clear" w:color="auto" w:fill="auto"/>
            <w:vAlign w:val="bottom"/>
          </w:tcPr>
          <w:p w:rsidR="002355F3" w:rsidRDefault="002355F3"/>
        </w:tc>
        <w:tc>
          <w:tcPr>
            <w:tcW w:w="602" w:type="dxa"/>
            <w:shd w:val="clear" w:color="auto" w:fill="auto"/>
            <w:vAlign w:val="bottom"/>
          </w:tcPr>
          <w:p w:rsidR="002355F3" w:rsidRDefault="002355F3"/>
        </w:tc>
        <w:tc>
          <w:tcPr>
            <w:tcW w:w="602" w:type="dxa"/>
            <w:shd w:val="clear" w:color="auto" w:fill="auto"/>
            <w:vAlign w:val="bottom"/>
          </w:tcPr>
          <w:p w:rsidR="002355F3" w:rsidRDefault="002355F3"/>
        </w:tc>
        <w:tc>
          <w:tcPr>
            <w:tcW w:w="602" w:type="dxa"/>
            <w:shd w:val="clear" w:color="auto" w:fill="auto"/>
            <w:vAlign w:val="bottom"/>
          </w:tcPr>
          <w:p w:rsidR="002355F3" w:rsidRDefault="002355F3"/>
        </w:tc>
        <w:tc>
          <w:tcPr>
            <w:tcW w:w="602" w:type="dxa"/>
            <w:shd w:val="clear" w:color="auto" w:fill="auto"/>
            <w:vAlign w:val="bottom"/>
          </w:tcPr>
          <w:p w:rsidR="002355F3" w:rsidRDefault="002355F3"/>
        </w:tc>
        <w:tc>
          <w:tcPr>
            <w:tcW w:w="602" w:type="dxa"/>
            <w:shd w:val="clear" w:color="auto" w:fill="auto"/>
            <w:vAlign w:val="bottom"/>
          </w:tcPr>
          <w:p w:rsidR="002355F3" w:rsidRDefault="002355F3"/>
        </w:tc>
        <w:tc>
          <w:tcPr>
            <w:tcW w:w="602" w:type="dxa"/>
            <w:shd w:val="clear" w:color="auto" w:fill="auto"/>
            <w:vAlign w:val="bottom"/>
          </w:tcPr>
          <w:p w:rsidR="002355F3" w:rsidRDefault="002355F3"/>
        </w:tc>
        <w:tc>
          <w:tcPr>
            <w:tcW w:w="602" w:type="dxa"/>
            <w:shd w:val="clear" w:color="auto" w:fill="auto"/>
            <w:vAlign w:val="bottom"/>
          </w:tcPr>
          <w:p w:rsidR="002355F3" w:rsidRDefault="002355F3"/>
        </w:tc>
        <w:tc>
          <w:tcPr>
            <w:tcW w:w="602" w:type="dxa"/>
            <w:shd w:val="clear" w:color="auto" w:fill="auto"/>
            <w:vAlign w:val="bottom"/>
          </w:tcPr>
          <w:p w:rsidR="002355F3" w:rsidRDefault="002355F3"/>
        </w:tc>
        <w:tc>
          <w:tcPr>
            <w:tcW w:w="602" w:type="dxa"/>
            <w:shd w:val="clear" w:color="auto" w:fill="auto"/>
            <w:vAlign w:val="bottom"/>
          </w:tcPr>
          <w:p w:rsidR="002355F3" w:rsidRDefault="002355F3"/>
        </w:tc>
        <w:tc>
          <w:tcPr>
            <w:tcW w:w="602" w:type="dxa"/>
            <w:shd w:val="clear" w:color="auto" w:fill="auto"/>
            <w:vAlign w:val="bottom"/>
          </w:tcPr>
          <w:p w:rsidR="002355F3" w:rsidRDefault="002355F3"/>
        </w:tc>
        <w:tc>
          <w:tcPr>
            <w:tcW w:w="602" w:type="dxa"/>
            <w:shd w:val="clear" w:color="auto" w:fill="auto"/>
            <w:vAlign w:val="bottom"/>
          </w:tcPr>
          <w:p w:rsidR="002355F3" w:rsidRDefault="002355F3"/>
        </w:tc>
      </w:tr>
      <w:tr w:rsidR="002355F3" w:rsidTr="00957BBC">
        <w:tblPrEx>
          <w:tblCellMar>
            <w:top w:w="0" w:type="dxa"/>
            <w:bottom w:w="0" w:type="dxa"/>
          </w:tblCellMar>
        </w:tblPrEx>
        <w:trPr>
          <w:cantSplit/>
          <w:trHeight w:val="281"/>
        </w:trPr>
        <w:tc>
          <w:tcPr>
            <w:tcW w:w="114" w:type="dxa"/>
            <w:shd w:val="clear" w:color="auto" w:fill="auto"/>
            <w:vAlign w:val="bottom"/>
          </w:tcPr>
          <w:p w:rsidR="002355F3" w:rsidRDefault="002355F3"/>
        </w:tc>
        <w:tc>
          <w:tcPr>
            <w:tcW w:w="7958" w:type="dxa"/>
            <w:gridSpan w:val="11"/>
            <w:shd w:val="clear" w:color="auto" w:fill="auto"/>
            <w:vAlign w:val="bottom"/>
          </w:tcPr>
          <w:p w:rsidR="002355F3" w:rsidRDefault="006A472D">
            <w:pPr>
              <w:jc w:val="center"/>
            </w:pPr>
            <w:r>
              <w:rPr>
                <w:b/>
                <w:sz w:val="24"/>
                <w:szCs w:val="24"/>
              </w:rPr>
              <w:t>Плановое меню блюд</w:t>
            </w:r>
          </w:p>
        </w:tc>
        <w:tc>
          <w:tcPr>
            <w:tcW w:w="602" w:type="dxa"/>
            <w:shd w:val="clear" w:color="auto" w:fill="auto"/>
            <w:vAlign w:val="bottom"/>
          </w:tcPr>
          <w:p w:rsidR="002355F3" w:rsidRDefault="002355F3"/>
        </w:tc>
        <w:tc>
          <w:tcPr>
            <w:tcW w:w="602" w:type="dxa"/>
            <w:shd w:val="clear" w:color="auto" w:fill="auto"/>
            <w:vAlign w:val="bottom"/>
          </w:tcPr>
          <w:p w:rsidR="002355F3" w:rsidRDefault="002355F3"/>
        </w:tc>
        <w:tc>
          <w:tcPr>
            <w:tcW w:w="602" w:type="dxa"/>
            <w:shd w:val="clear" w:color="auto" w:fill="auto"/>
            <w:vAlign w:val="bottom"/>
          </w:tcPr>
          <w:p w:rsidR="002355F3" w:rsidRDefault="002355F3"/>
        </w:tc>
        <w:tc>
          <w:tcPr>
            <w:tcW w:w="602" w:type="dxa"/>
            <w:shd w:val="clear" w:color="auto" w:fill="auto"/>
            <w:vAlign w:val="bottom"/>
          </w:tcPr>
          <w:p w:rsidR="002355F3" w:rsidRDefault="002355F3"/>
        </w:tc>
        <w:tc>
          <w:tcPr>
            <w:tcW w:w="602" w:type="dxa"/>
            <w:shd w:val="clear" w:color="auto" w:fill="auto"/>
            <w:vAlign w:val="bottom"/>
          </w:tcPr>
          <w:p w:rsidR="002355F3" w:rsidRDefault="002355F3"/>
        </w:tc>
      </w:tr>
      <w:tr w:rsidR="002355F3" w:rsidTr="00957BBC">
        <w:tblPrEx>
          <w:tblCellMar>
            <w:top w:w="0" w:type="dxa"/>
            <w:bottom w:w="0" w:type="dxa"/>
          </w:tblCellMar>
        </w:tblPrEx>
        <w:trPr>
          <w:cantSplit/>
          <w:trHeight w:val="443"/>
        </w:trPr>
        <w:tc>
          <w:tcPr>
            <w:tcW w:w="114" w:type="dxa"/>
            <w:shd w:val="clear" w:color="auto" w:fill="auto"/>
            <w:vAlign w:val="bottom"/>
          </w:tcPr>
          <w:p w:rsidR="002355F3" w:rsidRDefault="002355F3"/>
        </w:tc>
        <w:tc>
          <w:tcPr>
            <w:tcW w:w="7958" w:type="dxa"/>
            <w:gridSpan w:val="11"/>
            <w:shd w:val="clear" w:color="auto" w:fill="auto"/>
            <w:vAlign w:val="bottom"/>
          </w:tcPr>
          <w:p w:rsidR="002355F3" w:rsidRDefault="006A472D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На период с 16.02.2026 по 22.02.2026</w:t>
            </w:r>
          </w:p>
          <w:p w:rsidR="00957BBC" w:rsidRDefault="00957BBC">
            <w:pPr>
              <w:jc w:val="center"/>
            </w:pPr>
            <w:r>
              <w:rPr>
                <w:b/>
                <w:sz w:val="20"/>
                <w:szCs w:val="20"/>
              </w:rPr>
              <w:t>от 7 до 11 лет</w:t>
            </w:r>
          </w:p>
        </w:tc>
        <w:tc>
          <w:tcPr>
            <w:tcW w:w="602" w:type="dxa"/>
            <w:shd w:val="clear" w:color="auto" w:fill="auto"/>
            <w:vAlign w:val="bottom"/>
          </w:tcPr>
          <w:p w:rsidR="002355F3" w:rsidRDefault="002355F3"/>
        </w:tc>
        <w:tc>
          <w:tcPr>
            <w:tcW w:w="602" w:type="dxa"/>
            <w:shd w:val="clear" w:color="auto" w:fill="auto"/>
            <w:vAlign w:val="bottom"/>
          </w:tcPr>
          <w:p w:rsidR="002355F3" w:rsidRDefault="002355F3"/>
        </w:tc>
        <w:tc>
          <w:tcPr>
            <w:tcW w:w="602" w:type="dxa"/>
            <w:shd w:val="clear" w:color="auto" w:fill="auto"/>
            <w:vAlign w:val="bottom"/>
          </w:tcPr>
          <w:p w:rsidR="002355F3" w:rsidRDefault="002355F3"/>
        </w:tc>
        <w:tc>
          <w:tcPr>
            <w:tcW w:w="602" w:type="dxa"/>
            <w:shd w:val="clear" w:color="auto" w:fill="auto"/>
            <w:vAlign w:val="bottom"/>
          </w:tcPr>
          <w:p w:rsidR="002355F3" w:rsidRDefault="002355F3"/>
        </w:tc>
        <w:tc>
          <w:tcPr>
            <w:tcW w:w="602" w:type="dxa"/>
            <w:shd w:val="clear" w:color="auto" w:fill="auto"/>
            <w:vAlign w:val="bottom"/>
          </w:tcPr>
          <w:p w:rsidR="002355F3" w:rsidRDefault="002355F3"/>
        </w:tc>
      </w:tr>
      <w:tr w:rsidR="002355F3" w:rsidTr="00957BBC">
        <w:tblPrEx>
          <w:tblCellMar>
            <w:top w:w="0" w:type="dxa"/>
            <w:bottom w:w="0" w:type="dxa"/>
          </w:tblCellMar>
        </w:tblPrEx>
        <w:trPr>
          <w:cantSplit/>
          <w:trHeight w:val="192"/>
        </w:trPr>
        <w:tc>
          <w:tcPr>
            <w:tcW w:w="114" w:type="dxa"/>
            <w:shd w:val="clear" w:color="auto" w:fill="auto"/>
            <w:vAlign w:val="bottom"/>
          </w:tcPr>
          <w:p w:rsidR="002355F3" w:rsidRDefault="002355F3"/>
        </w:tc>
        <w:tc>
          <w:tcPr>
            <w:tcW w:w="1935" w:type="dxa"/>
            <w:shd w:val="clear" w:color="auto" w:fill="auto"/>
            <w:vAlign w:val="bottom"/>
          </w:tcPr>
          <w:p w:rsidR="002355F3" w:rsidRDefault="002355F3"/>
        </w:tc>
        <w:tc>
          <w:tcPr>
            <w:tcW w:w="602" w:type="dxa"/>
            <w:shd w:val="clear" w:color="auto" w:fill="auto"/>
            <w:vAlign w:val="bottom"/>
          </w:tcPr>
          <w:p w:rsidR="002355F3" w:rsidRDefault="002355F3"/>
        </w:tc>
        <w:tc>
          <w:tcPr>
            <w:tcW w:w="602" w:type="dxa"/>
            <w:shd w:val="clear" w:color="auto" w:fill="auto"/>
            <w:vAlign w:val="bottom"/>
          </w:tcPr>
          <w:p w:rsidR="002355F3" w:rsidRDefault="002355F3"/>
        </w:tc>
        <w:tc>
          <w:tcPr>
            <w:tcW w:w="602" w:type="dxa"/>
            <w:shd w:val="clear" w:color="auto" w:fill="auto"/>
            <w:vAlign w:val="bottom"/>
          </w:tcPr>
          <w:p w:rsidR="002355F3" w:rsidRDefault="002355F3"/>
        </w:tc>
        <w:tc>
          <w:tcPr>
            <w:tcW w:w="602" w:type="dxa"/>
            <w:shd w:val="clear" w:color="auto" w:fill="auto"/>
            <w:vAlign w:val="bottom"/>
          </w:tcPr>
          <w:p w:rsidR="002355F3" w:rsidRDefault="002355F3"/>
        </w:tc>
        <w:tc>
          <w:tcPr>
            <w:tcW w:w="602" w:type="dxa"/>
            <w:shd w:val="clear" w:color="auto" w:fill="auto"/>
            <w:vAlign w:val="bottom"/>
          </w:tcPr>
          <w:p w:rsidR="002355F3" w:rsidRDefault="002355F3"/>
        </w:tc>
        <w:tc>
          <w:tcPr>
            <w:tcW w:w="602" w:type="dxa"/>
            <w:shd w:val="clear" w:color="auto" w:fill="auto"/>
            <w:vAlign w:val="bottom"/>
          </w:tcPr>
          <w:p w:rsidR="002355F3" w:rsidRDefault="002355F3"/>
        </w:tc>
        <w:tc>
          <w:tcPr>
            <w:tcW w:w="602" w:type="dxa"/>
            <w:shd w:val="clear" w:color="auto" w:fill="auto"/>
            <w:vAlign w:val="bottom"/>
          </w:tcPr>
          <w:p w:rsidR="002355F3" w:rsidRDefault="002355F3"/>
        </w:tc>
        <w:tc>
          <w:tcPr>
            <w:tcW w:w="602" w:type="dxa"/>
            <w:shd w:val="clear" w:color="auto" w:fill="auto"/>
            <w:vAlign w:val="bottom"/>
          </w:tcPr>
          <w:p w:rsidR="002355F3" w:rsidRDefault="002355F3"/>
        </w:tc>
        <w:tc>
          <w:tcPr>
            <w:tcW w:w="602" w:type="dxa"/>
            <w:shd w:val="clear" w:color="auto" w:fill="auto"/>
            <w:vAlign w:val="bottom"/>
          </w:tcPr>
          <w:p w:rsidR="002355F3" w:rsidRDefault="002355F3"/>
        </w:tc>
        <w:tc>
          <w:tcPr>
            <w:tcW w:w="602" w:type="dxa"/>
            <w:shd w:val="clear" w:color="auto" w:fill="auto"/>
            <w:vAlign w:val="bottom"/>
          </w:tcPr>
          <w:p w:rsidR="002355F3" w:rsidRDefault="002355F3"/>
        </w:tc>
        <w:tc>
          <w:tcPr>
            <w:tcW w:w="602" w:type="dxa"/>
            <w:shd w:val="clear" w:color="auto" w:fill="auto"/>
            <w:vAlign w:val="bottom"/>
          </w:tcPr>
          <w:p w:rsidR="002355F3" w:rsidRDefault="002355F3"/>
        </w:tc>
        <w:tc>
          <w:tcPr>
            <w:tcW w:w="602" w:type="dxa"/>
            <w:shd w:val="clear" w:color="auto" w:fill="auto"/>
            <w:vAlign w:val="bottom"/>
          </w:tcPr>
          <w:p w:rsidR="002355F3" w:rsidRDefault="002355F3"/>
        </w:tc>
        <w:tc>
          <w:tcPr>
            <w:tcW w:w="602" w:type="dxa"/>
            <w:shd w:val="clear" w:color="auto" w:fill="auto"/>
            <w:vAlign w:val="bottom"/>
          </w:tcPr>
          <w:p w:rsidR="002355F3" w:rsidRDefault="002355F3"/>
        </w:tc>
        <w:tc>
          <w:tcPr>
            <w:tcW w:w="602" w:type="dxa"/>
            <w:shd w:val="clear" w:color="auto" w:fill="auto"/>
            <w:vAlign w:val="bottom"/>
          </w:tcPr>
          <w:p w:rsidR="002355F3" w:rsidRDefault="002355F3"/>
        </w:tc>
        <w:tc>
          <w:tcPr>
            <w:tcW w:w="602" w:type="dxa"/>
            <w:shd w:val="clear" w:color="auto" w:fill="auto"/>
            <w:vAlign w:val="bottom"/>
          </w:tcPr>
          <w:p w:rsidR="002355F3" w:rsidRDefault="002355F3"/>
        </w:tc>
      </w:tr>
      <w:tr w:rsidR="002355F3" w:rsidTr="00957BBC">
        <w:tblPrEx>
          <w:tblCellMar>
            <w:top w:w="0" w:type="dxa"/>
            <w:bottom w:w="0" w:type="dxa"/>
          </w:tblCellMar>
        </w:tblPrEx>
        <w:trPr>
          <w:cantSplit/>
          <w:trHeight w:val="192"/>
        </w:trPr>
        <w:tc>
          <w:tcPr>
            <w:tcW w:w="114" w:type="dxa"/>
            <w:shd w:val="clear" w:color="auto" w:fill="auto"/>
            <w:vAlign w:val="bottom"/>
          </w:tcPr>
          <w:p w:rsidR="002355F3" w:rsidRDefault="002355F3"/>
        </w:tc>
        <w:tc>
          <w:tcPr>
            <w:tcW w:w="1935" w:type="dxa"/>
            <w:vMerge w:val="restart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center"/>
          </w:tcPr>
          <w:p w:rsidR="002355F3" w:rsidRDefault="006A472D">
            <w:pPr>
              <w:jc w:val="center"/>
            </w:pPr>
            <w:r>
              <w:rPr>
                <w:b/>
                <w:sz w:val="18"/>
                <w:szCs w:val="18"/>
              </w:rPr>
              <w:t>Вид приема пищи</w:t>
            </w:r>
          </w:p>
        </w:tc>
        <w:tc>
          <w:tcPr>
            <w:tcW w:w="9034" w:type="dxa"/>
            <w:gridSpan w:val="15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center"/>
          </w:tcPr>
          <w:p w:rsidR="002355F3" w:rsidRDefault="006A472D">
            <w:pPr>
              <w:jc w:val="center"/>
            </w:pPr>
            <w:r>
              <w:rPr>
                <w:b/>
                <w:sz w:val="18"/>
                <w:szCs w:val="18"/>
              </w:rPr>
              <w:t>Блюдо</w:t>
            </w:r>
          </w:p>
        </w:tc>
      </w:tr>
      <w:tr w:rsidR="002355F3" w:rsidTr="00957BBC">
        <w:tblPrEx>
          <w:tblCellMar>
            <w:top w:w="0" w:type="dxa"/>
            <w:bottom w:w="0" w:type="dxa"/>
          </w:tblCellMar>
        </w:tblPrEx>
        <w:trPr>
          <w:cantSplit/>
          <w:trHeight w:val="177"/>
        </w:trPr>
        <w:tc>
          <w:tcPr>
            <w:tcW w:w="114" w:type="dxa"/>
            <w:shd w:val="clear" w:color="auto" w:fill="auto"/>
            <w:vAlign w:val="bottom"/>
          </w:tcPr>
          <w:p w:rsidR="002355F3" w:rsidRDefault="002355F3"/>
        </w:tc>
        <w:tc>
          <w:tcPr>
            <w:tcW w:w="1935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2355F3" w:rsidRDefault="002355F3"/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2355F3" w:rsidRDefault="006A472D">
            <w:pPr>
              <w:jc w:val="center"/>
            </w:pPr>
            <w:r>
              <w:rPr>
                <w:b/>
                <w:szCs w:val="16"/>
              </w:rPr>
              <w:t>16.02.26</w:t>
            </w:r>
          </w:p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2355F3" w:rsidRDefault="006A472D">
            <w:pPr>
              <w:jc w:val="center"/>
            </w:pPr>
            <w:r>
              <w:rPr>
                <w:b/>
                <w:szCs w:val="16"/>
              </w:rPr>
              <w:t>17.02.26</w:t>
            </w:r>
          </w:p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2355F3" w:rsidRDefault="006A472D">
            <w:pPr>
              <w:jc w:val="center"/>
            </w:pPr>
            <w:r>
              <w:rPr>
                <w:b/>
                <w:szCs w:val="16"/>
              </w:rPr>
              <w:t>18.02.26</w:t>
            </w:r>
          </w:p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2355F3" w:rsidRDefault="006A472D">
            <w:pPr>
              <w:jc w:val="center"/>
            </w:pPr>
            <w:r>
              <w:rPr>
                <w:b/>
                <w:szCs w:val="16"/>
              </w:rPr>
              <w:t>19.02.26</w:t>
            </w:r>
          </w:p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2355F3" w:rsidRDefault="006A472D">
            <w:pPr>
              <w:jc w:val="center"/>
            </w:pPr>
            <w:r>
              <w:rPr>
                <w:b/>
                <w:szCs w:val="16"/>
              </w:rPr>
              <w:t>20.02.26</w:t>
            </w:r>
          </w:p>
        </w:tc>
      </w:tr>
      <w:tr w:rsidR="002355F3" w:rsidTr="00957BBC">
        <w:tblPrEx>
          <w:tblCellMar>
            <w:top w:w="0" w:type="dxa"/>
            <w:bottom w:w="0" w:type="dxa"/>
          </w:tblCellMar>
        </w:tblPrEx>
        <w:trPr>
          <w:cantSplit/>
          <w:trHeight w:val="606"/>
        </w:trPr>
        <w:tc>
          <w:tcPr>
            <w:tcW w:w="114" w:type="dxa"/>
            <w:shd w:val="clear" w:color="auto" w:fill="auto"/>
            <w:vAlign w:val="bottom"/>
          </w:tcPr>
          <w:p w:rsidR="002355F3" w:rsidRDefault="002355F3"/>
        </w:tc>
        <w:tc>
          <w:tcPr>
            <w:tcW w:w="1935" w:type="dxa"/>
            <w:vMerge w:val="restart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355F3" w:rsidRDefault="006A472D">
            <w:r>
              <w:rPr>
                <w:sz w:val="18"/>
                <w:szCs w:val="18"/>
              </w:rPr>
              <w:t>Завтрак</w:t>
            </w:r>
          </w:p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355F3" w:rsidRDefault="006A472D">
            <w:r>
              <w:rPr>
                <w:sz w:val="18"/>
                <w:szCs w:val="18"/>
              </w:rPr>
              <w:t>Каша гречневая  рассыпчатая на воде</w:t>
            </w:r>
          </w:p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355F3" w:rsidRDefault="006A472D">
            <w:r>
              <w:rPr>
                <w:sz w:val="18"/>
                <w:szCs w:val="18"/>
              </w:rPr>
              <w:t xml:space="preserve">Каша пшеничная на молоке со </w:t>
            </w:r>
            <w:proofErr w:type="spellStart"/>
            <w:r>
              <w:rPr>
                <w:sz w:val="18"/>
                <w:szCs w:val="18"/>
              </w:rPr>
              <w:t>слив.маслом</w:t>
            </w:r>
            <w:proofErr w:type="spellEnd"/>
          </w:p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355F3" w:rsidRDefault="006A472D">
            <w:r>
              <w:rPr>
                <w:sz w:val="18"/>
                <w:szCs w:val="18"/>
              </w:rPr>
              <w:t>Каша ячневая на молоке с маслом</w:t>
            </w:r>
          </w:p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355F3" w:rsidRDefault="006A472D">
            <w:r>
              <w:rPr>
                <w:sz w:val="18"/>
                <w:szCs w:val="18"/>
              </w:rPr>
              <w:t>Каша " Дружба" жидкая на молоке</w:t>
            </w:r>
          </w:p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355F3" w:rsidRDefault="006A472D">
            <w:r>
              <w:rPr>
                <w:sz w:val="18"/>
                <w:szCs w:val="18"/>
              </w:rPr>
              <w:t>Манник</w:t>
            </w:r>
          </w:p>
        </w:tc>
      </w:tr>
      <w:tr w:rsidR="002355F3" w:rsidTr="00957BBC">
        <w:tblPrEx>
          <w:tblCellMar>
            <w:top w:w="0" w:type="dxa"/>
            <w:bottom w:w="0" w:type="dxa"/>
          </w:tblCellMar>
        </w:tblPrEx>
        <w:trPr>
          <w:cantSplit/>
          <w:trHeight w:val="207"/>
        </w:trPr>
        <w:tc>
          <w:tcPr>
            <w:tcW w:w="114" w:type="dxa"/>
            <w:shd w:val="clear" w:color="auto" w:fill="auto"/>
            <w:vAlign w:val="bottom"/>
          </w:tcPr>
          <w:p w:rsidR="002355F3" w:rsidRDefault="002355F3"/>
        </w:tc>
        <w:tc>
          <w:tcPr>
            <w:tcW w:w="1935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2355F3" w:rsidRDefault="002355F3"/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355F3" w:rsidRDefault="006A472D">
            <w:r>
              <w:rPr>
                <w:sz w:val="18"/>
                <w:szCs w:val="18"/>
              </w:rPr>
              <w:t xml:space="preserve">Котлета </w:t>
            </w:r>
            <w:proofErr w:type="spellStart"/>
            <w:r>
              <w:rPr>
                <w:sz w:val="18"/>
                <w:szCs w:val="18"/>
              </w:rPr>
              <w:t>по-хлыновски</w:t>
            </w:r>
            <w:proofErr w:type="spellEnd"/>
          </w:p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355F3" w:rsidRDefault="00957BBC">
            <w:r>
              <w:rPr>
                <w:sz w:val="18"/>
                <w:szCs w:val="18"/>
              </w:rPr>
              <w:t>Сарделька</w:t>
            </w:r>
            <w:bookmarkStart w:id="0" w:name="_GoBack"/>
            <w:bookmarkEnd w:id="0"/>
          </w:p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355F3" w:rsidRDefault="006A472D">
            <w:r>
              <w:rPr>
                <w:sz w:val="18"/>
                <w:szCs w:val="18"/>
              </w:rPr>
              <w:t>Чай сладкий</w:t>
            </w:r>
          </w:p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355F3" w:rsidRDefault="006A472D">
            <w:r>
              <w:rPr>
                <w:sz w:val="18"/>
                <w:szCs w:val="18"/>
              </w:rPr>
              <w:t>Какао на молоке</w:t>
            </w:r>
          </w:p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355F3" w:rsidRDefault="006A472D">
            <w:r>
              <w:rPr>
                <w:sz w:val="18"/>
                <w:szCs w:val="18"/>
              </w:rPr>
              <w:t>Чай с молоком</w:t>
            </w:r>
          </w:p>
        </w:tc>
      </w:tr>
      <w:tr w:rsidR="002355F3" w:rsidTr="00957BBC">
        <w:tblPrEx>
          <w:tblCellMar>
            <w:top w:w="0" w:type="dxa"/>
            <w:bottom w:w="0" w:type="dxa"/>
          </w:tblCellMar>
        </w:tblPrEx>
        <w:trPr>
          <w:cantSplit/>
          <w:trHeight w:val="399"/>
        </w:trPr>
        <w:tc>
          <w:tcPr>
            <w:tcW w:w="114" w:type="dxa"/>
            <w:shd w:val="clear" w:color="auto" w:fill="auto"/>
            <w:vAlign w:val="bottom"/>
          </w:tcPr>
          <w:p w:rsidR="002355F3" w:rsidRDefault="002355F3"/>
        </w:tc>
        <w:tc>
          <w:tcPr>
            <w:tcW w:w="1935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2355F3" w:rsidRDefault="002355F3"/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355F3" w:rsidRDefault="006A472D">
            <w:r>
              <w:rPr>
                <w:sz w:val="18"/>
                <w:szCs w:val="18"/>
              </w:rPr>
              <w:t>Чай с лимоном</w:t>
            </w:r>
          </w:p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355F3" w:rsidRDefault="006A472D">
            <w:r>
              <w:rPr>
                <w:sz w:val="18"/>
                <w:szCs w:val="18"/>
              </w:rPr>
              <w:t>Кофейный напиток без молока</w:t>
            </w:r>
          </w:p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355F3" w:rsidRDefault="006A472D">
            <w:r>
              <w:rPr>
                <w:sz w:val="18"/>
                <w:szCs w:val="18"/>
              </w:rPr>
              <w:t>Бутерброд с сыром</w:t>
            </w:r>
          </w:p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355F3" w:rsidRDefault="006A472D">
            <w:r>
              <w:rPr>
                <w:sz w:val="18"/>
                <w:szCs w:val="18"/>
              </w:rPr>
              <w:t>Вафли</w:t>
            </w:r>
          </w:p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355F3" w:rsidRDefault="006A472D">
            <w:r>
              <w:rPr>
                <w:sz w:val="18"/>
                <w:szCs w:val="18"/>
              </w:rPr>
              <w:t xml:space="preserve">Конфета, 22 </w:t>
            </w:r>
            <w:proofErr w:type="spellStart"/>
            <w:r>
              <w:rPr>
                <w:sz w:val="18"/>
                <w:szCs w:val="18"/>
              </w:rPr>
              <w:t>гр</w:t>
            </w:r>
            <w:proofErr w:type="spellEnd"/>
          </w:p>
        </w:tc>
      </w:tr>
      <w:tr w:rsidR="002355F3" w:rsidTr="00957BBC">
        <w:tblPrEx>
          <w:tblCellMar>
            <w:top w:w="0" w:type="dxa"/>
            <w:bottom w:w="0" w:type="dxa"/>
          </w:tblCellMar>
        </w:tblPrEx>
        <w:trPr>
          <w:cantSplit/>
          <w:trHeight w:val="414"/>
        </w:trPr>
        <w:tc>
          <w:tcPr>
            <w:tcW w:w="114" w:type="dxa"/>
            <w:shd w:val="clear" w:color="auto" w:fill="auto"/>
            <w:vAlign w:val="bottom"/>
          </w:tcPr>
          <w:p w:rsidR="002355F3" w:rsidRDefault="002355F3"/>
        </w:tc>
        <w:tc>
          <w:tcPr>
            <w:tcW w:w="1935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2355F3" w:rsidRDefault="002355F3"/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355F3" w:rsidRDefault="006A472D">
            <w:r>
              <w:rPr>
                <w:sz w:val="18"/>
                <w:szCs w:val="18"/>
              </w:rPr>
              <w:t>Батон</w:t>
            </w:r>
          </w:p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355F3" w:rsidRDefault="006A472D">
            <w:r>
              <w:rPr>
                <w:sz w:val="18"/>
                <w:szCs w:val="18"/>
              </w:rPr>
              <w:t>Бутерброд Пикантный горячий</w:t>
            </w:r>
          </w:p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355F3" w:rsidRDefault="006A472D">
            <w:r>
              <w:rPr>
                <w:sz w:val="18"/>
                <w:szCs w:val="18"/>
              </w:rPr>
              <w:t>Яблоко свежее</w:t>
            </w:r>
          </w:p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355F3" w:rsidRDefault="006A472D">
            <w:r>
              <w:rPr>
                <w:sz w:val="18"/>
                <w:szCs w:val="18"/>
              </w:rPr>
              <w:t>Батон</w:t>
            </w:r>
          </w:p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355F3" w:rsidRDefault="006A472D">
            <w:r>
              <w:rPr>
                <w:sz w:val="18"/>
                <w:szCs w:val="18"/>
              </w:rPr>
              <w:t>Батон</w:t>
            </w:r>
          </w:p>
        </w:tc>
      </w:tr>
      <w:tr w:rsidR="002355F3" w:rsidTr="00957BBC">
        <w:tblPrEx>
          <w:tblCellMar>
            <w:top w:w="0" w:type="dxa"/>
            <w:bottom w:w="0" w:type="dxa"/>
          </w:tblCellMar>
        </w:tblPrEx>
        <w:trPr>
          <w:cantSplit/>
          <w:trHeight w:val="192"/>
        </w:trPr>
        <w:tc>
          <w:tcPr>
            <w:tcW w:w="114" w:type="dxa"/>
            <w:shd w:val="clear" w:color="auto" w:fill="auto"/>
            <w:vAlign w:val="bottom"/>
          </w:tcPr>
          <w:p w:rsidR="002355F3" w:rsidRDefault="002355F3"/>
        </w:tc>
        <w:tc>
          <w:tcPr>
            <w:tcW w:w="1935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2355F3" w:rsidRDefault="002355F3"/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355F3" w:rsidRDefault="006A472D">
            <w:r>
              <w:rPr>
                <w:sz w:val="18"/>
                <w:szCs w:val="18"/>
              </w:rPr>
              <w:t>Печенье</w:t>
            </w:r>
          </w:p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355F3" w:rsidRDefault="002355F3"/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355F3" w:rsidRDefault="002355F3"/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355F3" w:rsidRDefault="002355F3"/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355F3" w:rsidRDefault="006A472D">
            <w:r>
              <w:rPr>
                <w:sz w:val="18"/>
                <w:szCs w:val="18"/>
              </w:rPr>
              <w:t>Банан</w:t>
            </w:r>
          </w:p>
        </w:tc>
      </w:tr>
      <w:tr w:rsidR="002355F3" w:rsidTr="00957BBC">
        <w:tblPrEx>
          <w:tblCellMar>
            <w:top w:w="0" w:type="dxa"/>
            <w:bottom w:w="0" w:type="dxa"/>
          </w:tblCellMar>
        </w:tblPrEx>
        <w:trPr>
          <w:cantSplit/>
          <w:trHeight w:val="813"/>
        </w:trPr>
        <w:tc>
          <w:tcPr>
            <w:tcW w:w="114" w:type="dxa"/>
            <w:shd w:val="clear" w:color="auto" w:fill="auto"/>
            <w:vAlign w:val="bottom"/>
          </w:tcPr>
          <w:p w:rsidR="002355F3" w:rsidRDefault="002355F3"/>
        </w:tc>
        <w:tc>
          <w:tcPr>
            <w:tcW w:w="1935" w:type="dxa"/>
            <w:vMerge w:val="restart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355F3" w:rsidRDefault="006A472D">
            <w:r>
              <w:rPr>
                <w:sz w:val="18"/>
                <w:szCs w:val="18"/>
              </w:rPr>
              <w:t>Обед</w:t>
            </w:r>
          </w:p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355F3" w:rsidRDefault="006A472D">
            <w:r>
              <w:rPr>
                <w:sz w:val="18"/>
                <w:szCs w:val="18"/>
              </w:rPr>
              <w:t xml:space="preserve">Щи из </w:t>
            </w:r>
            <w:proofErr w:type="spellStart"/>
            <w:r>
              <w:rPr>
                <w:sz w:val="18"/>
                <w:szCs w:val="18"/>
              </w:rPr>
              <w:t>свеж.капусты</w:t>
            </w:r>
            <w:proofErr w:type="spellEnd"/>
            <w:r>
              <w:rPr>
                <w:sz w:val="18"/>
                <w:szCs w:val="18"/>
              </w:rPr>
              <w:t xml:space="preserve"> с </w:t>
            </w:r>
            <w:proofErr w:type="spellStart"/>
            <w:r>
              <w:rPr>
                <w:sz w:val="18"/>
                <w:szCs w:val="18"/>
              </w:rPr>
              <w:t>гов.тушенкой</w:t>
            </w:r>
            <w:proofErr w:type="spellEnd"/>
            <w:r>
              <w:rPr>
                <w:sz w:val="18"/>
                <w:szCs w:val="18"/>
              </w:rPr>
              <w:t>, со сметаной</w:t>
            </w:r>
          </w:p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355F3" w:rsidRDefault="006A472D">
            <w:r>
              <w:rPr>
                <w:sz w:val="18"/>
                <w:szCs w:val="18"/>
              </w:rPr>
              <w:t>Суп гороховый с фрикадельками</w:t>
            </w:r>
          </w:p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355F3" w:rsidRDefault="006A472D">
            <w:r>
              <w:rPr>
                <w:sz w:val="18"/>
                <w:szCs w:val="18"/>
              </w:rPr>
              <w:t>Рассольник Ленинградский с говядиной со сметаной</w:t>
            </w:r>
          </w:p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355F3" w:rsidRDefault="006A472D">
            <w:r>
              <w:rPr>
                <w:sz w:val="18"/>
                <w:szCs w:val="18"/>
              </w:rPr>
              <w:t xml:space="preserve">Суп картофельный с </w:t>
            </w:r>
            <w:proofErr w:type="spellStart"/>
            <w:r>
              <w:rPr>
                <w:sz w:val="18"/>
                <w:szCs w:val="18"/>
              </w:rPr>
              <w:t>макарон.изделиями</w:t>
            </w:r>
            <w:proofErr w:type="spellEnd"/>
            <w:r>
              <w:rPr>
                <w:sz w:val="18"/>
                <w:szCs w:val="18"/>
              </w:rPr>
              <w:t xml:space="preserve"> с </w:t>
            </w:r>
            <w:r>
              <w:rPr>
                <w:sz w:val="18"/>
                <w:szCs w:val="18"/>
              </w:rPr>
              <w:t>курицей</w:t>
            </w:r>
          </w:p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355F3" w:rsidRDefault="006A472D">
            <w:r>
              <w:rPr>
                <w:sz w:val="18"/>
                <w:szCs w:val="18"/>
              </w:rPr>
              <w:t>Борщ из св. капусты с гов.1кат. со Сметаной</w:t>
            </w:r>
          </w:p>
        </w:tc>
      </w:tr>
      <w:tr w:rsidR="002355F3" w:rsidTr="00957BBC">
        <w:tblPrEx>
          <w:tblCellMar>
            <w:top w:w="0" w:type="dxa"/>
            <w:bottom w:w="0" w:type="dxa"/>
          </w:tblCellMar>
        </w:tblPrEx>
        <w:trPr>
          <w:cantSplit/>
          <w:trHeight w:val="621"/>
        </w:trPr>
        <w:tc>
          <w:tcPr>
            <w:tcW w:w="114" w:type="dxa"/>
            <w:shd w:val="clear" w:color="auto" w:fill="auto"/>
            <w:vAlign w:val="bottom"/>
          </w:tcPr>
          <w:p w:rsidR="002355F3" w:rsidRDefault="002355F3"/>
        </w:tc>
        <w:tc>
          <w:tcPr>
            <w:tcW w:w="1935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2355F3" w:rsidRDefault="002355F3"/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355F3" w:rsidRDefault="006A472D">
            <w:r>
              <w:rPr>
                <w:sz w:val="18"/>
                <w:szCs w:val="18"/>
              </w:rPr>
              <w:t>Макаронные изделия отварные</w:t>
            </w:r>
          </w:p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355F3" w:rsidRDefault="006A472D">
            <w:r>
              <w:rPr>
                <w:sz w:val="18"/>
                <w:szCs w:val="18"/>
              </w:rPr>
              <w:t>Жаркое по - домашнему с фаршем</w:t>
            </w:r>
          </w:p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355F3" w:rsidRDefault="006A472D">
            <w:r>
              <w:rPr>
                <w:sz w:val="18"/>
                <w:szCs w:val="18"/>
              </w:rPr>
              <w:t>Рис отварной</w:t>
            </w:r>
          </w:p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355F3" w:rsidRDefault="006A472D">
            <w:r>
              <w:rPr>
                <w:sz w:val="18"/>
                <w:szCs w:val="18"/>
              </w:rPr>
              <w:t xml:space="preserve">Карт. пюре со </w:t>
            </w:r>
            <w:proofErr w:type="spellStart"/>
            <w:r>
              <w:rPr>
                <w:sz w:val="18"/>
                <w:szCs w:val="18"/>
              </w:rPr>
              <w:t>слив.маслом</w:t>
            </w:r>
            <w:proofErr w:type="spellEnd"/>
          </w:p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355F3" w:rsidRDefault="006A472D">
            <w:r>
              <w:rPr>
                <w:sz w:val="18"/>
                <w:szCs w:val="18"/>
              </w:rPr>
              <w:t>Каша гречневая  рассыпчатая на воде</w:t>
            </w:r>
          </w:p>
        </w:tc>
      </w:tr>
      <w:tr w:rsidR="002355F3" w:rsidTr="00957BBC">
        <w:tblPrEx>
          <w:tblCellMar>
            <w:top w:w="0" w:type="dxa"/>
            <w:bottom w:w="0" w:type="dxa"/>
          </w:tblCellMar>
        </w:tblPrEx>
        <w:trPr>
          <w:cantSplit/>
          <w:trHeight w:val="399"/>
        </w:trPr>
        <w:tc>
          <w:tcPr>
            <w:tcW w:w="114" w:type="dxa"/>
            <w:shd w:val="clear" w:color="auto" w:fill="auto"/>
            <w:vAlign w:val="bottom"/>
          </w:tcPr>
          <w:p w:rsidR="002355F3" w:rsidRDefault="002355F3"/>
        </w:tc>
        <w:tc>
          <w:tcPr>
            <w:tcW w:w="1935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2355F3" w:rsidRDefault="002355F3"/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355F3" w:rsidRDefault="006A472D">
            <w:r>
              <w:rPr>
                <w:sz w:val="18"/>
                <w:szCs w:val="18"/>
              </w:rPr>
              <w:t>Котлета куриная</w:t>
            </w:r>
          </w:p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355F3" w:rsidRDefault="006A472D">
            <w:r>
              <w:rPr>
                <w:sz w:val="18"/>
                <w:szCs w:val="18"/>
              </w:rPr>
              <w:t>Огурец свежий (</w:t>
            </w:r>
            <w:proofErr w:type="spellStart"/>
            <w:r>
              <w:rPr>
                <w:sz w:val="18"/>
                <w:szCs w:val="18"/>
              </w:rPr>
              <w:t>гарнировка</w:t>
            </w:r>
            <w:proofErr w:type="spellEnd"/>
            <w:r>
              <w:rPr>
                <w:sz w:val="18"/>
                <w:szCs w:val="18"/>
              </w:rPr>
              <w:t>)</w:t>
            </w:r>
          </w:p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355F3" w:rsidRDefault="006A472D">
            <w:r>
              <w:rPr>
                <w:sz w:val="18"/>
                <w:szCs w:val="18"/>
              </w:rPr>
              <w:t>Суфле рыбное</w:t>
            </w:r>
          </w:p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355F3" w:rsidRDefault="006A472D">
            <w:r>
              <w:rPr>
                <w:sz w:val="18"/>
                <w:szCs w:val="18"/>
              </w:rPr>
              <w:t xml:space="preserve">Биточек </w:t>
            </w:r>
            <w:r>
              <w:rPr>
                <w:sz w:val="18"/>
                <w:szCs w:val="18"/>
              </w:rPr>
              <w:t>"Гнездышко"</w:t>
            </w:r>
          </w:p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355F3" w:rsidRDefault="006A472D">
            <w:r>
              <w:rPr>
                <w:sz w:val="18"/>
                <w:szCs w:val="18"/>
              </w:rPr>
              <w:t>Гуляш из куриного филе</w:t>
            </w:r>
          </w:p>
        </w:tc>
      </w:tr>
      <w:tr w:rsidR="002355F3" w:rsidTr="00957BBC">
        <w:tblPrEx>
          <w:tblCellMar>
            <w:top w:w="0" w:type="dxa"/>
            <w:bottom w:w="0" w:type="dxa"/>
          </w:tblCellMar>
        </w:tblPrEx>
        <w:trPr>
          <w:cantSplit/>
          <w:trHeight w:val="399"/>
        </w:trPr>
        <w:tc>
          <w:tcPr>
            <w:tcW w:w="114" w:type="dxa"/>
            <w:shd w:val="clear" w:color="auto" w:fill="auto"/>
            <w:vAlign w:val="bottom"/>
          </w:tcPr>
          <w:p w:rsidR="002355F3" w:rsidRDefault="002355F3"/>
        </w:tc>
        <w:tc>
          <w:tcPr>
            <w:tcW w:w="1935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2355F3" w:rsidRDefault="002355F3"/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355F3" w:rsidRDefault="006A472D">
            <w:r>
              <w:rPr>
                <w:sz w:val="18"/>
                <w:szCs w:val="18"/>
              </w:rPr>
              <w:t xml:space="preserve">Чай </w:t>
            </w:r>
            <w:proofErr w:type="spellStart"/>
            <w:r>
              <w:rPr>
                <w:sz w:val="18"/>
                <w:szCs w:val="18"/>
              </w:rPr>
              <w:t>каркаде</w:t>
            </w:r>
            <w:proofErr w:type="spellEnd"/>
          </w:p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355F3" w:rsidRDefault="006A472D">
            <w:r>
              <w:rPr>
                <w:sz w:val="18"/>
                <w:szCs w:val="18"/>
              </w:rPr>
              <w:t>Кисель из свежих ягод (вишня)</w:t>
            </w:r>
          </w:p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355F3" w:rsidRDefault="006A472D">
            <w:r>
              <w:rPr>
                <w:sz w:val="18"/>
                <w:szCs w:val="18"/>
              </w:rPr>
              <w:t>Напиток из шиповника</w:t>
            </w:r>
          </w:p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355F3" w:rsidRDefault="006A472D">
            <w:r>
              <w:rPr>
                <w:sz w:val="18"/>
                <w:szCs w:val="18"/>
              </w:rPr>
              <w:t>Икра свекольная (</w:t>
            </w:r>
            <w:proofErr w:type="spellStart"/>
            <w:r>
              <w:rPr>
                <w:sz w:val="18"/>
                <w:szCs w:val="18"/>
              </w:rPr>
              <w:t>гарнировка</w:t>
            </w:r>
            <w:proofErr w:type="spellEnd"/>
            <w:r>
              <w:rPr>
                <w:sz w:val="18"/>
                <w:szCs w:val="18"/>
              </w:rPr>
              <w:t>)</w:t>
            </w:r>
          </w:p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355F3" w:rsidRDefault="006A472D">
            <w:r>
              <w:rPr>
                <w:sz w:val="18"/>
                <w:szCs w:val="18"/>
              </w:rPr>
              <w:t>Чай с лимоном</w:t>
            </w:r>
          </w:p>
        </w:tc>
      </w:tr>
      <w:tr w:rsidR="002355F3" w:rsidTr="00957BBC">
        <w:tblPrEx>
          <w:tblCellMar>
            <w:top w:w="0" w:type="dxa"/>
            <w:bottom w:w="0" w:type="dxa"/>
          </w:tblCellMar>
        </w:tblPrEx>
        <w:trPr>
          <w:cantSplit/>
          <w:trHeight w:val="207"/>
        </w:trPr>
        <w:tc>
          <w:tcPr>
            <w:tcW w:w="114" w:type="dxa"/>
            <w:shd w:val="clear" w:color="auto" w:fill="auto"/>
            <w:vAlign w:val="bottom"/>
          </w:tcPr>
          <w:p w:rsidR="002355F3" w:rsidRDefault="002355F3"/>
        </w:tc>
        <w:tc>
          <w:tcPr>
            <w:tcW w:w="1935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2355F3" w:rsidRDefault="002355F3"/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355F3" w:rsidRDefault="006A472D">
            <w:r>
              <w:rPr>
                <w:sz w:val="18"/>
                <w:szCs w:val="18"/>
              </w:rPr>
              <w:t>Хлеб пшеничный</w:t>
            </w:r>
          </w:p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355F3" w:rsidRDefault="006A472D">
            <w:r>
              <w:rPr>
                <w:sz w:val="18"/>
                <w:szCs w:val="18"/>
              </w:rPr>
              <w:t>Хлеб пшеничный</w:t>
            </w:r>
          </w:p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355F3" w:rsidRDefault="006A472D">
            <w:r>
              <w:rPr>
                <w:sz w:val="18"/>
                <w:szCs w:val="18"/>
              </w:rPr>
              <w:t>Хлеб пшеничный</w:t>
            </w:r>
          </w:p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355F3" w:rsidRDefault="006A472D">
            <w:r>
              <w:rPr>
                <w:sz w:val="18"/>
                <w:szCs w:val="18"/>
              </w:rPr>
              <w:t>Компот из кураги</w:t>
            </w:r>
          </w:p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355F3" w:rsidRDefault="006A472D">
            <w:r>
              <w:rPr>
                <w:sz w:val="18"/>
                <w:szCs w:val="18"/>
              </w:rPr>
              <w:t>Хлеб пшеничный</w:t>
            </w:r>
          </w:p>
        </w:tc>
      </w:tr>
      <w:tr w:rsidR="002355F3" w:rsidTr="00957BBC">
        <w:tblPrEx>
          <w:tblCellMar>
            <w:top w:w="0" w:type="dxa"/>
            <w:bottom w:w="0" w:type="dxa"/>
          </w:tblCellMar>
        </w:tblPrEx>
        <w:trPr>
          <w:cantSplit/>
          <w:trHeight w:val="207"/>
        </w:trPr>
        <w:tc>
          <w:tcPr>
            <w:tcW w:w="114" w:type="dxa"/>
            <w:shd w:val="clear" w:color="auto" w:fill="auto"/>
            <w:vAlign w:val="bottom"/>
          </w:tcPr>
          <w:p w:rsidR="002355F3" w:rsidRDefault="002355F3"/>
        </w:tc>
        <w:tc>
          <w:tcPr>
            <w:tcW w:w="1935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2355F3" w:rsidRDefault="002355F3"/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355F3" w:rsidRDefault="002355F3"/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355F3" w:rsidRDefault="002355F3"/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355F3" w:rsidRDefault="002355F3"/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355F3" w:rsidRDefault="006A472D">
            <w:r>
              <w:rPr>
                <w:sz w:val="18"/>
                <w:szCs w:val="18"/>
              </w:rPr>
              <w:t>Хлеб пшеничный</w:t>
            </w:r>
          </w:p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355F3" w:rsidRDefault="002355F3"/>
        </w:tc>
      </w:tr>
      <w:tr w:rsidR="002355F3" w:rsidTr="00957BBC">
        <w:tblPrEx>
          <w:tblCellMar>
            <w:top w:w="0" w:type="dxa"/>
            <w:bottom w:w="0" w:type="dxa"/>
          </w:tblCellMar>
        </w:tblPrEx>
        <w:trPr>
          <w:cantSplit/>
          <w:trHeight w:val="399"/>
        </w:trPr>
        <w:tc>
          <w:tcPr>
            <w:tcW w:w="114" w:type="dxa"/>
            <w:shd w:val="clear" w:color="auto" w:fill="auto"/>
            <w:vAlign w:val="bottom"/>
          </w:tcPr>
          <w:p w:rsidR="002355F3" w:rsidRDefault="002355F3"/>
        </w:tc>
        <w:tc>
          <w:tcPr>
            <w:tcW w:w="1935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355F3" w:rsidRDefault="006A472D">
            <w:r>
              <w:rPr>
                <w:sz w:val="18"/>
                <w:szCs w:val="18"/>
              </w:rPr>
              <w:t>Полдник</w:t>
            </w:r>
          </w:p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355F3" w:rsidRDefault="006A472D">
            <w:r>
              <w:rPr>
                <w:sz w:val="18"/>
                <w:szCs w:val="18"/>
              </w:rPr>
              <w:t>Пирожок с яблоками</w:t>
            </w:r>
          </w:p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355F3" w:rsidRDefault="006A472D">
            <w:r>
              <w:rPr>
                <w:sz w:val="18"/>
                <w:szCs w:val="18"/>
              </w:rPr>
              <w:t>Ватрушка сахарная</w:t>
            </w:r>
          </w:p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355F3" w:rsidRDefault="006A472D">
            <w:r>
              <w:rPr>
                <w:sz w:val="18"/>
                <w:szCs w:val="18"/>
              </w:rPr>
              <w:t>Котлета в тесте</w:t>
            </w:r>
          </w:p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355F3" w:rsidRDefault="006A472D">
            <w:r>
              <w:rPr>
                <w:sz w:val="18"/>
                <w:szCs w:val="18"/>
              </w:rPr>
              <w:t>Пирожок с вареной сгущенкой</w:t>
            </w:r>
          </w:p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355F3" w:rsidRDefault="006A472D">
            <w:r>
              <w:rPr>
                <w:sz w:val="18"/>
                <w:szCs w:val="18"/>
              </w:rPr>
              <w:t>Пирожок с капустой, яйцом</w:t>
            </w:r>
          </w:p>
        </w:tc>
      </w:tr>
    </w:tbl>
    <w:p w:rsidR="006A472D" w:rsidRDefault="006A472D"/>
    <w:sectPr w:rsidR="006A472D">
      <w:pgSz w:w="11907" w:h="16839"/>
      <w:pgMar w:top="567" w:right="567" w:bottom="567" w:left="56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2355F3"/>
    <w:rsid w:val="002355F3"/>
    <w:rsid w:val="006A472D"/>
    <w:rsid w:val="00957B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CC7AB3"/>
  <w15:docId w15:val="{6E49D5F1-298B-469F-A22A-B7C8D17C74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Style0">
    <w:name w:val="TableStyle0"/>
    <w:pPr>
      <w:spacing w:after="0" w:line="240" w:lineRule="auto"/>
    </w:pPr>
    <w:rPr>
      <w:rFonts w:ascii="Arial" w:hAnsi="Arial"/>
      <w:sz w:val="16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172A5CFCDFDD1E49A6AA8A72A19B3AFE" ma:contentTypeVersion="0" ma:contentTypeDescription="Создание документа." ma:contentTypeScope="" ma:versionID="95d5ecd048d9c8b4ec75092d01529a75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7731A2B1-0A54-4DC7-854A-75CD394AD755}"/>
</file>

<file path=customXml/itemProps2.xml><?xml version="1.0" encoding="utf-8"?>
<ds:datastoreItem xmlns:ds="http://schemas.openxmlformats.org/officeDocument/2006/customXml" ds:itemID="{51100F02-2117-41E0-B729-1C8CD340F36D}"/>
</file>

<file path=customXml/itemProps3.xml><?xml version="1.0" encoding="utf-8"?>
<ds:datastoreItem xmlns:ds="http://schemas.openxmlformats.org/officeDocument/2006/customXml" ds:itemID="{74BAA594-7EEB-4683-AE9B-7D5F1DD0BA4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206</Words>
  <Characters>1179</Characters>
  <Application>Microsoft Office Word</Application>
  <DocSecurity>0</DocSecurity>
  <Lines>9</Lines>
  <Paragraphs>2</Paragraphs>
  <ScaleCrop>false</ScaleCrop>
  <Company/>
  <LinksUpToDate>false</LinksUpToDate>
  <CharactersWithSpaces>1383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2026-02-12T10:08:00Z</dcterms:created>
  <dcterms:modified xsi:type="dcterms:W3CDTF">2026-02-12T10:09:00Z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0x010100172A5CFCDFDD1E49A6AA8A72A19B3AFE</vt:lpwstr>
  </property>
</Properties>
</file>