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5"/>
        <w:gridCol w:w="602"/>
        <w:gridCol w:w="602"/>
        <w:gridCol w:w="602"/>
        <w:gridCol w:w="602"/>
        <w:gridCol w:w="602"/>
        <w:gridCol w:w="602"/>
        <w:gridCol w:w="602"/>
        <w:gridCol w:w="602"/>
        <w:gridCol w:w="602"/>
        <w:gridCol w:w="605"/>
        <w:gridCol w:w="602"/>
        <w:gridCol w:w="602"/>
        <w:gridCol w:w="602"/>
        <w:gridCol w:w="602"/>
        <w:gridCol w:w="603"/>
      </w:tblGrid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3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7958" w:type="dxa"/>
            <w:gridSpan w:val="11"/>
            <w:shd w:val="clear" w:color="auto" w:fill="auto"/>
            <w:vAlign w:val="bottom"/>
          </w:tcPr>
          <w:p w:rsidR="007918B9" w:rsidRDefault="0085633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13.10.2025 по 19.10.2025</w:t>
            </w:r>
          </w:p>
          <w:p w:rsidR="004D0719" w:rsidRDefault="004D0719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  <w:tc>
          <w:tcPr>
            <w:tcW w:w="602" w:type="dxa"/>
            <w:shd w:val="clear" w:color="auto" w:fill="auto"/>
            <w:vAlign w:val="bottom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918B9" w:rsidRDefault="00856330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34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7918B9" w:rsidRDefault="00856330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78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Cs w:val="16"/>
              </w:rPr>
              <w:t>13.10.25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Cs w:val="16"/>
              </w:rPr>
              <w:t>14.10.25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Cs w:val="16"/>
              </w:rPr>
              <w:t>15.10.25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Cs w:val="16"/>
              </w:rPr>
              <w:t>16.10.25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856330">
            <w:pPr>
              <w:jc w:val="center"/>
            </w:pPr>
            <w:r>
              <w:rPr>
                <w:b/>
                <w:szCs w:val="16"/>
              </w:rPr>
              <w:t>17.10.25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608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Блинчик с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, с джемом п/ф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4D0719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Кофейный напиток без молока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Апельсин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proofErr w:type="spellStart"/>
            <w:r>
              <w:rPr>
                <w:sz w:val="18"/>
                <w:szCs w:val="18"/>
              </w:rPr>
              <w:t>Ломтишка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Нектарин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Плов рисовый с куриным филе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Котлета </w:t>
            </w:r>
            <w:r>
              <w:rPr>
                <w:sz w:val="18"/>
                <w:szCs w:val="18"/>
              </w:rPr>
              <w:t>"Славянские"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сладкий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816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Рассольник Ленинградский с говядиной со </w:t>
            </w:r>
            <w:r>
              <w:rPr>
                <w:sz w:val="18"/>
                <w:szCs w:val="18"/>
              </w:rPr>
              <w:t>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Борщ из св. капусты с курицей со Сметаной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Плов рисовый с куриным филе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Котлета </w:t>
            </w:r>
            <w:r>
              <w:rPr>
                <w:sz w:val="18"/>
                <w:szCs w:val="18"/>
              </w:rPr>
              <w:t>"Славянские"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Рыбные фигурки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Котлета "Киевская", п/ф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Чай сладкий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</w:tr>
      <w:tr w:rsidR="007918B9" w:rsidTr="004D071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7918B9" w:rsidRDefault="007918B9"/>
        </w:tc>
        <w:tc>
          <w:tcPr>
            <w:tcW w:w="193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856330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6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7918B9" w:rsidRDefault="007918B9"/>
        </w:tc>
      </w:tr>
    </w:tbl>
    <w:p w:rsidR="00856330" w:rsidRDefault="00856330">
      <w:bookmarkStart w:id="0" w:name="_GoBack"/>
      <w:bookmarkEnd w:id="0"/>
    </w:p>
    <w:sectPr w:rsidR="00856330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918B9"/>
    <w:rsid w:val="004D0719"/>
    <w:rsid w:val="007918B9"/>
    <w:rsid w:val="0085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31F86"/>
  <w15:docId w15:val="{D883653C-6BD1-4A27-BD2D-B380E477A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547F5CD-6007-461A-8459-5447EA9C663E}"/>
</file>

<file path=customXml/itemProps2.xml><?xml version="1.0" encoding="utf-8"?>
<ds:datastoreItem xmlns:ds="http://schemas.openxmlformats.org/officeDocument/2006/customXml" ds:itemID="{33255E5A-D372-453A-9B03-62AEA975719A}"/>
</file>

<file path=customXml/itemProps3.xml><?xml version="1.0" encoding="utf-8"?>
<ds:datastoreItem xmlns:ds="http://schemas.openxmlformats.org/officeDocument/2006/customXml" ds:itemID="{2F894A1B-293D-43EB-8D37-AB7E9677F7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2025-10-10T05:10:00Z</dcterms:created>
  <dcterms:modified xsi:type="dcterms:W3CDTF">2025-10-10T05:10:00Z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