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Style0"/>
        <w:tblW w:w="11158" w:type="dxa"/>
        <w:tblInd w:w="57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val="04A0" w:firstRow="1" w:lastRow="0" w:firstColumn="1" w:lastColumn="0" w:noHBand="0" w:noVBand="1"/>
      </w:tblPr>
      <w:tblGrid>
        <w:gridCol w:w="134"/>
        <w:gridCol w:w="1945"/>
        <w:gridCol w:w="605"/>
        <w:gridCol w:w="605"/>
        <w:gridCol w:w="605"/>
        <w:gridCol w:w="605"/>
        <w:gridCol w:w="605"/>
        <w:gridCol w:w="606"/>
        <w:gridCol w:w="605"/>
        <w:gridCol w:w="605"/>
        <w:gridCol w:w="606"/>
        <w:gridCol w:w="605"/>
        <w:gridCol w:w="605"/>
        <w:gridCol w:w="606"/>
        <w:gridCol w:w="605"/>
        <w:gridCol w:w="605"/>
        <w:gridCol w:w="606"/>
      </w:tblGrid>
      <w:tr w:rsidR="00E33CBF" w:rsidTr="00305085">
        <w:tblPrEx>
          <w:tblCellMar>
            <w:top w:w="0" w:type="dxa"/>
            <w:bottom w:w="0" w:type="dxa"/>
          </w:tblCellMar>
        </w:tblPrEx>
        <w:trPr>
          <w:cantSplit/>
          <w:trHeight w:val="177"/>
        </w:trPr>
        <w:tc>
          <w:tcPr>
            <w:tcW w:w="129" w:type="dxa"/>
            <w:shd w:val="clear" w:color="auto" w:fill="auto"/>
            <w:vAlign w:val="bottom"/>
          </w:tcPr>
          <w:p w:rsidR="00E33CBF" w:rsidRDefault="00E33CBF">
            <w:bookmarkStart w:id="0" w:name="_GoBack"/>
            <w:bookmarkEnd w:id="0"/>
          </w:p>
        </w:tc>
        <w:tc>
          <w:tcPr>
            <w:tcW w:w="1947" w:type="dxa"/>
            <w:shd w:val="clear" w:color="auto" w:fill="auto"/>
            <w:vAlign w:val="bottom"/>
          </w:tcPr>
          <w:p w:rsidR="00E33CBF" w:rsidRDefault="00E33CBF"/>
        </w:tc>
        <w:tc>
          <w:tcPr>
            <w:tcW w:w="606" w:type="dxa"/>
            <w:shd w:val="clear" w:color="auto" w:fill="auto"/>
            <w:vAlign w:val="bottom"/>
          </w:tcPr>
          <w:p w:rsidR="00E33CBF" w:rsidRDefault="00E33CBF"/>
        </w:tc>
        <w:tc>
          <w:tcPr>
            <w:tcW w:w="606" w:type="dxa"/>
            <w:shd w:val="clear" w:color="auto" w:fill="auto"/>
            <w:vAlign w:val="bottom"/>
          </w:tcPr>
          <w:p w:rsidR="00E33CBF" w:rsidRDefault="00E33CBF"/>
        </w:tc>
        <w:tc>
          <w:tcPr>
            <w:tcW w:w="605" w:type="dxa"/>
            <w:shd w:val="clear" w:color="auto" w:fill="auto"/>
            <w:vAlign w:val="bottom"/>
          </w:tcPr>
          <w:p w:rsidR="00E33CBF" w:rsidRDefault="00E33CBF"/>
        </w:tc>
        <w:tc>
          <w:tcPr>
            <w:tcW w:w="605" w:type="dxa"/>
            <w:shd w:val="clear" w:color="auto" w:fill="auto"/>
            <w:vAlign w:val="bottom"/>
          </w:tcPr>
          <w:p w:rsidR="00E33CBF" w:rsidRDefault="00E33CBF"/>
        </w:tc>
        <w:tc>
          <w:tcPr>
            <w:tcW w:w="605" w:type="dxa"/>
            <w:shd w:val="clear" w:color="auto" w:fill="auto"/>
            <w:vAlign w:val="bottom"/>
          </w:tcPr>
          <w:p w:rsidR="00E33CBF" w:rsidRDefault="00E33CBF"/>
        </w:tc>
        <w:tc>
          <w:tcPr>
            <w:tcW w:w="605" w:type="dxa"/>
            <w:shd w:val="clear" w:color="auto" w:fill="auto"/>
            <w:vAlign w:val="bottom"/>
          </w:tcPr>
          <w:p w:rsidR="00E33CBF" w:rsidRDefault="00E33CBF"/>
        </w:tc>
        <w:tc>
          <w:tcPr>
            <w:tcW w:w="605" w:type="dxa"/>
            <w:shd w:val="clear" w:color="auto" w:fill="auto"/>
            <w:vAlign w:val="bottom"/>
          </w:tcPr>
          <w:p w:rsidR="00E33CBF" w:rsidRDefault="00E33CBF"/>
        </w:tc>
        <w:tc>
          <w:tcPr>
            <w:tcW w:w="605" w:type="dxa"/>
            <w:shd w:val="clear" w:color="auto" w:fill="auto"/>
            <w:vAlign w:val="bottom"/>
          </w:tcPr>
          <w:p w:rsidR="00E33CBF" w:rsidRDefault="00E33CBF"/>
        </w:tc>
        <w:tc>
          <w:tcPr>
            <w:tcW w:w="605" w:type="dxa"/>
            <w:shd w:val="clear" w:color="auto" w:fill="auto"/>
            <w:vAlign w:val="bottom"/>
          </w:tcPr>
          <w:p w:rsidR="00E33CBF" w:rsidRDefault="00E33CBF"/>
        </w:tc>
        <w:tc>
          <w:tcPr>
            <w:tcW w:w="605" w:type="dxa"/>
            <w:shd w:val="clear" w:color="auto" w:fill="auto"/>
            <w:vAlign w:val="bottom"/>
          </w:tcPr>
          <w:p w:rsidR="00E33CBF" w:rsidRDefault="00E33CBF"/>
        </w:tc>
        <w:tc>
          <w:tcPr>
            <w:tcW w:w="605" w:type="dxa"/>
            <w:shd w:val="clear" w:color="auto" w:fill="auto"/>
            <w:vAlign w:val="bottom"/>
          </w:tcPr>
          <w:p w:rsidR="00E33CBF" w:rsidRDefault="00E33CBF"/>
        </w:tc>
        <w:tc>
          <w:tcPr>
            <w:tcW w:w="605" w:type="dxa"/>
            <w:shd w:val="clear" w:color="auto" w:fill="auto"/>
            <w:vAlign w:val="bottom"/>
          </w:tcPr>
          <w:p w:rsidR="00E33CBF" w:rsidRDefault="00E33CBF"/>
        </w:tc>
        <w:tc>
          <w:tcPr>
            <w:tcW w:w="605" w:type="dxa"/>
            <w:shd w:val="clear" w:color="auto" w:fill="auto"/>
            <w:vAlign w:val="bottom"/>
          </w:tcPr>
          <w:p w:rsidR="00E33CBF" w:rsidRDefault="00E33CBF"/>
        </w:tc>
        <w:tc>
          <w:tcPr>
            <w:tcW w:w="605" w:type="dxa"/>
            <w:shd w:val="clear" w:color="auto" w:fill="auto"/>
            <w:vAlign w:val="bottom"/>
          </w:tcPr>
          <w:p w:rsidR="00E33CBF" w:rsidRDefault="00E33CBF"/>
        </w:tc>
        <w:tc>
          <w:tcPr>
            <w:tcW w:w="605" w:type="dxa"/>
            <w:shd w:val="clear" w:color="auto" w:fill="auto"/>
            <w:vAlign w:val="bottom"/>
          </w:tcPr>
          <w:p w:rsidR="00E33CBF" w:rsidRDefault="00E33CBF"/>
        </w:tc>
      </w:tr>
      <w:tr w:rsidR="00E33CBF" w:rsidTr="00305085">
        <w:tblPrEx>
          <w:tblCellMar>
            <w:top w:w="0" w:type="dxa"/>
            <w:bottom w:w="0" w:type="dxa"/>
          </w:tblCellMar>
        </w:tblPrEx>
        <w:trPr>
          <w:cantSplit/>
          <w:trHeight w:val="281"/>
        </w:trPr>
        <w:tc>
          <w:tcPr>
            <w:tcW w:w="129" w:type="dxa"/>
            <w:shd w:val="clear" w:color="auto" w:fill="auto"/>
            <w:vAlign w:val="bottom"/>
          </w:tcPr>
          <w:p w:rsidR="00E33CBF" w:rsidRDefault="00E33CBF"/>
        </w:tc>
        <w:tc>
          <w:tcPr>
            <w:tcW w:w="8002" w:type="dxa"/>
            <w:gridSpan w:val="11"/>
            <w:shd w:val="clear" w:color="auto" w:fill="auto"/>
            <w:vAlign w:val="bottom"/>
          </w:tcPr>
          <w:p w:rsidR="00E33CBF" w:rsidRDefault="00E45618">
            <w:pPr>
              <w:jc w:val="center"/>
            </w:pPr>
            <w:r>
              <w:rPr>
                <w:b/>
                <w:sz w:val="24"/>
                <w:szCs w:val="24"/>
              </w:rPr>
              <w:t>Плановое меню блюд</w:t>
            </w:r>
          </w:p>
        </w:tc>
        <w:tc>
          <w:tcPr>
            <w:tcW w:w="605" w:type="dxa"/>
            <w:shd w:val="clear" w:color="auto" w:fill="auto"/>
            <w:vAlign w:val="bottom"/>
          </w:tcPr>
          <w:p w:rsidR="00E33CBF" w:rsidRDefault="00E33CBF"/>
        </w:tc>
        <w:tc>
          <w:tcPr>
            <w:tcW w:w="605" w:type="dxa"/>
            <w:shd w:val="clear" w:color="auto" w:fill="auto"/>
            <w:vAlign w:val="bottom"/>
          </w:tcPr>
          <w:p w:rsidR="00E33CBF" w:rsidRDefault="00E33CBF"/>
        </w:tc>
        <w:tc>
          <w:tcPr>
            <w:tcW w:w="605" w:type="dxa"/>
            <w:shd w:val="clear" w:color="auto" w:fill="auto"/>
            <w:vAlign w:val="bottom"/>
          </w:tcPr>
          <w:p w:rsidR="00E33CBF" w:rsidRDefault="00E33CBF"/>
        </w:tc>
        <w:tc>
          <w:tcPr>
            <w:tcW w:w="605" w:type="dxa"/>
            <w:shd w:val="clear" w:color="auto" w:fill="auto"/>
            <w:vAlign w:val="bottom"/>
          </w:tcPr>
          <w:p w:rsidR="00E33CBF" w:rsidRDefault="00E33CBF"/>
        </w:tc>
        <w:tc>
          <w:tcPr>
            <w:tcW w:w="605" w:type="dxa"/>
            <w:shd w:val="clear" w:color="auto" w:fill="auto"/>
            <w:vAlign w:val="bottom"/>
          </w:tcPr>
          <w:p w:rsidR="00E33CBF" w:rsidRDefault="00E33CBF"/>
        </w:tc>
      </w:tr>
      <w:tr w:rsidR="00E33CBF" w:rsidTr="00305085">
        <w:tblPrEx>
          <w:tblCellMar>
            <w:top w:w="0" w:type="dxa"/>
            <w:bottom w:w="0" w:type="dxa"/>
          </w:tblCellMar>
        </w:tblPrEx>
        <w:trPr>
          <w:cantSplit/>
          <w:trHeight w:val="429"/>
        </w:trPr>
        <w:tc>
          <w:tcPr>
            <w:tcW w:w="129" w:type="dxa"/>
            <w:shd w:val="clear" w:color="auto" w:fill="auto"/>
            <w:vAlign w:val="bottom"/>
          </w:tcPr>
          <w:p w:rsidR="00E33CBF" w:rsidRDefault="00E33CBF"/>
        </w:tc>
        <w:tc>
          <w:tcPr>
            <w:tcW w:w="8002" w:type="dxa"/>
            <w:gridSpan w:val="11"/>
            <w:shd w:val="clear" w:color="auto" w:fill="auto"/>
            <w:vAlign w:val="bottom"/>
          </w:tcPr>
          <w:p w:rsidR="00E33CBF" w:rsidRDefault="00E4561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 период с 12.10.2026 по 18.10.2026</w:t>
            </w:r>
          </w:p>
          <w:p w:rsidR="00305085" w:rsidRDefault="00305085">
            <w:pPr>
              <w:jc w:val="center"/>
            </w:pPr>
            <w:r>
              <w:rPr>
                <w:b/>
                <w:sz w:val="18"/>
                <w:szCs w:val="18"/>
              </w:rPr>
              <w:t>12 лет и старше</w:t>
            </w:r>
          </w:p>
        </w:tc>
        <w:tc>
          <w:tcPr>
            <w:tcW w:w="605" w:type="dxa"/>
            <w:shd w:val="clear" w:color="auto" w:fill="auto"/>
            <w:vAlign w:val="bottom"/>
          </w:tcPr>
          <w:p w:rsidR="00E33CBF" w:rsidRDefault="00E33CBF"/>
        </w:tc>
        <w:tc>
          <w:tcPr>
            <w:tcW w:w="605" w:type="dxa"/>
            <w:shd w:val="clear" w:color="auto" w:fill="auto"/>
            <w:vAlign w:val="bottom"/>
          </w:tcPr>
          <w:p w:rsidR="00E33CBF" w:rsidRDefault="00E33CBF"/>
        </w:tc>
        <w:tc>
          <w:tcPr>
            <w:tcW w:w="605" w:type="dxa"/>
            <w:shd w:val="clear" w:color="auto" w:fill="auto"/>
            <w:vAlign w:val="bottom"/>
          </w:tcPr>
          <w:p w:rsidR="00E33CBF" w:rsidRDefault="00E33CBF"/>
        </w:tc>
        <w:tc>
          <w:tcPr>
            <w:tcW w:w="605" w:type="dxa"/>
            <w:shd w:val="clear" w:color="auto" w:fill="auto"/>
            <w:vAlign w:val="bottom"/>
          </w:tcPr>
          <w:p w:rsidR="00E33CBF" w:rsidRDefault="00E33CBF"/>
        </w:tc>
        <w:tc>
          <w:tcPr>
            <w:tcW w:w="605" w:type="dxa"/>
            <w:shd w:val="clear" w:color="auto" w:fill="auto"/>
            <w:vAlign w:val="bottom"/>
          </w:tcPr>
          <w:p w:rsidR="00E33CBF" w:rsidRDefault="00E33CBF"/>
        </w:tc>
      </w:tr>
      <w:tr w:rsidR="00E33CBF" w:rsidTr="00305085">
        <w:tblPrEx>
          <w:tblCellMar>
            <w:top w:w="0" w:type="dxa"/>
            <w:bottom w:w="0" w:type="dxa"/>
          </w:tblCellMar>
        </w:tblPrEx>
        <w:trPr>
          <w:cantSplit/>
          <w:trHeight w:val="177"/>
        </w:trPr>
        <w:tc>
          <w:tcPr>
            <w:tcW w:w="129" w:type="dxa"/>
            <w:shd w:val="clear" w:color="auto" w:fill="auto"/>
            <w:vAlign w:val="bottom"/>
          </w:tcPr>
          <w:p w:rsidR="00E33CBF" w:rsidRDefault="00E33CBF"/>
        </w:tc>
        <w:tc>
          <w:tcPr>
            <w:tcW w:w="1947" w:type="dxa"/>
            <w:shd w:val="clear" w:color="auto" w:fill="auto"/>
            <w:vAlign w:val="bottom"/>
          </w:tcPr>
          <w:p w:rsidR="00E33CBF" w:rsidRDefault="00E33CBF"/>
        </w:tc>
        <w:tc>
          <w:tcPr>
            <w:tcW w:w="606" w:type="dxa"/>
            <w:shd w:val="clear" w:color="auto" w:fill="auto"/>
            <w:vAlign w:val="bottom"/>
          </w:tcPr>
          <w:p w:rsidR="00E33CBF" w:rsidRDefault="00E33CBF"/>
        </w:tc>
        <w:tc>
          <w:tcPr>
            <w:tcW w:w="606" w:type="dxa"/>
            <w:shd w:val="clear" w:color="auto" w:fill="auto"/>
            <w:vAlign w:val="bottom"/>
          </w:tcPr>
          <w:p w:rsidR="00E33CBF" w:rsidRDefault="00E33CBF"/>
        </w:tc>
        <w:tc>
          <w:tcPr>
            <w:tcW w:w="605" w:type="dxa"/>
            <w:shd w:val="clear" w:color="auto" w:fill="auto"/>
            <w:vAlign w:val="bottom"/>
          </w:tcPr>
          <w:p w:rsidR="00E33CBF" w:rsidRDefault="00E33CBF"/>
        </w:tc>
        <w:tc>
          <w:tcPr>
            <w:tcW w:w="605" w:type="dxa"/>
            <w:shd w:val="clear" w:color="auto" w:fill="auto"/>
            <w:vAlign w:val="bottom"/>
          </w:tcPr>
          <w:p w:rsidR="00E33CBF" w:rsidRDefault="00E33CBF"/>
        </w:tc>
        <w:tc>
          <w:tcPr>
            <w:tcW w:w="605" w:type="dxa"/>
            <w:shd w:val="clear" w:color="auto" w:fill="auto"/>
            <w:vAlign w:val="bottom"/>
          </w:tcPr>
          <w:p w:rsidR="00E33CBF" w:rsidRDefault="00E33CBF"/>
        </w:tc>
        <w:tc>
          <w:tcPr>
            <w:tcW w:w="605" w:type="dxa"/>
            <w:shd w:val="clear" w:color="auto" w:fill="auto"/>
            <w:vAlign w:val="bottom"/>
          </w:tcPr>
          <w:p w:rsidR="00E33CBF" w:rsidRDefault="00E33CBF"/>
        </w:tc>
        <w:tc>
          <w:tcPr>
            <w:tcW w:w="605" w:type="dxa"/>
            <w:shd w:val="clear" w:color="auto" w:fill="auto"/>
            <w:vAlign w:val="bottom"/>
          </w:tcPr>
          <w:p w:rsidR="00E33CBF" w:rsidRDefault="00E33CBF"/>
        </w:tc>
        <w:tc>
          <w:tcPr>
            <w:tcW w:w="605" w:type="dxa"/>
            <w:shd w:val="clear" w:color="auto" w:fill="auto"/>
            <w:vAlign w:val="bottom"/>
          </w:tcPr>
          <w:p w:rsidR="00E33CBF" w:rsidRDefault="00E33CBF"/>
        </w:tc>
        <w:tc>
          <w:tcPr>
            <w:tcW w:w="605" w:type="dxa"/>
            <w:shd w:val="clear" w:color="auto" w:fill="auto"/>
            <w:vAlign w:val="bottom"/>
          </w:tcPr>
          <w:p w:rsidR="00E33CBF" w:rsidRDefault="00E33CBF"/>
        </w:tc>
        <w:tc>
          <w:tcPr>
            <w:tcW w:w="605" w:type="dxa"/>
            <w:shd w:val="clear" w:color="auto" w:fill="auto"/>
            <w:vAlign w:val="bottom"/>
          </w:tcPr>
          <w:p w:rsidR="00E33CBF" w:rsidRDefault="00E33CBF"/>
        </w:tc>
        <w:tc>
          <w:tcPr>
            <w:tcW w:w="605" w:type="dxa"/>
            <w:shd w:val="clear" w:color="auto" w:fill="auto"/>
            <w:vAlign w:val="bottom"/>
          </w:tcPr>
          <w:p w:rsidR="00E33CBF" w:rsidRDefault="00E33CBF"/>
        </w:tc>
        <w:tc>
          <w:tcPr>
            <w:tcW w:w="605" w:type="dxa"/>
            <w:shd w:val="clear" w:color="auto" w:fill="auto"/>
            <w:vAlign w:val="bottom"/>
          </w:tcPr>
          <w:p w:rsidR="00E33CBF" w:rsidRDefault="00E33CBF"/>
        </w:tc>
        <w:tc>
          <w:tcPr>
            <w:tcW w:w="605" w:type="dxa"/>
            <w:shd w:val="clear" w:color="auto" w:fill="auto"/>
            <w:vAlign w:val="bottom"/>
          </w:tcPr>
          <w:p w:rsidR="00E33CBF" w:rsidRDefault="00E33CBF"/>
        </w:tc>
        <w:tc>
          <w:tcPr>
            <w:tcW w:w="605" w:type="dxa"/>
            <w:shd w:val="clear" w:color="auto" w:fill="auto"/>
            <w:vAlign w:val="bottom"/>
          </w:tcPr>
          <w:p w:rsidR="00E33CBF" w:rsidRDefault="00E33CBF"/>
        </w:tc>
        <w:tc>
          <w:tcPr>
            <w:tcW w:w="605" w:type="dxa"/>
            <w:shd w:val="clear" w:color="auto" w:fill="auto"/>
            <w:vAlign w:val="bottom"/>
          </w:tcPr>
          <w:p w:rsidR="00E33CBF" w:rsidRDefault="00E33CBF"/>
        </w:tc>
      </w:tr>
      <w:tr w:rsidR="00E33CBF" w:rsidTr="00305085">
        <w:tblPrEx>
          <w:tblCellMar>
            <w:top w:w="0" w:type="dxa"/>
            <w:bottom w:w="0" w:type="dxa"/>
          </w:tblCellMar>
        </w:tblPrEx>
        <w:trPr>
          <w:cantSplit/>
          <w:trHeight w:val="207"/>
        </w:trPr>
        <w:tc>
          <w:tcPr>
            <w:tcW w:w="129" w:type="dxa"/>
            <w:shd w:val="clear" w:color="auto" w:fill="auto"/>
            <w:vAlign w:val="bottom"/>
          </w:tcPr>
          <w:p w:rsidR="00E33CBF" w:rsidRDefault="00E33CBF"/>
        </w:tc>
        <w:tc>
          <w:tcPr>
            <w:tcW w:w="1947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E33CBF" w:rsidRDefault="00E45618">
            <w:pPr>
              <w:jc w:val="center"/>
            </w:pPr>
            <w:r>
              <w:rPr>
                <w:b/>
                <w:sz w:val="18"/>
                <w:szCs w:val="18"/>
              </w:rPr>
              <w:t>Вид приема пищи</w:t>
            </w:r>
          </w:p>
        </w:tc>
        <w:tc>
          <w:tcPr>
            <w:tcW w:w="9082" w:type="dxa"/>
            <w:gridSpan w:val="1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E33CBF" w:rsidRDefault="00E45618">
            <w:pPr>
              <w:jc w:val="center"/>
            </w:pPr>
            <w:r>
              <w:rPr>
                <w:b/>
                <w:sz w:val="18"/>
                <w:szCs w:val="18"/>
              </w:rPr>
              <w:t>Блюдо</w:t>
            </w:r>
          </w:p>
        </w:tc>
      </w:tr>
      <w:tr w:rsidR="00E33CBF" w:rsidTr="00305085">
        <w:tblPrEx>
          <w:tblCellMar>
            <w:top w:w="0" w:type="dxa"/>
            <w:bottom w:w="0" w:type="dxa"/>
          </w:tblCellMar>
        </w:tblPrEx>
        <w:trPr>
          <w:cantSplit/>
          <w:trHeight w:val="177"/>
        </w:trPr>
        <w:tc>
          <w:tcPr>
            <w:tcW w:w="129" w:type="dxa"/>
            <w:shd w:val="clear" w:color="auto" w:fill="auto"/>
            <w:vAlign w:val="bottom"/>
          </w:tcPr>
          <w:p w:rsidR="00E33CBF" w:rsidRDefault="00E33CBF"/>
        </w:tc>
        <w:tc>
          <w:tcPr>
            <w:tcW w:w="1947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E33CBF" w:rsidRDefault="00E33CBF"/>
        </w:tc>
        <w:tc>
          <w:tcPr>
            <w:tcW w:w="181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E33CBF" w:rsidRDefault="00E45618">
            <w:pPr>
              <w:jc w:val="center"/>
            </w:pPr>
            <w:r>
              <w:rPr>
                <w:b/>
                <w:szCs w:val="16"/>
              </w:rPr>
              <w:t>12.10.26</w:t>
            </w:r>
          </w:p>
        </w:tc>
        <w:tc>
          <w:tcPr>
            <w:tcW w:w="181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E33CBF" w:rsidRDefault="00E45618">
            <w:pPr>
              <w:jc w:val="center"/>
            </w:pPr>
            <w:r>
              <w:rPr>
                <w:b/>
                <w:szCs w:val="16"/>
              </w:rPr>
              <w:t>13.10.26</w:t>
            </w:r>
          </w:p>
        </w:tc>
        <w:tc>
          <w:tcPr>
            <w:tcW w:w="181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E33CBF" w:rsidRDefault="00E45618">
            <w:pPr>
              <w:jc w:val="center"/>
            </w:pPr>
            <w:r>
              <w:rPr>
                <w:b/>
                <w:szCs w:val="16"/>
              </w:rPr>
              <w:t>14.10.26</w:t>
            </w:r>
          </w:p>
        </w:tc>
        <w:tc>
          <w:tcPr>
            <w:tcW w:w="181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E33CBF" w:rsidRDefault="00E45618">
            <w:pPr>
              <w:jc w:val="center"/>
            </w:pPr>
            <w:r>
              <w:rPr>
                <w:b/>
                <w:szCs w:val="16"/>
              </w:rPr>
              <w:t>15.10.26</w:t>
            </w:r>
          </w:p>
        </w:tc>
        <w:tc>
          <w:tcPr>
            <w:tcW w:w="181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E33CBF" w:rsidRDefault="00E45618">
            <w:pPr>
              <w:jc w:val="center"/>
            </w:pPr>
            <w:r>
              <w:rPr>
                <w:b/>
                <w:szCs w:val="16"/>
              </w:rPr>
              <w:t>16.10.26</w:t>
            </w:r>
          </w:p>
        </w:tc>
      </w:tr>
      <w:tr w:rsidR="00E33CBF" w:rsidTr="00305085">
        <w:tblPrEx>
          <w:tblCellMar>
            <w:top w:w="0" w:type="dxa"/>
            <w:bottom w:w="0" w:type="dxa"/>
          </w:tblCellMar>
        </w:tblPrEx>
        <w:trPr>
          <w:cantSplit/>
          <w:trHeight w:val="607"/>
        </w:trPr>
        <w:tc>
          <w:tcPr>
            <w:tcW w:w="129" w:type="dxa"/>
            <w:shd w:val="clear" w:color="auto" w:fill="auto"/>
            <w:vAlign w:val="bottom"/>
          </w:tcPr>
          <w:p w:rsidR="00E33CBF" w:rsidRDefault="00E33CBF"/>
        </w:tc>
        <w:tc>
          <w:tcPr>
            <w:tcW w:w="1947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E33CBF" w:rsidRDefault="00E45618">
            <w:r>
              <w:rPr>
                <w:sz w:val="18"/>
                <w:szCs w:val="18"/>
              </w:rPr>
              <w:t>Завтрак</w:t>
            </w:r>
          </w:p>
        </w:tc>
        <w:tc>
          <w:tcPr>
            <w:tcW w:w="181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E33CBF" w:rsidRDefault="00E45618">
            <w:r>
              <w:rPr>
                <w:sz w:val="18"/>
                <w:szCs w:val="18"/>
              </w:rPr>
              <w:t>Макаронные изделия с сыром, с маслом</w:t>
            </w:r>
          </w:p>
        </w:tc>
        <w:tc>
          <w:tcPr>
            <w:tcW w:w="181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E33CBF" w:rsidRDefault="00E45618">
            <w:r>
              <w:rPr>
                <w:sz w:val="18"/>
                <w:szCs w:val="18"/>
              </w:rPr>
              <w:t xml:space="preserve">Каша кукурузная на молоке со </w:t>
            </w:r>
            <w:proofErr w:type="spellStart"/>
            <w:r>
              <w:rPr>
                <w:sz w:val="18"/>
                <w:szCs w:val="18"/>
              </w:rPr>
              <w:t>слив.маслом</w:t>
            </w:r>
            <w:proofErr w:type="spellEnd"/>
          </w:p>
        </w:tc>
        <w:tc>
          <w:tcPr>
            <w:tcW w:w="181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E33CBF" w:rsidRDefault="00E45618">
            <w:r>
              <w:rPr>
                <w:sz w:val="18"/>
                <w:szCs w:val="18"/>
              </w:rPr>
              <w:t xml:space="preserve">Каша пшенная на молоке со </w:t>
            </w:r>
            <w:proofErr w:type="spellStart"/>
            <w:r>
              <w:rPr>
                <w:sz w:val="18"/>
                <w:szCs w:val="18"/>
              </w:rPr>
              <w:t>слив.маслом</w:t>
            </w:r>
            <w:proofErr w:type="spellEnd"/>
          </w:p>
        </w:tc>
        <w:tc>
          <w:tcPr>
            <w:tcW w:w="181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E33CBF" w:rsidRDefault="00E45618">
            <w:r>
              <w:rPr>
                <w:sz w:val="18"/>
                <w:szCs w:val="18"/>
              </w:rPr>
              <w:t xml:space="preserve">Каша рисовая на молоке со </w:t>
            </w:r>
            <w:proofErr w:type="spellStart"/>
            <w:r>
              <w:rPr>
                <w:sz w:val="18"/>
                <w:szCs w:val="18"/>
              </w:rPr>
              <w:t>слив.маслом</w:t>
            </w:r>
            <w:proofErr w:type="spellEnd"/>
          </w:p>
        </w:tc>
        <w:tc>
          <w:tcPr>
            <w:tcW w:w="181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E33CBF" w:rsidRDefault="00E45618">
            <w:r>
              <w:rPr>
                <w:sz w:val="18"/>
                <w:szCs w:val="18"/>
              </w:rPr>
              <w:t xml:space="preserve">Запеканка </w:t>
            </w:r>
            <w:proofErr w:type="spellStart"/>
            <w:r>
              <w:rPr>
                <w:sz w:val="18"/>
                <w:szCs w:val="18"/>
              </w:rPr>
              <w:t>твор</w:t>
            </w:r>
            <w:proofErr w:type="spellEnd"/>
            <w:r>
              <w:rPr>
                <w:sz w:val="18"/>
                <w:szCs w:val="18"/>
              </w:rPr>
              <w:t xml:space="preserve">.- манная со </w:t>
            </w:r>
            <w:proofErr w:type="spellStart"/>
            <w:r>
              <w:rPr>
                <w:sz w:val="18"/>
                <w:szCs w:val="18"/>
              </w:rPr>
              <w:t>сгущ.молоком</w:t>
            </w:r>
            <w:proofErr w:type="spellEnd"/>
          </w:p>
        </w:tc>
      </w:tr>
      <w:tr w:rsidR="00E33CBF" w:rsidTr="00305085">
        <w:tblPrEx>
          <w:tblCellMar>
            <w:top w:w="0" w:type="dxa"/>
            <w:bottom w:w="0" w:type="dxa"/>
          </w:tblCellMar>
        </w:tblPrEx>
        <w:trPr>
          <w:cantSplit/>
          <w:trHeight w:val="207"/>
        </w:trPr>
        <w:tc>
          <w:tcPr>
            <w:tcW w:w="129" w:type="dxa"/>
            <w:shd w:val="clear" w:color="auto" w:fill="auto"/>
            <w:vAlign w:val="bottom"/>
          </w:tcPr>
          <w:p w:rsidR="00E33CBF" w:rsidRDefault="00E33CBF"/>
        </w:tc>
        <w:tc>
          <w:tcPr>
            <w:tcW w:w="1947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E33CBF" w:rsidRDefault="00E33CBF"/>
        </w:tc>
        <w:tc>
          <w:tcPr>
            <w:tcW w:w="181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E33CBF" w:rsidRDefault="00E45618">
            <w:r>
              <w:rPr>
                <w:sz w:val="18"/>
                <w:szCs w:val="18"/>
              </w:rPr>
              <w:t>Чай сладкий</w:t>
            </w:r>
          </w:p>
        </w:tc>
        <w:tc>
          <w:tcPr>
            <w:tcW w:w="181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E33CBF" w:rsidRDefault="00E45618">
            <w:r>
              <w:rPr>
                <w:sz w:val="18"/>
                <w:szCs w:val="18"/>
              </w:rPr>
              <w:t>Бутерброд с сыром</w:t>
            </w:r>
          </w:p>
        </w:tc>
        <w:tc>
          <w:tcPr>
            <w:tcW w:w="181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E33CBF" w:rsidRDefault="00E45618">
            <w:r>
              <w:rPr>
                <w:sz w:val="18"/>
                <w:szCs w:val="18"/>
              </w:rPr>
              <w:t>Какао на молоке</w:t>
            </w:r>
          </w:p>
        </w:tc>
        <w:tc>
          <w:tcPr>
            <w:tcW w:w="181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E33CBF" w:rsidRDefault="00E45618">
            <w:r>
              <w:rPr>
                <w:sz w:val="18"/>
                <w:szCs w:val="18"/>
              </w:rPr>
              <w:t>Тефтели</w:t>
            </w:r>
          </w:p>
        </w:tc>
        <w:tc>
          <w:tcPr>
            <w:tcW w:w="181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E33CBF" w:rsidRDefault="00E45618">
            <w:r>
              <w:rPr>
                <w:sz w:val="18"/>
                <w:szCs w:val="18"/>
              </w:rPr>
              <w:t>Батон</w:t>
            </w:r>
          </w:p>
        </w:tc>
      </w:tr>
      <w:tr w:rsidR="00E33CBF" w:rsidTr="00305085">
        <w:tblPrEx>
          <w:tblCellMar>
            <w:top w:w="0" w:type="dxa"/>
            <w:bottom w:w="0" w:type="dxa"/>
          </w:tblCellMar>
        </w:tblPrEx>
        <w:trPr>
          <w:cantSplit/>
          <w:trHeight w:val="399"/>
        </w:trPr>
        <w:tc>
          <w:tcPr>
            <w:tcW w:w="129" w:type="dxa"/>
            <w:shd w:val="clear" w:color="auto" w:fill="auto"/>
            <w:vAlign w:val="bottom"/>
          </w:tcPr>
          <w:p w:rsidR="00E33CBF" w:rsidRDefault="00E33CBF"/>
        </w:tc>
        <w:tc>
          <w:tcPr>
            <w:tcW w:w="1947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E33CBF" w:rsidRDefault="00E33CBF"/>
        </w:tc>
        <w:tc>
          <w:tcPr>
            <w:tcW w:w="181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E33CBF" w:rsidRDefault="00E45618">
            <w:r>
              <w:rPr>
                <w:sz w:val="18"/>
                <w:szCs w:val="18"/>
              </w:rPr>
              <w:t>Батон</w:t>
            </w:r>
          </w:p>
        </w:tc>
        <w:tc>
          <w:tcPr>
            <w:tcW w:w="181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E33CBF" w:rsidRDefault="00E45618">
            <w:r>
              <w:rPr>
                <w:sz w:val="18"/>
                <w:szCs w:val="18"/>
              </w:rPr>
              <w:t>Кофейный напиток с молоком</w:t>
            </w:r>
          </w:p>
        </w:tc>
        <w:tc>
          <w:tcPr>
            <w:tcW w:w="181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E33CBF" w:rsidRDefault="00E45618">
            <w:r>
              <w:rPr>
                <w:sz w:val="18"/>
                <w:szCs w:val="18"/>
              </w:rPr>
              <w:t>Батон</w:t>
            </w:r>
          </w:p>
        </w:tc>
        <w:tc>
          <w:tcPr>
            <w:tcW w:w="181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E33CBF" w:rsidRDefault="00E45618">
            <w:r>
              <w:rPr>
                <w:sz w:val="18"/>
                <w:szCs w:val="18"/>
              </w:rPr>
              <w:t xml:space="preserve">Чай </w:t>
            </w:r>
            <w:proofErr w:type="spellStart"/>
            <w:r>
              <w:rPr>
                <w:sz w:val="18"/>
                <w:szCs w:val="18"/>
              </w:rPr>
              <w:t>каркаде</w:t>
            </w:r>
            <w:proofErr w:type="spellEnd"/>
          </w:p>
        </w:tc>
        <w:tc>
          <w:tcPr>
            <w:tcW w:w="181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E33CBF" w:rsidRDefault="00E45618">
            <w:r>
              <w:rPr>
                <w:sz w:val="18"/>
                <w:szCs w:val="18"/>
              </w:rPr>
              <w:t>Чай сладкий</w:t>
            </w:r>
          </w:p>
        </w:tc>
      </w:tr>
      <w:tr w:rsidR="00E33CBF" w:rsidTr="00305085">
        <w:tblPrEx>
          <w:tblCellMar>
            <w:top w:w="0" w:type="dxa"/>
            <w:bottom w:w="0" w:type="dxa"/>
          </w:tblCellMar>
        </w:tblPrEx>
        <w:trPr>
          <w:cantSplit/>
          <w:trHeight w:val="207"/>
        </w:trPr>
        <w:tc>
          <w:tcPr>
            <w:tcW w:w="129" w:type="dxa"/>
            <w:shd w:val="clear" w:color="auto" w:fill="auto"/>
            <w:vAlign w:val="bottom"/>
          </w:tcPr>
          <w:p w:rsidR="00E33CBF" w:rsidRDefault="00E33CBF"/>
        </w:tc>
        <w:tc>
          <w:tcPr>
            <w:tcW w:w="1947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E33CBF" w:rsidRDefault="00E33CBF"/>
        </w:tc>
        <w:tc>
          <w:tcPr>
            <w:tcW w:w="181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E33CBF" w:rsidRDefault="00E45618">
            <w:r>
              <w:rPr>
                <w:sz w:val="18"/>
                <w:szCs w:val="18"/>
              </w:rPr>
              <w:t xml:space="preserve">Конфета, 40 </w:t>
            </w:r>
            <w:proofErr w:type="spellStart"/>
            <w:r>
              <w:rPr>
                <w:sz w:val="18"/>
                <w:szCs w:val="18"/>
              </w:rPr>
              <w:t>гр</w:t>
            </w:r>
            <w:proofErr w:type="spellEnd"/>
          </w:p>
        </w:tc>
        <w:tc>
          <w:tcPr>
            <w:tcW w:w="181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E33CBF" w:rsidRDefault="00E45618">
            <w:r>
              <w:rPr>
                <w:sz w:val="18"/>
                <w:szCs w:val="18"/>
              </w:rPr>
              <w:t>Яблоко свежее</w:t>
            </w:r>
          </w:p>
        </w:tc>
        <w:tc>
          <w:tcPr>
            <w:tcW w:w="181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E33CBF" w:rsidRDefault="00E45618">
            <w:r>
              <w:rPr>
                <w:sz w:val="18"/>
                <w:szCs w:val="18"/>
              </w:rPr>
              <w:t xml:space="preserve">Конфета, 22 </w:t>
            </w:r>
            <w:proofErr w:type="spellStart"/>
            <w:r>
              <w:rPr>
                <w:sz w:val="18"/>
                <w:szCs w:val="18"/>
              </w:rPr>
              <w:t>гр</w:t>
            </w:r>
            <w:proofErr w:type="spellEnd"/>
          </w:p>
        </w:tc>
        <w:tc>
          <w:tcPr>
            <w:tcW w:w="181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E33CBF" w:rsidRDefault="00E45618">
            <w:r>
              <w:rPr>
                <w:sz w:val="18"/>
                <w:szCs w:val="18"/>
              </w:rPr>
              <w:t>Батон</w:t>
            </w:r>
          </w:p>
        </w:tc>
        <w:tc>
          <w:tcPr>
            <w:tcW w:w="181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E33CBF" w:rsidRDefault="00E45618">
            <w:r>
              <w:rPr>
                <w:sz w:val="18"/>
                <w:szCs w:val="18"/>
              </w:rPr>
              <w:t>Апельсин</w:t>
            </w:r>
          </w:p>
        </w:tc>
      </w:tr>
      <w:tr w:rsidR="00E33CBF" w:rsidTr="00305085">
        <w:tblPrEx>
          <w:tblCellMar>
            <w:top w:w="0" w:type="dxa"/>
            <w:bottom w:w="0" w:type="dxa"/>
          </w:tblCellMar>
        </w:tblPrEx>
        <w:trPr>
          <w:cantSplit/>
          <w:trHeight w:val="192"/>
        </w:trPr>
        <w:tc>
          <w:tcPr>
            <w:tcW w:w="129" w:type="dxa"/>
            <w:shd w:val="clear" w:color="auto" w:fill="auto"/>
            <w:vAlign w:val="bottom"/>
          </w:tcPr>
          <w:p w:rsidR="00E33CBF" w:rsidRDefault="00E33CBF"/>
        </w:tc>
        <w:tc>
          <w:tcPr>
            <w:tcW w:w="1947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E33CBF" w:rsidRDefault="00E33CBF"/>
        </w:tc>
        <w:tc>
          <w:tcPr>
            <w:tcW w:w="181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E33CBF" w:rsidRDefault="00E33CBF"/>
        </w:tc>
        <w:tc>
          <w:tcPr>
            <w:tcW w:w="181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E33CBF" w:rsidRDefault="00E33CBF"/>
        </w:tc>
        <w:tc>
          <w:tcPr>
            <w:tcW w:w="181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E33CBF" w:rsidRDefault="00E45618">
            <w:r>
              <w:rPr>
                <w:sz w:val="18"/>
                <w:szCs w:val="18"/>
              </w:rPr>
              <w:t>Груша свежая</w:t>
            </w:r>
          </w:p>
        </w:tc>
        <w:tc>
          <w:tcPr>
            <w:tcW w:w="181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E33CBF" w:rsidRDefault="00E45618">
            <w:r>
              <w:rPr>
                <w:sz w:val="18"/>
                <w:szCs w:val="18"/>
              </w:rPr>
              <w:t>Вафли</w:t>
            </w:r>
          </w:p>
        </w:tc>
        <w:tc>
          <w:tcPr>
            <w:tcW w:w="181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E33CBF" w:rsidRDefault="00E33CBF"/>
        </w:tc>
      </w:tr>
      <w:tr w:rsidR="00E33CBF" w:rsidTr="00305085">
        <w:tblPrEx>
          <w:tblCellMar>
            <w:top w:w="0" w:type="dxa"/>
            <w:bottom w:w="0" w:type="dxa"/>
          </w:tblCellMar>
        </w:tblPrEx>
        <w:trPr>
          <w:cantSplit/>
          <w:trHeight w:val="414"/>
        </w:trPr>
        <w:tc>
          <w:tcPr>
            <w:tcW w:w="129" w:type="dxa"/>
            <w:shd w:val="clear" w:color="auto" w:fill="auto"/>
            <w:vAlign w:val="bottom"/>
          </w:tcPr>
          <w:p w:rsidR="00E33CBF" w:rsidRDefault="00E33CBF"/>
        </w:tc>
        <w:tc>
          <w:tcPr>
            <w:tcW w:w="1947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E33CBF" w:rsidRDefault="00E45618">
            <w:r>
              <w:rPr>
                <w:sz w:val="18"/>
                <w:szCs w:val="18"/>
              </w:rPr>
              <w:t>Усиленный завтрак</w:t>
            </w:r>
          </w:p>
        </w:tc>
        <w:tc>
          <w:tcPr>
            <w:tcW w:w="181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E33CBF" w:rsidRDefault="00E45618">
            <w:r>
              <w:rPr>
                <w:sz w:val="18"/>
                <w:szCs w:val="18"/>
              </w:rPr>
              <w:t>Рис с овощами</w:t>
            </w:r>
          </w:p>
        </w:tc>
        <w:tc>
          <w:tcPr>
            <w:tcW w:w="181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E33CBF" w:rsidRDefault="00E45618">
            <w:r>
              <w:rPr>
                <w:sz w:val="18"/>
                <w:szCs w:val="18"/>
              </w:rPr>
              <w:t xml:space="preserve">Карт. пюре со </w:t>
            </w:r>
            <w:proofErr w:type="spellStart"/>
            <w:r>
              <w:rPr>
                <w:sz w:val="18"/>
                <w:szCs w:val="18"/>
              </w:rPr>
              <w:t>слив.маслом</w:t>
            </w:r>
            <w:proofErr w:type="spellEnd"/>
          </w:p>
        </w:tc>
        <w:tc>
          <w:tcPr>
            <w:tcW w:w="181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E33CBF" w:rsidRDefault="00E45618">
            <w:r>
              <w:rPr>
                <w:sz w:val="18"/>
                <w:szCs w:val="18"/>
              </w:rPr>
              <w:t>Макаронные изделия отварные</w:t>
            </w:r>
          </w:p>
        </w:tc>
        <w:tc>
          <w:tcPr>
            <w:tcW w:w="181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E33CBF" w:rsidRDefault="00E45618">
            <w:r>
              <w:rPr>
                <w:sz w:val="18"/>
                <w:szCs w:val="18"/>
              </w:rPr>
              <w:t xml:space="preserve">Картофель </w:t>
            </w:r>
            <w:proofErr w:type="spellStart"/>
            <w:r>
              <w:rPr>
                <w:sz w:val="18"/>
                <w:szCs w:val="18"/>
              </w:rPr>
              <w:t>запеченый</w:t>
            </w:r>
            <w:proofErr w:type="spellEnd"/>
          </w:p>
        </w:tc>
        <w:tc>
          <w:tcPr>
            <w:tcW w:w="181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E33CBF" w:rsidRDefault="00E45618">
            <w:r>
              <w:rPr>
                <w:sz w:val="18"/>
                <w:szCs w:val="18"/>
              </w:rPr>
              <w:t>Плов рисовый с фаршем</w:t>
            </w:r>
          </w:p>
        </w:tc>
      </w:tr>
      <w:tr w:rsidR="00E33CBF" w:rsidTr="00305085">
        <w:tblPrEx>
          <w:tblCellMar>
            <w:top w:w="0" w:type="dxa"/>
            <w:bottom w:w="0" w:type="dxa"/>
          </w:tblCellMar>
        </w:tblPrEx>
        <w:trPr>
          <w:cantSplit/>
          <w:trHeight w:val="399"/>
        </w:trPr>
        <w:tc>
          <w:tcPr>
            <w:tcW w:w="129" w:type="dxa"/>
            <w:shd w:val="clear" w:color="auto" w:fill="auto"/>
            <w:vAlign w:val="bottom"/>
          </w:tcPr>
          <w:p w:rsidR="00E33CBF" w:rsidRDefault="00E33CBF"/>
        </w:tc>
        <w:tc>
          <w:tcPr>
            <w:tcW w:w="1947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E33CBF" w:rsidRDefault="00E33CBF"/>
        </w:tc>
        <w:tc>
          <w:tcPr>
            <w:tcW w:w="181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E33CBF" w:rsidRDefault="00E45618">
            <w:r>
              <w:rPr>
                <w:sz w:val="18"/>
                <w:szCs w:val="18"/>
              </w:rPr>
              <w:t>Котлета из говядины</w:t>
            </w:r>
          </w:p>
        </w:tc>
        <w:tc>
          <w:tcPr>
            <w:tcW w:w="181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E33CBF" w:rsidRDefault="00E45618">
            <w:r>
              <w:rPr>
                <w:sz w:val="18"/>
                <w:szCs w:val="18"/>
              </w:rPr>
              <w:t xml:space="preserve">Цыпленок </w:t>
            </w:r>
            <w:proofErr w:type="spellStart"/>
            <w:r>
              <w:rPr>
                <w:sz w:val="18"/>
                <w:szCs w:val="18"/>
              </w:rPr>
              <w:t>туш.в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сметанном соусе</w:t>
            </w:r>
          </w:p>
        </w:tc>
        <w:tc>
          <w:tcPr>
            <w:tcW w:w="181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E33CBF" w:rsidRDefault="00E45618">
            <w:r>
              <w:rPr>
                <w:sz w:val="18"/>
                <w:szCs w:val="18"/>
              </w:rPr>
              <w:t>Суфле рыбное</w:t>
            </w:r>
          </w:p>
        </w:tc>
        <w:tc>
          <w:tcPr>
            <w:tcW w:w="181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E33CBF" w:rsidRDefault="00E45618">
            <w:r>
              <w:rPr>
                <w:sz w:val="18"/>
                <w:szCs w:val="18"/>
              </w:rPr>
              <w:t>Сарделька паровая</w:t>
            </w:r>
          </w:p>
        </w:tc>
        <w:tc>
          <w:tcPr>
            <w:tcW w:w="181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E33CBF" w:rsidRDefault="00E45618">
            <w:r>
              <w:rPr>
                <w:sz w:val="18"/>
                <w:szCs w:val="18"/>
              </w:rPr>
              <w:t>Зеленый горошек (</w:t>
            </w:r>
            <w:proofErr w:type="spellStart"/>
            <w:r>
              <w:rPr>
                <w:sz w:val="18"/>
                <w:szCs w:val="18"/>
              </w:rPr>
              <w:t>гарнировка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</w:tr>
      <w:tr w:rsidR="00E33CBF" w:rsidTr="00305085">
        <w:tblPrEx>
          <w:tblCellMar>
            <w:top w:w="0" w:type="dxa"/>
            <w:bottom w:w="0" w:type="dxa"/>
          </w:tblCellMar>
        </w:tblPrEx>
        <w:trPr>
          <w:cantSplit/>
          <w:trHeight w:val="399"/>
        </w:trPr>
        <w:tc>
          <w:tcPr>
            <w:tcW w:w="129" w:type="dxa"/>
            <w:shd w:val="clear" w:color="auto" w:fill="auto"/>
            <w:vAlign w:val="bottom"/>
          </w:tcPr>
          <w:p w:rsidR="00E33CBF" w:rsidRDefault="00E33CBF"/>
        </w:tc>
        <w:tc>
          <w:tcPr>
            <w:tcW w:w="1947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E33CBF" w:rsidRDefault="00E33CBF"/>
        </w:tc>
        <w:tc>
          <w:tcPr>
            <w:tcW w:w="181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E33CBF" w:rsidRDefault="00E45618">
            <w:r>
              <w:rPr>
                <w:sz w:val="18"/>
                <w:szCs w:val="18"/>
              </w:rPr>
              <w:t xml:space="preserve">Кукуруза </w:t>
            </w:r>
            <w:proofErr w:type="spellStart"/>
            <w:r>
              <w:rPr>
                <w:sz w:val="18"/>
                <w:szCs w:val="18"/>
              </w:rPr>
              <w:t>консерв</w:t>
            </w:r>
            <w:proofErr w:type="spellEnd"/>
            <w:r>
              <w:rPr>
                <w:sz w:val="18"/>
                <w:szCs w:val="18"/>
              </w:rPr>
              <w:t>. (</w:t>
            </w:r>
            <w:proofErr w:type="spellStart"/>
            <w:r>
              <w:rPr>
                <w:sz w:val="18"/>
                <w:szCs w:val="18"/>
              </w:rPr>
              <w:t>гарнировка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181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E33CBF" w:rsidRDefault="00E45618">
            <w:r>
              <w:rPr>
                <w:sz w:val="18"/>
                <w:szCs w:val="18"/>
              </w:rPr>
              <w:t>Икра свекольная (</w:t>
            </w:r>
            <w:proofErr w:type="spellStart"/>
            <w:r>
              <w:rPr>
                <w:sz w:val="18"/>
                <w:szCs w:val="18"/>
              </w:rPr>
              <w:t>гарнировка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181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E33CBF" w:rsidRDefault="00E45618">
            <w:r>
              <w:rPr>
                <w:sz w:val="18"/>
                <w:szCs w:val="18"/>
              </w:rPr>
              <w:t>Напиток из шиповника</w:t>
            </w:r>
          </w:p>
        </w:tc>
        <w:tc>
          <w:tcPr>
            <w:tcW w:w="181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E33CBF" w:rsidRDefault="00E45618">
            <w:r>
              <w:rPr>
                <w:sz w:val="18"/>
                <w:szCs w:val="18"/>
              </w:rPr>
              <w:t>Помидоры свежие (</w:t>
            </w:r>
            <w:proofErr w:type="spellStart"/>
            <w:r>
              <w:rPr>
                <w:sz w:val="18"/>
                <w:szCs w:val="18"/>
              </w:rPr>
              <w:t>гарнировка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181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E33CBF" w:rsidRDefault="00E45618">
            <w:r>
              <w:rPr>
                <w:sz w:val="18"/>
                <w:szCs w:val="18"/>
              </w:rPr>
              <w:t>Чай сладкий</w:t>
            </w:r>
          </w:p>
        </w:tc>
      </w:tr>
      <w:tr w:rsidR="00E33CBF" w:rsidTr="00305085">
        <w:tblPrEx>
          <w:tblCellMar>
            <w:top w:w="0" w:type="dxa"/>
            <w:bottom w:w="0" w:type="dxa"/>
          </w:tblCellMar>
        </w:tblPrEx>
        <w:trPr>
          <w:cantSplit/>
          <w:trHeight w:val="414"/>
        </w:trPr>
        <w:tc>
          <w:tcPr>
            <w:tcW w:w="129" w:type="dxa"/>
            <w:shd w:val="clear" w:color="auto" w:fill="auto"/>
            <w:vAlign w:val="bottom"/>
          </w:tcPr>
          <w:p w:rsidR="00E33CBF" w:rsidRDefault="00E33CBF"/>
        </w:tc>
        <w:tc>
          <w:tcPr>
            <w:tcW w:w="1947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E33CBF" w:rsidRDefault="00E33CBF"/>
        </w:tc>
        <w:tc>
          <w:tcPr>
            <w:tcW w:w="181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E33CBF" w:rsidRDefault="00E45618">
            <w:r>
              <w:rPr>
                <w:sz w:val="18"/>
                <w:szCs w:val="18"/>
              </w:rPr>
              <w:t>Чай с лимоном</w:t>
            </w:r>
          </w:p>
        </w:tc>
        <w:tc>
          <w:tcPr>
            <w:tcW w:w="181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E33CBF" w:rsidRDefault="00E45618">
            <w:r>
              <w:rPr>
                <w:sz w:val="18"/>
                <w:szCs w:val="18"/>
              </w:rPr>
              <w:t>Чай сладкий</w:t>
            </w:r>
          </w:p>
        </w:tc>
        <w:tc>
          <w:tcPr>
            <w:tcW w:w="181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E33CBF" w:rsidRDefault="00E45618">
            <w:r>
              <w:rPr>
                <w:sz w:val="18"/>
                <w:szCs w:val="18"/>
              </w:rPr>
              <w:t>Хлеб пшеничный</w:t>
            </w:r>
          </w:p>
        </w:tc>
        <w:tc>
          <w:tcPr>
            <w:tcW w:w="181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E33CBF" w:rsidRDefault="00E45618">
            <w:r>
              <w:rPr>
                <w:sz w:val="18"/>
                <w:szCs w:val="18"/>
              </w:rPr>
              <w:t xml:space="preserve">Компот из </w:t>
            </w:r>
            <w:r>
              <w:rPr>
                <w:sz w:val="18"/>
                <w:szCs w:val="18"/>
              </w:rPr>
              <w:t>сухофруктов</w:t>
            </w:r>
          </w:p>
        </w:tc>
        <w:tc>
          <w:tcPr>
            <w:tcW w:w="181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E33CBF" w:rsidRDefault="00E45618">
            <w:r>
              <w:rPr>
                <w:sz w:val="18"/>
                <w:szCs w:val="18"/>
              </w:rPr>
              <w:t>Хлеб пшеничный</w:t>
            </w:r>
          </w:p>
        </w:tc>
      </w:tr>
      <w:tr w:rsidR="00E33CBF" w:rsidTr="00305085">
        <w:tblPrEx>
          <w:tblCellMar>
            <w:top w:w="0" w:type="dxa"/>
            <w:bottom w:w="0" w:type="dxa"/>
          </w:tblCellMar>
        </w:tblPrEx>
        <w:trPr>
          <w:cantSplit/>
          <w:trHeight w:val="192"/>
        </w:trPr>
        <w:tc>
          <w:tcPr>
            <w:tcW w:w="129" w:type="dxa"/>
            <w:shd w:val="clear" w:color="auto" w:fill="auto"/>
            <w:vAlign w:val="bottom"/>
          </w:tcPr>
          <w:p w:rsidR="00E33CBF" w:rsidRDefault="00E33CBF"/>
        </w:tc>
        <w:tc>
          <w:tcPr>
            <w:tcW w:w="1947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E33CBF" w:rsidRDefault="00E33CBF"/>
        </w:tc>
        <w:tc>
          <w:tcPr>
            <w:tcW w:w="181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E33CBF" w:rsidRDefault="00E45618">
            <w:r>
              <w:rPr>
                <w:sz w:val="18"/>
                <w:szCs w:val="18"/>
              </w:rPr>
              <w:t>Хлеб пшеничный</w:t>
            </w:r>
          </w:p>
        </w:tc>
        <w:tc>
          <w:tcPr>
            <w:tcW w:w="181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E33CBF" w:rsidRDefault="00E45618">
            <w:r>
              <w:rPr>
                <w:sz w:val="18"/>
                <w:szCs w:val="18"/>
              </w:rPr>
              <w:t>Хлеб пшеничный</w:t>
            </w:r>
          </w:p>
        </w:tc>
        <w:tc>
          <w:tcPr>
            <w:tcW w:w="181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E33CBF" w:rsidRDefault="00E45618">
            <w:r>
              <w:rPr>
                <w:sz w:val="18"/>
                <w:szCs w:val="18"/>
              </w:rPr>
              <w:t>Хлеб ржаной</w:t>
            </w:r>
          </w:p>
        </w:tc>
        <w:tc>
          <w:tcPr>
            <w:tcW w:w="181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E33CBF" w:rsidRDefault="00E45618">
            <w:r>
              <w:rPr>
                <w:sz w:val="18"/>
                <w:szCs w:val="18"/>
              </w:rPr>
              <w:t>Хлеб пшеничный</w:t>
            </w:r>
          </w:p>
        </w:tc>
        <w:tc>
          <w:tcPr>
            <w:tcW w:w="181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E33CBF" w:rsidRDefault="00E45618">
            <w:r>
              <w:rPr>
                <w:sz w:val="18"/>
                <w:szCs w:val="18"/>
              </w:rPr>
              <w:t>Хлеб ржаной</w:t>
            </w:r>
          </w:p>
        </w:tc>
      </w:tr>
      <w:tr w:rsidR="00E33CBF" w:rsidTr="00305085">
        <w:tblPrEx>
          <w:tblCellMar>
            <w:top w:w="0" w:type="dxa"/>
            <w:bottom w:w="0" w:type="dxa"/>
          </w:tblCellMar>
        </w:tblPrEx>
        <w:trPr>
          <w:cantSplit/>
          <w:trHeight w:val="207"/>
        </w:trPr>
        <w:tc>
          <w:tcPr>
            <w:tcW w:w="129" w:type="dxa"/>
            <w:shd w:val="clear" w:color="auto" w:fill="auto"/>
            <w:vAlign w:val="bottom"/>
          </w:tcPr>
          <w:p w:rsidR="00E33CBF" w:rsidRDefault="00E33CBF"/>
        </w:tc>
        <w:tc>
          <w:tcPr>
            <w:tcW w:w="1947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E33CBF" w:rsidRDefault="00E33CBF"/>
        </w:tc>
        <w:tc>
          <w:tcPr>
            <w:tcW w:w="181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E33CBF" w:rsidRDefault="00E45618">
            <w:r>
              <w:rPr>
                <w:sz w:val="18"/>
                <w:szCs w:val="18"/>
              </w:rPr>
              <w:t>Хлеб ржаной</w:t>
            </w:r>
          </w:p>
        </w:tc>
        <w:tc>
          <w:tcPr>
            <w:tcW w:w="181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E33CBF" w:rsidRDefault="00E45618">
            <w:r>
              <w:rPr>
                <w:sz w:val="18"/>
                <w:szCs w:val="18"/>
              </w:rPr>
              <w:t>Хлеб ржаной</w:t>
            </w:r>
          </w:p>
        </w:tc>
        <w:tc>
          <w:tcPr>
            <w:tcW w:w="181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E33CBF" w:rsidRDefault="00E33CBF"/>
        </w:tc>
        <w:tc>
          <w:tcPr>
            <w:tcW w:w="181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E33CBF" w:rsidRDefault="00E45618">
            <w:r>
              <w:rPr>
                <w:sz w:val="18"/>
                <w:szCs w:val="18"/>
              </w:rPr>
              <w:t>Хлеб ржаной</w:t>
            </w:r>
          </w:p>
        </w:tc>
        <w:tc>
          <w:tcPr>
            <w:tcW w:w="181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E33CBF" w:rsidRDefault="00E33CBF"/>
        </w:tc>
      </w:tr>
      <w:tr w:rsidR="00E33CBF" w:rsidTr="00305085">
        <w:tblPrEx>
          <w:tblCellMar>
            <w:top w:w="0" w:type="dxa"/>
            <w:bottom w:w="0" w:type="dxa"/>
          </w:tblCellMar>
        </w:tblPrEx>
        <w:trPr>
          <w:cantSplit/>
          <w:trHeight w:val="814"/>
        </w:trPr>
        <w:tc>
          <w:tcPr>
            <w:tcW w:w="129" w:type="dxa"/>
            <w:shd w:val="clear" w:color="auto" w:fill="auto"/>
            <w:vAlign w:val="bottom"/>
          </w:tcPr>
          <w:p w:rsidR="00E33CBF" w:rsidRDefault="00E33CBF"/>
        </w:tc>
        <w:tc>
          <w:tcPr>
            <w:tcW w:w="1947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E33CBF" w:rsidRDefault="00E45618">
            <w:r>
              <w:rPr>
                <w:sz w:val="18"/>
                <w:szCs w:val="18"/>
              </w:rPr>
              <w:t>Обед</w:t>
            </w:r>
          </w:p>
        </w:tc>
        <w:tc>
          <w:tcPr>
            <w:tcW w:w="181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E33CBF" w:rsidRDefault="00E45618">
            <w:r>
              <w:rPr>
                <w:sz w:val="18"/>
                <w:szCs w:val="18"/>
              </w:rPr>
              <w:t xml:space="preserve">Суп рыбный с </w:t>
            </w:r>
            <w:proofErr w:type="spellStart"/>
            <w:r>
              <w:rPr>
                <w:sz w:val="18"/>
                <w:szCs w:val="18"/>
              </w:rPr>
              <w:t>консервой</w:t>
            </w:r>
            <w:proofErr w:type="spellEnd"/>
          </w:p>
        </w:tc>
        <w:tc>
          <w:tcPr>
            <w:tcW w:w="181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E33CBF" w:rsidRDefault="00E45618">
            <w:r>
              <w:rPr>
                <w:sz w:val="18"/>
                <w:szCs w:val="18"/>
              </w:rPr>
              <w:t xml:space="preserve">Щи из свежей капусты с </w:t>
            </w:r>
            <w:proofErr w:type="spellStart"/>
            <w:r>
              <w:rPr>
                <w:sz w:val="18"/>
                <w:szCs w:val="18"/>
              </w:rPr>
              <w:t>зел.горошком</w:t>
            </w:r>
            <w:proofErr w:type="spellEnd"/>
            <w:r>
              <w:rPr>
                <w:sz w:val="18"/>
                <w:szCs w:val="18"/>
              </w:rPr>
              <w:t xml:space="preserve"> с цыпленком</w:t>
            </w:r>
          </w:p>
        </w:tc>
        <w:tc>
          <w:tcPr>
            <w:tcW w:w="181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E33CBF" w:rsidRDefault="00E45618">
            <w:r>
              <w:rPr>
                <w:sz w:val="18"/>
                <w:szCs w:val="18"/>
              </w:rPr>
              <w:t xml:space="preserve">Рассольник Ленинградский с говядиной </w:t>
            </w:r>
            <w:r>
              <w:rPr>
                <w:sz w:val="18"/>
                <w:szCs w:val="18"/>
              </w:rPr>
              <w:t>со сметаной</w:t>
            </w:r>
          </w:p>
        </w:tc>
        <w:tc>
          <w:tcPr>
            <w:tcW w:w="181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E33CBF" w:rsidRDefault="00E45618">
            <w:r>
              <w:rPr>
                <w:sz w:val="18"/>
                <w:szCs w:val="18"/>
              </w:rPr>
              <w:t>Борщ из св. капусты с гов.1кат. со Сметаной</w:t>
            </w:r>
          </w:p>
        </w:tc>
        <w:tc>
          <w:tcPr>
            <w:tcW w:w="181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E33CBF" w:rsidRDefault="00E45618">
            <w:r>
              <w:rPr>
                <w:sz w:val="18"/>
                <w:szCs w:val="18"/>
              </w:rPr>
              <w:t xml:space="preserve">Суп картофельный с </w:t>
            </w:r>
            <w:proofErr w:type="spellStart"/>
            <w:r>
              <w:rPr>
                <w:sz w:val="18"/>
                <w:szCs w:val="18"/>
              </w:rPr>
              <w:t>макарон.изделиями</w:t>
            </w:r>
            <w:proofErr w:type="spellEnd"/>
            <w:r>
              <w:rPr>
                <w:sz w:val="18"/>
                <w:szCs w:val="18"/>
              </w:rPr>
              <w:t xml:space="preserve"> с фрикадельками</w:t>
            </w:r>
          </w:p>
        </w:tc>
      </w:tr>
      <w:tr w:rsidR="00E33CBF" w:rsidTr="00305085">
        <w:tblPrEx>
          <w:tblCellMar>
            <w:top w:w="0" w:type="dxa"/>
            <w:bottom w:w="0" w:type="dxa"/>
          </w:tblCellMar>
        </w:tblPrEx>
        <w:trPr>
          <w:cantSplit/>
          <w:trHeight w:val="399"/>
        </w:trPr>
        <w:tc>
          <w:tcPr>
            <w:tcW w:w="129" w:type="dxa"/>
            <w:shd w:val="clear" w:color="auto" w:fill="auto"/>
            <w:vAlign w:val="bottom"/>
          </w:tcPr>
          <w:p w:rsidR="00E33CBF" w:rsidRDefault="00E33CBF"/>
        </w:tc>
        <w:tc>
          <w:tcPr>
            <w:tcW w:w="1947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E33CBF" w:rsidRDefault="00E33CBF"/>
        </w:tc>
        <w:tc>
          <w:tcPr>
            <w:tcW w:w="181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E33CBF" w:rsidRDefault="00E45618">
            <w:r>
              <w:rPr>
                <w:sz w:val="18"/>
                <w:szCs w:val="18"/>
              </w:rPr>
              <w:t>Рис с овощами</w:t>
            </w:r>
          </w:p>
        </w:tc>
        <w:tc>
          <w:tcPr>
            <w:tcW w:w="181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E33CBF" w:rsidRDefault="00E45618">
            <w:r>
              <w:rPr>
                <w:sz w:val="18"/>
                <w:szCs w:val="18"/>
              </w:rPr>
              <w:t xml:space="preserve">Карт. пюре со </w:t>
            </w:r>
            <w:proofErr w:type="spellStart"/>
            <w:r>
              <w:rPr>
                <w:sz w:val="18"/>
                <w:szCs w:val="18"/>
              </w:rPr>
              <w:t>слив.маслом</w:t>
            </w:r>
            <w:proofErr w:type="spellEnd"/>
          </w:p>
        </w:tc>
        <w:tc>
          <w:tcPr>
            <w:tcW w:w="181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E33CBF" w:rsidRDefault="00E45618">
            <w:r>
              <w:rPr>
                <w:sz w:val="18"/>
                <w:szCs w:val="18"/>
              </w:rPr>
              <w:t>Макаронные изделия отварные</w:t>
            </w:r>
          </w:p>
        </w:tc>
        <w:tc>
          <w:tcPr>
            <w:tcW w:w="181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E33CBF" w:rsidRDefault="00E45618">
            <w:r>
              <w:rPr>
                <w:sz w:val="18"/>
                <w:szCs w:val="18"/>
              </w:rPr>
              <w:t xml:space="preserve">Картофель </w:t>
            </w:r>
            <w:proofErr w:type="spellStart"/>
            <w:r>
              <w:rPr>
                <w:sz w:val="18"/>
                <w:szCs w:val="18"/>
              </w:rPr>
              <w:t>запеченый</w:t>
            </w:r>
            <w:proofErr w:type="spellEnd"/>
          </w:p>
        </w:tc>
        <w:tc>
          <w:tcPr>
            <w:tcW w:w="181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E33CBF" w:rsidRDefault="00E45618">
            <w:r>
              <w:rPr>
                <w:sz w:val="18"/>
                <w:szCs w:val="18"/>
              </w:rPr>
              <w:t>Плов рисовый с фаршем</w:t>
            </w:r>
          </w:p>
        </w:tc>
      </w:tr>
      <w:tr w:rsidR="00E33CBF" w:rsidTr="00305085">
        <w:tblPrEx>
          <w:tblCellMar>
            <w:top w:w="0" w:type="dxa"/>
            <w:bottom w:w="0" w:type="dxa"/>
          </w:tblCellMar>
        </w:tblPrEx>
        <w:trPr>
          <w:cantSplit/>
          <w:trHeight w:val="414"/>
        </w:trPr>
        <w:tc>
          <w:tcPr>
            <w:tcW w:w="129" w:type="dxa"/>
            <w:shd w:val="clear" w:color="auto" w:fill="auto"/>
            <w:vAlign w:val="bottom"/>
          </w:tcPr>
          <w:p w:rsidR="00E33CBF" w:rsidRDefault="00E33CBF"/>
        </w:tc>
        <w:tc>
          <w:tcPr>
            <w:tcW w:w="1947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E33CBF" w:rsidRDefault="00E33CBF"/>
        </w:tc>
        <w:tc>
          <w:tcPr>
            <w:tcW w:w="181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E33CBF" w:rsidRDefault="00E45618">
            <w:r>
              <w:rPr>
                <w:sz w:val="18"/>
                <w:szCs w:val="18"/>
              </w:rPr>
              <w:t>Котлета из говядины</w:t>
            </w:r>
          </w:p>
        </w:tc>
        <w:tc>
          <w:tcPr>
            <w:tcW w:w="181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E33CBF" w:rsidRDefault="00E45618">
            <w:r>
              <w:rPr>
                <w:sz w:val="18"/>
                <w:szCs w:val="18"/>
              </w:rPr>
              <w:t xml:space="preserve">Цыпленок </w:t>
            </w:r>
            <w:proofErr w:type="spellStart"/>
            <w:r>
              <w:rPr>
                <w:sz w:val="18"/>
                <w:szCs w:val="18"/>
              </w:rPr>
              <w:t>туш.в</w:t>
            </w:r>
            <w:proofErr w:type="spellEnd"/>
            <w:r>
              <w:rPr>
                <w:sz w:val="18"/>
                <w:szCs w:val="18"/>
              </w:rPr>
              <w:t xml:space="preserve"> сметанном соусе</w:t>
            </w:r>
          </w:p>
        </w:tc>
        <w:tc>
          <w:tcPr>
            <w:tcW w:w="181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E33CBF" w:rsidRDefault="00E45618">
            <w:r>
              <w:rPr>
                <w:sz w:val="18"/>
                <w:szCs w:val="18"/>
              </w:rPr>
              <w:t>Суфле рыбное</w:t>
            </w:r>
          </w:p>
        </w:tc>
        <w:tc>
          <w:tcPr>
            <w:tcW w:w="181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E33CBF" w:rsidRDefault="00E45618">
            <w:r>
              <w:rPr>
                <w:sz w:val="18"/>
                <w:szCs w:val="18"/>
              </w:rPr>
              <w:t>Сарделька паровая</w:t>
            </w:r>
          </w:p>
        </w:tc>
        <w:tc>
          <w:tcPr>
            <w:tcW w:w="181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E33CBF" w:rsidRDefault="00E45618">
            <w:r>
              <w:rPr>
                <w:sz w:val="18"/>
                <w:szCs w:val="18"/>
              </w:rPr>
              <w:t>Зеленый горошек (</w:t>
            </w:r>
            <w:proofErr w:type="spellStart"/>
            <w:r>
              <w:rPr>
                <w:sz w:val="18"/>
                <w:szCs w:val="18"/>
              </w:rPr>
              <w:t>гарнировка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</w:tr>
      <w:tr w:rsidR="00E33CBF" w:rsidTr="00305085">
        <w:tblPrEx>
          <w:tblCellMar>
            <w:top w:w="0" w:type="dxa"/>
            <w:bottom w:w="0" w:type="dxa"/>
          </w:tblCellMar>
        </w:tblPrEx>
        <w:trPr>
          <w:cantSplit/>
          <w:trHeight w:val="399"/>
        </w:trPr>
        <w:tc>
          <w:tcPr>
            <w:tcW w:w="129" w:type="dxa"/>
            <w:shd w:val="clear" w:color="auto" w:fill="auto"/>
            <w:vAlign w:val="bottom"/>
          </w:tcPr>
          <w:p w:rsidR="00E33CBF" w:rsidRDefault="00E33CBF"/>
        </w:tc>
        <w:tc>
          <w:tcPr>
            <w:tcW w:w="1947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E33CBF" w:rsidRDefault="00E33CBF"/>
        </w:tc>
        <w:tc>
          <w:tcPr>
            <w:tcW w:w="181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E33CBF" w:rsidRDefault="00E45618">
            <w:r>
              <w:rPr>
                <w:sz w:val="18"/>
                <w:szCs w:val="18"/>
              </w:rPr>
              <w:t xml:space="preserve">Кукуруза </w:t>
            </w:r>
            <w:proofErr w:type="spellStart"/>
            <w:r>
              <w:rPr>
                <w:sz w:val="18"/>
                <w:szCs w:val="18"/>
              </w:rPr>
              <w:t>консерв</w:t>
            </w:r>
            <w:proofErr w:type="spellEnd"/>
            <w:r>
              <w:rPr>
                <w:sz w:val="18"/>
                <w:szCs w:val="18"/>
              </w:rPr>
              <w:t>. (</w:t>
            </w:r>
            <w:proofErr w:type="spellStart"/>
            <w:r>
              <w:rPr>
                <w:sz w:val="18"/>
                <w:szCs w:val="18"/>
              </w:rPr>
              <w:t>гарнировка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181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E33CBF" w:rsidRDefault="00E45618">
            <w:r>
              <w:rPr>
                <w:sz w:val="18"/>
                <w:szCs w:val="18"/>
              </w:rPr>
              <w:t>Икра свекольная (</w:t>
            </w:r>
            <w:proofErr w:type="spellStart"/>
            <w:r>
              <w:rPr>
                <w:sz w:val="18"/>
                <w:szCs w:val="18"/>
              </w:rPr>
              <w:t>гарнировка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181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E33CBF" w:rsidRDefault="00E45618">
            <w:r>
              <w:rPr>
                <w:sz w:val="18"/>
                <w:szCs w:val="18"/>
              </w:rPr>
              <w:t>Напиток из шиповника</w:t>
            </w:r>
          </w:p>
        </w:tc>
        <w:tc>
          <w:tcPr>
            <w:tcW w:w="181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E33CBF" w:rsidRDefault="00E45618">
            <w:r>
              <w:rPr>
                <w:sz w:val="18"/>
                <w:szCs w:val="18"/>
              </w:rPr>
              <w:t>Помидоры свежие (</w:t>
            </w:r>
            <w:proofErr w:type="spellStart"/>
            <w:r>
              <w:rPr>
                <w:sz w:val="18"/>
                <w:szCs w:val="18"/>
              </w:rPr>
              <w:t>гарнировка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181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E33CBF" w:rsidRDefault="00E45618">
            <w:r>
              <w:rPr>
                <w:sz w:val="18"/>
                <w:szCs w:val="18"/>
              </w:rPr>
              <w:t>Чай сладкий</w:t>
            </w:r>
          </w:p>
        </w:tc>
      </w:tr>
      <w:tr w:rsidR="00E33CBF" w:rsidTr="00305085">
        <w:tblPrEx>
          <w:tblCellMar>
            <w:top w:w="0" w:type="dxa"/>
            <w:bottom w:w="0" w:type="dxa"/>
          </w:tblCellMar>
        </w:tblPrEx>
        <w:trPr>
          <w:cantSplit/>
          <w:trHeight w:val="399"/>
        </w:trPr>
        <w:tc>
          <w:tcPr>
            <w:tcW w:w="129" w:type="dxa"/>
            <w:shd w:val="clear" w:color="auto" w:fill="auto"/>
            <w:vAlign w:val="bottom"/>
          </w:tcPr>
          <w:p w:rsidR="00E33CBF" w:rsidRDefault="00E33CBF"/>
        </w:tc>
        <w:tc>
          <w:tcPr>
            <w:tcW w:w="1947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E33CBF" w:rsidRDefault="00E33CBF"/>
        </w:tc>
        <w:tc>
          <w:tcPr>
            <w:tcW w:w="181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E33CBF" w:rsidRDefault="00E45618">
            <w:r>
              <w:rPr>
                <w:sz w:val="18"/>
                <w:szCs w:val="18"/>
              </w:rPr>
              <w:t>Чай с лимоном</w:t>
            </w:r>
          </w:p>
        </w:tc>
        <w:tc>
          <w:tcPr>
            <w:tcW w:w="181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E33CBF" w:rsidRDefault="00E45618">
            <w:r>
              <w:rPr>
                <w:sz w:val="18"/>
                <w:szCs w:val="18"/>
              </w:rPr>
              <w:t>Чай сладкий</w:t>
            </w:r>
          </w:p>
        </w:tc>
        <w:tc>
          <w:tcPr>
            <w:tcW w:w="181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E33CBF" w:rsidRDefault="00E45618">
            <w:r>
              <w:rPr>
                <w:sz w:val="18"/>
                <w:szCs w:val="18"/>
              </w:rPr>
              <w:t>Хлеб пшеничный</w:t>
            </w:r>
          </w:p>
        </w:tc>
        <w:tc>
          <w:tcPr>
            <w:tcW w:w="181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E33CBF" w:rsidRDefault="00E45618">
            <w:r>
              <w:rPr>
                <w:sz w:val="18"/>
                <w:szCs w:val="18"/>
              </w:rPr>
              <w:t>Компот из сухофруктов</w:t>
            </w:r>
          </w:p>
        </w:tc>
        <w:tc>
          <w:tcPr>
            <w:tcW w:w="181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E33CBF" w:rsidRDefault="00E45618">
            <w:r>
              <w:rPr>
                <w:sz w:val="18"/>
                <w:szCs w:val="18"/>
              </w:rPr>
              <w:t>Хлеб пшеничный</w:t>
            </w:r>
          </w:p>
        </w:tc>
      </w:tr>
      <w:tr w:rsidR="00E33CBF" w:rsidTr="00305085">
        <w:tblPrEx>
          <w:tblCellMar>
            <w:top w:w="0" w:type="dxa"/>
            <w:bottom w:w="0" w:type="dxa"/>
          </w:tblCellMar>
        </w:tblPrEx>
        <w:trPr>
          <w:cantSplit/>
          <w:trHeight w:val="207"/>
        </w:trPr>
        <w:tc>
          <w:tcPr>
            <w:tcW w:w="129" w:type="dxa"/>
            <w:shd w:val="clear" w:color="auto" w:fill="auto"/>
            <w:vAlign w:val="bottom"/>
          </w:tcPr>
          <w:p w:rsidR="00E33CBF" w:rsidRDefault="00E33CBF"/>
        </w:tc>
        <w:tc>
          <w:tcPr>
            <w:tcW w:w="1947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E33CBF" w:rsidRDefault="00E33CBF"/>
        </w:tc>
        <w:tc>
          <w:tcPr>
            <w:tcW w:w="181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E33CBF" w:rsidRDefault="00E45618">
            <w:r>
              <w:rPr>
                <w:sz w:val="18"/>
                <w:szCs w:val="18"/>
              </w:rPr>
              <w:t>Хлеб пшеничный</w:t>
            </w:r>
          </w:p>
        </w:tc>
        <w:tc>
          <w:tcPr>
            <w:tcW w:w="181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E33CBF" w:rsidRDefault="00E45618">
            <w:r>
              <w:rPr>
                <w:sz w:val="18"/>
                <w:szCs w:val="18"/>
              </w:rPr>
              <w:t>Хлеб пшеничный</w:t>
            </w:r>
          </w:p>
        </w:tc>
        <w:tc>
          <w:tcPr>
            <w:tcW w:w="181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E33CBF" w:rsidRDefault="00E45618">
            <w:r>
              <w:rPr>
                <w:sz w:val="18"/>
                <w:szCs w:val="18"/>
              </w:rPr>
              <w:t>Хлеб ржаной</w:t>
            </w:r>
          </w:p>
        </w:tc>
        <w:tc>
          <w:tcPr>
            <w:tcW w:w="181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E33CBF" w:rsidRDefault="00E45618">
            <w:r>
              <w:rPr>
                <w:sz w:val="18"/>
                <w:szCs w:val="18"/>
              </w:rPr>
              <w:t>Хлеб пшеничный</w:t>
            </w:r>
          </w:p>
        </w:tc>
        <w:tc>
          <w:tcPr>
            <w:tcW w:w="181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E33CBF" w:rsidRDefault="00E45618">
            <w:r>
              <w:rPr>
                <w:sz w:val="18"/>
                <w:szCs w:val="18"/>
              </w:rPr>
              <w:t>Хлеб ржаной</w:t>
            </w:r>
          </w:p>
        </w:tc>
      </w:tr>
      <w:tr w:rsidR="00E33CBF" w:rsidTr="00305085">
        <w:tblPrEx>
          <w:tblCellMar>
            <w:top w:w="0" w:type="dxa"/>
            <w:bottom w:w="0" w:type="dxa"/>
          </w:tblCellMar>
        </w:tblPrEx>
        <w:trPr>
          <w:cantSplit/>
          <w:trHeight w:val="192"/>
        </w:trPr>
        <w:tc>
          <w:tcPr>
            <w:tcW w:w="129" w:type="dxa"/>
            <w:shd w:val="clear" w:color="auto" w:fill="auto"/>
            <w:vAlign w:val="bottom"/>
          </w:tcPr>
          <w:p w:rsidR="00E33CBF" w:rsidRDefault="00E33CBF"/>
        </w:tc>
        <w:tc>
          <w:tcPr>
            <w:tcW w:w="1947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E33CBF" w:rsidRDefault="00E33CBF"/>
        </w:tc>
        <w:tc>
          <w:tcPr>
            <w:tcW w:w="181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E33CBF" w:rsidRDefault="00E45618">
            <w:r>
              <w:rPr>
                <w:sz w:val="18"/>
                <w:szCs w:val="18"/>
              </w:rPr>
              <w:t>Хлеб ржаной</w:t>
            </w:r>
          </w:p>
        </w:tc>
        <w:tc>
          <w:tcPr>
            <w:tcW w:w="181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E33CBF" w:rsidRDefault="00E45618">
            <w:r>
              <w:rPr>
                <w:sz w:val="18"/>
                <w:szCs w:val="18"/>
              </w:rPr>
              <w:t>Хлеб ржаной</w:t>
            </w:r>
          </w:p>
        </w:tc>
        <w:tc>
          <w:tcPr>
            <w:tcW w:w="181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E33CBF" w:rsidRDefault="00E33CBF"/>
        </w:tc>
        <w:tc>
          <w:tcPr>
            <w:tcW w:w="181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E33CBF" w:rsidRDefault="00E45618">
            <w:r>
              <w:rPr>
                <w:sz w:val="18"/>
                <w:szCs w:val="18"/>
              </w:rPr>
              <w:t>Хлеб ржаной</w:t>
            </w:r>
          </w:p>
        </w:tc>
        <w:tc>
          <w:tcPr>
            <w:tcW w:w="181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E33CBF" w:rsidRDefault="00E33CBF"/>
        </w:tc>
      </w:tr>
    </w:tbl>
    <w:p w:rsidR="00E45618" w:rsidRDefault="00E45618"/>
    <w:sectPr w:rsidR="00E45618">
      <w:pgSz w:w="11907" w:h="16839"/>
      <w:pgMar w:top="567" w:right="567" w:bottom="567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33CBF"/>
    <w:rsid w:val="00305085"/>
    <w:rsid w:val="00E33CBF"/>
    <w:rsid w:val="00E45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08272"/>
  <w15:docId w15:val="{DBA73E2A-7F06-4F8C-B392-135D5BE4B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172A5CFCDFDD1E49A6AA8A72A19B3AFE" ma:contentTypeVersion="0" ma:contentTypeDescription="Создание документа." ma:contentTypeScope="" ma:versionID="95d5ecd048d9c8b4ec75092d01529a75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9BC1F072-C44F-458F-96F6-E26E83467512}"/>
</file>

<file path=customXml/itemProps2.xml><?xml version="1.0" encoding="utf-8"?>
<ds:datastoreItem xmlns:ds="http://schemas.openxmlformats.org/officeDocument/2006/customXml" ds:itemID="{DF73F682-CFDB-4395-9074-962D8A1A1698}"/>
</file>

<file path=customXml/itemProps3.xml><?xml version="1.0" encoding="utf-8"?>
<ds:datastoreItem xmlns:ds="http://schemas.openxmlformats.org/officeDocument/2006/customXml" ds:itemID="{5B5BF3A1-4724-40BB-B348-6EFCB8DF121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1658</Characters>
  <Application>Microsoft Office Word</Application>
  <DocSecurity>0</DocSecurity>
  <Lines>13</Lines>
  <Paragraphs>3</Paragraphs>
  <ScaleCrop>false</ScaleCrop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2026-10-07T11:53:00Z</dcterms:created>
  <dcterms:modified xsi:type="dcterms:W3CDTF">2026-10-07T11:53:00Z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0x010100172A5CFCDFDD1E49A6AA8A72A19B3AFE</vt:lpwstr>
  </property>
</Properties>
</file>