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1111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4"/>
        <w:gridCol w:w="1939"/>
        <w:gridCol w:w="602"/>
        <w:gridCol w:w="602"/>
        <w:gridCol w:w="604"/>
        <w:gridCol w:w="602"/>
        <w:gridCol w:w="603"/>
        <w:gridCol w:w="605"/>
        <w:gridCol w:w="603"/>
        <w:gridCol w:w="603"/>
        <w:gridCol w:w="603"/>
        <w:gridCol w:w="5"/>
        <w:gridCol w:w="601"/>
        <w:gridCol w:w="5"/>
        <w:gridCol w:w="598"/>
        <w:gridCol w:w="5"/>
        <w:gridCol w:w="598"/>
        <w:gridCol w:w="5"/>
        <w:gridCol w:w="598"/>
        <w:gridCol w:w="5"/>
        <w:gridCol w:w="598"/>
        <w:gridCol w:w="5"/>
        <w:gridCol w:w="598"/>
        <w:gridCol w:w="13"/>
      </w:tblGrid>
      <w:tr w:rsidR="00F3116C" w:rsidTr="00247575">
        <w:tblPrEx>
          <w:tblCellMar>
            <w:top w:w="0" w:type="dxa"/>
            <w:bottom w:w="0" w:type="dxa"/>
          </w:tblCellMar>
        </w:tblPrEx>
        <w:trPr>
          <w:gridAfter w:val="1"/>
          <w:wAfter w:w="13" w:type="dxa"/>
          <w:cantSplit/>
          <w:trHeight w:val="175"/>
        </w:trPr>
        <w:tc>
          <w:tcPr>
            <w:tcW w:w="115" w:type="dxa"/>
            <w:shd w:val="clear" w:color="auto" w:fill="auto"/>
            <w:vAlign w:val="bottom"/>
          </w:tcPr>
          <w:p w:rsidR="00F3116C" w:rsidRDefault="00F3116C">
            <w:bookmarkStart w:id="0" w:name="_GoBack"/>
            <w:bookmarkEnd w:id="0"/>
          </w:p>
        </w:tc>
        <w:tc>
          <w:tcPr>
            <w:tcW w:w="1941" w:type="dxa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F3116C" w:rsidRDefault="00F3116C"/>
        </w:tc>
      </w:tr>
      <w:tr w:rsidR="00F3116C" w:rsidTr="00247575">
        <w:tblPrEx>
          <w:tblCellMar>
            <w:top w:w="0" w:type="dxa"/>
            <w:bottom w:w="0" w:type="dxa"/>
          </w:tblCellMar>
        </w:tblPrEx>
        <w:trPr>
          <w:cantSplit/>
          <w:trHeight w:val="278"/>
        </w:trPr>
        <w:tc>
          <w:tcPr>
            <w:tcW w:w="115" w:type="dxa"/>
            <w:shd w:val="clear" w:color="auto" w:fill="auto"/>
            <w:vAlign w:val="bottom"/>
          </w:tcPr>
          <w:p w:rsidR="00F3116C" w:rsidRDefault="00F3116C"/>
        </w:tc>
        <w:tc>
          <w:tcPr>
            <w:tcW w:w="7980" w:type="dxa"/>
            <w:gridSpan w:val="13"/>
            <w:shd w:val="clear" w:color="auto" w:fill="auto"/>
            <w:vAlign w:val="bottom"/>
          </w:tcPr>
          <w:p w:rsidR="00F3116C" w:rsidRDefault="00B73236">
            <w:pPr>
              <w:jc w:val="center"/>
            </w:pPr>
            <w:r>
              <w:rPr>
                <w:b/>
                <w:sz w:val="24"/>
                <w:szCs w:val="24"/>
              </w:rPr>
              <w:t>Плановое меню блюд</w:t>
            </w:r>
          </w:p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F3116C" w:rsidRDefault="00F3116C"/>
        </w:tc>
      </w:tr>
      <w:tr w:rsidR="00F3116C" w:rsidTr="00247575">
        <w:tblPrEx>
          <w:tblCellMar>
            <w:top w:w="0" w:type="dxa"/>
            <w:bottom w:w="0" w:type="dxa"/>
          </w:tblCellMar>
        </w:tblPrEx>
        <w:trPr>
          <w:cantSplit/>
          <w:trHeight w:val="424"/>
        </w:trPr>
        <w:tc>
          <w:tcPr>
            <w:tcW w:w="115" w:type="dxa"/>
            <w:shd w:val="clear" w:color="auto" w:fill="auto"/>
            <w:vAlign w:val="bottom"/>
          </w:tcPr>
          <w:p w:rsidR="00F3116C" w:rsidRDefault="00F3116C"/>
        </w:tc>
        <w:tc>
          <w:tcPr>
            <w:tcW w:w="7980" w:type="dxa"/>
            <w:gridSpan w:val="13"/>
            <w:shd w:val="clear" w:color="auto" w:fill="auto"/>
            <w:vAlign w:val="bottom"/>
          </w:tcPr>
          <w:p w:rsidR="00F3116C" w:rsidRDefault="00B7323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период с 04.05.2026 по 10.05.2026</w:t>
            </w:r>
          </w:p>
          <w:p w:rsidR="00247575" w:rsidRDefault="00247575">
            <w:pPr>
              <w:jc w:val="center"/>
            </w:pPr>
            <w:r>
              <w:rPr>
                <w:b/>
                <w:sz w:val="18"/>
                <w:szCs w:val="18"/>
              </w:rPr>
              <w:t>12 лет и старше</w:t>
            </w:r>
          </w:p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F3116C" w:rsidRDefault="00F3116C"/>
        </w:tc>
      </w:tr>
      <w:tr w:rsidR="00F3116C" w:rsidTr="00247575">
        <w:tblPrEx>
          <w:tblCellMar>
            <w:top w:w="0" w:type="dxa"/>
            <w:bottom w:w="0" w:type="dxa"/>
          </w:tblCellMar>
        </w:tblPrEx>
        <w:trPr>
          <w:gridAfter w:val="1"/>
          <w:wAfter w:w="13" w:type="dxa"/>
          <w:cantSplit/>
          <w:trHeight w:val="175"/>
        </w:trPr>
        <w:tc>
          <w:tcPr>
            <w:tcW w:w="115" w:type="dxa"/>
            <w:shd w:val="clear" w:color="auto" w:fill="auto"/>
            <w:vAlign w:val="bottom"/>
          </w:tcPr>
          <w:p w:rsidR="00F3116C" w:rsidRDefault="00F3116C"/>
        </w:tc>
        <w:tc>
          <w:tcPr>
            <w:tcW w:w="1941" w:type="dxa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F3116C" w:rsidRDefault="00F3116C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F3116C" w:rsidRDefault="00F3116C"/>
        </w:tc>
      </w:tr>
      <w:tr w:rsidR="00F3116C" w:rsidTr="00247575">
        <w:tblPrEx>
          <w:tblCellMar>
            <w:top w:w="0" w:type="dxa"/>
            <w:bottom w:w="0" w:type="dxa"/>
          </w:tblCellMar>
        </w:tblPrEx>
        <w:trPr>
          <w:cantSplit/>
          <w:trHeight w:val="204"/>
        </w:trPr>
        <w:tc>
          <w:tcPr>
            <w:tcW w:w="115" w:type="dxa"/>
            <w:shd w:val="clear" w:color="auto" w:fill="auto"/>
            <w:vAlign w:val="bottom"/>
          </w:tcPr>
          <w:p w:rsidR="00F3116C" w:rsidRDefault="00F3116C"/>
        </w:tc>
        <w:tc>
          <w:tcPr>
            <w:tcW w:w="1941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F3116C" w:rsidRDefault="00B73236">
            <w:pPr>
              <w:jc w:val="center"/>
            </w:pPr>
            <w:r>
              <w:rPr>
                <w:b/>
                <w:sz w:val="18"/>
                <w:szCs w:val="18"/>
              </w:rPr>
              <w:t>Вид приема пищи</w:t>
            </w:r>
          </w:p>
        </w:tc>
        <w:tc>
          <w:tcPr>
            <w:tcW w:w="9058" w:type="dxa"/>
            <w:gridSpan w:val="22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F3116C" w:rsidRDefault="00B73236">
            <w:pPr>
              <w:jc w:val="center"/>
            </w:pPr>
            <w:r>
              <w:rPr>
                <w:b/>
                <w:sz w:val="18"/>
                <w:szCs w:val="18"/>
              </w:rPr>
              <w:t>Блюдо</w:t>
            </w:r>
          </w:p>
        </w:tc>
      </w:tr>
      <w:tr w:rsidR="00F3116C" w:rsidTr="00247575">
        <w:tblPrEx>
          <w:tblCellMar>
            <w:top w:w="0" w:type="dxa"/>
            <w:bottom w:w="0" w:type="dxa"/>
          </w:tblCellMar>
        </w:tblPrEx>
        <w:trPr>
          <w:cantSplit/>
          <w:trHeight w:val="175"/>
        </w:trPr>
        <w:tc>
          <w:tcPr>
            <w:tcW w:w="115" w:type="dxa"/>
            <w:shd w:val="clear" w:color="auto" w:fill="auto"/>
            <w:vAlign w:val="bottom"/>
          </w:tcPr>
          <w:p w:rsidR="00F3116C" w:rsidRDefault="00F3116C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F3116C" w:rsidRDefault="00F3116C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F3116C" w:rsidRDefault="00B73236">
            <w:pPr>
              <w:jc w:val="center"/>
            </w:pPr>
            <w:r>
              <w:rPr>
                <w:b/>
                <w:szCs w:val="16"/>
              </w:rPr>
              <w:t>04.05.26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F3116C" w:rsidRDefault="00B73236">
            <w:pPr>
              <w:jc w:val="center"/>
            </w:pPr>
            <w:r>
              <w:rPr>
                <w:b/>
                <w:szCs w:val="16"/>
              </w:rPr>
              <w:t>05.05.26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F3116C" w:rsidRDefault="00B73236">
            <w:pPr>
              <w:jc w:val="center"/>
            </w:pPr>
            <w:r>
              <w:rPr>
                <w:b/>
                <w:szCs w:val="16"/>
              </w:rPr>
              <w:t>06.05.26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F3116C" w:rsidRDefault="00B73236">
            <w:pPr>
              <w:jc w:val="center"/>
            </w:pPr>
            <w:r>
              <w:rPr>
                <w:b/>
                <w:szCs w:val="16"/>
              </w:rPr>
              <w:t>07.05.26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F3116C" w:rsidRDefault="00B73236">
            <w:pPr>
              <w:jc w:val="center"/>
            </w:pPr>
            <w:r>
              <w:rPr>
                <w:b/>
                <w:szCs w:val="16"/>
              </w:rPr>
              <w:t>08.05.26</w:t>
            </w:r>
          </w:p>
        </w:tc>
      </w:tr>
      <w:tr w:rsidR="00F3116C" w:rsidTr="00247575">
        <w:tblPrEx>
          <w:tblCellMar>
            <w:top w:w="0" w:type="dxa"/>
            <w:bottom w:w="0" w:type="dxa"/>
          </w:tblCellMar>
        </w:tblPrEx>
        <w:trPr>
          <w:cantSplit/>
          <w:trHeight w:val="600"/>
        </w:trPr>
        <w:tc>
          <w:tcPr>
            <w:tcW w:w="115" w:type="dxa"/>
            <w:shd w:val="clear" w:color="auto" w:fill="auto"/>
            <w:vAlign w:val="bottom"/>
          </w:tcPr>
          <w:p w:rsidR="00F3116C" w:rsidRDefault="00F3116C"/>
        </w:tc>
        <w:tc>
          <w:tcPr>
            <w:tcW w:w="1941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Завтрак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 xml:space="preserve">Каша пшеничная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Каша ячневая на молоке с маслом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Каша " Дружба" жидкая на молоке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Манник</w:t>
            </w:r>
          </w:p>
        </w:tc>
      </w:tr>
      <w:tr w:rsidR="00F3116C" w:rsidTr="00247575">
        <w:tblPrEx>
          <w:tblCellMar>
            <w:top w:w="0" w:type="dxa"/>
            <w:bottom w:w="0" w:type="dxa"/>
          </w:tblCellMar>
        </w:tblPrEx>
        <w:trPr>
          <w:cantSplit/>
          <w:trHeight w:val="204"/>
        </w:trPr>
        <w:tc>
          <w:tcPr>
            <w:tcW w:w="115" w:type="dxa"/>
            <w:shd w:val="clear" w:color="auto" w:fill="auto"/>
            <w:vAlign w:val="bottom"/>
          </w:tcPr>
          <w:p w:rsidR="00F3116C" w:rsidRDefault="00F3116C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F3116C" w:rsidRDefault="00F3116C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 xml:space="preserve">Котлета </w:t>
            </w:r>
            <w:proofErr w:type="spellStart"/>
            <w:r>
              <w:rPr>
                <w:sz w:val="18"/>
                <w:szCs w:val="18"/>
              </w:rPr>
              <w:t>по-хлыновски</w:t>
            </w:r>
            <w:proofErr w:type="spellEnd"/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Сосиска отварная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Какао на молоке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 xml:space="preserve">Конфета, 22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</w:tr>
      <w:tr w:rsidR="00F3116C" w:rsidTr="00247575">
        <w:tblPrEx>
          <w:tblCellMar>
            <w:top w:w="0" w:type="dxa"/>
            <w:bottom w:w="0" w:type="dxa"/>
          </w:tblCellMar>
        </w:tblPrEx>
        <w:trPr>
          <w:cantSplit/>
          <w:trHeight w:val="395"/>
        </w:trPr>
        <w:tc>
          <w:tcPr>
            <w:tcW w:w="115" w:type="dxa"/>
            <w:shd w:val="clear" w:color="auto" w:fill="auto"/>
            <w:vAlign w:val="bottom"/>
          </w:tcPr>
          <w:p w:rsidR="00F3116C" w:rsidRDefault="00F3116C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F3116C" w:rsidRDefault="00F3116C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Чай с лимоном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Кофейный напиток с молоком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Вафли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Чай с молоком</w:t>
            </w:r>
          </w:p>
        </w:tc>
      </w:tr>
      <w:tr w:rsidR="00F3116C" w:rsidTr="00247575">
        <w:tblPrEx>
          <w:tblCellMar>
            <w:top w:w="0" w:type="dxa"/>
            <w:bottom w:w="0" w:type="dxa"/>
          </w:tblCellMar>
        </w:tblPrEx>
        <w:trPr>
          <w:cantSplit/>
          <w:trHeight w:val="395"/>
        </w:trPr>
        <w:tc>
          <w:tcPr>
            <w:tcW w:w="115" w:type="dxa"/>
            <w:shd w:val="clear" w:color="auto" w:fill="auto"/>
            <w:vAlign w:val="bottom"/>
          </w:tcPr>
          <w:p w:rsidR="00F3116C" w:rsidRDefault="00F3116C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F3116C" w:rsidRDefault="00F3116C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Бутерброд Пикантный горячий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Яблоко свежее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Банан</w:t>
            </w:r>
          </w:p>
        </w:tc>
      </w:tr>
      <w:tr w:rsidR="00F3116C" w:rsidTr="00247575">
        <w:tblPrEx>
          <w:tblCellMar>
            <w:top w:w="0" w:type="dxa"/>
            <w:bottom w:w="0" w:type="dxa"/>
          </w:tblCellMar>
        </w:tblPrEx>
        <w:trPr>
          <w:cantSplit/>
          <w:trHeight w:val="204"/>
        </w:trPr>
        <w:tc>
          <w:tcPr>
            <w:tcW w:w="115" w:type="dxa"/>
            <w:shd w:val="clear" w:color="auto" w:fill="auto"/>
            <w:vAlign w:val="bottom"/>
          </w:tcPr>
          <w:p w:rsidR="00F3116C" w:rsidRDefault="00F3116C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F3116C" w:rsidRDefault="00F3116C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Батончик "Твист"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F3116C"/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F3116C"/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F3116C"/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F3116C"/>
        </w:tc>
      </w:tr>
      <w:tr w:rsidR="00F3116C" w:rsidTr="00247575">
        <w:tblPrEx>
          <w:tblCellMar>
            <w:top w:w="0" w:type="dxa"/>
            <w:bottom w:w="0" w:type="dxa"/>
          </w:tblCellMar>
        </w:tblPrEx>
        <w:trPr>
          <w:cantSplit/>
          <w:trHeight w:val="395"/>
        </w:trPr>
        <w:tc>
          <w:tcPr>
            <w:tcW w:w="115" w:type="dxa"/>
            <w:shd w:val="clear" w:color="auto" w:fill="auto"/>
            <w:vAlign w:val="bottom"/>
          </w:tcPr>
          <w:p w:rsidR="00F3116C" w:rsidRDefault="00F3116C"/>
        </w:tc>
        <w:tc>
          <w:tcPr>
            <w:tcW w:w="1941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Усиленный завтрак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 xml:space="preserve">Жаркое по - домашнему </w:t>
            </w:r>
            <w:proofErr w:type="spellStart"/>
            <w:r>
              <w:rPr>
                <w:sz w:val="18"/>
                <w:szCs w:val="18"/>
              </w:rPr>
              <w:t>свин</w:t>
            </w:r>
            <w:proofErr w:type="spellEnd"/>
            <w:r>
              <w:rPr>
                <w:sz w:val="18"/>
                <w:szCs w:val="18"/>
              </w:rPr>
              <w:t>.;</w:t>
            </w:r>
            <w:proofErr w:type="spellStart"/>
            <w:r>
              <w:rPr>
                <w:sz w:val="18"/>
                <w:szCs w:val="18"/>
              </w:rPr>
              <w:t>гов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Рис отварной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</w:tr>
      <w:tr w:rsidR="00F3116C" w:rsidTr="00247575">
        <w:tblPrEx>
          <w:tblCellMar>
            <w:top w:w="0" w:type="dxa"/>
            <w:bottom w:w="0" w:type="dxa"/>
          </w:tblCellMar>
        </w:tblPrEx>
        <w:trPr>
          <w:cantSplit/>
          <w:trHeight w:val="409"/>
        </w:trPr>
        <w:tc>
          <w:tcPr>
            <w:tcW w:w="115" w:type="dxa"/>
            <w:shd w:val="clear" w:color="auto" w:fill="auto"/>
            <w:vAlign w:val="bottom"/>
          </w:tcPr>
          <w:p w:rsidR="00F3116C" w:rsidRDefault="00F3116C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F3116C" w:rsidRDefault="00F3116C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 xml:space="preserve">Котлета </w:t>
            </w:r>
            <w:r>
              <w:rPr>
                <w:sz w:val="18"/>
                <w:szCs w:val="18"/>
              </w:rPr>
              <w:t>куриная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Икра свекольная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Суфле куриное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 xml:space="preserve">Котлета из </w:t>
            </w:r>
            <w:proofErr w:type="spellStart"/>
            <w:r>
              <w:rPr>
                <w:sz w:val="18"/>
                <w:szCs w:val="18"/>
              </w:rPr>
              <w:t>гов</w:t>
            </w:r>
            <w:proofErr w:type="spellEnd"/>
            <w:r>
              <w:rPr>
                <w:sz w:val="18"/>
                <w:szCs w:val="18"/>
              </w:rPr>
              <w:t xml:space="preserve">. и </w:t>
            </w:r>
            <w:proofErr w:type="spellStart"/>
            <w:r>
              <w:rPr>
                <w:sz w:val="18"/>
                <w:szCs w:val="18"/>
              </w:rPr>
              <w:t>свин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Гуляш из куриного филе</w:t>
            </w:r>
          </w:p>
        </w:tc>
      </w:tr>
      <w:tr w:rsidR="00F3116C" w:rsidTr="00247575">
        <w:tblPrEx>
          <w:tblCellMar>
            <w:top w:w="0" w:type="dxa"/>
            <w:bottom w:w="0" w:type="dxa"/>
          </w:tblCellMar>
        </w:tblPrEx>
        <w:trPr>
          <w:cantSplit/>
          <w:trHeight w:val="395"/>
        </w:trPr>
        <w:tc>
          <w:tcPr>
            <w:tcW w:w="115" w:type="dxa"/>
            <w:shd w:val="clear" w:color="auto" w:fill="auto"/>
            <w:vAlign w:val="bottom"/>
          </w:tcPr>
          <w:p w:rsidR="00F3116C" w:rsidRDefault="00F3116C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F3116C" w:rsidRDefault="00F3116C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Кисель из свежих ягод (вишня)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Огурец свежий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Чай с лимоном</w:t>
            </w:r>
          </w:p>
        </w:tc>
      </w:tr>
      <w:tr w:rsidR="00F3116C" w:rsidTr="00247575">
        <w:tblPrEx>
          <w:tblCellMar>
            <w:top w:w="0" w:type="dxa"/>
            <w:bottom w:w="0" w:type="dxa"/>
          </w:tblCellMar>
        </w:tblPrEx>
        <w:trPr>
          <w:cantSplit/>
          <w:trHeight w:val="204"/>
        </w:trPr>
        <w:tc>
          <w:tcPr>
            <w:tcW w:w="115" w:type="dxa"/>
            <w:shd w:val="clear" w:color="auto" w:fill="auto"/>
            <w:vAlign w:val="bottom"/>
          </w:tcPr>
          <w:p w:rsidR="00F3116C" w:rsidRDefault="00F3116C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F3116C" w:rsidRDefault="00F3116C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Компот из кураги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F3116C" w:rsidTr="00247575">
        <w:tblPrEx>
          <w:tblCellMar>
            <w:top w:w="0" w:type="dxa"/>
            <w:bottom w:w="0" w:type="dxa"/>
          </w:tblCellMar>
        </w:tblPrEx>
        <w:trPr>
          <w:cantSplit/>
          <w:trHeight w:val="190"/>
        </w:trPr>
        <w:tc>
          <w:tcPr>
            <w:tcW w:w="115" w:type="dxa"/>
            <w:shd w:val="clear" w:color="auto" w:fill="auto"/>
            <w:vAlign w:val="bottom"/>
          </w:tcPr>
          <w:p w:rsidR="00F3116C" w:rsidRDefault="00F3116C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F3116C" w:rsidRDefault="00F3116C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Хлеб ржаной</w:t>
            </w:r>
          </w:p>
        </w:tc>
      </w:tr>
      <w:tr w:rsidR="00F3116C" w:rsidTr="00247575">
        <w:tblPrEx>
          <w:tblCellMar>
            <w:top w:w="0" w:type="dxa"/>
            <w:bottom w:w="0" w:type="dxa"/>
          </w:tblCellMar>
        </w:tblPrEx>
        <w:trPr>
          <w:cantSplit/>
          <w:trHeight w:val="204"/>
        </w:trPr>
        <w:tc>
          <w:tcPr>
            <w:tcW w:w="115" w:type="dxa"/>
            <w:shd w:val="clear" w:color="auto" w:fill="auto"/>
            <w:vAlign w:val="bottom"/>
          </w:tcPr>
          <w:p w:rsidR="00F3116C" w:rsidRDefault="00F3116C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F3116C" w:rsidRDefault="00F3116C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F3116C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F3116C"/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F3116C"/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F3116C"/>
        </w:tc>
      </w:tr>
      <w:tr w:rsidR="00F3116C" w:rsidTr="00247575">
        <w:tblPrEx>
          <w:tblCellMar>
            <w:top w:w="0" w:type="dxa"/>
            <w:bottom w:w="0" w:type="dxa"/>
          </w:tblCellMar>
        </w:tblPrEx>
        <w:trPr>
          <w:cantSplit/>
          <w:trHeight w:val="805"/>
        </w:trPr>
        <w:tc>
          <w:tcPr>
            <w:tcW w:w="115" w:type="dxa"/>
            <w:shd w:val="clear" w:color="auto" w:fill="auto"/>
            <w:vAlign w:val="bottom"/>
          </w:tcPr>
          <w:p w:rsidR="00F3116C" w:rsidRDefault="00F3116C"/>
        </w:tc>
        <w:tc>
          <w:tcPr>
            <w:tcW w:w="1941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Обед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 xml:space="preserve">Щи из </w:t>
            </w:r>
            <w:proofErr w:type="spellStart"/>
            <w:r>
              <w:rPr>
                <w:sz w:val="18"/>
                <w:szCs w:val="18"/>
              </w:rPr>
              <w:t>свеж.капусты</w:t>
            </w:r>
            <w:proofErr w:type="spellEnd"/>
            <w:r>
              <w:rPr>
                <w:sz w:val="18"/>
                <w:szCs w:val="18"/>
              </w:rPr>
              <w:t xml:space="preserve"> с </w:t>
            </w:r>
            <w:proofErr w:type="spellStart"/>
            <w:r>
              <w:rPr>
                <w:sz w:val="18"/>
                <w:szCs w:val="18"/>
              </w:rPr>
              <w:t>гов.тушенкой</w:t>
            </w:r>
            <w:proofErr w:type="spellEnd"/>
            <w:r>
              <w:rPr>
                <w:sz w:val="18"/>
                <w:szCs w:val="18"/>
              </w:rPr>
              <w:t>, со сметаной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Суп гороховый с Курицей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Рассольник Ленинградский с говядиной со сметаной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 xml:space="preserve">Суп </w:t>
            </w:r>
            <w:r>
              <w:rPr>
                <w:sz w:val="18"/>
                <w:szCs w:val="18"/>
              </w:rPr>
              <w:t xml:space="preserve">картофельный с </w:t>
            </w:r>
            <w:proofErr w:type="spellStart"/>
            <w:r>
              <w:rPr>
                <w:sz w:val="18"/>
                <w:szCs w:val="18"/>
              </w:rPr>
              <w:t>макарон.изделиями</w:t>
            </w:r>
            <w:proofErr w:type="spellEnd"/>
            <w:r>
              <w:rPr>
                <w:sz w:val="18"/>
                <w:szCs w:val="18"/>
              </w:rPr>
              <w:t xml:space="preserve"> с курицей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Борщ из св. капусты с гов.1кат. со Сметаной</w:t>
            </w:r>
          </w:p>
        </w:tc>
      </w:tr>
      <w:tr w:rsidR="00F3116C" w:rsidTr="00247575">
        <w:tblPrEx>
          <w:tblCellMar>
            <w:top w:w="0" w:type="dxa"/>
            <w:bottom w:w="0" w:type="dxa"/>
          </w:tblCellMar>
        </w:tblPrEx>
        <w:trPr>
          <w:cantSplit/>
          <w:trHeight w:val="395"/>
        </w:trPr>
        <w:tc>
          <w:tcPr>
            <w:tcW w:w="115" w:type="dxa"/>
            <w:shd w:val="clear" w:color="auto" w:fill="auto"/>
            <w:vAlign w:val="bottom"/>
          </w:tcPr>
          <w:p w:rsidR="00F3116C" w:rsidRDefault="00F3116C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F3116C" w:rsidRDefault="00F3116C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 xml:space="preserve">Жаркое по - домашнему </w:t>
            </w:r>
            <w:proofErr w:type="spellStart"/>
            <w:r>
              <w:rPr>
                <w:sz w:val="18"/>
                <w:szCs w:val="18"/>
              </w:rPr>
              <w:t>свин</w:t>
            </w:r>
            <w:proofErr w:type="spellEnd"/>
            <w:r>
              <w:rPr>
                <w:sz w:val="18"/>
                <w:szCs w:val="18"/>
              </w:rPr>
              <w:t>.;</w:t>
            </w:r>
            <w:proofErr w:type="spellStart"/>
            <w:r>
              <w:rPr>
                <w:sz w:val="18"/>
                <w:szCs w:val="18"/>
              </w:rPr>
              <w:t>гов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Рис отварной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</w:tr>
      <w:tr w:rsidR="00F3116C" w:rsidTr="00247575">
        <w:tblPrEx>
          <w:tblCellMar>
            <w:top w:w="0" w:type="dxa"/>
            <w:bottom w:w="0" w:type="dxa"/>
          </w:tblCellMar>
        </w:tblPrEx>
        <w:trPr>
          <w:cantSplit/>
          <w:trHeight w:val="409"/>
        </w:trPr>
        <w:tc>
          <w:tcPr>
            <w:tcW w:w="115" w:type="dxa"/>
            <w:shd w:val="clear" w:color="auto" w:fill="auto"/>
            <w:vAlign w:val="bottom"/>
          </w:tcPr>
          <w:p w:rsidR="00F3116C" w:rsidRDefault="00F3116C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F3116C" w:rsidRDefault="00F3116C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Котлета куриная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 xml:space="preserve">Икра </w:t>
            </w:r>
            <w:r>
              <w:rPr>
                <w:sz w:val="18"/>
                <w:szCs w:val="18"/>
              </w:rPr>
              <w:t>свекольная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Суфле куриное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 xml:space="preserve">Котлета из </w:t>
            </w:r>
            <w:proofErr w:type="spellStart"/>
            <w:r>
              <w:rPr>
                <w:sz w:val="18"/>
                <w:szCs w:val="18"/>
              </w:rPr>
              <w:t>гов</w:t>
            </w:r>
            <w:proofErr w:type="spellEnd"/>
            <w:r>
              <w:rPr>
                <w:sz w:val="18"/>
                <w:szCs w:val="18"/>
              </w:rPr>
              <w:t xml:space="preserve">. и </w:t>
            </w:r>
            <w:proofErr w:type="spellStart"/>
            <w:r>
              <w:rPr>
                <w:sz w:val="18"/>
                <w:szCs w:val="18"/>
              </w:rPr>
              <w:t>свин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Гуляш из куриного филе</w:t>
            </w:r>
          </w:p>
        </w:tc>
      </w:tr>
      <w:tr w:rsidR="00F3116C" w:rsidTr="00247575">
        <w:tblPrEx>
          <w:tblCellMar>
            <w:top w:w="0" w:type="dxa"/>
            <w:bottom w:w="0" w:type="dxa"/>
          </w:tblCellMar>
        </w:tblPrEx>
        <w:trPr>
          <w:cantSplit/>
          <w:trHeight w:val="395"/>
        </w:trPr>
        <w:tc>
          <w:tcPr>
            <w:tcW w:w="115" w:type="dxa"/>
            <w:shd w:val="clear" w:color="auto" w:fill="auto"/>
            <w:vAlign w:val="bottom"/>
          </w:tcPr>
          <w:p w:rsidR="00F3116C" w:rsidRDefault="00F3116C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F3116C" w:rsidRDefault="00F3116C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Кисель из свежих ягод (вишня)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Огурец свежий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Чай с лимоном</w:t>
            </w:r>
          </w:p>
        </w:tc>
      </w:tr>
      <w:tr w:rsidR="00F3116C" w:rsidTr="00247575">
        <w:tblPrEx>
          <w:tblCellMar>
            <w:top w:w="0" w:type="dxa"/>
            <w:bottom w:w="0" w:type="dxa"/>
          </w:tblCellMar>
        </w:tblPrEx>
        <w:trPr>
          <w:cantSplit/>
          <w:trHeight w:val="204"/>
        </w:trPr>
        <w:tc>
          <w:tcPr>
            <w:tcW w:w="115" w:type="dxa"/>
            <w:shd w:val="clear" w:color="auto" w:fill="auto"/>
            <w:vAlign w:val="bottom"/>
          </w:tcPr>
          <w:p w:rsidR="00F3116C" w:rsidRDefault="00F3116C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F3116C" w:rsidRDefault="00F3116C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Компот из кураги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F3116C" w:rsidTr="00247575">
        <w:tblPrEx>
          <w:tblCellMar>
            <w:top w:w="0" w:type="dxa"/>
            <w:bottom w:w="0" w:type="dxa"/>
          </w:tblCellMar>
        </w:tblPrEx>
        <w:trPr>
          <w:cantSplit/>
          <w:trHeight w:val="190"/>
        </w:trPr>
        <w:tc>
          <w:tcPr>
            <w:tcW w:w="115" w:type="dxa"/>
            <w:shd w:val="clear" w:color="auto" w:fill="auto"/>
            <w:vAlign w:val="bottom"/>
          </w:tcPr>
          <w:p w:rsidR="00F3116C" w:rsidRDefault="00F3116C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F3116C" w:rsidRDefault="00F3116C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Хлеб ржаной</w:t>
            </w:r>
          </w:p>
        </w:tc>
      </w:tr>
      <w:tr w:rsidR="00F3116C" w:rsidTr="00247575">
        <w:tblPrEx>
          <w:tblCellMar>
            <w:top w:w="0" w:type="dxa"/>
            <w:bottom w:w="0" w:type="dxa"/>
          </w:tblCellMar>
        </w:tblPrEx>
        <w:trPr>
          <w:cantSplit/>
          <w:trHeight w:val="204"/>
        </w:trPr>
        <w:tc>
          <w:tcPr>
            <w:tcW w:w="115" w:type="dxa"/>
            <w:shd w:val="clear" w:color="auto" w:fill="auto"/>
            <w:vAlign w:val="bottom"/>
          </w:tcPr>
          <w:p w:rsidR="00F3116C" w:rsidRDefault="00F3116C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F3116C" w:rsidRDefault="00F3116C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F3116C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F3116C"/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F3116C"/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B73236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F3116C" w:rsidRDefault="00F3116C"/>
        </w:tc>
      </w:tr>
    </w:tbl>
    <w:p w:rsidR="00B73236" w:rsidRDefault="00B73236"/>
    <w:sectPr w:rsidR="00B73236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3116C"/>
    <w:rsid w:val="00247575"/>
    <w:rsid w:val="00B73236"/>
    <w:rsid w:val="00F31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44B65A"/>
  <w15:docId w15:val="{16288A80-8D56-40F6-8C51-7CD630514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782BEA5-FF13-4BE4-9019-87AEA4F7C025}"/>
</file>

<file path=customXml/itemProps2.xml><?xml version="1.0" encoding="utf-8"?>
<ds:datastoreItem xmlns:ds="http://schemas.openxmlformats.org/officeDocument/2006/customXml" ds:itemID="{184FBB5C-18EC-4FA0-A7CF-79B4C38D2AA6}"/>
</file>

<file path=customXml/itemProps3.xml><?xml version="1.0" encoding="utf-8"?>
<ds:datastoreItem xmlns:ds="http://schemas.openxmlformats.org/officeDocument/2006/customXml" ds:itemID="{011B0C79-E334-4FDF-9503-17CD7B4B2DE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280</Words>
  <Characters>1600</Characters>
  <Application>Microsoft Office Word</Application>
  <DocSecurity>0</DocSecurity>
  <Lines>13</Lines>
  <Paragraphs>3</Paragraphs>
  <ScaleCrop>false</ScaleCrop>
  <Company/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2026-04-29T11:53:00Z</dcterms:created>
  <dcterms:modified xsi:type="dcterms:W3CDTF">2026-04-29T11:54:00Z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