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EC7576" w14:textId="77777777" w:rsidR="001A206B" w:rsidRPr="003E4517" w:rsidRDefault="00584FB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52"/>
          <w:szCs w:val="52"/>
        </w:rPr>
      </w:pPr>
      <w:r w:rsidRPr="003E4517">
        <w:rPr>
          <w:rFonts w:cs="Times New Roman"/>
          <w:noProof/>
          <w:position w:val="0"/>
        </w:rPr>
        <w:drawing>
          <wp:inline distT="0" distB="0" distL="0" distR="0" wp14:anchorId="2E3C10F8" wp14:editId="5163D608">
            <wp:extent cx="3556635" cy="1371600"/>
            <wp:effectExtent l="0" t="0" r="571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32A86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7633DDC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548D8F9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56B876D6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7DB3DA49" w14:textId="6600AE59" w:rsidR="001A206B" w:rsidRPr="003E4517" w:rsidRDefault="00F6601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8"/>
          <w:szCs w:val="48"/>
        </w:rPr>
      </w:pPr>
      <w:r w:rsidRPr="003E4517">
        <w:rPr>
          <w:rFonts w:eastAsia="Times New Roman" w:cs="Times New Roman"/>
          <w:color w:val="000000"/>
          <w:sz w:val="48"/>
          <w:szCs w:val="48"/>
        </w:rPr>
        <w:t>Инструкция по охране труда</w:t>
      </w:r>
    </w:p>
    <w:p w14:paraId="77CA2DF5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02C54AF" w14:textId="030C730A" w:rsidR="00B97E4C" w:rsidRDefault="00B97E4C" w:rsidP="00B97E4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0"/>
          <w:szCs w:val="40"/>
        </w:rPr>
      </w:pPr>
      <w:r>
        <w:rPr>
          <w:rFonts w:eastAsia="Times New Roman" w:cs="Times New Roman"/>
          <w:color w:val="000000"/>
          <w:sz w:val="40"/>
          <w:szCs w:val="40"/>
        </w:rPr>
        <w:t>компетенции «Цифровое земледелие»</w:t>
      </w:r>
    </w:p>
    <w:p w14:paraId="3FB977F2" w14:textId="025ABF60" w:rsidR="00B97E4C" w:rsidRDefault="00AA2BF5" w:rsidP="00B97E4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</w:rPr>
      </w:pPr>
      <w:r>
        <w:rPr>
          <w:rFonts w:eastAsia="Times New Roman" w:cs="Times New Roman"/>
          <w:color w:val="000000"/>
          <w:sz w:val="36"/>
          <w:szCs w:val="36"/>
        </w:rPr>
        <w:t>Региональный этап ч</w:t>
      </w:r>
      <w:r w:rsidR="00B97E4C" w:rsidRPr="00584FB3">
        <w:rPr>
          <w:rFonts w:eastAsia="Times New Roman" w:cs="Times New Roman"/>
          <w:color w:val="000000"/>
          <w:sz w:val="36"/>
          <w:szCs w:val="36"/>
        </w:rPr>
        <w:t xml:space="preserve">емпионата по профессиональному мастерству «Профессионалы» </w:t>
      </w:r>
    </w:p>
    <w:p w14:paraId="5490058E" w14:textId="35BDCA82" w:rsidR="00290E8F" w:rsidRPr="00721165" w:rsidRDefault="00290E8F" w:rsidP="00290E8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  <w:u w:val="single"/>
        </w:rPr>
      </w:pPr>
      <w:r>
        <w:rPr>
          <w:rFonts w:eastAsia="Times New Roman" w:cs="Times New Roman"/>
          <w:color w:val="000000"/>
          <w:sz w:val="36"/>
          <w:szCs w:val="36"/>
          <w:u w:val="single"/>
        </w:rPr>
        <w:t>_</w:t>
      </w:r>
      <w:r w:rsidR="00095F49">
        <w:rPr>
          <w:rFonts w:eastAsia="Times New Roman" w:cs="Times New Roman"/>
          <w:color w:val="000000"/>
          <w:sz w:val="36"/>
          <w:szCs w:val="36"/>
          <w:u w:val="single"/>
        </w:rPr>
        <w:t>Республика Марий Эл</w:t>
      </w:r>
      <w:bookmarkStart w:id="0" w:name="_GoBack"/>
      <w:bookmarkEnd w:id="0"/>
      <w:r>
        <w:rPr>
          <w:rFonts w:eastAsia="Times New Roman" w:cs="Times New Roman"/>
          <w:color w:val="000000"/>
          <w:sz w:val="36"/>
          <w:szCs w:val="36"/>
          <w:u w:val="single"/>
        </w:rPr>
        <w:t>_</w:t>
      </w:r>
    </w:p>
    <w:p w14:paraId="3431ED1B" w14:textId="77777777" w:rsidR="00290E8F" w:rsidRDefault="00290E8F" w:rsidP="00290E8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  <w:sz w:val="22"/>
          <w:szCs w:val="22"/>
        </w:rPr>
        <w:t>Субъект РФ</w:t>
      </w:r>
    </w:p>
    <w:p w14:paraId="7E136DC1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6731C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75AC586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058830A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EA7FCE8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9E4E29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D295AB9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8A77A0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91BF7E2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101933C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47A41A1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34BFB8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FAB9DA2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CB14A2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AE38150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4E4BA92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5D64B15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90B2883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C1E1929" w14:textId="171AC60B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792C5A33" w14:textId="358D5E4C" w:rsidR="003E4517" w:rsidRPr="003E4517" w:rsidRDefault="003E451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3B58F9AD" w14:textId="5F6F401B" w:rsidR="003E4517" w:rsidRPr="003E4517" w:rsidRDefault="003E4517" w:rsidP="003E451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EA16200" w14:textId="77777777" w:rsidR="003E4517" w:rsidRPr="003E4517" w:rsidRDefault="003E451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49B7FF21" w14:textId="39DF5FC9" w:rsidR="001A206B" w:rsidRPr="003E4517" w:rsidRDefault="00BF0EFA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202</w:t>
      </w:r>
      <w:r w:rsidR="00052694">
        <w:rPr>
          <w:rFonts w:eastAsia="Times New Roman" w:cs="Times New Roman"/>
          <w:color w:val="000000"/>
          <w:sz w:val="28"/>
          <w:szCs w:val="28"/>
        </w:rPr>
        <w:t>6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004270" w:rsidRPr="003E4517">
        <w:rPr>
          <w:rFonts w:eastAsia="Times New Roman" w:cs="Times New Roman"/>
          <w:color w:val="000000"/>
          <w:sz w:val="28"/>
          <w:szCs w:val="28"/>
        </w:rPr>
        <w:t>г.</w:t>
      </w:r>
    </w:p>
    <w:p w14:paraId="2B326AC8" w14:textId="77777777" w:rsidR="001A206B" w:rsidRPr="003E4517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3E4517">
        <w:rPr>
          <w:rFonts w:eastAsia="Times New Roman" w:cs="Times New Roman"/>
          <w:b/>
          <w:color w:val="000000"/>
          <w:sz w:val="28"/>
          <w:szCs w:val="28"/>
        </w:rPr>
        <w:lastRenderedPageBreak/>
        <w:t>Содержание</w:t>
      </w:r>
    </w:p>
    <w:sdt>
      <w:sdtPr>
        <w:rPr>
          <w:rFonts w:cs="Times New Roman"/>
        </w:rPr>
        <w:id w:val="-1803526934"/>
        <w:docPartObj>
          <w:docPartGallery w:val="Table of Contents"/>
          <w:docPartUnique/>
        </w:docPartObj>
      </w:sdtPr>
      <w:sdtEndPr/>
      <w:sdtContent>
        <w:p w14:paraId="48374B21" w14:textId="77777777" w:rsidR="001A206B" w:rsidRPr="003E4517" w:rsidRDefault="00A8114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cs="Times New Roman"/>
              <w:color w:val="000000"/>
              <w:sz w:val="28"/>
              <w:szCs w:val="28"/>
            </w:rPr>
          </w:pPr>
          <w:r w:rsidRPr="003E4517">
            <w:rPr>
              <w:rFonts w:cs="Times New Roman"/>
            </w:rPr>
            <w:fldChar w:fldCharType="begin"/>
          </w:r>
          <w:r w:rsidRPr="003E4517">
            <w:rPr>
              <w:rFonts w:cs="Times New Roman"/>
            </w:rPr>
            <w:instrText xml:space="preserve"> TOC \h \u \z </w:instrText>
          </w:r>
          <w:r w:rsidRPr="003E4517">
            <w:rPr>
              <w:rFonts w:cs="Times New Roman"/>
            </w:rPr>
            <w:fldChar w:fldCharType="separate"/>
          </w:r>
          <w:hyperlink w:anchor="_heading=h.30j0zll" w:tooltip="#_heading=h.30j0zll" w:history="1">
            <w:r w:rsidRPr="003E4517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1. Область применения</w:t>
            </w:r>
          </w:hyperlink>
          <w:hyperlink w:anchor="_heading=h.30j0zll" w:tooltip="#_heading=h.30j0zll" w:history="1">
            <w:r w:rsidRPr="003E4517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0C4A0DFA" w14:textId="77777777" w:rsidR="001A206B" w:rsidRPr="003E4517" w:rsidRDefault="000D6177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cs="Times New Roman"/>
              <w:color w:val="000000"/>
              <w:sz w:val="28"/>
              <w:szCs w:val="28"/>
            </w:rPr>
          </w:pPr>
          <w:hyperlink w:anchor="_heading=h.1fob9te" w:tooltip="#_heading=h.1fob9te" w:history="1">
            <w:r w:rsidR="00A8114D" w:rsidRPr="003E4517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2. Нормативные ссылки</w:t>
            </w:r>
          </w:hyperlink>
          <w:hyperlink w:anchor="_heading=h.1fob9te" w:tooltip="#_heading=h.1fob9te" w:history="1">
            <w:r w:rsidR="00A8114D" w:rsidRPr="003E4517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1006F342" w14:textId="77777777" w:rsidR="001A206B" w:rsidRPr="003E4517" w:rsidRDefault="000D6177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cs="Times New Roman"/>
              <w:color w:val="000000"/>
              <w:sz w:val="28"/>
              <w:szCs w:val="28"/>
            </w:rPr>
          </w:pPr>
          <w:hyperlink w:anchor="_heading=h.2et92p0" w:tooltip="#_heading=h.2et92p0" w:history="1">
            <w:r w:rsidR="00A8114D" w:rsidRPr="003E4517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3. Общие требования охраны труда</w:t>
            </w:r>
          </w:hyperlink>
          <w:hyperlink w:anchor="_heading=h.2et92p0" w:tooltip="#_heading=h.2et92p0" w:history="1">
            <w:r w:rsidR="00A8114D" w:rsidRPr="003E4517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75AEF0BB" w14:textId="2C465928" w:rsidR="001A206B" w:rsidRPr="003E4517" w:rsidRDefault="000D6177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cs="Times New Roman"/>
              <w:color w:val="000000"/>
              <w:sz w:val="28"/>
              <w:szCs w:val="28"/>
            </w:rPr>
          </w:pPr>
          <w:hyperlink w:anchor="_heading=h.tyjcwt" w:tooltip="#_heading=h.tyjcwt" w:history="1">
            <w:r w:rsidR="00A8114D" w:rsidRPr="003E4517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4. Требования охраны труда перед началом работы</w:t>
            </w:r>
          </w:hyperlink>
          <w:hyperlink w:anchor="_heading=h.tyjcwt" w:tooltip="#_heading=h.tyjcwt" w:history="1">
            <w:r w:rsidR="00A8114D" w:rsidRPr="003E4517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  <w:r w:rsidR="000208D4">
              <w:rPr>
                <w:rFonts w:eastAsia="Times New Roman" w:cs="Times New Roman"/>
                <w:color w:val="000000"/>
                <w:sz w:val="28"/>
                <w:szCs w:val="28"/>
              </w:rPr>
              <w:t>5</w:t>
            </w:r>
          </w:hyperlink>
        </w:p>
        <w:p w14:paraId="53563A42" w14:textId="56B52A07" w:rsidR="001A206B" w:rsidRPr="003E4517" w:rsidRDefault="000D6177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cs="Times New Roman"/>
              <w:color w:val="000000"/>
              <w:sz w:val="28"/>
              <w:szCs w:val="28"/>
            </w:rPr>
          </w:pPr>
          <w:hyperlink w:anchor="_heading=h.3dy6vkm" w:tooltip="#_heading=h.3dy6vkm" w:history="1">
            <w:r w:rsidR="00A8114D" w:rsidRPr="003E4517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5. Требования охраны труда во время работы</w:t>
            </w:r>
          </w:hyperlink>
          <w:hyperlink w:anchor="_heading=h.3dy6vkm" w:tooltip="#_heading=h.3dy6vkm" w:history="1">
            <w:r w:rsidR="00A8114D" w:rsidRPr="003E4517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  <w:r w:rsidR="000208D4">
              <w:rPr>
                <w:rFonts w:eastAsia="Times New Roman" w:cs="Times New Roman"/>
                <w:color w:val="000000"/>
                <w:sz w:val="28"/>
                <w:szCs w:val="28"/>
              </w:rPr>
              <w:t>5</w:t>
            </w:r>
          </w:hyperlink>
        </w:p>
        <w:p w14:paraId="2E05C76D" w14:textId="2B9171FF" w:rsidR="001A206B" w:rsidRPr="003E4517" w:rsidRDefault="000D6177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cs="Times New Roman"/>
              <w:color w:val="000000"/>
              <w:sz w:val="28"/>
              <w:szCs w:val="28"/>
            </w:rPr>
          </w:pPr>
          <w:hyperlink w:anchor="_heading=h.1t3h5sf" w:tooltip="#_heading=h.1t3h5sf" w:history="1">
            <w:r w:rsidR="00A8114D" w:rsidRPr="003E4517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6. Требования охраны труда в аварийных ситуациях</w:t>
            </w:r>
          </w:hyperlink>
          <w:hyperlink w:anchor="_heading=h.1t3h5sf" w:tooltip="#_heading=h.1t3h5sf" w:history="1">
            <w:r w:rsidR="00A8114D" w:rsidRPr="003E4517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  <w:r w:rsidR="000208D4">
              <w:rPr>
                <w:rFonts w:eastAsia="Times New Roman" w:cs="Times New Roman"/>
                <w:color w:val="000000"/>
                <w:sz w:val="28"/>
                <w:szCs w:val="28"/>
              </w:rPr>
              <w:t>6</w:t>
            </w:r>
          </w:hyperlink>
        </w:p>
        <w:p w14:paraId="2EC06515" w14:textId="73B0B9C0" w:rsidR="001A206B" w:rsidRPr="003E4517" w:rsidRDefault="000D6177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cs="Times New Roman"/>
              <w:color w:val="000000"/>
              <w:sz w:val="28"/>
              <w:szCs w:val="28"/>
            </w:rPr>
          </w:pPr>
          <w:hyperlink w:anchor="_heading=h.4d34og8" w:tooltip="#_heading=h.4d34og8" w:history="1">
            <w:r w:rsidR="00A8114D" w:rsidRPr="003E4517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7. Требования охраны труда по окончании работы</w:t>
            </w:r>
          </w:hyperlink>
          <w:hyperlink w:anchor="_heading=h.4d34og8" w:tooltip="#_heading=h.4d34og8" w:history="1">
            <w:r w:rsidR="00A8114D" w:rsidRPr="003E4517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  <w:r w:rsidR="000208D4">
              <w:rPr>
                <w:rFonts w:eastAsia="Times New Roman" w:cs="Times New Roman"/>
                <w:color w:val="000000"/>
                <w:sz w:val="28"/>
                <w:szCs w:val="28"/>
              </w:rPr>
              <w:t>7</w:t>
            </w:r>
          </w:hyperlink>
          <w:r w:rsidR="00A8114D" w:rsidRPr="003E4517">
            <w:rPr>
              <w:rFonts w:cs="Times New Roman"/>
            </w:rPr>
            <w:fldChar w:fldCharType="end"/>
          </w:r>
        </w:p>
      </w:sdtContent>
    </w:sdt>
    <w:p w14:paraId="25F2B138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rPr>
          <w:rFonts w:eastAsia="Times New Roman" w:cs="Times New Roman"/>
          <w:color w:val="000000"/>
        </w:rPr>
      </w:pPr>
    </w:p>
    <w:p w14:paraId="6A857BF8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1DF1D600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1AB8FF8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BF125C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6301129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D0F4583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EA708E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ECD9BD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A25EA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3D5E51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58413C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ACB85A6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CD2E5AF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C21CC8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ED6CC97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173B5F0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F17A667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957C51D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31C193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ADC0EA6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2AE5DF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3C1879C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27C3F38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3920F20" w14:textId="77777777" w:rsidR="001A206B" w:rsidRPr="003E4517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1" w:name="_heading=h.gjdgxs"/>
      <w:bookmarkEnd w:id="1"/>
      <w:r w:rsidRPr="003E4517">
        <w:rPr>
          <w:rFonts w:cs="Times New Roman"/>
        </w:rPr>
        <w:br w:type="page" w:clear="all"/>
      </w:r>
    </w:p>
    <w:p w14:paraId="055B18EB" w14:textId="77777777" w:rsidR="001A206B" w:rsidRPr="003E4517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2" w:name="_heading=h.30j0zll"/>
      <w:bookmarkEnd w:id="2"/>
      <w:r w:rsidRPr="003E4517">
        <w:rPr>
          <w:rFonts w:eastAsia="Times New Roman" w:cs="Times New Roman"/>
          <w:b/>
          <w:color w:val="000000"/>
          <w:sz w:val="28"/>
          <w:szCs w:val="28"/>
        </w:rPr>
        <w:lastRenderedPageBreak/>
        <w:t>1. Область применения</w:t>
      </w:r>
    </w:p>
    <w:p w14:paraId="12D79E21" w14:textId="5F967B84" w:rsidR="001A206B" w:rsidRPr="003E4517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 xml:space="preserve">1.1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</w:t>
      </w:r>
      <w:r w:rsidR="00052694">
        <w:rPr>
          <w:rFonts w:eastAsia="Times New Roman" w:cs="Times New Roman"/>
          <w:color w:val="000000"/>
          <w:sz w:val="28"/>
          <w:szCs w:val="28"/>
        </w:rPr>
        <w:t>Конкурсант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ов </w:t>
      </w:r>
      <w:r w:rsidR="00AA2BF5">
        <w:rPr>
          <w:rFonts w:eastAsia="Times New Roman" w:cs="Times New Roman"/>
          <w:color w:val="000000"/>
          <w:sz w:val="28"/>
          <w:szCs w:val="28"/>
        </w:rPr>
        <w:t xml:space="preserve">Регионального </w:t>
      </w:r>
      <w:r w:rsidR="0034042C" w:rsidRPr="003E4517">
        <w:rPr>
          <w:rFonts w:eastAsia="Times New Roman" w:cs="Times New Roman"/>
          <w:color w:val="000000"/>
          <w:sz w:val="28"/>
          <w:szCs w:val="28"/>
        </w:rPr>
        <w:t>этап</w:t>
      </w:r>
      <w:r w:rsidR="00EB2A18">
        <w:rPr>
          <w:rFonts w:eastAsia="Times New Roman" w:cs="Times New Roman"/>
          <w:color w:val="000000"/>
          <w:sz w:val="28"/>
          <w:szCs w:val="28"/>
        </w:rPr>
        <w:t>а</w:t>
      </w:r>
      <w:r w:rsidR="0034042C" w:rsidRPr="003E4517">
        <w:rPr>
          <w:rFonts w:eastAsia="Times New Roman" w:cs="Times New Roman"/>
          <w:color w:val="000000"/>
          <w:sz w:val="28"/>
          <w:szCs w:val="28"/>
        </w:rPr>
        <w:t xml:space="preserve"> Чемпионата по профессиональному мастерству </w:t>
      </w:r>
      <w:r w:rsidR="003E4517">
        <w:rPr>
          <w:rFonts w:eastAsia="Times New Roman" w:cs="Times New Roman"/>
          <w:color w:val="000000"/>
          <w:sz w:val="28"/>
          <w:szCs w:val="28"/>
        </w:rPr>
        <w:t>«</w:t>
      </w:r>
      <w:r w:rsidR="0034042C" w:rsidRPr="003E4517">
        <w:rPr>
          <w:rFonts w:eastAsia="Times New Roman" w:cs="Times New Roman"/>
          <w:color w:val="000000"/>
          <w:sz w:val="28"/>
          <w:szCs w:val="28"/>
        </w:rPr>
        <w:t>Профессионалы</w:t>
      </w:r>
      <w:r w:rsidR="003E4517">
        <w:rPr>
          <w:rFonts w:eastAsia="Times New Roman" w:cs="Times New Roman"/>
          <w:color w:val="000000"/>
          <w:sz w:val="28"/>
          <w:szCs w:val="28"/>
        </w:rPr>
        <w:t>»</w:t>
      </w:r>
      <w:r w:rsidR="0034042C" w:rsidRPr="003E4517">
        <w:rPr>
          <w:rFonts w:eastAsia="Times New Roman" w:cs="Times New Roman"/>
          <w:color w:val="000000"/>
          <w:sz w:val="28"/>
          <w:szCs w:val="28"/>
        </w:rPr>
        <w:t xml:space="preserve"> в 202</w:t>
      </w:r>
      <w:r w:rsidR="00AA2BF5">
        <w:rPr>
          <w:rFonts w:eastAsia="Times New Roman" w:cs="Times New Roman"/>
          <w:color w:val="000000"/>
          <w:sz w:val="28"/>
          <w:szCs w:val="28"/>
        </w:rPr>
        <w:t>6</w:t>
      </w:r>
      <w:r w:rsidR="0034042C" w:rsidRPr="003E4517">
        <w:rPr>
          <w:rFonts w:eastAsia="Times New Roman" w:cs="Times New Roman"/>
          <w:color w:val="000000"/>
          <w:sz w:val="28"/>
          <w:szCs w:val="28"/>
        </w:rPr>
        <w:t xml:space="preserve"> г</w:t>
      </w:r>
      <w:r w:rsidR="009269AB" w:rsidRPr="003E4517">
        <w:rPr>
          <w:rFonts w:eastAsia="Times New Roman" w:cs="Times New Roman"/>
          <w:color w:val="000000"/>
          <w:sz w:val="28"/>
          <w:szCs w:val="28"/>
        </w:rPr>
        <w:t>.</w:t>
      </w:r>
    </w:p>
    <w:p w14:paraId="74DA18A6" w14:textId="5E64E448" w:rsidR="001A206B" w:rsidRPr="003E4517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 xml:space="preserve">1.2 Выполнение требований настоящих правил обязательны для всех </w:t>
      </w:r>
      <w:r w:rsidR="00052694">
        <w:rPr>
          <w:rFonts w:eastAsia="Times New Roman" w:cs="Times New Roman"/>
          <w:color w:val="000000"/>
          <w:sz w:val="28"/>
          <w:szCs w:val="28"/>
        </w:rPr>
        <w:t>Конкурсант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ов </w:t>
      </w:r>
      <w:r w:rsidR="00AA2BF5">
        <w:rPr>
          <w:rFonts w:eastAsia="Times New Roman" w:cs="Times New Roman"/>
          <w:color w:val="000000"/>
          <w:sz w:val="28"/>
          <w:szCs w:val="28"/>
        </w:rPr>
        <w:t>Регионального</w:t>
      </w:r>
      <w:r w:rsidR="00EB2A18" w:rsidRPr="003E4517">
        <w:rPr>
          <w:rFonts w:eastAsia="Times New Roman" w:cs="Times New Roman"/>
          <w:color w:val="000000"/>
          <w:sz w:val="28"/>
          <w:szCs w:val="28"/>
        </w:rPr>
        <w:t xml:space="preserve"> этап</w:t>
      </w:r>
      <w:r w:rsidR="00EB2A18">
        <w:rPr>
          <w:rFonts w:eastAsia="Times New Roman" w:cs="Times New Roman"/>
          <w:color w:val="000000"/>
          <w:sz w:val="28"/>
          <w:szCs w:val="28"/>
        </w:rPr>
        <w:t>а</w:t>
      </w:r>
      <w:r w:rsidR="00EB2A18" w:rsidRPr="003E4517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AA2BF5" w:rsidRPr="003E4517">
        <w:rPr>
          <w:rFonts w:eastAsia="Times New Roman" w:cs="Times New Roman"/>
          <w:color w:val="000000"/>
          <w:sz w:val="28"/>
          <w:szCs w:val="28"/>
        </w:rPr>
        <w:t>Чемпионата</w:t>
      </w:r>
      <w:r w:rsidR="00AA2BF5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34042C" w:rsidRPr="003E4517">
        <w:rPr>
          <w:rFonts w:eastAsia="Times New Roman" w:cs="Times New Roman"/>
          <w:color w:val="000000"/>
          <w:sz w:val="28"/>
          <w:szCs w:val="28"/>
        </w:rPr>
        <w:t xml:space="preserve">по профессиональному мастерству </w:t>
      </w:r>
      <w:r w:rsidR="003E4517">
        <w:rPr>
          <w:rFonts w:eastAsia="Times New Roman" w:cs="Times New Roman"/>
          <w:color w:val="000000"/>
          <w:sz w:val="28"/>
          <w:szCs w:val="28"/>
        </w:rPr>
        <w:t>«</w:t>
      </w:r>
      <w:r w:rsidR="0034042C" w:rsidRPr="003E4517">
        <w:rPr>
          <w:rFonts w:eastAsia="Times New Roman" w:cs="Times New Roman"/>
          <w:color w:val="000000"/>
          <w:sz w:val="28"/>
          <w:szCs w:val="28"/>
        </w:rPr>
        <w:t>Профессионалы</w:t>
      </w:r>
      <w:r w:rsidR="003E4517">
        <w:rPr>
          <w:rFonts w:eastAsia="Times New Roman" w:cs="Times New Roman"/>
          <w:color w:val="000000"/>
          <w:sz w:val="28"/>
          <w:szCs w:val="28"/>
        </w:rPr>
        <w:t>»</w:t>
      </w:r>
      <w:r w:rsidR="0034042C" w:rsidRPr="003E4517">
        <w:rPr>
          <w:rFonts w:eastAsia="Times New Roman" w:cs="Times New Roman"/>
          <w:color w:val="000000"/>
          <w:sz w:val="28"/>
          <w:szCs w:val="28"/>
        </w:rPr>
        <w:t xml:space="preserve"> в 202</w:t>
      </w:r>
      <w:r w:rsidR="00AA2BF5">
        <w:rPr>
          <w:rFonts w:eastAsia="Times New Roman" w:cs="Times New Roman"/>
          <w:color w:val="000000"/>
          <w:sz w:val="28"/>
          <w:szCs w:val="28"/>
        </w:rPr>
        <w:t>6</w:t>
      </w:r>
      <w:r w:rsidR="0034042C" w:rsidRPr="003E4517">
        <w:rPr>
          <w:rFonts w:eastAsia="Times New Roman" w:cs="Times New Roman"/>
          <w:color w:val="000000"/>
          <w:sz w:val="28"/>
          <w:szCs w:val="28"/>
        </w:rPr>
        <w:t xml:space="preserve"> г</w:t>
      </w:r>
      <w:r w:rsidR="00DF2677">
        <w:rPr>
          <w:rFonts w:eastAsia="Times New Roman" w:cs="Times New Roman"/>
          <w:color w:val="000000"/>
          <w:sz w:val="28"/>
          <w:szCs w:val="28"/>
        </w:rPr>
        <w:t>.</w:t>
      </w:r>
      <w:r w:rsidR="00584FB3" w:rsidRPr="003E4517">
        <w:rPr>
          <w:rFonts w:eastAsia="Times New Roman" w:cs="Times New Roman"/>
          <w:color w:val="000000"/>
          <w:sz w:val="28"/>
          <w:szCs w:val="28"/>
        </w:rPr>
        <w:t xml:space="preserve"> </w:t>
      </w:r>
      <w:r w:rsidRPr="003E4517">
        <w:rPr>
          <w:rFonts w:eastAsia="Times New Roman" w:cs="Times New Roman"/>
          <w:color w:val="000000"/>
          <w:sz w:val="28"/>
          <w:szCs w:val="28"/>
        </w:rPr>
        <w:t>компетенции «</w:t>
      </w:r>
      <w:r w:rsidR="00310FF4" w:rsidRPr="003E4517">
        <w:rPr>
          <w:rFonts w:eastAsia="Times New Roman" w:cs="Times New Roman"/>
          <w:color w:val="000000"/>
          <w:sz w:val="28"/>
          <w:szCs w:val="28"/>
        </w:rPr>
        <w:t>Цифровое земледелие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». </w:t>
      </w:r>
    </w:p>
    <w:p w14:paraId="6DF08F23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color w:val="000000"/>
          <w:sz w:val="28"/>
          <w:szCs w:val="28"/>
        </w:rPr>
      </w:pPr>
      <w:bookmarkStart w:id="3" w:name="_heading=h.1fob9te"/>
      <w:bookmarkEnd w:id="3"/>
    </w:p>
    <w:p w14:paraId="40B03537" w14:textId="77777777" w:rsidR="001A206B" w:rsidRPr="003E4517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3E4517">
        <w:rPr>
          <w:rFonts w:eastAsia="Times New Roman" w:cs="Times New Roman"/>
          <w:b/>
          <w:color w:val="000000"/>
          <w:sz w:val="28"/>
          <w:szCs w:val="28"/>
        </w:rPr>
        <w:t>2. Нормативные ссылки</w:t>
      </w:r>
    </w:p>
    <w:p w14:paraId="42F6506D" w14:textId="1D406D76" w:rsidR="001A206B" w:rsidRPr="003E4517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 xml:space="preserve">2.1 Правила разработаны на основании следующих документов </w:t>
      </w:r>
      <w:r w:rsidR="00EB2A18">
        <w:rPr>
          <w:rFonts w:eastAsia="Times New Roman" w:cs="Times New Roman"/>
          <w:color w:val="000000"/>
          <w:sz w:val="28"/>
          <w:szCs w:val="28"/>
        </w:rPr>
        <w:t xml:space="preserve">                                               </w:t>
      </w:r>
      <w:r w:rsidRPr="003E4517">
        <w:rPr>
          <w:rFonts w:eastAsia="Times New Roman" w:cs="Times New Roman"/>
          <w:color w:val="000000"/>
          <w:sz w:val="28"/>
          <w:szCs w:val="28"/>
        </w:rPr>
        <w:t>и источников:</w:t>
      </w:r>
    </w:p>
    <w:p w14:paraId="7E785071" w14:textId="655B73B9" w:rsidR="001A206B" w:rsidRPr="003E4517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2.1.1</w:t>
      </w:r>
      <w:r w:rsidR="0034042C" w:rsidRPr="003E4517">
        <w:rPr>
          <w:rFonts w:eastAsia="Times New Roman" w:cs="Times New Roman"/>
          <w:color w:val="000000"/>
          <w:sz w:val="28"/>
          <w:szCs w:val="28"/>
        </w:rPr>
        <w:t xml:space="preserve">. </w:t>
      </w:r>
      <w:r w:rsidRPr="003E4517">
        <w:rPr>
          <w:rFonts w:eastAsia="Times New Roman" w:cs="Times New Roman"/>
          <w:color w:val="000000"/>
          <w:sz w:val="28"/>
          <w:szCs w:val="28"/>
        </w:rPr>
        <w:t>Трудовой кодекс Российской Федерации от 30.12.2001 № 197-ФЗ.</w:t>
      </w:r>
    </w:p>
    <w:p w14:paraId="3CC6B759" w14:textId="2583041D" w:rsidR="003E4517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2.1.2.</w:t>
      </w:r>
      <w:r w:rsidR="0034042C" w:rsidRPr="003E4517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3E4517">
        <w:rPr>
          <w:rFonts w:eastAsia="Times New Roman" w:cs="Times New Roman"/>
          <w:color w:val="000000"/>
          <w:sz w:val="28"/>
          <w:szCs w:val="28"/>
        </w:rPr>
        <w:t>Федеральный з</w:t>
      </w:r>
      <w:r w:rsidR="003E4517" w:rsidRPr="003E4517">
        <w:rPr>
          <w:rFonts w:eastAsia="Times New Roman" w:cs="Times New Roman"/>
          <w:color w:val="000000"/>
          <w:sz w:val="28"/>
          <w:szCs w:val="28"/>
        </w:rPr>
        <w:t xml:space="preserve">акон от 28.12.2013 г. </w:t>
      </w:r>
      <w:r w:rsidR="003E4517">
        <w:rPr>
          <w:rFonts w:eastAsia="Times New Roman" w:cs="Times New Roman"/>
          <w:color w:val="000000"/>
          <w:sz w:val="28"/>
          <w:szCs w:val="28"/>
        </w:rPr>
        <w:t xml:space="preserve">№ </w:t>
      </w:r>
      <w:r w:rsidR="003E4517" w:rsidRPr="003E4517">
        <w:rPr>
          <w:rFonts w:eastAsia="Times New Roman" w:cs="Times New Roman"/>
          <w:color w:val="000000"/>
          <w:sz w:val="28"/>
          <w:szCs w:val="28"/>
        </w:rPr>
        <w:t xml:space="preserve">426-ФЗ </w:t>
      </w:r>
      <w:r w:rsidR="003E4517">
        <w:rPr>
          <w:rFonts w:eastAsia="Times New Roman" w:cs="Times New Roman"/>
          <w:color w:val="000000"/>
          <w:sz w:val="28"/>
          <w:szCs w:val="28"/>
        </w:rPr>
        <w:t>«</w:t>
      </w:r>
      <w:r w:rsidR="003E4517" w:rsidRPr="003E4517">
        <w:rPr>
          <w:rFonts w:eastAsia="Times New Roman" w:cs="Times New Roman"/>
          <w:color w:val="000000"/>
          <w:sz w:val="28"/>
          <w:szCs w:val="28"/>
        </w:rPr>
        <w:t>О специальной оценке условий труда</w:t>
      </w:r>
      <w:r w:rsidR="003E4517">
        <w:rPr>
          <w:rFonts w:eastAsia="Times New Roman" w:cs="Times New Roman"/>
          <w:color w:val="000000"/>
          <w:sz w:val="28"/>
          <w:szCs w:val="28"/>
        </w:rPr>
        <w:t>»</w:t>
      </w:r>
      <w:r w:rsidR="003E4517" w:rsidRPr="003E4517">
        <w:rPr>
          <w:rFonts w:eastAsia="Times New Roman" w:cs="Times New Roman"/>
          <w:color w:val="000000"/>
          <w:sz w:val="28"/>
          <w:szCs w:val="28"/>
        </w:rPr>
        <w:t>.</w:t>
      </w:r>
    </w:p>
    <w:p w14:paraId="68B30000" w14:textId="0FE5AB20" w:rsidR="001A206B" w:rsidRPr="003E4517" w:rsidRDefault="003E4517" w:rsidP="003E451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2.1.3.</w:t>
      </w:r>
      <w:r w:rsidRPr="003E4517">
        <w:rPr>
          <w:rFonts w:cs="Times New Roman"/>
        </w:rPr>
        <w:t xml:space="preserve"> </w:t>
      </w:r>
      <w:r w:rsidR="0034042C" w:rsidRPr="003E4517">
        <w:rPr>
          <w:rFonts w:eastAsia="Times New Roman" w:cs="Times New Roman"/>
          <w:color w:val="000000"/>
          <w:sz w:val="28"/>
          <w:szCs w:val="28"/>
        </w:rPr>
        <w:t>Приказ Мин</w:t>
      </w:r>
      <w:r>
        <w:rPr>
          <w:rFonts w:eastAsia="Times New Roman" w:cs="Times New Roman"/>
          <w:color w:val="000000"/>
          <w:sz w:val="28"/>
          <w:szCs w:val="28"/>
        </w:rPr>
        <w:t xml:space="preserve">истерства </w:t>
      </w:r>
      <w:r w:rsidR="0034042C" w:rsidRPr="003E4517">
        <w:rPr>
          <w:rFonts w:eastAsia="Times New Roman" w:cs="Times New Roman"/>
          <w:color w:val="000000"/>
          <w:sz w:val="28"/>
          <w:szCs w:val="28"/>
        </w:rPr>
        <w:t>труда</w:t>
      </w:r>
      <w:r>
        <w:rPr>
          <w:rFonts w:eastAsia="Times New Roman" w:cs="Times New Roman"/>
          <w:color w:val="000000"/>
          <w:sz w:val="28"/>
          <w:szCs w:val="28"/>
        </w:rPr>
        <w:t xml:space="preserve"> и социальной защиты РФ №</w:t>
      </w:r>
      <w:r w:rsidR="0034042C" w:rsidRPr="003E4517">
        <w:rPr>
          <w:rFonts w:eastAsia="Times New Roman" w:cs="Times New Roman"/>
          <w:color w:val="000000"/>
          <w:sz w:val="28"/>
          <w:szCs w:val="28"/>
        </w:rPr>
        <w:t xml:space="preserve">774н </w:t>
      </w:r>
      <w:r w:rsidR="00EB2A18">
        <w:rPr>
          <w:rFonts w:eastAsia="Times New Roman" w:cs="Times New Roman"/>
          <w:color w:val="000000"/>
          <w:sz w:val="28"/>
          <w:szCs w:val="28"/>
        </w:rPr>
        <w:t xml:space="preserve">                   </w:t>
      </w:r>
      <w:r w:rsidR="0034042C" w:rsidRPr="003E4517">
        <w:rPr>
          <w:rFonts w:eastAsia="Times New Roman" w:cs="Times New Roman"/>
          <w:color w:val="000000"/>
          <w:sz w:val="28"/>
          <w:szCs w:val="28"/>
        </w:rPr>
        <w:t xml:space="preserve">от 29.10.2021 г. </w:t>
      </w:r>
      <w:r>
        <w:rPr>
          <w:rFonts w:eastAsia="Times New Roman" w:cs="Times New Roman"/>
          <w:color w:val="000000"/>
          <w:sz w:val="28"/>
          <w:szCs w:val="28"/>
        </w:rPr>
        <w:t>«</w:t>
      </w:r>
      <w:r w:rsidR="0034042C" w:rsidRPr="003E4517">
        <w:rPr>
          <w:rFonts w:eastAsia="Times New Roman" w:cs="Times New Roman"/>
          <w:color w:val="000000"/>
          <w:sz w:val="28"/>
          <w:szCs w:val="28"/>
        </w:rPr>
        <w:t>О</w:t>
      </w:r>
      <w:r>
        <w:rPr>
          <w:rFonts w:eastAsia="Times New Roman" w:cs="Times New Roman"/>
          <w:color w:val="000000"/>
          <w:sz w:val="28"/>
          <w:szCs w:val="28"/>
        </w:rPr>
        <w:t>б утверждении о</w:t>
      </w:r>
      <w:r w:rsidR="0034042C" w:rsidRPr="003E4517">
        <w:rPr>
          <w:rFonts w:eastAsia="Times New Roman" w:cs="Times New Roman"/>
          <w:color w:val="000000"/>
          <w:sz w:val="28"/>
          <w:szCs w:val="28"/>
        </w:rPr>
        <w:t>бщи</w:t>
      </w:r>
      <w:r>
        <w:rPr>
          <w:rFonts w:eastAsia="Times New Roman" w:cs="Times New Roman"/>
          <w:color w:val="000000"/>
          <w:sz w:val="28"/>
          <w:szCs w:val="28"/>
        </w:rPr>
        <w:t>х</w:t>
      </w:r>
      <w:r w:rsidR="0034042C" w:rsidRPr="003E4517">
        <w:rPr>
          <w:rFonts w:eastAsia="Times New Roman" w:cs="Times New Roman"/>
          <w:color w:val="000000"/>
          <w:sz w:val="28"/>
          <w:szCs w:val="28"/>
        </w:rPr>
        <w:t xml:space="preserve"> требовани</w:t>
      </w:r>
      <w:r>
        <w:rPr>
          <w:rFonts w:eastAsia="Times New Roman" w:cs="Times New Roman"/>
          <w:color w:val="000000"/>
          <w:sz w:val="28"/>
          <w:szCs w:val="28"/>
        </w:rPr>
        <w:t>й</w:t>
      </w:r>
      <w:r w:rsidR="0034042C" w:rsidRPr="003E4517">
        <w:rPr>
          <w:rFonts w:eastAsia="Times New Roman" w:cs="Times New Roman"/>
          <w:color w:val="000000"/>
          <w:sz w:val="28"/>
          <w:szCs w:val="28"/>
        </w:rPr>
        <w:t xml:space="preserve"> к </w:t>
      </w:r>
      <w:r>
        <w:rPr>
          <w:rFonts w:eastAsia="Times New Roman" w:cs="Times New Roman"/>
          <w:color w:val="000000"/>
          <w:sz w:val="28"/>
          <w:szCs w:val="28"/>
        </w:rPr>
        <w:t xml:space="preserve">организации </w:t>
      </w:r>
      <w:r w:rsidR="0034042C" w:rsidRPr="003E4517">
        <w:rPr>
          <w:rFonts w:eastAsia="Times New Roman" w:cs="Times New Roman"/>
          <w:color w:val="000000"/>
          <w:sz w:val="28"/>
          <w:szCs w:val="28"/>
        </w:rPr>
        <w:t>безопасности рабочего места</w:t>
      </w:r>
      <w:r>
        <w:rPr>
          <w:rFonts w:eastAsia="Times New Roman" w:cs="Times New Roman"/>
          <w:color w:val="000000"/>
          <w:sz w:val="28"/>
          <w:szCs w:val="28"/>
        </w:rPr>
        <w:t>»</w:t>
      </w:r>
      <w:r w:rsidR="0034042C" w:rsidRPr="003E4517">
        <w:rPr>
          <w:rFonts w:eastAsia="Times New Roman" w:cs="Times New Roman"/>
          <w:color w:val="000000"/>
          <w:sz w:val="28"/>
          <w:szCs w:val="28"/>
        </w:rPr>
        <w:t>.</w:t>
      </w:r>
    </w:p>
    <w:p w14:paraId="3613F6B0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36EB8BCA" w14:textId="77777777" w:rsidR="001A206B" w:rsidRPr="003E4517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4" w:name="_heading=h.2et92p0"/>
      <w:bookmarkEnd w:id="4"/>
      <w:r w:rsidRPr="003E4517">
        <w:rPr>
          <w:rFonts w:eastAsia="Times New Roman" w:cs="Times New Roman"/>
          <w:b/>
          <w:color w:val="000000"/>
          <w:sz w:val="28"/>
          <w:szCs w:val="28"/>
        </w:rPr>
        <w:t>3. Общие требования охраны труда</w:t>
      </w:r>
    </w:p>
    <w:p w14:paraId="055E93A9" w14:textId="3FB8848B" w:rsidR="001A206B" w:rsidRPr="003E4517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3.1</w:t>
      </w:r>
      <w:r w:rsidR="009269AB" w:rsidRPr="003E4517">
        <w:rPr>
          <w:rFonts w:eastAsia="Times New Roman" w:cs="Times New Roman"/>
          <w:color w:val="000000"/>
          <w:sz w:val="28"/>
          <w:szCs w:val="28"/>
        </w:rPr>
        <w:t>.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 К выполнению конкурсного задания по компетенции «</w:t>
      </w:r>
      <w:r w:rsidR="00310FF4" w:rsidRPr="003E4517">
        <w:rPr>
          <w:rFonts w:eastAsia="Times New Roman" w:cs="Times New Roman"/>
          <w:color w:val="000000"/>
          <w:sz w:val="28"/>
          <w:szCs w:val="28"/>
        </w:rPr>
        <w:t>Цифровое земледелие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» допускаются </w:t>
      </w:r>
      <w:r w:rsidR="00EB2A18">
        <w:rPr>
          <w:rFonts w:eastAsia="Times New Roman" w:cs="Times New Roman"/>
          <w:color w:val="000000"/>
          <w:sz w:val="28"/>
          <w:szCs w:val="28"/>
        </w:rPr>
        <w:t>конкурсанты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9269AB" w:rsidRPr="003E4517">
        <w:rPr>
          <w:rFonts w:eastAsia="Times New Roman" w:cs="Times New Roman"/>
          <w:color w:val="000000"/>
          <w:sz w:val="28"/>
          <w:szCs w:val="28"/>
        </w:rPr>
        <w:t>Чемпионата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, </w:t>
      </w:r>
      <w:r w:rsidR="009269AB" w:rsidRPr="003E4517">
        <w:rPr>
          <w:rFonts w:eastAsia="Times New Roman" w:cs="Times New Roman"/>
          <w:color w:val="000000"/>
          <w:sz w:val="28"/>
          <w:szCs w:val="28"/>
        </w:rPr>
        <w:t xml:space="preserve">ознакомленные </w:t>
      </w:r>
      <w:r w:rsidR="00EB2A18">
        <w:rPr>
          <w:rFonts w:eastAsia="Times New Roman" w:cs="Times New Roman"/>
          <w:color w:val="000000"/>
          <w:sz w:val="28"/>
          <w:szCs w:val="28"/>
        </w:rPr>
        <w:t xml:space="preserve">                              </w:t>
      </w:r>
      <w:r w:rsidR="009269AB" w:rsidRPr="003E4517">
        <w:rPr>
          <w:rFonts w:eastAsia="Times New Roman" w:cs="Times New Roman"/>
          <w:color w:val="000000"/>
          <w:sz w:val="28"/>
          <w:szCs w:val="28"/>
        </w:rPr>
        <w:t xml:space="preserve">с инструкцией по охране труда, не имеющие противопоказаний к выполнению заданий по состоянию здоровья 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и имеющие необходимые навыки </w:t>
      </w:r>
      <w:r w:rsidR="00EB2A18">
        <w:rPr>
          <w:rFonts w:eastAsia="Times New Roman" w:cs="Times New Roman"/>
          <w:color w:val="000000"/>
          <w:sz w:val="28"/>
          <w:szCs w:val="28"/>
        </w:rPr>
        <w:t xml:space="preserve">                                                  </w:t>
      </w:r>
      <w:r w:rsidRPr="003E4517">
        <w:rPr>
          <w:rFonts w:eastAsia="Times New Roman" w:cs="Times New Roman"/>
          <w:color w:val="000000"/>
          <w:sz w:val="28"/>
          <w:szCs w:val="28"/>
        </w:rPr>
        <w:t>по эксплуатации инструмента, приспособлений и оборудования.</w:t>
      </w:r>
    </w:p>
    <w:p w14:paraId="1853749E" w14:textId="62497D0C" w:rsidR="001A206B" w:rsidRPr="003E4517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3.2</w:t>
      </w:r>
      <w:r w:rsidR="009269AB" w:rsidRPr="003E4517">
        <w:rPr>
          <w:rFonts w:eastAsia="Times New Roman" w:cs="Times New Roman"/>
          <w:color w:val="000000"/>
          <w:sz w:val="28"/>
          <w:szCs w:val="28"/>
        </w:rPr>
        <w:t>.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052694">
        <w:rPr>
          <w:rFonts w:eastAsia="Times New Roman" w:cs="Times New Roman"/>
          <w:color w:val="000000"/>
          <w:sz w:val="28"/>
          <w:szCs w:val="28"/>
        </w:rPr>
        <w:t>Конкурсант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9269AB" w:rsidRPr="003E4517">
        <w:rPr>
          <w:rFonts w:eastAsia="Times New Roman" w:cs="Times New Roman"/>
          <w:color w:val="000000"/>
          <w:sz w:val="28"/>
          <w:szCs w:val="28"/>
        </w:rPr>
        <w:t>Чемпионата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 обязан:</w:t>
      </w:r>
    </w:p>
    <w:p w14:paraId="54AD8A0B" w14:textId="2E3740D2" w:rsidR="001A206B" w:rsidRPr="003E4517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3.2.1</w:t>
      </w:r>
      <w:r w:rsidR="009269AB" w:rsidRPr="003E4517">
        <w:rPr>
          <w:rFonts w:eastAsia="Times New Roman" w:cs="Times New Roman"/>
          <w:color w:val="000000"/>
          <w:sz w:val="28"/>
          <w:szCs w:val="28"/>
        </w:rPr>
        <w:t>.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 Выполнять только ту работу, которая определена его ролью </w:t>
      </w:r>
      <w:r w:rsidR="00EB2A18">
        <w:rPr>
          <w:rFonts w:eastAsia="Times New Roman" w:cs="Times New Roman"/>
          <w:color w:val="000000"/>
          <w:sz w:val="28"/>
          <w:szCs w:val="28"/>
        </w:rPr>
        <w:t xml:space="preserve">                       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на </w:t>
      </w:r>
      <w:r w:rsidR="009269AB" w:rsidRPr="003E4517">
        <w:rPr>
          <w:rFonts w:eastAsia="Times New Roman" w:cs="Times New Roman"/>
          <w:color w:val="000000"/>
          <w:sz w:val="28"/>
          <w:szCs w:val="28"/>
        </w:rPr>
        <w:t>Чемпионате</w:t>
      </w:r>
      <w:r w:rsidRPr="003E4517">
        <w:rPr>
          <w:rFonts w:eastAsia="Times New Roman" w:cs="Times New Roman"/>
          <w:color w:val="000000"/>
          <w:sz w:val="28"/>
          <w:szCs w:val="28"/>
        </w:rPr>
        <w:t>.</w:t>
      </w:r>
    </w:p>
    <w:p w14:paraId="2095AE20" w14:textId="77777777" w:rsidR="001A206B" w:rsidRPr="003E4517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lastRenderedPageBreak/>
        <w:t>3.2.2</w:t>
      </w:r>
      <w:r w:rsidR="009269AB" w:rsidRPr="003E4517">
        <w:rPr>
          <w:rFonts w:eastAsia="Times New Roman" w:cs="Times New Roman"/>
          <w:color w:val="000000"/>
          <w:sz w:val="28"/>
          <w:szCs w:val="28"/>
        </w:rPr>
        <w:t>.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 Правильно применять средства индивидуальной и коллективной защиты.</w:t>
      </w:r>
    </w:p>
    <w:p w14:paraId="2945CB35" w14:textId="77777777" w:rsidR="001A206B" w:rsidRPr="003E4517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3.3.3</w:t>
      </w:r>
      <w:r w:rsidR="009269AB" w:rsidRPr="003E4517">
        <w:rPr>
          <w:rFonts w:eastAsia="Times New Roman" w:cs="Times New Roman"/>
          <w:color w:val="000000"/>
          <w:sz w:val="28"/>
          <w:szCs w:val="28"/>
        </w:rPr>
        <w:t>.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 Соблюдать требования охраны труда.</w:t>
      </w:r>
    </w:p>
    <w:p w14:paraId="759171F7" w14:textId="73B65022" w:rsidR="001A206B" w:rsidRPr="003E4517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3.3.4</w:t>
      </w:r>
      <w:r w:rsidR="009269AB" w:rsidRPr="003E4517">
        <w:rPr>
          <w:rFonts w:eastAsia="Times New Roman" w:cs="Times New Roman"/>
          <w:color w:val="000000"/>
          <w:sz w:val="28"/>
          <w:szCs w:val="28"/>
        </w:rPr>
        <w:t>.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 Немедленно извещать экспертов о любой ситуации, угрожающей жизни и здоровью </w:t>
      </w:r>
      <w:r w:rsidR="00052694">
        <w:rPr>
          <w:rFonts w:eastAsia="Times New Roman" w:cs="Times New Roman"/>
          <w:color w:val="000000"/>
          <w:sz w:val="28"/>
          <w:szCs w:val="28"/>
        </w:rPr>
        <w:t>Конкурсант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ов </w:t>
      </w:r>
      <w:r w:rsidR="009269AB" w:rsidRPr="003E4517">
        <w:rPr>
          <w:rFonts w:eastAsia="Times New Roman" w:cs="Times New Roman"/>
          <w:color w:val="000000"/>
          <w:sz w:val="28"/>
          <w:szCs w:val="28"/>
        </w:rPr>
        <w:t>Чемпионата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, о каждом несчастном случае, происшедшем на </w:t>
      </w:r>
      <w:r w:rsidR="009269AB" w:rsidRPr="003E4517">
        <w:rPr>
          <w:rFonts w:eastAsia="Times New Roman" w:cs="Times New Roman"/>
          <w:color w:val="000000"/>
          <w:sz w:val="28"/>
          <w:szCs w:val="28"/>
        </w:rPr>
        <w:t>Чемпионате</w:t>
      </w:r>
      <w:r w:rsidRPr="003E4517">
        <w:rPr>
          <w:rFonts w:eastAsia="Times New Roman" w:cs="Times New Roman"/>
          <w:color w:val="000000"/>
          <w:sz w:val="28"/>
          <w:szCs w:val="28"/>
        </w:rPr>
        <w:t>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14:paraId="67CDF608" w14:textId="406EA81E" w:rsidR="001A206B" w:rsidRPr="003E4517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3.3.5</w:t>
      </w:r>
      <w:r w:rsidR="009269AB" w:rsidRPr="003E4517">
        <w:rPr>
          <w:rFonts w:eastAsia="Times New Roman" w:cs="Times New Roman"/>
          <w:color w:val="000000"/>
          <w:sz w:val="28"/>
          <w:szCs w:val="28"/>
        </w:rPr>
        <w:t>.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 Применять безопасные методы и приёмы выполнения работ </w:t>
      </w:r>
      <w:r w:rsidR="00EB2A18">
        <w:rPr>
          <w:rFonts w:eastAsia="Times New Roman" w:cs="Times New Roman"/>
          <w:color w:val="000000"/>
          <w:sz w:val="28"/>
          <w:szCs w:val="28"/>
        </w:rPr>
        <w:t xml:space="preserve">                        </w:t>
      </w:r>
      <w:r w:rsidRPr="003E4517">
        <w:rPr>
          <w:rFonts w:eastAsia="Times New Roman" w:cs="Times New Roman"/>
          <w:color w:val="000000"/>
          <w:sz w:val="28"/>
          <w:szCs w:val="28"/>
        </w:rPr>
        <w:t>и оказания первой помощи, инструктаж по охране труда.</w:t>
      </w:r>
    </w:p>
    <w:p w14:paraId="636480EC" w14:textId="04B335D7" w:rsidR="001A206B" w:rsidRPr="003E4517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3.3</w:t>
      </w:r>
      <w:r w:rsidR="009269AB" w:rsidRPr="003E4517">
        <w:rPr>
          <w:rFonts w:eastAsia="Times New Roman" w:cs="Times New Roman"/>
          <w:color w:val="000000"/>
          <w:sz w:val="28"/>
          <w:szCs w:val="28"/>
        </w:rPr>
        <w:t>.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 При выполнении работ на </w:t>
      </w:r>
      <w:r w:rsidR="00EB2A18">
        <w:rPr>
          <w:rFonts w:eastAsia="Times New Roman" w:cs="Times New Roman"/>
          <w:color w:val="000000"/>
          <w:sz w:val="28"/>
          <w:szCs w:val="28"/>
        </w:rPr>
        <w:t>конкурсант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а </w:t>
      </w:r>
      <w:r w:rsidR="009269AB" w:rsidRPr="003E4517">
        <w:rPr>
          <w:rFonts w:eastAsia="Times New Roman" w:cs="Times New Roman"/>
          <w:color w:val="000000"/>
          <w:sz w:val="28"/>
          <w:szCs w:val="28"/>
        </w:rPr>
        <w:t>Чемпионата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 возможны воздействия следующих опасных и вредных производственных факторов:</w:t>
      </w:r>
    </w:p>
    <w:p w14:paraId="21B2CCC8" w14:textId="77777777" w:rsidR="001A206B" w:rsidRPr="003E4517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- поражение электрическим током;</w:t>
      </w:r>
    </w:p>
    <w:p w14:paraId="6366CF79" w14:textId="77777777" w:rsidR="001A206B" w:rsidRPr="003E4517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- повышенная загазованность воздуха рабочей зоны, наличие в воздухе рабочей зоны вредных аэрозолей;</w:t>
      </w:r>
    </w:p>
    <w:p w14:paraId="7A324559" w14:textId="77777777" w:rsidR="001A206B" w:rsidRPr="003E4517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- повышенная или пониженная температура воздуха рабочей зоны;</w:t>
      </w:r>
    </w:p>
    <w:p w14:paraId="759B52DA" w14:textId="77777777" w:rsidR="001A206B" w:rsidRPr="003E4517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- повышенная температура обрабатываемого материала, изделий, наружной поверхности оборудования и внутренней поверхности замкнутых пространств, расплавленный металл;</w:t>
      </w:r>
    </w:p>
    <w:p w14:paraId="62C66835" w14:textId="77777777" w:rsidR="001A206B" w:rsidRPr="003E4517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- ультрафиолетовое и инфракрасное излучение;</w:t>
      </w:r>
    </w:p>
    <w:p w14:paraId="7098B28F" w14:textId="77777777" w:rsidR="001A206B" w:rsidRPr="003E4517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- повышенная яркость света при осуществлении процесса сварки;</w:t>
      </w:r>
    </w:p>
    <w:p w14:paraId="2D071B13" w14:textId="77777777" w:rsidR="001A206B" w:rsidRPr="003E4517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- повышенные уровни шума и вибрации на рабочих местах;</w:t>
      </w:r>
    </w:p>
    <w:p w14:paraId="04A67CF3" w14:textId="77777777" w:rsidR="001A206B" w:rsidRPr="003E4517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- физические и нервно-психические перегрузки;</w:t>
      </w:r>
    </w:p>
    <w:p w14:paraId="02142FFA" w14:textId="77777777" w:rsidR="001A206B" w:rsidRPr="003E4517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- падающие предметы (элементы оборудования) и инструмент.</w:t>
      </w:r>
    </w:p>
    <w:p w14:paraId="07502757" w14:textId="5CB30202" w:rsidR="001A206B" w:rsidRPr="003E4517" w:rsidRDefault="0034042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3.4</w:t>
      </w:r>
      <w:r w:rsidR="009269AB" w:rsidRPr="003E4517">
        <w:rPr>
          <w:rFonts w:eastAsia="Times New Roman" w:cs="Times New Roman"/>
          <w:color w:val="000000"/>
          <w:sz w:val="28"/>
          <w:szCs w:val="28"/>
        </w:rPr>
        <w:t>.</w:t>
      </w:r>
      <w:r w:rsidR="00A8114D" w:rsidRPr="003E4517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EB2A18">
        <w:rPr>
          <w:rFonts w:eastAsia="Times New Roman" w:cs="Times New Roman"/>
          <w:color w:val="000000"/>
          <w:sz w:val="28"/>
          <w:szCs w:val="28"/>
        </w:rPr>
        <w:t>Конкурсантам</w:t>
      </w:r>
      <w:r w:rsidR="00A8114D" w:rsidRPr="003E4517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9269AB" w:rsidRPr="003E4517">
        <w:rPr>
          <w:rFonts w:eastAsia="Times New Roman" w:cs="Times New Roman"/>
          <w:color w:val="000000"/>
          <w:sz w:val="28"/>
          <w:szCs w:val="28"/>
        </w:rPr>
        <w:t>Чемпионата</w:t>
      </w:r>
      <w:r w:rsidR="00A8114D" w:rsidRPr="003E4517">
        <w:rPr>
          <w:rFonts w:eastAsia="Times New Roman" w:cs="Times New Roman"/>
          <w:color w:val="000000"/>
          <w:sz w:val="28"/>
          <w:szCs w:val="28"/>
        </w:rPr>
        <w:t xml:space="preserve"> необходимо знать и соблюдать требования по охране труда, пожарной безопасности, производственной санитарии.</w:t>
      </w:r>
    </w:p>
    <w:p w14:paraId="2901EC34" w14:textId="27A26DBE" w:rsidR="001A206B" w:rsidRPr="003E4517" w:rsidRDefault="0034042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3.5</w:t>
      </w:r>
      <w:r w:rsidR="00A8114D" w:rsidRPr="003E4517">
        <w:rPr>
          <w:rFonts w:eastAsia="Times New Roman" w:cs="Times New Roman"/>
          <w:color w:val="000000"/>
          <w:sz w:val="28"/>
          <w:szCs w:val="28"/>
        </w:rPr>
        <w:t xml:space="preserve">. Конкурсные работы должны проводиться в соответствии </w:t>
      </w:r>
      <w:r w:rsidR="00EB2A18">
        <w:rPr>
          <w:rFonts w:eastAsia="Times New Roman" w:cs="Times New Roman"/>
          <w:color w:val="000000"/>
          <w:sz w:val="28"/>
          <w:szCs w:val="28"/>
        </w:rPr>
        <w:t xml:space="preserve">                                  </w:t>
      </w:r>
      <w:r w:rsidR="00A8114D" w:rsidRPr="003E4517">
        <w:rPr>
          <w:rFonts w:eastAsia="Times New Roman" w:cs="Times New Roman"/>
          <w:color w:val="000000"/>
          <w:sz w:val="28"/>
          <w:szCs w:val="28"/>
        </w:rPr>
        <w:t xml:space="preserve">с технической документацией задания </w:t>
      </w:r>
      <w:r w:rsidR="009269AB" w:rsidRPr="003E4517">
        <w:rPr>
          <w:rFonts w:eastAsia="Times New Roman" w:cs="Times New Roman"/>
          <w:color w:val="000000"/>
          <w:sz w:val="28"/>
          <w:szCs w:val="28"/>
        </w:rPr>
        <w:t>Чемпионата</w:t>
      </w:r>
      <w:r w:rsidR="00A8114D" w:rsidRPr="003E4517">
        <w:rPr>
          <w:rFonts w:eastAsia="Times New Roman" w:cs="Times New Roman"/>
          <w:color w:val="000000"/>
          <w:sz w:val="28"/>
          <w:szCs w:val="28"/>
        </w:rPr>
        <w:t>.</w:t>
      </w:r>
    </w:p>
    <w:p w14:paraId="49CF5830" w14:textId="02013D08" w:rsidR="001A206B" w:rsidRPr="003E4517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lastRenderedPageBreak/>
        <w:t>3.</w:t>
      </w:r>
      <w:r w:rsidR="0034042C" w:rsidRPr="003E4517">
        <w:rPr>
          <w:rFonts w:eastAsia="Times New Roman" w:cs="Times New Roman"/>
          <w:color w:val="000000"/>
          <w:sz w:val="28"/>
          <w:szCs w:val="28"/>
        </w:rPr>
        <w:t>6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. </w:t>
      </w:r>
      <w:r w:rsidR="00EB2A18">
        <w:rPr>
          <w:rFonts w:eastAsia="Times New Roman" w:cs="Times New Roman"/>
          <w:color w:val="000000"/>
          <w:sz w:val="28"/>
          <w:szCs w:val="28"/>
        </w:rPr>
        <w:t>Конкурсанты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 обязаны соблюдать действующие на </w:t>
      </w:r>
      <w:r w:rsidR="009269AB" w:rsidRPr="003E4517">
        <w:rPr>
          <w:rFonts w:eastAsia="Times New Roman" w:cs="Times New Roman"/>
          <w:color w:val="000000"/>
          <w:sz w:val="28"/>
          <w:szCs w:val="28"/>
        </w:rPr>
        <w:t>Чемпионате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</w:t>
      </w:r>
      <w:r w:rsidR="009269AB" w:rsidRPr="003E4517">
        <w:rPr>
          <w:rFonts w:eastAsia="Times New Roman" w:cs="Times New Roman"/>
          <w:color w:val="000000"/>
          <w:sz w:val="28"/>
          <w:szCs w:val="28"/>
        </w:rPr>
        <w:t>Чемпионата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. </w:t>
      </w:r>
    </w:p>
    <w:p w14:paraId="3277065A" w14:textId="17D55781" w:rsidR="001A206B" w:rsidRPr="003E4517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3.</w:t>
      </w:r>
      <w:r w:rsidR="0034042C" w:rsidRPr="003E4517">
        <w:rPr>
          <w:rFonts w:eastAsia="Times New Roman" w:cs="Times New Roman"/>
          <w:color w:val="000000"/>
          <w:sz w:val="28"/>
          <w:szCs w:val="28"/>
        </w:rPr>
        <w:t>7</w:t>
      </w:r>
      <w:r w:rsidR="00A8114D" w:rsidRPr="003E4517">
        <w:rPr>
          <w:rFonts w:eastAsia="Times New Roman" w:cs="Times New Roman"/>
          <w:color w:val="000000"/>
          <w:sz w:val="28"/>
          <w:szCs w:val="28"/>
        </w:rPr>
        <w:t>. В случаях травмирования или недомогания</w:t>
      </w:r>
      <w:r w:rsidR="00195C80" w:rsidRPr="003E4517">
        <w:rPr>
          <w:rFonts w:eastAsia="Times New Roman" w:cs="Times New Roman"/>
          <w:color w:val="000000"/>
          <w:sz w:val="28"/>
          <w:szCs w:val="28"/>
        </w:rPr>
        <w:t>,</w:t>
      </w:r>
      <w:r w:rsidR="00A8114D" w:rsidRPr="003E4517">
        <w:rPr>
          <w:rFonts w:eastAsia="Times New Roman" w:cs="Times New Roman"/>
          <w:color w:val="000000"/>
          <w:sz w:val="28"/>
          <w:szCs w:val="28"/>
        </w:rPr>
        <w:t xml:space="preserve"> необходимо прекратить работу, известить об этом экспертов и обратиться в медицинское учреждение.</w:t>
      </w:r>
    </w:p>
    <w:p w14:paraId="1B3B672A" w14:textId="68F5797E" w:rsidR="001A206B" w:rsidRPr="003E4517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3.</w:t>
      </w:r>
      <w:r w:rsidR="0034042C" w:rsidRPr="003E4517">
        <w:rPr>
          <w:rFonts w:eastAsia="Times New Roman" w:cs="Times New Roman"/>
          <w:color w:val="000000"/>
          <w:sz w:val="28"/>
          <w:szCs w:val="28"/>
        </w:rPr>
        <w:t>8</w:t>
      </w:r>
      <w:r w:rsidR="00A8114D" w:rsidRPr="003E4517">
        <w:rPr>
          <w:rFonts w:eastAsia="Times New Roman" w:cs="Times New Roman"/>
          <w:color w:val="000000"/>
          <w:sz w:val="28"/>
          <w:szCs w:val="28"/>
        </w:rPr>
        <w:t xml:space="preserve">. Лица, не соблюдающие настоящие Правила, привлекаются </w:t>
      </w:r>
      <w:r w:rsidR="00EB2A18">
        <w:rPr>
          <w:rFonts w:eastAsia="Times New Roman" w:cs="Times New Roman"/>
          <w:color w:val="000000"/>
          <w:sz w:val="28"/>
          <w:szCs w:val="28"/>
        </w:rPr>
        <w:t xml:space="preserve">                               </w:t>
      </w:r>
      <w:r w:rsidR="00A8114D" w:rsidRPr="003E4517">
        <w:rPr>
          <w:rFonts w:eastAsia="Times New Roman" w:cs="Times New Roman"/>
          <w:color w:val="000000"/>
          <w:sz w:val="28"/>
          <w:szCs w:val="28"/>
        </w:rPr>
        <w:t>к ответственности согласно действующему законодательству.</w:t>
      </w:r>
    </w:p>
    <w:p w14:paraId="50F18023" w14:textId="12759604" w:rsidR="009269AB" w:rsidRPr="003E4517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3.</w:t>
      </w:r>
      <w:r w:rsidR="0034042C" w:rsidRPr="003E4517">
        <w:rPr>
          <w:rFonts w:eastAsia="Times New Roman" w:cs="Times New Roman"/>
          <w:color w:val="000000"/>
          <w:sz w:val="28"/>
          <w:szCs w:val="28"/>
        </w:rPr>
        <w:t>9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. Несоблюдение </w:t>
      </w:r>
      <w:r w:rsidR="00EB2A18">
        <w:rPr>
          <w:rFonts w:eastAsia="Times New Roman" w:cs="Times New Roman"/>
          <w:color w:val="000000"/>
          <w:sz w:val="28"/>
          <w:szCs w:val="28"/>
        </w:rPr>
        <w:t>конкурсант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ом норм и правил </w:t>
      </w:r>
      <w:r w:rsidR="00F66017" w:rsidRPr="003E4517">
        <w:rPr>
          <w:rFonts w:eastAsia="Times New Roman" w:cs="Times New Roman"/>
          <w:color w:val="000000"/>
          <w:sz w:val="28"/>
          <w:szCs w:val="28"/>
        </w:rPr>
        <w:t>охраны труда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 ведет </w:t>
      </w:r>
      <w:r w:rsidR="00EB2A18">
        <w:rPr>
          <w:rFonts w:eastAsia="Times New Roman" w:cs="Times New Roman"/>
          <w:color w:val="000000"/>
          <w:sz w:val="28"/>
          <w:szCs w:val="28"/>
        </w:rPr>
        <w:t xml:space="preserve">                         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к потере баллов. Постоянное нарушение норм безопасности может привести </w:t>
      </w:r>
      <w:r w:rsidR="00EB2A18">
        <w:rPr>
          <w:rFonts w:eastAsia="Times New Roman" w:cs="Times New Roman"/>
          <w:color w:val="000000"/>
          <w:sz w:val="28"/>
          <w:szCs w:val="28"/>
        </w:rPr>
        <w:t xml:space="preserve">                         </w:t>
      </w:r>
      <w:r w:rsidRPr="003E4517">
        <w:rPr>
          <w:rFonts w:eastAsia="Times New Roman" w:cs="Times New Roman"/>
          <w:color w:val="000000"/>
          <w:sz w:val="28"/>
          <w:szCs w:val="28"/>
        </w:rPr>
        <w:t>к временному или полному отстранению от участия в Чемпионате.</w:t>
      </w:r>
    </w:p>
    <w:p w14:paraId="5BCD9C4D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ind w:firstLine="709"/>
        <w:jc w:val="both"/>
        <w:rPr>
          <w:rFonts w:eastAsia="Times New Roman" w:cs="Times New Roman"/>
          <w:color w:val="000000"/>
        </w:rPr>
      </w:pPr>
      <w:bookmarkStart w:id="5" w:name="_heading=h.tyjcwt"/>
      <w:bookmarkEnd w:id="5"/>
    </w:p>
    <w:p w14:paraId="79F20ACA" w14:textId="77777777" w:rsidR="001A206B" w:rsidRPr="003E4517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3E4517">
        <w:rPr>
          <w:rFonts w:eastAsia="Times New Roman" w:cs="Times New Roman"/>
          <w:b/>
          <w:color w:val="000000"/>
          <w:sz w:val="28"/>
          <w:szCs w:val="28"/>
        </w:rPr>
        <w:t>4. Требования охраны труда перед началом работы</w:t>
      </w:r>
    </w:p>
    <w:p w14:paraId="5594D8E6" w14:textId="77777777" w:rsidR="001A206B" w:rsidRPr="003E4517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4.1</w:t>
      </w:r>
      <w:r w:rsidR="00195C80" w:rsidRPr="003E4517">
        <w:rPr>
          <w:rFonts w:eastAsia="Times New Roman" w:cs="Times New Roman"/>
          <w:color w:val="000000"/>
          <w:sz w:val="28"/>
          <w:szCs w:val="28"/>
        </w:rPr>
        <w:t>.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 Перед началом выполнения работ конкурсант обязан:</w:t>
      </w:r>
    </w:p>
    <w:p w14:paraId="4A51D096" w14:textId="7ECE905C" w:rsidR="001A206B" w:rsidRPr="003E4517" w:rsidRDefault="0034042C" w:rsidP="003E4517">
      <w:pPr>
        <w:pStyle w:val="af6"/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Проверить исправность оборудования</w:t>
      </w:r>
    </w:p>
    <w:p w14:paraId="3FBBECF3" w14:textId="77777777" w:rsidR="001A206B" w:rsidRPr="003E4517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4.2</w:t>
      </w:r>
      <w:r w:rsidR="00195C80" w:rsidRPr="003E4517">
        <w:rPr>
          <w:rFonts w:eastAsia="Times New Roman" w:cs="Times New Roman"/>
          <w:color w:val="000000"/>
          <w:sz w:val="28"/>
          <w:szCs w:val="28"/>
        </w:rPr>
        <w:t>.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 Конкурсант не должны приступать к работе при следующих нарушениях требований безопасности:</w:t>
      </w:r>
    </w:p>
    <w:p w14:paraId="277DF3AE" w14:textId="1276B259" w:rsidR="001A206B" w:rsidRPr="003E4517" w:rsidRDefault="0034042C" w:rsidP="003E4517">
      <w:pPr>
        <w:pStyle w:val="af6"/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 xml:space="preserve">В случае выявления неисправности оборудования </w:t>
      </w:r>
    </w:p>
    <w:p w14:paraId="25FA260A" w14:textId="1F7982F5" w:rsidR="001A206B" w:rsidRPr="003E4517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4.3</w:t>
      </w:r>
      <w:r w:rsidR="00195C80" w:rsidRPr="003E4517">
        <w:rPr>
          <w:rFonts w:eastAsia="Times New Roman" w:cs="Times New Roman"/>
          <w:color w:val="000000"/>
          <w:sz w:val="28"/>
          <w:szCs w:val="28"/>
        </w:rPr>
        <w:t>.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 Конкурсанту запрещается приступать к выполнению конкурсного задания при обнаружении неисправности инструмента или оборудования. </w:t>
      </w:r>
      <w:r w:rsidR="00EB2A18">
        <w:rPr>
          <w:rFonts w:eastAsia="Times New Roman" w:cs="Times New Roman"/>
          <w:color w:val="000000"/>
          <w:sz w:val="28"/>
          <w:szCs w:val="28"/>
        </w:rPr>
        <w:t xml:space="preserve">                   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О замеченных недостатках и неисправностях нужно немедленно сообщить техническому эксперту и до устранения неполадок к конкурсному заданию </w:t>
      </w:r>
      <w:r w:rsidR="00EB2A18">
        <w:rPr>
          <w:rFonts w:eastAsia="Times New Roman" w:cs="Times New Roman"/>
          <w:color w:val="000000"/>
          <w:sz w:val="28"/>
          <w:szCs w:val="28"/>
        </w:rPr>
        <w:t xml:space="preserve">               </w:t>
      </w:r>
      <w:r w:rsidRPr="003E4517">
        <w:rPr>
          <w:rFonts w:eastAsia="Times New Roman" w:cs="Times New Roman"/>
          <w:color w:val="000000"/>
          <w:sz w:val="28"/>
          <w:szCs w:val="28"/>
        </w:rPr>
        <w:t>не приступать.</w:t>
      </w:r>
    </w:p>
    <w:p w14:paraId="08922095" w14:textId="77777777" w:rsidR="001A206B" w:rsidRPr="003E4517" w:rsidRDefault="001A206B" w:rsidP="00EB2A1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6" w:name="_heading=h.3dy6vkm"/>
      <w:bookmarkEnd w:id="6"/>
    </w:p>
    <w:p w14:paraId="68F8AA86" w14:textId="77777777" w:rsidR="001A206B" w:rsidRPr="003E4517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3E4517">
        <w:rPr>
          <w:rFonts w:eastAsia="Times New Roman" w:cs="Times New Roman"/>
          <w:b/>
          <w:color w:val="000000"/>
          <w:sz w:val="28"/>
          <w:szCs w:val="28"/>
        </w:rPr>
        <w:t xml:space="preserve">5. Требования охраны труда во время </w:t>
      </w:r>
      <w:r w:rsidR="00195C80" w:rsidRPr="003E4517">
        <w:rPr>
          <w:rFonts w:eastAsia="Times New Roman" w:cs="Times New Roman"/>
          <w:b/>
          <w:color w:val="000000"/>
          <w:sz w:val="28"/>
          <w:szCs w:val="28"/>
        </w:rPr>
        <w:t>выполнения работ</w:t>
      </w:r>
    </w:p>
    <w:p w14:paraId="26B2D1F0" w14:textId="550C9189" w:rsidR="001A206B" w:rsidRPr="003E4517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5.1</w:t>
      </w:r>
      <w:r w:rsidR="00195C80" w:rsidRPr="003E4517">
        <w:rPr>
          <w:rFonts w:eastAsia="Times New Roman" w:cs="Times New Roman"/>
          <w:color w:val="000000"/>
          <w:sz w:val="28"/>
          <w:szCs w:val="28"/>
        </w:rPr>
        <w:t>.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 При выполнении конкурсных заданий конкурсанту необходимо соблюдать требования безопасности при использовании инструмента </w:t>
      </w:r>
      <w:r w:rsidR="00EB2A18">
        <w:rPr>
          <w:rFonts w:eastAsia="Times New Roman" w:cs="Times New Roman"/>
          <w:color w:val="000000"/>
          <w:sz w:val="28"/>
          <w:szCs w:val="28"/>
        </w:rPr>
        <w:t xml:space="preserve">                            </w:t>
      </w:r>
      <w:r w:rsidRPr="003E4517">
        <w:rPr>
          <w:rFonts w:eastAsia="Times New Roman" w:cs="Times New Roman"/>
          <w:color w:val="000000"/>
          <w:sz w:val="28"/>
          <w:szCs w:val="28"/>
        </w:rPr>
        <w:t>и оборудования.</w:t>
      </w:r>
    </w:p>
    <w:p w14:paraId="32762FAF" w14:textId="77777777" w:rsidR="00C86CBD" w:rsidRPr="003E4517" w:rsidRDefault="00A8114D" w:rsidP="00C86CB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5.2</w:t>
      </w:r>
      <w:r w:rsidR="00195C80" w:rsidRPr="003E4517">
        <w:rPr>
          <w:rFonts w:eastAsia="Times New Roman" w:cs="Times New Roman"/>
          <w:color w:val="000000"/>
          <w:sz w:val="28"/>
          <w:szCs w:val="28"/>
        </w:rPr>
        <w:t>.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C86CBD" w:rsidRPr="003E4517">
        <w:rPr>
          <w:rFonts w:eastAsia="Times New Roman" w:cs="Times New Roman"/>
          <w:color w:val="000000"/>
          <w:sz w:val="28"/>
          <w:szCs w:val="28"/>
        </w:rPr>
        <w:t>При выполнении конкурсных заданий и уборке рабочих мест:</w:t>
      </w:r>
    </w:p>
    <w:p w14:paraId="7B1013D4" w14:textId="0B4956B7" w:rsidR="00C86CBD" w:rsidRPr="003E4517" w:rsidRDefault="00C86CBD" w:rsidP="00C86CB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lastRenderedPageBreak/>
        <w:t xml:space="preserve">- необходимо быть внимательным, не отвлекаться посторонними разговорами и делами, не отвлекать других </w:t>
      </w:r>
      <w:r w:rsidR="00EB2A18">
        <w:rPr>
          <w:rFonts w:eastAsia="Times New Roman" w:cs="Times New Roman"/>
          <w:color w:val="000000"/>
          <w:sz w:val="28"/>
          <w:szCs w:val="28"/>
        </w:rPr>
        <w:t>конкурсант</w:t>
      </w:r>
      <w:r w:rsidRPr="003E4517">
        <w:rPr>
          <w:rFonts w:eastAsia="Times New Roman" w:cs="Times New Roman"/>
          <w:color w:val="000000"/>
          <w:sz w:val="28"/>
          <w:szCs w:val="28"/>
        </w:rPr>
        <w:t>ов;</w:t>
      </w:r>
    </w:p>
    <w:p w14:paraId="32D5A241" w14:textId="77777777" w:rsidR="00C86CBD" w:rsidRPr="003E4517" w:rsidRDefault="00C86CBD" w:rsidP="00C86CB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- соблюдать настоящую инструкцию;</w:t>
      </w:r>
    </w:p>
    <w:p w14:paraId="48BE635E" w14:textId="7977DB75" w:rsidR="00C86CBD" w:rsidRPr="003E4517" w:rsidRDefault="00C86CBD" w:rsidP="00C86CB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 xml:space="preserve">- соблюдать правила эксплуатации оборудования, механизмов </w:t>
      </w:r>
      <w:r w:rsidR="00EB2A18">
        <w:rPr>
          <w:rFonts w:eastAsia="Times New Roman" w:cs="Times New Roman"/>
          <w:color w:val="000000"/>
          <w:sz w:val="28"/>
          <w:szCs w:val="28"/>
        </w:rPr>
        <w:t xml:space="preserve">                              </w:t>
      </w:r>
      <w:r w:rsidRPr="003E4517">
        <w:rPr>
          <w:rFonts w:eastAsia="Times New Roman" w:cs="Times New Roman"/>
          <w:color w:val="000000"/>
          <w:sz w:val="28"/>
          <w:szCs w:val="28"/>
        </w:rPr>
        <w:t>и инструментов, не подвергать их механическим ударам, не допускать падений;</w:t>
      </w:r>
    </w:p>
    <w:p w14:paraId="4AF6D920" w14:textId="77777777" w:rsidR="00C86CBD" w:rsidRPr="003E4517" w:rsidRDefault="00C86CBD" w:rsidP="00C86CB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- поддерживать порядок и чистоту на рабочем месте;</w:t>
      </w:r>
    </w:p>
    <w:p w14:paraId="7AF48181" w14:textId="77777777" w:rsidR="00C86CBD" w:rsidRPr="003E4517" w:rsidRDefault="00C86CBD" w:rsidP="00C86CB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- рабочий инструмент располагать таким образом, чтобы исключалась возможность его скатывания и падения;</w:t>
      </w:r>
    </w:p>
    <w:p w14:paraId="352CB64F" w14:textId="11192CC0" w:rsidR="001A206B" w:rsidRPr="003E4517" w:rsidRDefault="00C86CBD" w:rsidP="00C86CB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- выполнять конкурсные задания только исправным инструментом;</w:t>
      </w:r>
    </w:p>
    <w:p w14:paraId="0F5AD18A" w14:textId="23FA9662" w:rsidR="001A206B" w:rsidRPr="003E4517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5.3</w:t>
      </w:r>
      <w:r w:rsidR="00195C80" w:rsidRPr="003E4517">
        <w:rPr>
          <w:rFonts w:eastAsia="Times New Roman" w:cs="Times New Roman"/>
          <w:color w:val="000000"/>
          <w:sz w:val="28"/>
          <w:szCs w:val="28"/>
        </w:rPr>
        <w:t>.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C86CBD" w:rsidRPr="003E4517">
        <w:rPr>
          <w:rFonts w:eastAsia="Times New Roman" w:cs="Times New Roman"/>
          <w:color w:val="000000"/>
          <w:sz w:val="28"/>
          <w:szCs w:val="28"/>
        </w:rPr>
        <w:t>При неисправности инструмента и оборудования – прекратить выполнение конкурсного задания и сообщить об этом Эксперту, а в его отсутствие заместителю главного Эксперта.</w:t>
      </w:r>
    </w:p>
    <w:p w14:paraId="2A2550A2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</w:rPr>
      </w:pPr>
      <w:bookmarkStart w:id="7" w:name="_heading=h.1t3h5sf"/>
      <w:bookmarkEnd w:id="7"/>
    </w:p>
    <w:p w14:paraId="749324D9" w14:textId="77777777" w:rsidR="001A206B" w:rsidRPr="003E4517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Cambria" w:cs="Times New Roman"/>
          <w:b/>
          <w:color w:val="000000"/>
          <w:sz w:val="28"/>
          <w:szCs w:val="28"/>
        </w:rPr>
      </w:pPr>
      <w:r w:rsidRPr="003E4517">
        <w:rPr>
          <w:rFonts w:eastAsia="Cambria" w:cs="Times New Roman"/>
          <w:b/>
          <w:color w:val="000000"/>
          <w:sz w:val="28"/>
          <w:szCs w:val="28"/>
        </w:rPr>
        <w:t xml:space="preserve">6. Требования охраны </w:t>
      </w:r>
      <w:r w:rsidR="00195C80" w:rsidRPr="003E4517">
        <w:rPr>
          <w:rFonts w:eastAsia="Cambria" w:cs="Times New Roman"/>
          <w:b/>
          <w:color w:val="000000"/>
          <w:sz w:val="28"/>
          <w:szCs w:val="28"/>
        </w:rPr>
        <w:t xml:space="preserve">труда </w:t>
      </w:r>
      <w:r w:rsidRPr="003E4517">
        <w:rPr>
          <w:rFonts w:eastAsia="Cambria" w:cs="Times New Roman"/>
          <w:b/>
          <w:color w:val="000000"/>
          <w:sz w:val="28"/>
          <w:szCs w:val="28"/>
        </w:rPr>
        <w:t>в аварийных ситуациях</w:t>
      </w:r>
    </w:p>
    <w:p w14:paraId="4BF99C68" w14:textId="71DECA37" w:rsidR="001A206B" w:rsidRPr="003E4517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6.1</w:t>
      </w:r>
      <w:r w:rsidR="00195C80" w:rsidRPr="003E4517">
        <w:rPr>
          <w:rFonts w:eastAsia="Times New Roman" w:cs="Times New Roman"/>
          <w:color w:val="000000"/>
          <w:sz w:val="28"/>
          <w:szCs w:val="28"/>
        </w:rPr>
        <w:t>.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 При возникновении аварий и ситуаций, которые могут привести </w:t>
      </w:r>
      <w:r w:rsidR="00EB2A18">
        <w:rPr>
          <w:rFonts w:eastAsia="Times New Roman" w:cs="Times New Roman"/>
          <w:color w:val="000000"/>
          <w:sz w:val="28"/>
          <w:szCs w:val="28"/>
        </w:rPr>
        <w:t xml:space="preserve">                     </w:t>
      </w:r>
      <w:r w:rsidRPr="003E4517">
        <w:rPr>
          <w:rFonts w:eastAsia="Times New Roman" w:cs="Times New Roman"/>
          <w:color w:val="000000"/>
          <w:sz w:val="28"/>
          <w:szCs w:val="28"/>
        </w:rPr>
        <w:t>к авариям и несчастным случаям, необходимо:</w:t>
      </w:r>
    </w:p>
    <w:p w14:paraId="41F21A1F" w14:textId="77777777" w:rsidR="001A206B" w:rsidRPr="003E4517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6.1.1</w:t>
      </w:r>
      <w:r w:rsidR="00195C80" w:rsidRPr="003E4517">
        <w:rPr>
          <w:rFonts w:eastAsia="Times New Roman" w:cs="Times New Roman"/>
          <w:color w:val="000000"/>
          <w:sz w:val="28"/>
          <w:szCs w:val="28"/>
        </w:rPr>
        <w:t>.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 Немедленно прекратить работы и известить главного эксперта.</w:t>
      </w:r>
    </w:p>
    <w:p w14:paraId="7FE0F704" w14:textId="15AFCD28" w:rsidR="001A206B" w:rsidRPr="003E4517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6.1.2</w:t>
      </w:r>
      <w:r w:rsidR="00195C80" w:rsidRPr="003E4517">
        <w:rPr>
          <w:rFonts w:eastAsia="Times New Roman" w:cs="Times New Roman"/>
          <w:color w:val="000000"/>
          <w:sz w:val="28"/>
          <w:szCs w:val="28"/>
        </w:rPr>
        <w:t>.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 Под руководством технического эксперта оперативно принять меры по устранению причин аварий или ситуаций, которые могут привести </w:t>
      </w:r>
      <w:r w:rsidR="00EB2A18">
        <w:rPr>
          <w:rFonts w:eastAsia="Times New Roman" w:cs="Times New Roman"/>
          <w:color w:val="000000"/>
          <w:sz w:val="28"/>
          <w:szCs w:val="28"/>
        </w:rPr>
        <w:t xml:space="preserve">                </w:t>
      </w:r>
      <w:r w:rsidRPr="003E4517">
        <w:rPr>
          <w:rFonts w:eastAsia="Times New Roman" w:cs="Times New Roman"/>
          <w:color w:val="000000"/>
          <w:sz w:val="28"/>
          <w:szCs w:val="28"/>
        </w:rPr>
        <w:t>к авариям или несчастным случаям.</w:t>
      </w:r>
    </w:p>
    <w:p w14:paraId="747159E6" w14:textId="3ECAE1D2" w:rsidR="001A206B" w:rsidRPr="003E4517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6.2</w:t>
      </w:r>
      <w:r w:rsidR="00195C80" w:rsidRPr="003E4517">
        <w:rPr>
          <w:rFonts w:eastAsia="Times New Roman" w:cs="Times New Roman"/>
          <w:color w:val="000000"/>
          <w:sz w:val="28"/>
          <w:szCs w:val="28"/>
        </w:rPr>
        <w:t>.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 При обнаружении в процессе работы </w:t>
      </w:r>
      <w:r w:rsidR="00F66017" w:rsidRPr="003E4517">
        <w:rPr>
          <w:rFonts w:eastAsia="Times New Roman" w:cs="Times New Roman"/>
          <w:color w:val="000000"/>
          <w:sz w:val="28"/>
          <w:szCs w:val="28"/>
        </w:rPr>
        <w:t xml:space="preserve">возгораний </w:t>
      </w:r>
      <w:r w:rsidRPr="003E4517">
        <w:rPr>
          <w:rFonts w:eastAsia="Times New Roman" w:cs="Times New Roman"/>
          <w:color w:val="000000"/>
          <w:sz w:val="28"/>
          <w:szCs w:val="28"/>
        </w:rPr>
        <w:t>необходимо:</w:t>
      </w:r>
    </w:p>
    <w:p w14:paraId="3B92B9BA" w14:textId="039594EF" w:rsidR="001A206B" w:rsidRPr="003E4517" w:rsidRDefault="0034042C" w:rsidP="003E4517">
      <w:pPr>
        <w:pStyle w:val="af6"/>
        <w:numPr>
          <w:ilvl w:val="0"/>
          <w:numId w:val="1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Сообщить эксперту</w:t>
      </w:r>
      <w:r w:rsidR="003E4517">
        <w:rPr>
          <w:rFonts w:eastAsia="Times New Roman" w:cs="Times New Roman"/>
          <w:color w:val="000000"/>
          <w:sz w:val="28"/>
          <w:szCs w:val="28"/>
        </w:rPr>
        <w:t>.</w:t>
      </w:r>
    </w:p>
    <w:p w14:paraId="4AE2CB12" w14:textId="1C7F34D2" w:rsidR="0034042C" w:rsidRPr="003E4517" w:rsidRDefault="00CD0BC5" w:rsidP="003E4517">
      <w:pPr>
        <w:pStyle w:val="af6"/>
        <w:numPr>
          <w:ilvl w:val="0"/>
          <w:numId w:val="1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Выполнить эвакуацию согласно «Плана эвакуации»</w:t>
      </w:r>
      <w:r w:rsidR="003E4517">
        <w:rPr>
          <w:rFonts w:eastAsia="Times New Roman" w:cs="Times New Roman"/>
          <w:color w:val="000000"/>
          <w:sz w:val="28"/>
          <w:szCs w:val="28"/>
        </w:rPr>
        <w:t>.</w:t>
      </w:r>
    </w:p>
    <w:p w14:paraId="06EBE113" w14:textId="648DCCC5" w:rsidR="001A206B" w:rsidRPr="003E4517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6.3</w:t>
      </w:r>
      <w:r w:rsidR="00195C80" w:rsidRPr="003E4517">
        <w:rPr>
          <w:rFonts w:eastAsia="Times New Roman" w:cs="Times New Roman"/>
          <w:color w:val="000000"/>
          <w:sz w:val="28"/>
          <w:szCs w:val="28"/>
        </w:rPr>
        <w:t>.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 При несчастном случае необходимо оказать пострадавшему первую помощь, при необходимости вызвать скорую медицинскую помощь </w:t>
      </w:r>
      <w:r w:rsidR="00EB2A18">
        <w:rPr>
          <w:rFonts w:eastAsia="Times New Roman" w:cs="Times New Roman"/>
          <w:color w:val="000000"/>
          <w:sz w:val="28"/>
          <w:szCs w:val="28"/>
        </w:rPr>
        <w:t xml:space="preserve">                            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по телефону 103 или 112 и сообщить о происшествии главному эксперту. </w:t>
      </w:r>
    </w:p>
    <w:p w14:paraId="22265AD7" w14:textId="77777777" w:rsidR="001A206B" w:rsidRPr="003E4517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6.5</w:t>
      </w:r>
      <w:r w:rsidR="00195C80" w:rsidRPr="003E4517">
        <w:rPr>
          <w:rFonts w:eastAsia="Times New Roman" w:cs="Times New Roman"/>
          <w:color w:val="000000"/>
          <w:sz w:val="28"/>
          <w:szCs w:val="28"/>
        </w:rPr>
        <w:t>.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 В случае возникновения пожара:</w:t>
      </w:r>
    </w:p>
    <w:p w14:paraId="3477A1C7" w14:textId="7FCD16E7" w:rsidR="001A206B" w:rsidRPr="003E4517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6.5.1</w:t>
      </w:r>
      <w:r w:rsidR="00195C80" w:rsidRPr="003E4517">
        <w:rPr>
          <w:rFonts w:eastAsia="Times New Roman" w:cs="Times New Roman"/>
          <w:color w:val="000000"/>
          <w:sz w:val="28"/>
          <w:szCs w:val="28"/>
        </w:rPr>
        <w:t>.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 Оповестить всех </w:t>
      </w:r>
      <w:r w:rsidR="00EB2A18">
        <w:rPr>
          <w:rFonts w:eastAsia="Times New Roman" w:cs="Times New Roman"/>
          <w:color w:val="000000"/>
          <w:sz w:val="28"/>
          <w:szCs w:val="28"/>
        </w:rPr>
        <w:t>конкурсантов Итогового (межр</w:t>
      </w:r>
      <w:r w:rsidR="00EB2A18" w:rsidRPr="003E4517">
        <w:rPr>
          <w:rFonts w:eastAsia="Times New Roman" w:cs="Times New Roman"/>
          <w:color w:val="000000"/>
          <w:sz w:val="28"/>
          <w:szCs w:val="28"/>
        </w:rPr>
        <w:t>егиональн</w:t>
      </w:r>
      <w:r w:rsidR="00EB2A18">
        <w:rPr>
          <w:rFonts w:eastAsia="Times New Roman" w:cs="Times New Roman"/>
          <w:color w:val="000000"/>
          <w:sz w:val="28"/>
          <w:szCs w:val="28"/>
        </w:rPr>
        <w:t>ого)</w:t>
      </w:r>
      <w:r w:rsidR="00EB2A18" w:rsidRPr="003E4517">
        <w:rPr>
          <w:rFonts w:eastAsia="Times New Roman" w:cs="Times New Roman"/>
          <w:color w:val="000000"/>
          <w:sz w:val="28"/>
          <w:szCs w:val="28"/>
        </w:rPr>
        <w:t xml:space="preserve"> этап</w:t>
      </w:r>
      <w:r w:rsidR="00EB2A18">
        <w:rPr>
          <w:rFonts w:eastAsia="Times New Roman" w:cs="Times New Roman"/>
          <w:color w:val="000000"/>
          <w:sz w:val="28"/>
          <w:szCs w:val="28"/>
        </w:rPr>
        <w:t>а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, находящихся в производственном помещении и принять меры </w:t>
      </w:r>
      <w:r w:rsidR="00EB2A18">
        <w:rPr>
          <w:rFonts w:eastAsia="Times New Roman" w:cs="Times New Roman"/>
          <w:color w:val="000000"/>
          <w:sz w:val="28"/>
          <w:szCs w:val="28"/>
        </w:rPr>
        <w:t xml:space="preserve">                              </w:t>
      </w:r>
      <w:r w:rsidRPr="003E4517">
        <w:rPr>
          <w:rFonts w:eastAsia="Times New Roman" w:cs="Times New Roman"/>
          <w:color w:val="000000"/>
          <w:sz w:val="28"/>
          <w:szCs w:val="28"/>
        </w:rPr>
        <w:lastRenderedPageBreak/>
        <w:t xml:space="preserve">к тушению очага пожара. Горящие части электроустановок </w:t>
      </w:r>
      <w:r w:rsidR="00EB2A18">
        <w:rPr>
          <w:rFonts w:eastAsia="Times New Roman" w:cs="Times New Roman"/>
          <w:color w:val="000000"/>
          <w:sz w:val="28"/>
          <w:szCs w:val="28"/>
        </w:rPr>
        <w:t xml:space="preserve">                                                    </w:t>
      </w:r>
      <w:r w:rsidRPr="003E4517">
        <w:rPr>
          <w:rFonts w:eastAsia="Times New Roman" w:cs="Times New Roman"/>
          <w:color w:val="000000"/>
          <w:sz w:val="28"/>
          <w:szCs w:val="28"/>
        </w:rPr>
        <w:t>и электропроводку, находящиеся под напряжением, тушить углекислотным огнетушителем.</w:t>
      </w:r>
    </w:p>
    <w:p w14:paraId="6C86278E" w14:textId="77777777" w:rsidR="001A206B" w:rsidRPr="003E4517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6.5.2</w:t>
      </w:r>
      <w:r w:rsidR="00195C80" w:rsidRPr="003E4517">
        <w:rPr>
          <w:rFonts w:eastAsia="Times New Roman" w:cs="Times New Roman"/>
          <w:color w:val="000000"/>
          <w:sz w:val="28"/>
          <w:szCs w:val="28"/>
        </w:rPr>
        <w:t>.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 Принять меры к вызову на место пожара непосредственного руководителя или других должностных лиц.</w:t>
      </w:r>
    </w:p>
    <w:p w14:paraId="71A871BD" w14:textId="77777777" w:rsidR="001A206B" w:rsidRPr="003E4517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6.6</w:t>
      </w:r>
      <w:r w:rsidR="00584FB3" w:rsidRPr="003E4517">
        <w:rPr>
          <w:rFonts w:eastAsia="Times New Roman" w:cs="Times New Roman"/>
          <w:color w:val="000000"/>
          <w:sz w:val="28"/>
          <w:szCs w:val="28"/>
        </w:rPr>
        <w:t>.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14:paraId="662042F0" w14:textId="77777777" w:rsidR="001A206B" w:rsidRPr="003E451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8" w:name="_heading=h.4d34og8"/>
      <w:bookmarkEnd w:id="8"/>
    </w:p>
    <w:p w14:paraId="7EB4E4F3" w14:textId="77777777" w:rsidR="001A206B" w:rsidRPr="003E4517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3E4517">
        <w:rPr>
          <w:rFonts w:eastAsia="Cambria" w:cs="Times New Roman"/>
          <w:b/>
          <w:color w:val="000000"/>
          <w:sz w:val="28"/>
          <w:szCs w:val="28"/>
        </w:rPr>
        <w:t>7. Требования охраны труда по окончании работы</w:t>
      </w:r>
    </w:p>
    <w:p w14:paraId="74103E89" w14:textId="7C360F35" w:rsidR="001A206B" w:rsidRPr="003E4517" w:rsidRDefault="00A8114D" w:rsidP="00C86CB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7.1</w:t>
      </w:r>
      <w:r w:rsidR="00195C80" w:rsidRPr="003E4517">
        <w:rPr>
          <w:rFonts w:eastAsia="Times New Roman" w:cs="Times New Roman"/>
          <w:color w:val="000000"/>
          <w:sz w:val="28"/>
          <w:szCs w:val="28"/>
        </w:rPr>
        <w:t>.</w:t>
      </w:r>
      <w:r w:rsidRPr="003E4517">
        <w:rPr>
          <w:rFonts w:eastAsia="Times New Roman" w:cs="Times New Roman"/>
          <w:color w:val="000000"/>
          <w:sz w:val="28"/>
          <w:szCs w:val="28"/>
        </w:rPr>
        <w:t xml:space="preserve"> После окончания работ каждый конкурсант обязан:</w:t>
      </w:r>
    </w:p>
    <w:p w14:paraId="40F25FE3" w14:textId="663AB199" w:rsidR="00C86CBD" w:rsidRPr="003E4517" w:rsidRDefault="00C86CBD" w:rsidP="00C86CBD">
      <w:pPr>
        <w:pStyle w:val="af6"/>
        <w:numPr>
          <w:ilvl w:val="2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Привести в порядок рабочее место.</w:t>
      </w:r>
    </w:p>
    <w:p w14:paraId="74BC1F22" w14:textId="02780AD2" w:rsidR="00C86CBD" w:rsidRPr="003E4517" w:rsidRDefault="00C86CBD" w:rsidP="00C86CBD">
      <w:pPr>
        <w:pStyle w:val="af6"/>
        <w:numPr>
          <w:ilvl w:val="2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 xml:space="preserve">Убрать средства индивидуальной защиты в отведенное </w:t>
      </w:r>
      <w:r w:rsidR="00EB2A18">
        <w:rPr>
          <w:rFonts w:eastAsia="Times New Roman" w:cs="Times New Roman"/>
          <w:color w:val="000000"/>
          <w:sz w:val="28"/>
          <w:szCs w:val="28"/>
        </w:rPr>
        <w:t xml:space="preserve">                            </w:t>
      </w:r>
      <w:r w:rsidRPr="003E4517">
        <w:rPr>
          <w:rFonts w:eastAsia="Times New Roman" w:cs="Times New Roman"/>
          <w:color w:val="000000"/>
          <w:sz w:val="28"/>
          <w:szCs w:val="28"/>
        </w:rPr>
        <w:t>для хранений место.</w:t>
      </w:r>
    </w:p>
    <w:p w14:paraId="23BAF73C" w14:textId="164E716A" w:rsidR="00C86CBD" w:rsidRPr="003E4517" w:rsidRDefault="00C86CBD" w:rsidP="00C86CBD">
      <w:pPr>
        <w:pStyle w:val="af6"/>
        <w:numPr>
          <w:ilvl w:val="2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Отключить инструмент и оборудование от сети.</w:t>
      </w:r>
    </w:p>
    <w:p w14:paraId="5A61ADB2" w14:textId="7688D177" w:rsidR="00C86CBD" w:rsidRPr="003E4517" w:rsidRDefault="00C86CBD" w:rsidP="003E4517">
      <w:pPr>
        <w:pStyle w:val="af6"/>
        <w:numPr>
          <w:ilvl w:val="2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20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>Инструмент убрать в специально предназначенное для хранений место.</w:t>
      </w:r>
    </w:p>
    <w:p w14:paraId="79D8C4D4" w14:textId="345CD0A5" w:rsidR="00C86CBD" w:rsidRPr="003E4517" w:rsidRDefault="00C86CBD" w:rsidP="00C86CBD">
      <w:pPr>
        <w:pStyle w:val="af6"/>
        <w:numPr>
          <w:ilvl w:val="2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E4517">
        <w:rPr>
          <w:rFonts w:eastAsia="Times New Roman" w:cs="Times New Roman"/>
          <w:color w:val="000000"/>
          <w:sz w:val="28"/>
          <w:szCs w:val="28"/>
        </w:rPr>
        <w:t xml:space="preserve">Сообщить эксперту о выявленных во время выполнения конкурсных заданий неполадках и неисправностях оборудования </w:t>
      </w:r>
      <w:r w:rsidR="00EB2A18">
        <w:rPr>
          <w:rFonts w:eastAsia="Times New Roman" w:cs="Times New Roman"/>
          <w:color w:val="000000"/>
          <w:sz w:val="28"/>
          <w:szCs w:val="28"/>
        </w:rPr>
        <w:t xml:space="preserve">                                     </w:t>
      </w:r>
      <w:r w:rsidRPr="003E4517">
        <w:rPr>
          <w:rFonts w:eastAsia="Times New Roman" w:cs="Times New Roman"/>
          <w:color w:val="000000"/>
          <w:sz w:val="28"/>
          <w:szCs w:val="28"/>
        </w:rPr>
        <w:t>и инструмента, и других факторах, влияющих на безопасность выполнения конкурсного задания.</w:t>
      </w:r>
    </w:p>
    <w:p w14:paraId="48C97782" w14:textId="1F9BECB0" w:rsidR="00C86CBD" w:rsidRPr="003E4517" w:rsidRDefault="00C86CBD" w:rsidP="00C86CBD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360"/>
        <w:jc w:val="both"/>
        <w:rPr>
          <w:rFonts w:eastAsia="Times New Roman" w:cs="Times New Roman"/>
          <w:color w:val="000000"/>
          <w:sz w:val="28"/>
          <w:szCs w:val="28"/>
        </w:rPr>
      </w:pPr>
    </w:p>
    <w:sectPr w:rsidR="00C86CBD" w:rsidRPr="003E4517" w:rsidSect="00EB2A18">
      <w:footerReference w:type="default" r:id="rId9"/>
      <w:footerReference w:type="first" r:id="rId10"/>
      <w:pgSz w:w="11906" w:h="16838"/>
      <w:pgMar w:top="1134" w:right="850" w:bottom="1134" w:left="1701" w:header="0" w:footer="567" w:gutter="0"/>
      <w:pgNumType w:start="1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20E132" w14:textId="77777777" w:rsidR="000D6177" w:rsidRDefault="000D6177">
      <w:pPr>
        <w:spacing w:line="240" w:lineRule="auto"/>
      </w:pPr>
      <w:r>
        <w:separator/>
      </w:r>
    </w:p>
  </w:endnote>
  <w:endnote w:type="continuationSeparator" w:id="0">
    <w:p w14:paraId="1A37CFFC" w14:textId="77777777" w:rsidR="000D6177" w:rsidRDefault="000D61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F29822" w14:textId="1800B2E6" w:rsidR="001A206B" w:rsidRPr="00EB2A18" w:rsidRDefault="00A8114D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cs="Times New Roman"/>
        <w:color w:val="000000"/>
      </w:rPr>
    </w:pPr>
    <w:r w:rsidRPr="00EB2A18">
      <w:rPr>
        <w:rFonts w:cs="Times New Roman"/>
        <w:color w:val="000000"/>
      </w:rPr>
      <w:fldChar w:fldCharType="begin"/>
    </w:r>
    <w:r w:rsidRPr="00EB2A18">
      <w:rPr>
        <w:rFonts w:cs="Times New Roman"/>
        <w:color w:val="000000"/>
      </w:rPr>
      <w:instrText>PAGE</w:instrText>
    </w:r>
    <w:r w:rsidRPr="00EB2A18">
      <w:rPr>
        <w:rFonts w:cs="Times New Roman"/>
        <w:color w:val="000000"/>
      </w:rPr>
      <w:fldChar w:fldCharType="separate"/>
    </w:r>
    <w:r w:rsidR="00095F49">
      <w:rPr>
        <w:rFonts w:cs="Times New Roman"/>
        <w:noProof/>
        <w:color w:val="000000"/>
      </w:rPr>
      <w:t>7</w:t>
    </w:r>
    <w:r w:rsidRPr="00EB2A18">
      <w:rPr>
        <w:rFonts w:cs="Times New Roman"/>
        <w:color w:val="000000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02824A" w14:textId="77777777" w:rsidR="001A206B" w:rsidRDefault="001A206B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F00603E" w14:textId="77777777" w:rsidR="000D6177" w:rsidRDefault="000D6177">
      <w:pPr>
        <w:spacing w:line="240" w:lineRule="auto"/>
      </w:pPr>
      <w:r>
        <w:separator/>
      </w:r>
    </w:p>
  </w:footnote>
  <w:footnote w:type="continuationSeparator" w:id="0">
    <w:p w14:paraId="3DA2C7AD" w14:textId="77777777" w:rsidR="000D6177" w:rsidRDefault="000D617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295D23"/>
    <w:multiLevelType w:val="hybridMultilevel"/>
    <w:tmpl w:val="839EDB6E"/>
    <w:lvl w:ilvl="0" w:tplc="AD6A34D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D4AF1B6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7A56C2F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2384EAC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4F76F8B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0C3CD5F0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14E0F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B2201722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3844B6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>
    <w:nsid w:val="0FC64CED"/>
    <w:multiLevelType w:val="hybridMultilevel"/>
    <w:tmpl w:val="B792E400"/>
    <w:lvl w:ilvl="0" w:tplc="8CEE2B1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94AD14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4780684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E0ACB95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B508670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411C1B1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E580166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642DE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81AC91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>
    <w:nsid w:val="1E403057"/>
    <w:multiLevelType w:val="multilevel"/>
    <w:tmpl w:val="52BE99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960455"/>
    <w:multiLevelType w:val="hybridMultilevel"/>
    <w:tmpl w:val="D2523E20"/>
    <w:lvl w:ilvl="0" w:tplc="DE08908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B4239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33EB3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5FCB33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D640B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E44CF0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AAAB5E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DEC664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9CC25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25527523"/>
    <w:multiLevelType w:val="multilevel"/>
    <w:tmpl w:val="0E10D0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7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>
    <w:nsid w:val="37447682"/>
    <w:multiLevelType w:val="multilevel"/>
    <w:tmpl w:val="740A0E14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C320F6A"/>
    <w:multiLevelType w:val="hybridMultilevel"/>
    <w:tmpl w:val="F1586B8A"/>
    <w:lvl w:ilvl="0" w:tplc="072C6B4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4EE858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40E48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5DFCF98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F626FC8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FC3B3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AE4AD10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D348EAC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6DDACD9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>
    <w:nsid w:val="3FE86E7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FFE45C9"/>
    <w:multiLevelType w:val="hybridMultilevel"/>
    <w:tmpl w:val="FD80A276"/>
    <w:lvl w:ilvl="0" w:tplc="04D8313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58CE695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35BCC60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4ACAEB6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13948E7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AA0AD70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8060DEA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0BC4E2A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532E91A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9">
    <w:nsid w:val="5ECD393B"/>
    <w:multiLevelType w:val="hybridMultilevel"/>
    <w:tmpl w:val="78803012"/>
    <w:lvl w:ilvl="0" w:tplc="A0AA26F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750470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26C0BC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F6802E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A4E875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4DCFA7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7E6C618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898AFB4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8B66A9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>
    <w:nsid w:val="60503387"/>
    <w:multiLevelType w:val="hybridMultilevel"/>
    <w:tmpl w:val="E40C2F40"/>
    <w:lvl w:ilvl="0" w:tplc="188C388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7F0A90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BBACB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0F8633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0A42C51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BC2D76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120F14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7CB2334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05667AB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1">
    <w:nsid w:val="611B1F47"/>
    <w:multiLevelType w:val="multilevel"/>
    <w:tmpl w:val="18A24A32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E232CD"/>
    <w:multiLevelType w:val="multilevel"/>
    <w:tmpl w:val="22FC72E4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A4B0723"/>
    <w:multiLevelType w:val="multilevel"/>
    <w:tmpl w:val="650635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7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>
    <w:nsid w:val="71FC279D"/>
    <w:multiLevelType w:val="hybridMultilevel"/>
    <w:tmpl w:val="B82AAF5C"/>
    <w:lvl w:ilvl="0" w:tplc="E58A6AB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3F7E2DC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66E95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5C4C5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37424D5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0AE693E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28FD1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4167B1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6F8C46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14"/>
  </w:num>
  <w:num w:numId="2">
    <w:abstractNumId w:val="6"/>
  </w:num>
  <w:num w:numId="3">
    <w:abstractNumId w:val="8"/>
  </w:num>
  <w:num w:numId="4">
    <w:abstractNumId w:val="9"/>
  </w:num>
  <w:num w:numId="5">
    <w:abstractNumId w:val="10"/>
  </w:num>
  <w:num w:numId="6">
    <w:abstractNumId w:val="0"/>
  </w:num>
  <w:num w:numId="7">
    <w:abstractNumId w:val="1"/>
  </w:num>
  <w:num w:numId="8">
    <w:abstractNumId w:val="3"/>
  </w:num>
  <w:num w:numId="9">
    <w:abstractNumId w:val="2"/>
  </w:num>
  <w:num w:numId="10">
    <w:abstractNumId w:val="13"/>
  </w:num>
  <w:num w:numId="11">
    <w:abstractNumId w:val="7"/>
  </w:num>
  <w:num w:numId="12">
    <w:abstractNumId w:val="4"/>
  </w:num>
  <w:num w:numId="13">
    <w:abstractNumId w:val="12"/>
  </w:num>
  <w:num w:numId="14">
    <w:abstractNumId w:val="11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06B"/>
    <w:rsid w:val="00004270"/>
    <w:rsid w:val="000208D4"/>
    <w:rsid w:val="0004278A"/>
    <w:rsid w:val="00052694"/>
    <w:rsid w:val="00095F49"/>
    <w:rsid w:val="000C25DE"/>
    <w:rsid w:val="000D6177"/>
    <w:rsid w:val="00195C80"/>
    <w:rsid w:val="001A206B"/>
    <w:rsid w:val="00290E8F"/>
    <w:rsid w:val="002B3454"/>
    <w:rsid w:val="002C3B09"/>
    <w:rsid w:val="00310FF4"/>
    <w:rsid w:val="00325995"/>
    <w:rsid w:val="0034042C"/>
    <w:rsid w:val="00377472"/>
    <w:rsid w:val="003E4517"/>
    <w:rsid w:val="00413A6B"/>
    <w:rsid w:val="004D7EF2"/>
    <w:rsid w:val="00584FB3"/>
    <w:rsid w:val="00697298"/>
    <w:rsid w:val="00702D55"/>
    <w:rsid w:val="009232E7"/>
    <w:rsid w:val="009269AB"/>
    <w:rsid w:val="00940A53"/>
    <w:rsid w:val="00A10809"/>
    <w:rsid w:val="00A7162A"/>
    <w:rsid w:val="00A8114D"/>
    <w:rsid w:val="00A8769D"/>
    <w:rsid w:val="00AA2BF5"/>
    <w:rsid w:val="00B366B4"/>
    <w:rsid w:val="00B97E4C"/>
    <w:rsid w:val="00BF0EFA"/>
    <w:rsid w:val="00C86CBD"/>
    <w:rsid w:val="00CD0BC5"/>
    <w:rsid w:val="00DF2677"/>
    <w:rsid w:val="00DF674D"/>
    <w:rsid w:val="00EB2A18"/>
    <w:rsid w:val="00F6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D8BE5"/>
  <w15:docId w15:val="{707BD911-8F3D-446E-8E61-CB0194882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1">
    <w:name w:val="Заголовок 1 Знак1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Название Знак"/>
    <w:link w:val="a5"/>
    <w:uiPriority w:val="10"/>
    <w:rPr>
      <w:sz w:val="48"/>
      <w:szCs w:val="48"/>
    </w:rPr>
  </w:style>
  <w:style w:type="character" w:customStyle="1" w:styleId="a6">
    <w:name w:val="Подзаголовок Знак"/>
    <w:link w:val="a7"/>
    <w:uiPriority w:val="11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10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</w:style>
  <w:style w:type="paragraph" w:styleId="ab">
    <w:name w:val="footer"/>
    <w:basedOn w:val="a"/>
    <w:link w:val="12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</w:style>
  <w:style w:type="paragraph" w:styleId="ac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</w:style>
  <w:style w:type="table" w:styleId="ad">
    <w:name w:val="Table Grid"/>
    <w:basedOn w:val="a1"/>
    <w:hidden/>
    <w:qFormat/>
    <w:pPr>
      <w:spacing w:line="1" w:lineRule="atLeast"/>
      <w:outlineLvl w:val="0"/>
    </w:pPr>
    <w:rPr>
      <w:position w:val="-1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3">
    <w:name w:val="Plain Table 1"/>
    <w:basedOn w:val="a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qFormat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4"/>
    <w:hidden/>
    <w:qFormat/>
    <w:rPr>
      <w:sz w:val="20"/>
      <w:szCs w:val="20"/>
    </w:rPr>
  </w:style>
  <w:style w:type="character" w:customStyle="1" w:styleId="14">
    <w:name w:val="Текст сноски Знак1"/>
    <w:link w:val="af"/>
    <w:uiPriority w:val="99"/>
    <w:rPr>
      <w:sz w:val="18"/>
    </w:rPr>
  </w:style>
  <w:style w:type="character" w:styleId="af0">
    <w:name w:val="footnote reference"/>
    <w:hidden/>
    <w:qFormat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uiPriority w:val="99"/>
    <w:semiHidden/>
    <w:unhideWhenUsed/>
    <w:rPr>
      <w:vertAlign w:val="superscript"/>
    </w:rPr>
  </w:style>
  <w:style w:type="paragraph" w:styleId="15">
    <w:name w:val="toc 1"/>
    <w:basedOn w:val="a"/>
    <w:next w:val="a"/>
    <w:hidden/>
    <w:qFormat/>
  </w:style>
  <w:style w:type="paragraph" w:styleId="24">
    <w:name w:val="toc 2"/>
    <w:basedOn w:val="a"/>
    <w:next w:val="a"/>
    <w:hidden/>
    <w:qFormat/>
    <w:pPr>
      <w:ind w:left="240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basedOn w:val="1"/>
    <w:next w:val="a"/>
    <w:hidden/>
    <w:qFormat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qFormat/>
    <w:pPr>
      <w:ind w:left="720"/>
    </w:pPr>
  </w:style>
  <w:style w:type="paragraph" w:styleId="af7">
    <w:name w:val="Balloon Text"/>
    <w:basedOn w:val="a"/>
    <w:hidden/>
    <w:qFormat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6">
    <w:name w:val="Заголовок 1 Знак"/>
    <w:hidden/>
    <w:qFormat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5">
    <w:name w:val="Заголовок 2 Знак"/>
    <w:hidden/>
    <w:qFormat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table" w:customStyle="1" w:styleId="17">
    <w:name w:val="Сетка таблицы1"/>
    <w:basedOn w:val="a1"/>
    <w:next w:val="ad"/>
    <w:hidden/>
    <w:qFormat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c">
    <w:name w:val="Текст сноски Знак"/>
    <w:hidden/>
    <w:qFormat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BCDACAF5-53D1-4D25-82EE-763C8487E626}"/>
</file>

<file path=customXml/itemProps3.xml><?xml version="1.0" encoding="utf-8"?>
<ds:datastoreItem xmlns:ds="http://schemas.openxmlformats.org/officeDocument/2006/customXml" ds:itemID="{2F39EE63-7B09-4F48-AE39-9C6550411972}"/>
</file>

<file path=customXml/itemProps4.xml><?xml version="1.0" encoding="utf-8"?>
<ds:datastoreItem xmlns:ds="http://schemas.openxmlformats.org/officeDocument/2006/customXml" ds:itemID="{CB3B211D-36A9-4690-8A7A-7C9738B7CB4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1349</Words>
  <Characters>7695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Наталья Петровна Овчинникова</dc:creator>
  <cp:lastModifiedBy>Бояршинова Татьяна Ивановна</cp:lastModifiedBy>
  <cp:revision>2</cp:revision>
  <cp:lastPrinted>2024-05-02T10:03:00Z</cp:lastPrinted>
  <dcterms:created xsi:type="dcterms:W3CDTF">2026-01-16T05:39:00Z</dcterms:created>
  <dcterms:modified xsi:type="dcterms:W3CDTF">2026-01-16T05:39:00Z</dcterms:modified>
</cp:coreProperties>
</file>