
<file path=[Content_Types].xml><?xml version="1.0" encoding="utf-8"?>
<Types xmlns="http://schemas.openxmlformats.org/package/2006/content-types">
  <Default Extension="png" ContentType="image/png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1F7B" w:rsidRDefault="001644E9" w:rsidP="001F1F7B">
      <w:pPr>
        <w:snapToGrid w:val="0"/>
        <w:spacing w:after="0"/>
        <w:contextualSpacing/>
        <w:jc w:val="center"/>
        <w:rPr>
          <w:rFonts w:ascii="Times New Roman" w:eastAsia="Times New Roman" w:hAnsi="Times New Roman" w:cs="Times New Roman"/>
          <w:color w:val="000000" w:themeColor="text1"/>
          <w:sz w:val="72"/>
          <w:szCs w:val="72"/>
        </w:rPr>
      </w:pPr>
      <w:r>
        <w:rPr>
          <w:noProof/>
          <w:lang w:eastAsia="ru-RU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-516890</wp:posOffset>
            </wp:positionH>
            <wp:positionV relativeFrom="paragraph">
              <wp:posOffset>-281305</wp:posOffset>
            </wp:positionV>
            <wp:extent cx="4381500" cy="1645920"/>
            <wp:effectExtent l="0" t="0" r="0" b="0"/>
            <wp:wrapTight wrapText="bothSides">
              <wp:wrapPolygon edited="0">
                <wp:start x="0" y="0"/>
                <wp:lineTo x="0" y="21250"/>
                <wp:lineTo x="21506" y="21250"/>
                <wp:lineTo x="21506" y="0"/>
                <wp:lineTo x="0" y="0"/>
              </wp:wrapPolygon>
            </wp:wrapTight>
            <wp:docPr id="2" name="Рисунок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2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81500" cy="16459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F1F7B" w:rsidRDefault="001F1F7B" w:rsidP="001F1F7B">
      <w:pPr>
        <w:snapToGrid w:val="0"/>
        <w:spacing w:after="0"/>
        <w:contextualSpacing/>
        <w:jc w:val="center"/>
        <w:rPr>
          <w:rFonts w:ascii="Times New Roman" w:eastAsia="Times New Roman" w:hAnsi="Times New Roman" w:cs="Times New Roman"/>
          <w:color w:val="000000" w:themeColor="text1"/>
          <w:sz w:val="72"/>
          <w:szCs w:val="72"/>
        </w:rPr>
      </w:pPr>
    </w:p>
    <w:p w:rsidR="001F1F7B" w:rsidRDefault="001F1F7B" w:rsidP="001F1F7B">
      <w:pPr>
        <w:snapToGrid w:val="0"/>
        <w:spacing w:after="0"/>
        <w:contextualSpacing/>
        <w:jc w:val="center"/>
        <w:rPr>
          <w:rFonts w:ascii="Times New Roman" w:eastAsia="Times New Roman" w:hAnsi="Times New Roman" w:cs="Times New Roman"/>
          <w:color w:val="000000" w:themeColor="text1"/>
          <w:sz w:val="72"/>
          <w:szCs w:val="72"/>
        </w:rPr>
      </w:pPr>
    </w:p>
    <w:p w:rsidR="0038295A" w:rsidRDefault="0038295A" w:rsidP="001F1F7B">
      <w:pPr>
        <w:snapToGrid w:val="0"/>
        <w:spacing w:after="0"/>
        <w:contextualSpacing/>
        <w:jc w:val="center"/>
        <w:rPr>
          <w:rFonts w:ascii="Times New Roman" w:eastAsia="Times New Roman" w:hAnsi="Times New Roman" w:cs="Times New Roman"/>
          <w:color w:val="FF0000"/>
          <w:sz w:val="72"/>
          <w:szCs w:val="72"/>
        </w:rPr>
      </w:pPr>
    </w:p>
    <w:p w:rsidR="002175FA" w:rsidRDefault="002175FA" w:rsidP="001F1F7B">
      <w:pPr>
        <w:snapToGrid w:val="0"/>
        <w:spacing w:after="0"/>
        <w:contextualSpacing/>
        <w:jc w:val="center"/>
        <w:rPr>
          <w:rFonts w:ascii="Times New Roman" w:eastAsia="Times New Roman" w:hAnsi="Times New Roman" w:cs="Times New Roman"/>
          <w:color w:val="FF0000"/>
          <w:sz w:val="72"/>
          <w:szCs w:val="72"/>
        </w:rPr>
      </w:pPr>
    </w:p>
    <w:p w:rsidR="002175FA" w:rsidRDefault="002175FA" w:rsidP="001F1F7B">
      <w:pPr>
        <w:snapToGrid w:val="0"/>
        <w:spacing w:after="0"/>
        <w:contextualSpacing/>
        <w:jc w:val="center"/>
        <w:rPr>
          <w:rFonts w:ascii="Times New Roman" w:eastAsia="Times New Roman" w:hAnsi="Times New Roman" w:cs="Times New Roman"/>
          <w:color w:val="FF0000"/>
          <w:sz w:val="72"/>
          <w:szCs w:val="72"/>
        </w:rPr>
      </w:pPr>
    </w:p>
    <w:p w:rsidR="002175FA" w:rsidRPr="00450F05" w:rsidRDefault="002175FA" w:rsidP="002175FA">
      <w:pPr>
        <w:snapToGrid w:val="0"/>
        <w:spacing w:after="0"/>
        <w:contextualSpacing/>
        <w:rPr>
          <w:rFonts w:ascii="Times New Roman" w:eastAsia="Times New Roman" w:hAnsi="Times New Roman" w:cs="Times New Roman"/>
          <w:color w:val="FF0000"/>
          <w:sz w:val="72"/>
          <w:szCs w:val="72"/>
        </w:rPr>
      </w:pPr>
    </w:p>
    <w:p w:rsidR="00F13667" w:rsidRPr="00410311" w:rsidRDefault="00F13667" w:rsidP="00F13667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pacing w:val="26"/>
          <w:sz w:val="36"/>
          <w:szCs w:val="36"/>
        </w:rPr>
      </w:pPr>
      <w:r w:rsidRPr="00410311">
        <w:rPr>
          <w:rFonts w:ascii="Times New Roman" w:hAnsi="Times New Roman" w:cs="Times New Roman"/>
          <w:b/>
          <w:bCs/>
          <w:spacing w:val="26"/>
          <w:sz w:val="36"/>
          <w:szCs w:val="36"/>
        </w:rPr>
        <w:t>ПЛАН ЗАСТРОЙКИ</w:t>
      </w:r>
    </w:p>
    <w:p w:rsidR="00F13667" w:rsidRDefault="00F13667" w:rsidP="00F13667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>
        <w:rPr>
          <w:rFonts w:ascii="Times New Roman" w:hAnsi="Times New Roman" w:cs="Times New Roman"/>
          <w:b/>
          <w:bCs/>
          <w:sz w:val="36"/>
          <w:szCs w:val="36"/>
        </w:rPr>
        <w:t>п</w:t>
      </w:r>
      <w:r w:rsidRPr="00410311">
        <w:rPr>
          <w:rFonts w:ascii="Times New Roman" w:hAnsi="Times New Roman" w:cs="Times New Roman"/>
          <w:b/>
          <w:bCs/>
          <w:sz w:val="36"/>
          <w:szCs w:val="36"/>
        </w:rPr>
        <w:t xml:space="preserve">о </w:t>
      </w:r>
      <w:r>
        <w:rPr>
          <w:rFonts w:ascii="Times New Roman" w:hAnsi="Times New Roman" w:cs="Times New Roman"/>
          <w:b/>
          <w:bCs/>
          <w:sz w:val="36"/>
          <w:szCs w:val="36"/>
        </w:rPr>
        <w:t>к</w:t>
      </w:r>
      <w:r w:rsidRPr="00410311">
        <w:rPr>
          <w:rFonts w:ascii="Times New Roman" w:hAnsi="Times New Roman" w:cs="Times New Roman"/>
          <w:b/>
          <w:bCs/>
          <w:sz w:val="36"/>
          <w:szCs w:val="36"/>
        </w:rPr>
        <w:t>омпетенции «</w:t>
      </w:r>
      <w:r>
        <w:rPr>
          <w:rFonts w:ascii="Times New Roman" w:hAnsi="Times New Roman" w:cs="Times New Roman"/>
          <w:b/>
          <w:bCs/>
          <w:sz w:val="36"/>
          <w:szCs w:val="36"/>
        </w:rPr>
        <w:t>Спасательные работы</w:t>
      </w:r>
      <w:r w:rsidRPr="00410311">
        <w:rPr>
          <w:rFonts w:ascii="Times New Roman" w:hAnsi="Times New Roman" w:cs="Times New Roman"/>
          <w:b/>
          <w:bCs/>
          <w:sz w:val="36"/>
          <w:szCs w:val="36"/>
        </w:rPr>
        <w:t>»</w:t>
      </w:r>
    </w:p>
    <w:p w:rsidR="001644E9" w:rsidRPr="001644E9" w:rsidRDefault="005C5EA8" w:rsidP="00F13667">
      <w:pPr>
        <w:spacing w:after="0" w:line="240" w:lineRule="auto"/>
        <w:jc w:val="center"/>
        <w:rPr>
          <w:rFonts w:ascii="Times New Roman" w:eastAsia="Arial Unicode MS" w:hAnsi="Times New Roman" w:cs="Times New Roman"/>
          <w:sz w:val="40"/>
          <w:szCs w:val="48"/>
        </w:rPr>
      </w:pPr>
      <w:r>
        <w:rPr>
          <w:rFonts w:ascii="Times New Roman" w:hAnsi="Times New Roman" w:cs="Times New Roman"/>
          <w:b/>
          <w:bCs/>
          <w:sz w:val="36"/>
          <w:szCs w:val="36"/>
        </w:rPr>
        <w:t>Регионального этапа</w:t>
      </w:r>
      <w:r w:rsidR="00450F05">
        <w:rPr>
          <w:rFonts w:ascii="Times New Roman" w:hAnsi="Times New Roman" w:cs="Times New Roman"/>
          <w:b/>
          <w:bCs/>
          <w:sz w:val="36"/>
          <w:szCs w:val="36"/>
        </w:rPr>
        <w:t xml:space="preserve"> </w:t>
      </w:r>
      <w:r w:rsidR="00F13667" w:rsidRPr="0091635C">
        <w:rPr>
          <w:rFonts w:ascii="Times New Roman" w:hAnsi="Times New Roman" w:cs="Times New Roman"/>
          <w:b/>
          <w:bCs/>
          <w:sz w:val="36"/>
          <w:szCs w:val="36"/>
        </w:rPr>
        <w:t>Чемпионата по профессиональному мастерству</w:t>
      </w:r>
      <w:r w:rsidR="00F13667">
        <w:rPr>
          <w:rFonts w:ascii="Times New Roman" w:hAnsi="Times New Roman" w:cs="Times New Roman"/>
          <w:b/>
          <w:bCs/>
          <w:sz w:val="36"/>
          <w:szCs w:val="36"/>
        </w:rPr>
        <w:t xml:space="preserve"> «Профессионалы»</w:t>
      </w:r>
      <w:r>
        <w:rPr>
          <w:rFonts w:ascii="Times New Roman" w:hAnsi="Times New Roman" w:cs="Times New Roman"/>
          <w:b/>
          <w:bCs/>
          <w:sz w:val="36"/>
          <w:szCs w:val="36"/>
        </w:rPr>
        <w:t xml:space="preserve"> - 2026</w:t>
      </w:r>
    </w:p>
    <w:p w:rsidR="001F1F7B" w:rsidRDefault="001F1F7B" w:rsidP="001F1F7B">
      <w:pPr>
        <w:jc w:val="center"/>
      </w:pPr>
    </w:p>
    <w:p w:rsidR="003D77D6" w:rsidRDefault="003D77D6"/>
    <w:p w:rsidR="003D77D6" w:rsidRPr="003D77D6" w:rsidRDefault="003D77D6" w:rsidP="003D77D6"/>
    <w:p w:rsidR="003D77D6" w:rsidRPr="003D77D6" w:rsidRDefault="003D77D6" w:rsidP="003D77D6"/>
    <w:p w:rsidR="003D77D6" w:rsidRPr="003D77D6" w:rsidRDefault="003D77D6" w:rsidP="003D77D6"/>
    <w:p w:rsidR="003D77D6" w:rsidRPr="003D77D6" w:rsidRDefault="003D77D6" w:rsidP="003D77D6"/>
    <w:p w:rsidR="003D77D6" w:rsidRDefault="003D77D6" w:rsidP="003D77D6"/>
    <w:p w:rsidR="005F5DB8" w:rsidRDefault="003D77D6" w:rsidP="003D77D6">
      <w:pPr>
        <w:tabs>
          <w:tab w:val="left" w:pos="3796"/>
        </w:tabs>
      </w:pPr>
      <w:r>
        <w:tab/>
      </w:r>
    </w:p>
    <w:p w:rsidR="003D77D6" w:rsidRDefault="003D77D6" w:rsidP="003D77D6">
      <w:pPr>
        <w:tabs>
          <w:tab w:val="left" w:pos="3796"/>
        </w:tabs>
      </w:pPr>
    </w:p>
    <w:p w:rsidR="003D77D6" w:rsidRDefault="003D77D6" w:rsidP="003D77D6">
      <w:pPr>
        <w:tabs>
          <w:tab w:val="left" w:pos="3796"/>
        </w:tabs>
      </w:pPr>
    </w:p>
    <w:p w:rsidR="002F5AF1" w:rsidRDefault="00FE55C8">
      <w:bookmarkStart w:id="0" w:name="_GoBack"/>
      <w:bookmarkEnd w:id="0"/>
      <w:r>
        <w:rPr>
          <w:noProof/>
          <w:lang w:eastAsia="ru-RU"/>
        </w:rPr>
        <w:lastRenderedPageBreak/>
        <w:drawing>
          <wp:inline distT="0" distB="0" distL="0" distR="0">
            <wp:extent cx="5943600" cy="7019925"/>
            <wp:effectExtent l="0" t="0" r="0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019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5190F" w:rsidRPr="003D77D6" w:rsidRDefault="0075190F" w:rsidP="003D77D6">
      <w:pPr>
        <w:tabs>
          <w:tab w:val="left" w:pos="3796"/>
        </w:tabs>
      </w:pPr>
    </w:p>
    <w:sectPr w:rsidR="0075190F" w:rsidRPr="003D77D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4A45"/>
    <w:rsid w:val="00014398"/>
    <w:rsid w:val="00015FE2"/>
    <w:rsid w:val="001644E9"/>
    <w:rsid w:val="001F1F7B"/>
    <w:rsid w:val="002175FA"/>
    <w:rsid w:val="002D5986"/>
    <w:rsid w:val="002F5AF1"/>
    <w:rsid w:val="00324A45"/>
    <w:rsid w:val="00337741"/>
    <w:rsid w:val="0038295A"/>
    <w:rsid w:val="003D77D6"/>
    <w:rsid w:val="00450F05"/>
    <w:rsid w:val="00523004"/>
    <w:rsid w:val="005C5EA8"/>
    <w:rsid w:val="005F5DB8"/>
    <w:rsid w:val="006630EF"/>
    <w:rsid w:val="0075190F"/>
    <w:rsid w:val="00916F69"/>
    <w:rsid w:val="009368E8"/>
    <w:rsid w:val="00A363BB"/>
    <w:rsid w:val="00A45D7E"/>
    <w:rsid w:val="00A6161F"/>
    <w:rsid w:val="00E07E8A"/>
    <w:rsid w:val="00EB1493"/>
    <w:rsid w:val="00F13667"/>
    <w:rsid w:val="00FE55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2300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2300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2300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2300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customXml" Target="../customXml/item3.xml"/><Relationship Id="rId5" Type="http://schemas.openxmlformats.org/officeDocument/2006/relationships/image" Target="media/image1.png"/><Relationship Id="rId10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79EE694BFD3AB4099269F9CBB8986B2" ma:contentTypeVersion="0" ma:contentTypeDescription="Создание документа." ma:contentTypeScope="" ma:versionID="8ce4ba45bb2503bdc4d4c03ab7d1b1a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C73FE0B4-AB2E-436C-AACE-BF44531EAF19}"/>
</file>

<file path=customXml/itemProps2.xml><?xml version="1.0" encoding="utf-8"?>
<ds:datastoreItem xmlns:ds="http://schemas.openxmlformats.org/officeDocument/2006/customXml" ds:itemID="{D7B81AF3-0DE1-4280-B6D7-1EDC5E0B38AB}"/>
</file>

<file path=customXml/itemProps3.xml><?xml version="1.0" encoding="utf-8"?>
<ds:datastoreItem xmlns:ds="http://schemas.openxmlformats.org/officeDocument/2006/customXml" ds:itemID="{1FC398E2-DA20-43FE-A250-EB45616C5526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123</TotalTime>
  <Pages>2</Pages>
  <Words>23</Words>
  <Characters>137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Ученик</dc:creator>
  <cp:keywords/>
  <dc:description/>
  <cp:lastModifiedBy>Пользователь</cp:lastModifiedBy>
  <cp:revision>8</cp:revision>
  <cp:lastPrinted>2023-01-29T11:46:00Z</cp:lastPrinted>
  <dcterms:created xsi:type="dcterms:W3CDTF">2025-06-04T22:27:00Z</dcterms:created>
  <dcterms:modified xsi:type="dcterms:W3CDTF">2025-12-31T11:44:00Z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0x010100C79EE694BFD3AB4099269F9CBB8986B2</vt:lpwstr>
  </property>
</Properties>
</file>