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ED1" w:rsidRDefault="00757DE2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295650" cy="1285875"/>
            <wp:effectExtent l="0" t="0" r="0" b="0"/>
            <wp:wrapSquare wrapText="bothSides" distT="0" distB="0" distL="114300" distR="11430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32956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24"/>
        </w:rPr>
        <w:br/>
      </w:r>
    </w:p>
    <w:p w:rsidR="004A7ED1" w:rsidRPr="005064E2" w:rsidRDefault="00757DE2">
      <w:pPr>
        <w:spacing w:after="0" w:line="240" w:lineRule="auto"/>
        <w:jc w:val="center"/>
        <w:rPr>
          <w:rFonts w:ascii="Times New Roman" w:hAnsi="Times New Roman"/>
          <w:i/>
          <w:sz w:val="28"/>
        </w:rPr>
      </w:pPr>
      <w:r w:rsidRPr="005064E2">
        <w:rPr>
          <w:rFonts w:ascii="Times New Roman" w:hAnsi="Times New Roman"/>
          <w:sz w:val="28"/>
          <w:highlight w:val="white"/>
        </w:rPr>
        <w:t xml:space="preserve"> </w:t>
      </w:r>
    </w:p>
    <w:p w:rsidR="004A7ED1" w:rsidRDefault="004A7ED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A7ED1" w:rsidRDefault="004A7ED1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5064E2" w:rsidRDefault="005064E2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5064E2" w:rsidRDefault="005064E2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5064E2" w:rsidRDefault="005064E2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5064E2" w:rsidRDefault="005064E2" w:rsidP="005064E2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ПРОГРАММА ПРОВЕДЕНИЯ</w:t>
      </w:r>
    </w:p>
    <w:p w:rsidR="005064E2" w:rsidRDefault="005064E2" w:rsidP="005064E2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 xml:space="preserve">соревнований по компетенции </w:t>
      </w:r>
      <w:r>
        <w:rPr>
          <w:rFonts w:ascii="Times New Roman" w:hAnsi="Times New Roman"/>
          <w:b/>
          <w:sz w:val="24"/>
        </w:rPr>
        <w:t>Сантехника и отопление</w:t>
      </w:r>
    </w:p>
    <w:p w:rsidR="005064E2" w:rsidRPr="005064E2" w:rsidRDefault="005064E2" w:rsidP="005064E2">
      <w:pPr>
        <w:spacing w:after="0" w:line="240" w:lineRule="auto"/>
        <w:jc w:val="center"/>
        <w:rPr>
          <w:rFonts w:ascii="Times New Roman" w:hAnsi="Times New Roman"/>
          <w:sz w:val="28"/>
          <w:highlight w:val="white"/>
        </w:rPr>
      </w:pPr>
      <w:r w:rsidRPr="005064E2">
        <w:rPr>
          <w:rFonts w:ascii="Times New Roman" w:hAnsi="Times New Roman"/>
          <w:sz w:val="28"/>
          <w:highlight w:val="white"/>
        </w:rPr>
        <w:t xml:space="preserve">Регионального этапа чемпионата по профессиональному мастерству "Профессионалы" </w:t>
      </w:r>
    </w:p>
    <w:p w:rsidR="005064E2" w:rsidRDefault="005064E2" w:rsidP="005064E2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5064E2">
        <w:rPr>
          <w:rFonts w:ascii="Times New Roman" w:hAnsi="Times New Roman"/>
          <w:sz w:val="28"/>
          <w:highlight w:val="white"/>
        </w:rPr>
        <w:t>и чемпионата высоких технологий Республики Марий Эл</w:t>
      </w:r>
    </w:p>
    <w:p w:rsidR="005064E2" w:rsidRDefault="005064E2" w:rsidP="005064E2">
      <w:pPr>
        <w:spacing w:after="0" w:line="240" w:lineRule="auto"/>
        <w:rPr>
          <w:rFonts w:ascii="Times New Roman" w:hAnsi="Times New Roman"/>
          <w:sz w:val="24"/>
        </w:rPr>
      </w:pPr>
    </w:p>
    <w:tbl>
      <w:tblPr>
        <w:tblStyle w:val="affa"/>
        <w:tblW w:w="0" w:type="auto"/>
        <w:tblLayout w:type="fixed"/>
        <w:tblLook w:val="04A0"/>
      </w:tblPr>
      <w:tblGrid>
        <w:gridCol w:w="3145"/>
        <w:gridCol w:w="4410"/>
      </w:tblGrid>
      <w:tr w:rsidR="004A7ED1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4A7ED1" w:rsidRDefault="00757DE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информация</w:t>
            </w:r>
          </w:p>
        </w:tc>
      </w:tr>
      <w:tr w:rsidR="004A7ED1">
        <w:tc>
          <w:tcPr>
            <w:tcW w:w="3145" w:type="dxa"/>
            <w:vAlign w:val="center"/>
          </w:tcPr>
          <w:p w:rsidR="004A7ED1" w:rsidRDefault="00757DE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Период проведения</w:t>
            </w:r>
          </w:p>
        </w:tc>
        <w:tc>
          <w:tcPr>
            <w:tcW w:w="4410" w:type="dxa"/>
          </w:tcPr>
          <w:p w:rsidR="004A7ED1" w:rsidRDefault="00757DE2">
            <w:pPr>
              <w:rPr>
                <w:sz w:val="28"/>
              </w:rPr>
            </w:pPr>
            <w:r>
              <w:rPr>
                <w:sz w:val="28"/>
              </w:rPr>
              <w:t>26</w:t>
            </w:r>
            <w:r>
              <w:rPr>
                <w:sz w:val="28"/>
              </w:rPr>
              <w:t>.01.2026-30.01.2026</w:t>
            </w:r>
          </w:p>
        </w:tc>
      </w:tr>
      <w:tr w:rsidR="004A7ED1">
        <w:tc>
          <w:tcPr>
            <w:tcW w:w="3145" w:type="dxa"/>
            <w:vAlign w:val="center"/>
          </w:tcPr>
          <w:p w:rsidR="004A7ED1" w:rsidRDefault="00757DE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Место проведения и адрес площадки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7ED1" w:rsidRDefault="00757DE2">
            <w:pPr>
              <w:rPr>
                <w:sz w:val="24"/>
              </w:rPr>
            </w:pPr>
            <w:r>
              <w:rPr>
                <w:sz w:val="28"/>
              </w:rPr>
              <w:t>ГБПОУ Республики Марий Эл «Йошкар-Олинский строительный техникум», г.Йошкар-Ола, ул.Кремлевская, д.32А</w:t>
            </w:r>
          </w:p>
        </w:tc>
      </w:tr>
      <w:tr w:rsidR="004A7ED1">
        <w:trPr>
          <w:trHeight w:val="480"/>
        </w:trPr>
        <w:tc>
          <w:tcPr>
            <w:tcW w:w="3145" w:type="dxa"/>
            <w:vAlign w:val="center"/>
          </w:tcPr>
          <w:p w:rsidR="004A7ED1" w:rsidRDefault="00757DE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ФИО Главного эксперта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7ED1" w:rsidRDefault="00757DE2">
            <w:pPr>
              <w:rPr>
                <w:sz w:val="24"/>
              </w:rPr>
            </w:pPr>
            <w:r>
              <w:rPr>
                <w:sz w:val="28"/>
              </w:rPr>
              <w:t>Мичеева Анна Николаевна</w:t>
            </w:r>
          </w:p>
        </w:tc>
      </w:tr>
      <w:tr w:rsidR="004A7ED1">
        <w:trPr>
          <w:trHeight w:val="480"/>
        </w:trPr>
        <w:tc>
          <w:tcPr>
            <w:tcW w:w="3145" w:type="dxa"/>
            <w:vAlign w:val="center"/>
          </w:tcPr>
          <w:p w:rsidR="004A7ED1" w:rsidRDefault="00757DE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Контакты Главного эксперта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7ED1" w:rsidRDefault="004A7ED1">
            <w:pPr>
              <w:rPr>
                <w:rFonts w:ascii="Calibri" w:hAnsi="Calibri"/>
                <w:color w:val="0563C1"/>
                <w:u w:val="single"/>
              </w:rPr>
            </w:pPr>
            <w:hyperlink r:id="rId8" w:history="1">
              <w:r w:rsidR="00757DE2">
                <w:rPr>
                  <w:rStyle w:val="1f6"/>
                  <w:rFonts w:ascii="Calibri" w:hAnsi="Calibri"/>
                  <w:sz w:val="22"/>
                </w:rPr>
                <w:t>micheevaa@list.ru</w:t>
              </w:r>
            </w:hyperlink>
          </w:p>
          <w:p w:rsidR="004A7ED1" w:rsidRDefault="00757DE2">
            <w:pPr>
              <w:rPr>
                <w:sz w:val="24"/>
              </w:rPr>
            </w:pPr>
            <w:r>
              <w:rPr>
                <w:sz w:val="28"/>
              </w:rPr>
              <w:t>89024375612</w:t>
            </w:r>
          </w:p>
        </w:tc>
      </w:tr>
    </w:tbl>
    <w:p w:rsidR="004A7ED1" w:rsidRDefault="00757DE2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/>
      </w:r>
    </w:p>
    <w:tbl>
      <w:tblPr>
        <w:tblStyle w:val="affa"/>
        <w:tblW w:w="0" w:type="auto"/>
        <w:tblLayout w:type="fixed"/>
        <w:tblLook w:val="04A0"/>
      </w:tblPr>
      <w:tblGrid>
        <w:gridCol w:w="1838"/>
        <w:gridCol w:w="8618"/>
      </w:tblGrid>
      <w:tr w:rsidR="004A7ED1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4A7ED1" w:rsidRDefault="005064E2" w:rsidP="005064E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Д-1, Д-2 совмещены</w:t>
            </w:r>
            <w:r w:rsidR="00757DE2">
              <w:rPr>
                <w:b/>
                <w:sz w:val="24"/>
              </w:rPr>
              <w:t xml:space="preserve"> «26» января 2026 г.</w:t>
            </w:r>
          </w:p>
        </w:tc>
      </w:tr>
      <w:tr w:rsidR="004A7ED1" w:rsidRPr="001910CD">
        <w:trPr>
          <w:trHeight w:val="278"/>
        </w:trPr>
        <w:tc>
          <w:tcPr>
            <w:tcW w:w="1838" w:type="dxa"/>
          </w:tcPr>
          <w:p w:rsidR="004A7ED1" w:rsidRPr="001910CD" w:rsidRDefault="00757DE2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08:00-08:30</w:t>
            </w:r>
          </w:p>
        </w:tc>
        <w:tc>
          <w:tcPr>
            <w:tcW w:w="8618" w:type="dxa"/>
            <w:vAlign w:val="center"/>
          </w:tcPr>
          <w:p w:rsidR="004A7ED1" w:rsidRPr="001910CD" w:rsidRDefault="005064E2" w:rsidP="001910CD">
            <w:pPr>
              <w:rPr>
                <w:sz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Регистрация Экспертов (Наставников, Индустриальных) (подписание протокола)</w:t>
            </w:r>
          </w:p>
        </w:tc>
      </w:tr>
      <w:tr w:rsidR="004A7ED1" w:rsidRPr="001910CD">
        <w:trPr>
          <w:trHeight w:val="152"/>
        </w:trPr>
        <w:tc>
          <w:tcPr>
            <w:tcW w:w="1838" w:type="dxa"/>
          </w:tcPr>
          <w:p w:rsidR="004A7ED1" w:rsidRPr="001910CD" w:rsidRDefault="00256EF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08:30-08</w:t>
            </w:r>
            <w:r w:rsidR="00757DE2" w:rsidRPr="001910CD">
              <w:rPr>
                <w:sz w:val="24"/>
              </w:rPr>
              <w:t>:</w:t>
            </w:r>
            <w:r w:rsidR="005064E2" w:rsidRPr="001910CD">
              <w:rPr>
                <w:sz w:val="24"/>
              </w:rPr>
              <w:t>45</w:t>
            </w:r>
          </w:p>
        </w:tc>
        <w:tc>
          <w:tcPr>
            <w:tcW w:w="8618" w:type="dxa"/>
            <w:vAlign w:val="center"/>
          </w:tcPr>
          <w:p w:rsidR="004A7ED1" w:rsidRPr="001910CD" w:rsidRDefault="005064E2" w:rsidP="001910CD">
            <w:pPr>
              <w:jc w:val="both"/>
              <w:rPr>
                <w:sz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Инструктаж Экспертов по ОТ (подписание протокола)</w:t>
            </w:r>
          </w:p>
        </w:tc>
      </w:tr>
      <w:tr w:rsidR="005064E2" w:rsidRPr="001910CD">
        <w:trPr>
          <w:trHeight w:val="70"/>
        </w:trPr>
        <w:tc>
          <w:tcPr>
            <w:tcW w:w="1838" w:type="dxa"/>
          </w:tcPr>
          <w:p w:rsidR="005064E2" w:rsidRPr="001910CD" w:rsidRDefault="005064E2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</w:t>
            </w:r>
            <w:r w:rsidR="00256EFD" w:rsidRPr="001910CD">
              <w:rPr>
                <w:sz w:val="24"/>
              </w:rPr>
              <w:t>8:45-09:0</w:t>
            </w:r>
            <w:r w:rsidRPr="001910CD">
              <w:rPr>
                <w:sz w:val="24"/>
              </w:rPr>
              <w:t>0</w:t>
            </w:r>
          </w:p>
        </w:tc>
        <w:tc>
          <w:tcPr>
            <w:tcW w:w="8618" w:type="dxa"/>
            <w:vAlign w:val="center"/>
          </w:tcPr>
          <w:p w:rsidR="005064E2" w:rsidRPr="001910CD" w:rsidRDefault="005064E2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Распределение ролей Экспертов (подписание протокола)</w:t>
            </w:r>
          </w:p>
        </w:tc>
      </w:tr>
      <w:tr w:rsidR="005064E2" w:rsidRPr="001910CD">
        <w:trPr>
          <w:trHeight w:val="70"/>
        </w:trPr>
        <w:tc>
          <w:tcPr>
            <w:tcW w:w="1838" w:type="dxa"/>
          </w:tcPr>
          <w:p w:rsidR="005064E2" w:rsidRPr="001910CD" w:rsidRDefault="00256EF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09:00-09</w:t>
            </w:r>
            <w:r w:rsidR="005064E2" w:rsidRPr="001910CD">
              <w:rPr>
                <w:sz w:val="24"/>
              </w:rPr>
              <w:t>.</w:t>
            </w:r>
            <w:r w:rsidRPr="001910CD">
              <w:rPr>
                <w:sz w:val="24"/>
              </w:rPr>
              <w:t>15</w:t>
            </w:r>
          </w:p>
        </w:tc>
        <w:tc>
          <w:tcPr>
            <w:tcW w:w="8618" w:type="dxa"/>
            <w:vAlign w:val="center"/>
          </w:tcPr>
          <w:p w:rsidR="005064E2" w:rsidRPr="001910CD" w:rsidRDefault="005064E2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Формирование групп оценки (подписание протокола)</w:t>
            </w:r>
          </w:p>
        </w:tc>
      </w:tr>
      <w:tr w:rsidR="00256EFD" w:rsidRPr="001910CD">
        <w:trPr>
          <w:trHeight w:val="70"/>
        </w:trPr>
        <w:tc>
          <w:tcPr>
            <w:tcW w:w="1838" w:type="dxa"/>
          </w:tcPr>
          <w:p w:rsidR="00256EFD" w:rsidRPr="001910CD" w:rsidRDefault="00256EF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</w:t>
            </w:r>
            <w:r w:rsidRPr="001910CD">
              <w:rPr>
                <w:sz w:val="24"/>
              </w:rPr>
              <w:t>9:15-10</w:t>
            </w:r>
            <w:r w:rsidRPr="001910CD">
              <w:rPr>
                <w:sz w:val="24"/>
              </w:rPr>
              <w:t>:00</w:t>
            </w:r>
          </w:p>
        </w:tc>
        <w:tc>
          <w:tcPr>
            <w:tcW w:w="8618" w:type="dxa"/>
            <w:vAlign w:val="center"/>
          </w:tcPr>
          <w:p w:rsidR="00256EFD" w:rsidRPr="001910CD" w:rsidRDefault="00256EFD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Ознакомление Экспертов с Конкурсным заданием (подписание протокола)</w:t>
            </w:r>
          </w:p>
        </w:tc>
      </w:tr>
      <w:tr w:rsidR="00256EFD" w:rsidRPr="001910CD">
        <w:trPr>
          <w:trHeight w:val="70"/>
        </w:trPr>
        <w:tc>
          <w:tcPr>
            <w:tcW w:w="1838" w:type="dxa"/>
          </w:tcPr>
          <w:p w:rsidR="00256EFD" w:rsidRPr="001910CD" w:rsidRDefault="00256EF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10:00-10</w:t>
            </w:r>
            <w:r w:rsidRPr="001910CD">
              <w:rPr>
                <w:sz w:val="24"/>
              </w:rPr>
              <w:t>.</w:t>
            </w:r>
            <w:r w:rsidRPr="001910CD">
              <w:rPr>
                <w:sz w:val="24"/>
              </w:rPr>
              <w:t>30</w:t>
            </w:r>
          </w:p>
        </w:tc>
        <w:tc>
          <w:tcPr>
            <w:tcW w:w="8618" w:type="dxa"/>
            <w:vAlign w:val="center"/>
          </w:tcPr>
          <w:p w:rsidR="00256EFD" w:rsidRPr="001910CD" w:rsidRDefault="00256EFD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Внесение 30% изменения задания</w:t>
            </w:r>
            <w:r w:rsidRPr="001910CD">
              <w:rPr>
                <w:bCs/>
                <w:iCs/>
                <w:sz w:val="24"/>
                <w:szCs w:val="24"/>
              </w:rPr>
              <w:t>.</w:t>
            </w:r>
            <w:r w:rsidRPr="001910CD">
              <w:rPr>
                <w:bCs/>
                <w:iCs/>
                <w:sz w:val="24"/>
                <w:szCs w:val="24"/>
              </w:rPr>
              <w:t xml:space="preserve"> Внесение изменений в чертежи (подписание протокола)</w:t>
            </w:r>
          </w:p>
        </w:tc>
      </w:tr>
      <w:tr w:rsidR="00256EFD" w:rsidRPr="001910CD">
        <w:trPr>
          <w:trHeight w:val="70"/>
        </w:trPr>
        <w:tc>
          <w:tcPr>
            <w:tcW w:w="1838" w:type="dxa"/>
          </w:tcPr>
          <w:p w:rsidR="00256EFD" w:rsidRPr="001910CD" w:rsidRDefault="00256EF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10:30-11</w:t>
            </w:r>
            <w:r w:rsidRPr="001910CD">
              <w:rPr>
                <w:sz w:val="24"/>
              </w:rPr>
              <w:t>:00</w:t>
            </w:r>
          </w:p>
        </w:tc>
        <w:tc>
          <w:tcPr>
            <w:tcW w:w="8618" w:type="dxa"/>
            <w:vAlign w:val="center"/>
          </w:tcPr>
          <w:p w:rsidR="00256EFD" w:rsidRPr="001910CD" w:rsidRDefault="00256EFD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Ознакомление и актуализация (внесение размеров) КО(подписание протокола)</w:t>
            </w:r>
          </w:p>
        </w:tc>
      </w:tr>
      <w:tr w:rsidR="00256EFD" w:rsidRPr="001910CD">
        <w:trPr>
          <w:trHeight w:val="70"/>
        </w:trPr>
        <w:tc>
          <w:tcPr>
            <w:tcW w:w="1838" w:type="dxa"/>
          </w:tcPr>
          <w:p w:rsidR="00256EFD" w:rsidRPr="001910CD" w:rsidRDefault="00256EF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11:00-11:1</w:t>
            </w:r>
            <w:r w:rsidRPr="001910CD">
              <w:rPr>
                <w:sz w:val="24"/>
              </w:rPr>
              <w:t>0</w:t>
            </w:r>
          </w:p>
        </w:tc>
        <w:tc>
          <w:tcPr>
            <w:tcW w:w="8618" w:type="dxa"/>
            <w:vAlign w:val="center"/>
          </w:tcPr>
          <w:p w:rsidR="00256EFD" w:rsidRPr="001910CD" w:rsidRDefault="00256EFD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Внесение и блокировка КО в ЦСО (подписание протокола)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11:1</w:t>
            </w:r>
            <w:r w:rsidRPr="001910CD">
              <w:rPr>
                <w:sz w:val="24"/>
              </w:rPr>
              <w:t>0-11</w:t>
            </w:r>
            <w:r w:rsidRPr="001910CD">
              <w:rPr>
                <w:sz w:val="24"/>
              </w:rPr>
              <w:t>:3</w:t>
            </w:r>
            <w:r w:rsidRPr="001910CD">
              <w:rPr>
                <w:sz w:val="24"/>
              </w:rPr>
              <w:t>0</w:t>
            </w:r>
          </w:p>
        </w:tc>
        <w:tc>
          <w:tcPr>
            <w:tcW w:w="8618" w:type="dxa"/>
            <w:vAlign w:val="center"/>
          </w:tcPr>
          <w:p w:rsidR="001910CD" w:rsidRPr="001910CD" w:rsidRDefault="001910CD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Ознакомление Экспертов с рабочими местами, расходными материалами и оборудованием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11.30-12.00</w:t>
            </w:r>
          </w:p>
        </w:tc>
        <w:tc>
          <w:tcPr>
            <w:tcW w:w="8618" w:type="dxa"/>
            <w:vAlign w:val="center"/>
          </w:tcPr>
          <w:p w:rsidR="001910CD" w:rsidRPr="001910CD" w:rsidRDefault="001910CD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Обед конкурсантов и экспертов</w:t>
            </w:r>
          </w:p>
        </w:tc>
      </w:tr>
      <w:tr w:rsidR="00256EFD" w:rsidRPr="001910CD">
        <w:trPr>
          <w:trHeight w:val="70"/>
        </w:trPr>
        <w:tc>
          <w:tcPr>
            <w:tcW w:w="1838" w:type="dxa"/>
          </w:tcPr>
          <w:p w:rsidR="00256EFD" w:rsidRPr="001910CD" w:rsidRDefault="00256EFD" w:rsidP="001910CD">
            <w:pPr>
              <w:jc w:val="center"/>
              <w:rPr>
                <w:color w:val="FB290D"/>
                <w:sz w:val="24"/>
              </w:rPr>
            </w:pPr>
            <w:r w:rsidRPr="001910CD">
              <w:rPr>
                <w:color w:val="FB290D"/>
                <w:sz w:val="24"/>
              </w:rPr>
              <w:t>12:00-14.00</w:t>
            </w:r>
          </w:p>
        </w:tc>
        <w:tc>
          <w:tcPr>
            <w:tcW w:w="8618" w:type="dxa"/>
            <w:vAlign w:val="center"/>
          </w:tcPr>
          <w:p w:rsidR="00256EFD" w:rsidRPr="001910CD" w:rsidRDefault="00256EFD" w:rsidP="001910CD">
            <w:pPr>
              <w:jc w:val="both"/>
              <w:rPr>
                <w:sz w:val="24"/>
              </w:rPr>
            </w:pPr>
            <w:r w:rsidRPr="001910CD">
              <w:rPr>
                <w:sz w:val="24"/>
              </w:rPr>
              <w:t>Церемония открытия регионального этапа чемпионата по профессиональному мастерству «Профессионалы».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8"/>
              </w:rPr>
            </w:pPr>
            <w:r w:rsidRPr="001910CD">
              <w:rPr>
                <w:sz w:val="24"/>
              </w:rPr>
              <w:t>14:00-14:15</w:t>
            </w:r>
          </w:p>
        </w:tc>
        <w:tc>
          <w:tcPr>
            <w:tcW w:w="8618" w:type="dxa"/>
            <w:vAlign w:val="center"/>
          </w:tcPr>
          <w:p w:rsidR="001910CD" w:rsidRPr="001910CD" w:rsidRDefault="001910CD" w:rsidP="001910CD">
            <w:pPr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 xml:space="preserve">Регистрация </w:t>
            </w:r>
            <w:r w:rsidRPr="001910CD">
              <w:rPr>
                <w:bCs/>
                <w:iCs/>
                <w:sz w:val="24"/>
                <w:szCs w:val="24"/>
              </w:rPr>
              <w:t>Конкурсантов</w:t>
            </w:r>
            <w:r w:rsidRPr="001910CD">
              <w:rPr>
                <w:bCs/>
                <w:iCs/>
                <w:sz w:val="24"/>
                <w:szCs w:val="24"/>
              </w:rPr>
              <w:t xml:space="preserve"> (подписание протокола)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8"/>
              </w:rPr>
            </w:pPr>
            <w:r w:rsidRPr="001910CD">
              <w:rPr>
                <w:sz w:val="24"/>
              </w:rPr>
              <w:t>14:15-14:45</w:t>
            </w:r>
          </w:p>
        </w:tc>
        <w:tc>
          <w:tcPr>
            <w:tcW w:w="8618" w:type="dxa"/>
            <w:vAlign w:val="center"/>
          </w:tcPr>
          <w:p w:rsidR="001910CD" w:rsidRPr="001910CD" w:rsidRDefault="001910CD" w:rsidP="001910CD">
            <w:pPr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 xml:space="preserve">Инструктаж </w:t>
            </w:r>
            <w:r w:rsidRPr="001910CD">
              <w:rPr>
                <w:bCs/>
                <w:iCs/>
                <w:sz w:val="24"/>
                <w:szCs w:val="24"/>
              </w:rPr>
              <w:t xml:space="preserve">Конкурсантов </w:t>
            </w:r>
            <w:r w:rsidRPr="001910CD">
              <w:rPr>
                <w:bCs/>
                <w:iCs/>
                <w:sz w:val="24"/>
                <w:szCs w:val="24"/>
              </w:rPr>
              <w:t xml:space="preserve"> по ОТ (подписание протокола)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8"/>
              </w:rPr>
            </w:pPr>
            <w:r w:rsidRPr="001910CD">
              <w:rPr>
                <w:sz w:val="24"/>
              </w:rPr>
              <w:t>14:45-15.00</w:t>
            </w:r>
          </w:p>
        </w:tc>
        <w:tc>
          <w:tcPr>
            <w:tcW w:w="8618" w:type="dxa"/>
            <w:vAlign w:val="center"/>
          </w:tcPr>
          <w:p w:rsidR="001910CD" w:rsidRPr="001910CD" w:rsidRDefault="001910CD" w:rsidP="001910CD">
            <w:pPr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Жеребьёвка рабочих мест (подписание протокола)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8"/>
              </w:rPr>
            </w:pPr>
            <w:r w:rsidRPr="001910CD">
              <w:rPr>
                <w:sz w:val="24"/>
              </w:rPr>
              <w:t>15:00-17:00</w:t>
            </w:r>
          </w:p>
        </w:tc>
        <w:tc>
          <w:tcPr>
            <w:tcW w:w="8618" w:type="dxa"/>
            <w:vAlign w:val="center"/>
          </w:tcPr>
          <w:p w:rsidR="001910CD" w:rsidRPr="001910CD" w:rsidRDefault="001910CD" w:rsidP="001910CD">
            <w:pPr>
              <w:jc w:val="both"/>
              <w:rPr>
                <w:sz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Ознакомление Конкурсантов с Конкурсным заданием (подписание протокола)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8"/>
              </w:rPr>
            </w:pPr>
            <w:r w:rsidRPr="001910CD">
              <w:rPr>
                <w:sz w:val="24"/>
              </w:rPr>
              <w:t>17:00-19:00</w:t>
            </w:r>
          </w:p>
        </w:tc>
        <w:tc>
          <w:tcPr>
            <w:tcW w:w="8618" w:type="dxa"/>
            <w:vAlign w:val="center"/>
          </w:tcPr>
          <w:p w:rsidR="001910CD" w:rsidRPr="001910CD" w:rsidRDefault="001910CD" w:rsidP="001910CD">
            <w:pPr>
              <w:jc w:val="both"/>
              <w:rPr>
                <w:bCs/>
                <w:iCs/>
                <w:sz w:val="24"/>
                <w:szCs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Ознакомление Конкурсантов с рабочими местами, расходными материалами и тестирование оборудования</w:t>
            </w:r>
          </w:p>
          <w:p w:rsidR="001910CD" w:rsidRPr="001910CD" w:rsidRDefault="001910CD" w:rsidP="001910CD">
            <w:pPr>
              <w:jc w:val="both"/>
              <w:rPr>
                <w:sz w:val="24"/>
              </w:rPr>
            </w:pPr>
            <w:r w:rsidRPr="001910CD">
              <w:rPr>
                <w:bCs/>
                <w:iCs/>
                <w:sz w:val="24"/>
                <w:szCs w:val="24"/>
              </w:rPr>
              <w:t>Обучение Экспертов методике проведения оценки</w:t>
            </w:r>
          </w:p>
        </w:tc>
      </w:tr>
      <w:tr w:rsidR="001910CD" w:rsidRPr="001910CD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Д1 / «27» января 2026 г.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08:00-08:20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Завтрак экспертов и конкурсантов.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08:20-08:40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jc w:val="both"/>
              <w:rPr>
                <w:sz w:val="24"/>
              </w:rPr>
            </w:pPr>
            <w:r w:rsidRPr="001910CD">
              <w:rPr>
                <w:sz w:val="24"/>
              </w:rPr>
              <w:t xml:space="preserve">Регистрация экспертов и конкурсантов. Подписание протоколов регистрации. </w:t>
            </w:r>
            <w:r w:rsidRPr="001910CD">
              <w:rPr>
                <w:sz w:val="24"/>
              </w:rPr>
              <w:lastRenderedPageBreak/>
              <w:t>Инструктаж по охране труда экспертов и конкурсантов – подписание протоколов. Ознакомление конкурсантов с конкурсным заданием.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lastRenderedPageBreak/>
              <w:t>08:40-09:00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Проверка рабочих мест конкурсантов. Подписание протокола о проверке рабочих мест. Подготовка рабочих мест.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09:00–11:00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А (1 час)</w:t>
            </w:r>
          </w:p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Б (1 час)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11:00-11:15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Технический перерыв.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11:15–13:15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Б (2 часа).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13:15–14:00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Обед конкурсантов и экспертов.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14:00 -16:00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Б (2 часа).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16:00-16:10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Уборка рабочего места.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16.10-16.40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Ужин экспертов и конкурсантов.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16:40-17.40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Оценивание конкурсного задания, внесение оценок в ЦСО, собрание экспертов, подведение итогов дня.</w:t>
            </w:r>
          </w:p>
        </w:tc>
      </w:tr>
      <w:tr w:rsidR="001910CD" w:rsidRPr="001910CD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Д2 / «28» января 2026 г.</w:t>
            </w:r>
          </w:p>
        </w:tc>
      </w:tr>
      <w:tr w:rsidR="001910CD" w:rsidRPr="001910CD">
        <w:trPr>
          <w:trHeight w:val="1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08:00-08:20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Завтрак экспертов и конкурсантов.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08:20-08:40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Ознакомление конкурсантов с конкурсным заданием.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08:40-09:00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Проверка рабочих мест конкурсантов. Подписание протокола о проверке рабочих мест. Подготовка рабочих мест.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09:00–11:00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Б (1 час)</w:t>
            </w:r>
          </w:p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Г (1 час)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11:00-11:15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Технический перерыв.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11:15–13:15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Г (2 часа)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13:15–14:00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Обед конкурсантов и экспертов.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14:00 -16:00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Г (2 часа)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16:00-16:10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Уборка рабочего места.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16.10-16.40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Ужин экспертов и конкурсантов.</w:t>
            </w:r>
          </w:p>
        </w:tc>
      </w:tr>
      <w:tr w:rsidR="001910CD" w:rsidRPr="001910CD">
        <w:trPr>
          <w:trHeight w:val="143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16:40-17:40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Оценивание конкурсного задания, внесение оценок в ЦСО, собрание экспертов, подведение итогов дня.</w:t>
            </w:r>
          </w:p>
        </w:tc>
      </w:tr>
      <w:tr w:rsidR="001910CD" w:rsidRPr="001910CD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Д3 / «29» января 2026 г.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08:00-08:20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 xml:space="preserve">Прибытие экспертов и конкурсантов на площадку.  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08:20-08:40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Ознакомление конкурсантов с конкурсным заданием.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08:40-09:00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Проверка рабочих мест конкурсантов. Подписание протокола о проверке рабочих мест. Подготовка рабочих мест.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09:00–11:00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Г (1 час)</w:t>
            </w:r>
          </w:p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Д (1 час)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11:00-11:15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Технический перерыв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11:15–13:25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Е (1 час)</w:t>
            </w:r>
          </w:p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Выполнение Модуля Ж (10 мин)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13:25-14.10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Обед конкурсантов и экспертов.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14.10-17:00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Оценивание конкурсного задания, внесение оценок в ЦСО. Блокировка оценок. Подписание протоколов завершения чемпионата. Собрание экспертов, подведение итогов дня.</w:t>
            </w:r>
          </w:p>
        </w:tc>
      </w:tr>
      <w:tr w:rsidR="001910CD" w:rsidRPr="001910CD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Д+1 / «30» января 2026 г.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08:00-09:00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 xml:space="preserve">Прибытие экспертов и конкурсантов на площадку.  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t>09:00-10:00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 xml:space="preserve">Упаковка инструментов.   Отъезд конкурсантов и экспертов с конкурсной </w:t>
            </w:r>
            <w:r w:rsidRPr="001910CD">
              <w:rPr>
                <w:sz w:val="24"/>
              </w:rPr>
              <w:lastRenderedPageBreak/>
              <w:t xml:space="preserve">площадки.  </w:t>
            </w:r>
          </w:p>
        </w:tc>
      </w:tr>
      <w:tr w:rsidR="001910CD" w:rsidRPr="001910CD">
        <w:trPr>
          <w:trHeight w:val="70"/>
        </w:trPr>
        <w:tc>
          <w:tcPr>
            <w:tcW w:w="1838" w:type="dxa"/>
          </w:tcPr>
          <w:p w:rsidR="001910CD" w:rsidRPr="001910CD" w:rsidRDefault="001910CD" w:rsidP="001910CD">
            <w:pPr>
              <w:jc w:val="center"/>
              <w:rPr>
                <w:sz w:val="24"/>
              </w:rPr>
            </w:pPr>
            <w:r w:rsidRPr="001910CD">
              <w:rPr>
                <w:sz w:val="24"/>
              </w:rPr>
              <w:lastRenderedPageBreak/>
              <w:t>10:00-13:00</w:t>
            </w:r>
          </w:p>
        </w:tc>
        <w:tc>
          <w:tcPr>
            <w:tcW w:w="8618" w:type="dxa"/>
          </w:tcPr>
          <w:p w:rsidR="001910CD" w:rsidRPr="001910CD" w:rsidRDefault="001910CD" w:rsidP="001910CD">
            <w:pPr>
              <w:rPr>
                <w:sz w:val="24"/>
              </w:rPr>
            </w:pPr>
            <w:r w:rsidRPr="001910CD">
              <w:rPr>
                <w:sz w:val="24"/>
              </w:rPr>
              <w:t>Демонтаж конкурсных заданий</w:t>
            </w:r>
          </w:p>
        </w:tc>
      </w:tr>
    </w:tbl>
    <w:p w:rsidR="004A7ED1" w:rsidRPr="001910CD" w:rsidRDefault="004A7ED1" w:rsidP="001910CD">
      <w:pPr>
        <w:spacing w:after="0" w:line="240" w:lineRule="auto"/>
        <w:rPr>
          <w:rFonts w:ascii="Times New Roman" w:hAnsi="Times New Roman"/>
          <w:sz w:val="24"/>
        </w:rPr>
      </w:pPr>
    </w:p>
    <w:sectPr w:rsidR="004A7ED1" w:rsidRPr="001910CD" w:rsidSect="004A7ED1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DE2" w:rsidRDefault="00757DE2" w:rsidP="004A7ED1">
      <w:pPr>
        <w:spacing w:after="0" w:line="240" w:lineRule="auto"/>
      </w:pPr>
      <w:r>
        <w:separator/>
      </w:r>
    </w:p>
  </w:endnote>
  <w:endnote w:type="continuationSeparator" w:id="1">
    <w:p w:rsidR="00757DE2" w:rsidRDefault="00757DE2" w:rsidP="004A7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ED1" w:rsidRDefault="004A7ED1">
    <w:pPr>
      <w:framePr w:wrap="around" w:vAnchor="text" w:hAnchor="margin" w:xAlign="right" w:y="1"/>
    </w:pPr>
    <w:r>
      <w:rPr>
        <w:rFonts w:ascii="Times New Roman" w:hAnsi="Times New Roman"/>
        <w:caps/>
        <w:sz w:val="18"/>
      </w:rPr>
      <w:fldChar w:fldCharType="begin"/>
    </w:r>
    <w:r w:rsidR="00757DE2">
      <w:rPr>
        <w:rFonts w:ascii="Times New Roman" w:hAnsi="Times New Roman"/>
        <w:caps/>
        <w:sz w:val="18"/>
      </w:rPr>
      <w:instrText xml:space="preserve">PAGE </w:instrText>
    </w:r>
    <w:r w:rsidR="005064E2">
      <w:rPr>
        <w:rFonts w:ascii="Times New Roman" w:hAnsi="Times New Roman"/>
        <w:caps/>
        <w:sz w:val="18"/>
      </w:rPr>
      <w:fldChar w:fldCharType="separate"/>
    </w:r>
    <w:r w:rsidR="001910CD">
      <w:rPr>
        <w:rFonts w:ascii="Times New Roman" w:hAnsi="Times New Roman"/>
        <w:caps/>
        <w:noProof/>
        <w:sz w:val="18"/>
      </w:rPr>
      <w:t>2</w:t>
    </w:r>
    <w:r>
      <w:rPr>
        <w:rFonts w:ascii="Times New Roman" w:hAnsi="Times New Roman"/>
        <w:caps/>
        <w:sz w:val="18"/>
      </w:rPr>
      <w:fldChar w:fldCharType="end"/>
    </w:r>
  </w:p>
  <w:tbl>
    <w:tblPr>
      <w:tblW w:w="0" w:type="auto"/>
      <w:tblLayout w:type="fixed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5954"/>
      <w:gridCol w:w="3685"/>
    </w:tblGrid>
    <w:tr w:rsidR="004A7ED1">
      <w:tc>
        <w:tcPr>
          <w:tcW w:w="5954" w:type="dxa"/>
          <w:tcMar>
            <w:top w:w="144" w:type="dxa"/>
            <w:left w:w="115" w:type="dxa"/>
            <w:bottom w:w="144" w:type="dxa"/>
            <w:right w:w="115" w:type="dxa"/>
          </w:tcMar>
          <w:vAlign w:val="center"/>
        </w:tcPr>
        <w:p w:rsidR="004A7ED1" w:rsidRDefault="004A7ED1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/>
              <w:caps/>
              <w:sz w:val="18"/>
            </w:rPr>
          </w:pPr>
        </w:p>
      </w:tc>
      <w:tc>
        <w:tcPr>
          <w:tcW w:w="3685" w:type="dxa"/>
          <w:tcMar>
            <w:top w:w="144" w:type="dxa"/>
            <w:left w:w="115" w:type="dxa"/>
            <w:bottom w:w="144" w:type="dxa"/>
            <w:right w:w="115" w:type="dxa"/>
          </w:tcMar>
          <w:vAlign w:val="center"/>
        </w:tcPr>
        <w:p w:rsidR="004A7ED1" w:rsidRDefault="004A7ED1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/>
              <w:caps/>
              <w:sz w:val="18"/>
            </w:rPr>
          </w:pPr>
        </w:p>
      </w:tc>
    </w:tr>
  </w:tbl>
  <w:p w:rsidR="004A7ED1" w:rsidRDefault="004A7ED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DE2" w:rsidRDefault="00757DE2" w:rsidP="004A7ED1">
      <w:pPr>
        <w:spacing w:after="0" w:line="240" w:lineRule="auto"/>
      </w:pPr>
      <w:r>
        <w:separator/>
      </w:r>
    </w:p>
  </w:footnote>
  <w:footnote w:type="continuationSeparator" w:id="1">
    <w:p w:rsidR="00757DE2" w:rsidRDefault="00757DE2" w:rsidP="004A7E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ED1" w:rsidRDefault="004A7ED1">
    <w:pPr>
      <w:pStyle w:val="af4"/>
      <w:tabs>
        <w:tab w:val="clear" w:pos="9355"/>
        <w:tab w:val="right" w:pos="10631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95425"/>
    <w:multiLevelType w:val="multilevel"/>
    <w:tmpl w:val="9DBE1544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">
    <w:nsid w:val="13BF416B"/>
    <w:multiLevelType w:val="multilevel"/>
    <w:tmpl w:val="EE281A12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2">
    <w:nsid w:val="29403366"/>
    <w:multiLevelType w:val="multilevel"/>
    <w:tmpl w:val="0298B9A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3">
    <w:nsid w:val="2A1526C4"/>
    <w:multiLevelType w:val="multilevel"/>
    <w:tmpl w:val="AE56AB2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4">
    <w:nsid w:val="41B911C9"/>
    <w:multiLevelType w:val="multilevel"/>
    <w:tmpl w:val="F67A39D0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">
    <w:nsid w:val="4F6E7D68"/>
    <w:multiLevelType w:val="multilevel"/>
    <w:tmpl w:val="1C94C4B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6">
    <w:nsid w:val="582D0025"/>
    <w:multiLevelType w:val="multilevel"/>
    <w:tmpl w:val="6A00EFA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7">
    <w:nsid w:val="64BA05D7"/>
    <w:multiLevelType w:val="multilevel"/>
    <w:tmpl w:val="5BD4273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</w:rPr>
    </w:lvl>
  </w:abstractNum>
  <w:abstractNum w:abstractNumId="8">
    <w:nsid w:val="7FD55D61"/>
    <w:multiLevelType w:val="multilevel"/>
    <w:tmpl w:val="40125DCE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8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7ED1"/>
    <w:rsid w:val="001910CD"/>
    <w:rsid w:val="00256EFD"/>
    <w:rsid w:val="004A7ED1"/>
    <w:rsid w:val="005064E2"/>
    <w:rsid w:val="00757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link w:val="1"/>
    <w:qFormat/>
    <w:rsid w:val="004A7ED1"/>
  </w:style>
  <w:style w:type="paragraph" w:styleId="10">
    <w:name w:val="heading 1"/>
    <w:basedOn w:val="a1"/>
    <w:next w:val="a1"/>
    <w:link w:val="11"/>
    <w:uiPriority w:val="9"/>
    <w:qFormat/>
    <w:rsid w:val="004A7ED1"/>
    <w:pPr>
      <w:keepNext/>
      <w:spacing w:before="240" w:after="120" w:line="360" w:lineRule="auto"/>
      <w:outlineLvl w:val="0"/>
    </w:pPr>
    <w:rPr>
      <w:rFonts w:ascii="Arial" w:hAnsi="Arial"/>
      <w:b/>
      <w:caps/>
      <w:color w:val="2C8DE6"/>
      <w:sz w:val="36"/>
    </w:rPr>
  </w:style>
  <w:style w:type="paragraph" w:styleId="2">
    <w:name w:val="heading 2"/>
    <w:basedOn w:val="a1"/>
    <w:next w:val="a1"/>
    <w:link w:val="20"/>
    <w:uiPriority w:val="9"/>
    <w:qFormat/>
    <w:rsid w:val="004A7ED1"/>
    <w:pPr>
      <w:keepNext/>
      <w:spacing w:before="240" w:after="120" w:line="360" w:lineRule="auto"/>
      <w:outlineLvl w:val="1"/>
    </w:pPr>
    <w:rPr>
      <w:rFonts w:ascii="Arial" w:hAnsi="Arial"/>
      <w:b/>
      <w:sz w:val="28"/>
    </w:rPr>
  </w:style>
  <w:style w:type="paragraph" w:styleId="3">
    <w:name w:val="heading 3"/>
    <w:basedOn w:val="a1"/>
    <w:next w:val="a1"/>
    <w:link w:val="30"/>
    <w:uiPriority w:val="9"/>
    <w:qFormat/>
    <w:rsid w:val="004A7ED1"/>
    <w:pPr>
      <w:keepNext/>
      <w:spacing w:before="120" w:after="0" w:line="360" w:lineRule="auto"/>
      <w:outlineLvl w:val="2"/>
    </w:pPr>
    <w:rPr>
      <w:rFonts w:ascii="Arial" w:hAnsi="Arial"/>
      <w:b/>
    </w:rPr>
  </w:style>
  <w:style w:type="paragraph" w:styleId="4">
    <w:name w:val="heading 4"/>
    <w:basedOn w:val="a1"/>
    <w:next w:val="a1"/>
    <w:link w:val="40"/>
    <w:uiPriority w:val="9"/>
    <w:qFormat/>
    <w:rsid w:val="004A7ED1"/>
    <w:pPr>
      <w:keepNext/>
      <w:widowControl w:val="0"/>
      <w:spacing w:after="0" w:line="360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1"/>
    <w:next w:val="a1"/>
    <w:link w:val="50"/>
    <w:uiPriority w:val="9"/>
    <w:qFormat/>
    <w:rsid w:val="004A7ED1"/>
    <w:pPr>
      <w:keepNext/>
      <w:widowControl w:val="0"/>
      <w:spacing w:after="0" w:line="360" w:lineRule="auto"/>
      <w:jc w:val="both"/>
      <w:outlineLvl w:val="4"/>
    </w:pPr>
    <w:rPr>
      <w:rFonts w:ascii="Arial" w:hAnsi="Arial"/>
      <w:b/>
      <w:sz w:val="28"/>
    </w:rPr>
  </w:style>
  <w:style w:type="paragraph" w:styleId="6">
    <w:name w:val="heading 6"/>
    <w:basedOn w:val="a1"/>
    <w:next w:val="a1"/>
    <w:link w:val="60"/>
    <w:uiPriority w:val="9"/>
    <w:qFormat/>
    <w:rsid w:val="004A7ED1"/>
    <w:pPr>
      <w:keepNext/>
      <w:widowControl w:val="0"/>
      <w:spacing w:after="58" w:line="360" w:lineRule="auto"/>
      <w:outlineLvl w:val="5"/>
    </w:pPr>
    <w:rPr>
      <w:rFonts w:ascii="Arial" w:hAnsi="Arial"/>
      <w:b/>
      <w:sz w:val="24"/>
    </w:rPr>
  </w:style>
  <w:style w:type="paragraph" w:styleId="7">
    <w:name w:val="heading 7"/>
    <w:basedOn w:val="a1"/>
    <w:next w:val="a1"/>
    <w:link w:val="70"/>
    <w:uiPriority w:val="9"/>
    <w:qFormat/>
    <w:rsid w:val="004A7ED1"/>
    <w:pPr>
      <w:keepNext/>
      <w:widowControl w:val="0"/>
      <w:spacing w:after="0" w:line="360" w:lineRule="auto"/>
      <w:jc w:val="both"/>
      <w:outlineLvl w:val="6"/>
    </w:pPr>
    <w:rPr>
      <w:rFonts w:ascii="Arial" w:hAnsi="Arial"/>
      <w:spacing w:val="-3"/>
      <w:sz w:val="28"/>
    </w:rPr>
  </w:style>
  <w:style w:type="paragraph" w:styleId="8">
    <w:name w:val="heading 8"/>
    <w:basedOn w:val="a1"/>
    <w:next w:val="a1"/>
    <w:link w:val="80"/>
    <w:uiPriority w:val="9"/>
    <w:qFormat/>
    <w:rsid w:val="004A7ED1"/>
    <w:pPr>
      <w:keepNext/>
      <w:widowControl w:val="0"/>
      <w:spacing w:after="0" w:line="360" w:lineRule="auto"/>
      <w:jc w:val="both"/>
      <w:outlineLvl w:val="7"/>
    </w:pPr>
    <w:rPr>
      <w:rFonts w:ascii="Arial" w:hAnsi="Arial"/>
      <w:b/>
      <w:sz w:val="24"/>
    </w:rPr>
  </w:style>
  <w:style w:type="paragraph" w:styleId="9">
    <w:name w:val="heading 9"/>
    <w:basedOn w:val="a1"/>
    <w:next w:val="a1"/>
    <w:link w:val="90"/>
    <w:uiPriority w:val="9"/>
    <w:qFormat/>
    <w:rsid w:val="004A7ED1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hAnsi="Arial"/>
      <w:sz w:val="24"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">
    <w:name w:val="Обычный1"/>
    <w:rsid w:val="004A7ED1"/>
  </w:style>
  <w:style w:type="paragraph" w:styleId="21">
    <w:name w:val="toc 2"/>
    <w:basedOn w:val="a1"/>
    <w:next w:val="a1"/>
    <w:link w:val="22"/>
    <w:uiPriority w:val="39"/>
    <w:rsid w:val="004A7ED1"/>
    <w:pPr>
      <w:tabs>
        <w:tab w:val="left" w:pos="142"/>
        <w:tab w:val="right" w:leader="dot" w:pos="9639"/>
      </w:tabs>
      <w:spacing w:after="0" w:line="240" w:lineRule="auto"/>
    </w:pPr>
    <w:rPr>
      <w:rFonts w:ascii="Times New Roman" w:hAnsi="Times New Roman"/>
    </w:rPr>
  </w:style>
  <w:style w:type="character" w:customStyle="1" w:styleId="22">
    <w:name w:val="Оглавление 2 Знак"/>
    <w:basedOn w:val="1"/>
    <w:link w:val="21"/>
    <w:rsid w:val="004A7ED1"/>
    <w:rPr>
      <w:rFonts w:ascii="Times New Roman" w:hAnsi="Times New Roman"/>
    </w:rPr>
  </w:style>
  <w:style w:type="paragraph" w:styleId="a5">
    <w:name w:val="annotation text"/>
    <w:basedOn w:val="a1"/>
    <w:link w:val="a6"/>
    <w:rsid w:val="004A7ED1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a6">
    <w:name w:val="Текст примечания Знак"/>
    <w:basedOn w:val="1"/>
    <w:link w:val="a5"/>
    <w:rsid w:val="004A7ED1"/>
    <w:rPr>
      <w:rFonts w:ascii="Times New Roman" w:hAnsi="Times New Roman"/>
      <w:sz w:val="20"/>
    </w:rPr>
  </w:style>
  <w:style w:type="paragraph" w:styleId="41">
    <w:name w:val="toc 4"/>
    <w:next w:val="a1"/>
    <w:link w:val="42"/>
    <w:uiPriority w:val="39"/>
    <w:rsid w:val="004A7ED1"/>
    <w:pPr>
      <w:ind w:left="600"/>
    </w:pPr>
  </w:style>
  <w:style w:type="character" w:customStyle="1" w:styleId="42">
    <w:name w:val="Оглавление 4 Знак"/>
    <w:link w:val="41"/>
    <w:rsid w:val="004A7ED1"/>
  </w:style>
  <w:style w:type="paragraph" w:customStyle="1" w:styleId="538552DCBB0F4C4BB087ED922D6A6322">
    <w:name w:val="538552DCBB0F4C4BB087ED922D6A6322"/>
    <w:link w:val="538552DCBB0F4C4BB087ED922D6A63220"/>
    <w:rsid w:val="004A7ED1"/>
    <w:pPr>
      <w:spacing w:after="200" w:line="276" w:lineRule="auto"/>
    </w:pPr>
    <w:rPr>
      <w:rFonts w:ascii="Calibri" w:hAnsi="Calibri"/>
    </w:rPr>
  </w:style>
  <w:style w:type="character" w:customStyle="1" w:styleId="538552DCBB0F4C4BB087ED922D6A63220">
    <w:name w:val="538552DCBB0F4C4BB087ED922D6A6322"/>
    <w:link w:val="538552DCBB0F4C4BB087ED922D6A6322"/>
    <w:rsid w:val="004A7ED1"/>
    <w:rPr>
      <w:rFonts w:ascii="Calibri" w:hAnsi="Calibri"/>
    </w:rPr>
  </w:style>
  <w:style w:type="character" w:customStyle="1" w:styleId="70">
    <w:name w:val="Заголовок 7 Знак"/>
    <w:basedOn w:val="1"/>
    <w:link w:val="7"/>
    <w:rsid w:val="004A7ED1"/>
    <w:rPr>
      <w:rFonts w:ascii="Arial" w:hAnsi="Arial"/>
      <w:spacing w:val="-3"/>
      <w:sz w:val="28"/>
    </w:rPr>
  </w:style>
  <w:style w:type="paragraph" w:customStyle="1" w:styleId="bullet">
    <w:name w:val="bullet"/>
    <w:basedOn w:val="a1"/>
    <w:link w:val="bullet0"/>
    <w:rsid w:val="004A7ED1"/>
    <w:pPr>
      <w:numPr>
        <w:numId w:val="6"/>
      </w:numPr>
      <w:spacing w:after="0" w:line="360" w:lineRule="auto"/>
    </w:pPr>
    <w:rPr>
      <w:rFonts w:ascii="Arial" w:hAnsi="Arial"/>
    </w:rPr>
  </w:style>
  <w:style w:type="character" w:customStyle="1" w:styleId="bullet0">
    <w:name w:val="bullet"/>
    <w:basedOn w:val="1"/>
    <w:link w:val="bullet"/>
    <w:rsid w:val="004A7ED1"/>
    <w:rPr>
      <w:rFonts w:ascii="Arial" w:hAnsi="Arial"/>
    </w:rPr>
  </w:style>
  <w:style w:type="paragraph" w:customStyle="1" w:styleId="Docsubtitle2">
    <w:name w:val="Doc subtitle2"/>
    <w:basedOn w:val="a1"/>
    <w:link w:val="Docsubtitle20"/>
    <w:rsid w:val="004A7ED1"/>
    <w:pPr>
      <w:spacing w:after="0" w:line="360" w:lineRule="auto"/>
    </w:pPr>
    <w:rPr>
      <w:rFonts w:ascii="Arial" w:hAnsi="Arial"/>
      <w:sz w:val="28"/>
    </w:rPr>
  </w:style>
  <w:style w:type="character" w:customStyle="1" w:styleId="Docsubtitle20">
    <w:name w:val="Doc subtitle2"/>
    <w:basedOn w:val="1"/>
    <w:link w:val="Docsubtitle2"/>
    <w:rsid w:val="004A7ED1"/>
    <w:rPr>
      <w:rFonts w:ascii="Arial" w:hAnsi="Arial"/>
      <w:sz w:val="28"/>
    </w:rPr>
  </w:style>
  <w:style w:type="paragraph" w:styleId="61">
    <w:name w:val="toc 6"/>
    <w:next w:val="a1"/>
    <w:link w:val="62"/>
    <w:uiPriority w:val="39"/>
    <w:rsid w:val="004A7ED1"/>
    <w:pPr>
      <w:ind w:left="1000"/>
    </w:pPr>
  </w:style>
  <w:style w:type="character" w:customStyle="1" w:styleId="62">
    <w:name w:val="Оглавление 6 Знак"/>
    <w:link w:val="61"/>
    <w:rsid w:val="004A7ED1"/>
  </w:style>
  <w:style w:type="paragraph" w:styleId="a7">
    <w:name w:val="footer"/>
    <w:basedOn w:val="a1"/>
    <w:link w:val="a8"/>
    <w:rsid w:val="004A7E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1"/>
    <w:link w:val="a7"/>
    <w:rsid w:val="004A7ED1"/>
  </w:style>
  <w:style w:type="paragraph" w:styleId="71">
    <w:name w:val="toc 7"/>
    <w:next w:val="a1"/>
    <w:link w:val="72"/>
    <w:uiPriority w:val="39"/>
    <w:rsid w:val="004A7ED1"/>
    <w:pPr>
      <w:ind w:left="1200"/>
    </w:pPr>
  </w:style>
  <w:style w:type="character" w:customStyle="1" w:styleId="72">
    <w:name w:val="Оглавление 7 Знак"/>
    <w:link w:val="71"/>
    <w:rsid w:val="004A7ED1"/>
  </w:style>
  <w:style w:type="paragraph" w:customStyle="1" w:styleId="12">
    <w:name w:val="Неразрешенное упоминание1"/>
    <w:basedOn w:val="13"/>
    <w:link w:val="14"/>
    <w:rsid w:val="004A7ED1"/>
    <w:rPr>
      <w:color w:val="605E5C"/>
      <w:shd w:val="clear" w:color="auto" w:fill="E1DFDD"/>
    </w:rPr>
  </w:style>
  <w:style w:type="character" w:customStyle="1" w:styleId="14">
    <w:name w:val="Неразрешенное упоминание1"/>
    <w:basedOn w:val="15"/>
    <w:link w:val="12"/>
    <w:rsid w:val="004A7ED1"/>
    <w:rPr>
      <w:color w:val="605E5C"/>
      <w:shd w:val="clear" w:color="auto" w:fill="E1DFDD"/>
    </w:rPr>
  </w:style>
  <w:style w:type="paragraph" w:customStyle="1" w:styleId="16">
    <w:name w:val="Знак сноски1"/>
    <w:link w:val="17"/>
    <w:rsid w:val="004A7ED1"/>
    <w:rPr>
      <w:vertAlign w:val="superscript"/>
    </w:rPr>
  </w:style>
  <w:style w:type="character" w:customStyle="1" w:styleId="17">
    <w:name w:val="Знак сноски1"/>
    <w:link w:val="16"/>
    <w:rsid w:val="004A7ED1"/>
    <w:rPr>
      <w:vertAlign w:val="superscript"/>
    </w:rPr>
  </w:style>
  <w:style w:type="paragraph" w:styleId="a9">
    <w:name w:val="TOC Heading"/>
    <w:basedOn w:val="10"/>
    <w:next w:val="a1"/>
    <w:link w:val="aa"/>
    <w:rsid w:val="004A7ED1"/>
    <w:pPr>
      <w:keepLines/>
      <w:spacing w:before="480" w:after="0" w:line="276" w:lineRule="auto"/>
      <w:outlineLvl w:val="8"/>
    </w:pPr>
    <w:rPr>
      <w:rFonts w:ascii="Cambria" w:hAnsi="Cambria"/>
      <w:caps w:val="0"/>
      <w:color w:val="365F91"/>
      <w:sz w:val="28"/>
    </w:rPr>
  </w:style>
  <w:style w:type="character" w:customStyle="1" w:styleId="aa">
    <w:name w:val="Заголовок оглавления Знак"/>
    <w:basedOn w:val="11"/>
    <w:link w:val="a9"/>
    <w:rsid w:val="004A7ED1"/>
    <w:rPr>
      <w:rFonts w:ascii="Cambria" w:hAnsi="Cambria"/>
      <w:caps w:val="0"/>
      <w:color w:val="365F91"/>
      <w:sz w:val="28"/>
    </w:rPr>
  </w:style>
  <w:style w:type="character" w:customStyle="1" w:styleId="30">
    <w:name w:val="Заголовок 3 Знак"/>
    <w:basedOn w:val="1"/>
    <w:link w:val="3"/>
    <w:rsid w:val="004A7ED1"/>
    <w:rPr>
      <w:rFonts w:ascii="Arial" w:hAnsi="Arial"/>
      <w:b/>
    </w:rPr>
  </w:style>
  <w:style w:type="paragraph" w:customStyle="1" w:styleId="18">
    <w:name w:val="Замещающий текст1"/>
    <w:basedOn w:val="13"/>
    <w:link w:val="19"/>
    <w:rsid w:val="004A7ED1"/>
    <w:rPr>
      <w:color w:val="808080"/>
    </w:rPr>
  </w:style>
  <w:style w:type="character" w:customStyle="1" w:styleId="19">
    <w:name w:val="Замещающий текст1"/>
    <w:basedOn w:val="15"/>
    <w:link w:val="18"/>
    <w:rsid w:val="004A7ED1"/>
    <w:rPr>
      <w:color w:val="808080"/>
    </w:rPr>
  </w:style>
  <w:style w:type="paragraph" w:customStyle="1" w:styleId="Docsubtitle1">
    <w:name w:val="Doc subtitle1"/>
    <w:basedOn w:val="a1"/>
    <w:link w:val="Docsubtitle10"/>
    <w:rsid w:val="004A7ED1"/>
    <w:pPr>
      <w:spacing w:after="0" w:line="360" w:lineRule="auto"/>
    </w:pPr>
    <w:rPr>
      <w:rFonts w:ascii="Arial" w:hAnsi="Arial"/>
      <w:b/>
      <w:sz w:val="28"/>
    </w:rPr>
  </w:style>
  <w:style w:type="character" w:customStyle="1" w:styleId="Docsubtitle10">
    <w:name w:val="Doc subtitle1"/>
    <w:basedOn w:val="1"/>
    <w:link w:val="Docsubtitle1"/>
    <w:rsid w:val="004A7ED1"/>
    <w:rPr>
      <w:rFonts w:ascii="Arial" w:hAnsi="Arial"/>
      <w:b/>
      <w:sz w:val="28"/>
    </w:rPr>
  </w:style>
  <w:style w:type="paragraph" w:customStyle="1" w:styleId="1a">
    <w:name w:val="Номер страницы1"/>
    <w:link w:val="1b"/>
    <w:rsid w:val="004A7ED1"/>
    <w:rPr>
      <w:rFonts w:ascii="Arial" w:hAnsi="Arial"/>
      <w:sz w:val="16"/>
    </w:rPr>
  </w:style>
  <w:style w:type="character" w:customStyle="1" w:styleId="1b">
    <w:name w:val="Номер страницы1"/>
    <w:link w:val="1a"/>
    <w:rsid w:val="004A7ED1"/>
    <w:rPr>
      <w:rFonts w:ascii="Arial" w:hAnsi="Arial"/>
      <w:sz w:val="16"/>
    </w:rPr>
  </w:style>
  <w:style w:type="paragraph" w:styleId="ab">
    <w:name w:val="annotation subject"/>
    <w:basedOn w:val="a5"/>
    <w:next w:val="a5"/>
    <w:link w:val="ac"/>
    <w:rsid w:val="004A7ED1"/>
    <w:rPr>
      <w:b/>
    </w:rPr>
  </w:style>
  <w:style w:type="character" w:customStyle="1" w:styleId="ac">
    <w:name w:val="Тема примечания Знак"/>
    <w:basedOn w:val="a6"/>
    <w:link w:val="ab"/>
    <w:rsid w:val="004A7ED1"/>
    <w:rPr>
      <w:b/>
    </w:rPr>
  </w:style>
  <w:style w:type="paragraph" w:customStyle="1" w:styleId="-2">
    <w:name w:val="!заголовок-2"/>
    <w:basedOn w:val="2"/>
    <w:link w:val="-20"/>
    <w:rsid w:val="004A7ED1"/>
  </w:style>
  <w:style w:type="character" w:customStyle="1" w:styleId="-20">
    <w:name w:val="!заголовок-2"/>
    <w:basedOn w:val="20"/>
    <w:link w:val="-2"/>
    <w:rsid w:val="004A7ED1"/>
  </w:style>
  <w:style w:type="character" w:customStyle="1" w:styleId="90">
    <w:name w:val="Заголовок 9 Знак"/>
    <w:basedOn w:val="1"/>
    <w:link w:val="9"/>
    <w:rsid w:val="004A7ED1"/>
    <w:rPr>
      <w:rFonts w:ascii="Arial" w:hAnsi="Arial"/>
      <w:sz w:val="24"/>
      <w:u w:val="single"/>
    </w:rPr>
  </w:style>
  <w:style w:type="paragraph" w:customStyle="1" w:styleId="1c">
    <w:name w:val="Знак примечания1"/>
    <w:basedOn w:val="13"/>
    <w:link w:val="1d"/>
    <w:rsid w:val="004A7ED1"/>
    <w:rPr>
      <w:sz w:val="16"/>
    </w:rPr>
  </w:style>
  <w:style w:type="character" w:customStyle="1" w:styleId="1d">
    <w:name w:val="Знак примечания1"/>
    <w:basedOn w:val="15"/>
    <w:link w:val="1c"/>
    <w:rsid w:val="004A7ED1"/>
    <w:rPr>
      <w:sz w:val="16"/>
    </w:rPr>
  </w:style>
  <w:style w:type="paragraph" w:styleId="ad">
    <w:name w:val="caption"/>
    <w:basedOn w:val="a1"/>
    <w:next w:val="a1"/>
    <w:link w:val="ae"/>
    <w:rsid w:val="004A7ED1"/>
    <w:pPr>
      <w:widowControl w:val="0"/>
      <w:spacing w:before="240" w:after="0" w:line="360" w:lineRule="auto"/>
      <w:jc w:val="center"/>
    </w:pPr>
    <w:rPr>
      <w:rFonts w:ascii="Arial" w:hAnsi="Arial"/>
      <w:b/>
      <w:sz w:val="36"/>
    </w:rPr>
  </w:style>
  <w:style w:type="character" w:customStyle="1" w:styleId="ae">
    <w:name w:val="Название объекта Знак"/>
    <w:basedOn w:val="1"/>
    <w:link w:val="ad"/>
    <w:rsid w:val="004A7ED1"/>
    <w:rPr>
      <w:rFonts w:ascii="Arial" w:hAnsi="Arial"/>
      <w:b/>
      <w:sz w:val="36"/>
    </w:rPr>
  </w:style>
  <w:style w:type="paragraph" w:styleId="af">
    <w:name w:val="No Spacing"/>
    <w:link w:val="af0"/>
    <w:rsid w:val="004A7ED1"/>
    <w:pPr>
      <w:spacing w:after="0" w:line="240" w:lineRule="auto"/>
    </w:pPr>
  </w:style>
  <w:style w:type="character" w:customStyle="1" w:styleId="af0">
    <w:name w:val="Без интервала Знак"/>
    <w:link w:val="af"/>
    <w:rsid w:val="004A7ED1"/>
  </w:style>
  <w:style w:type="paragraph" w:styleId="af1">
    <w:name w:val="Balloon Text"/>
    <w:basedOn w:val="a1"/>
    <w:link w:val="af2"/>
    <w:rsid w:val="004A7ED1"/>
    <w:pPr>
      <w:spacing w:after="0" w:line="240" w:lineRule="auto"/>
    </w:pPr>
    <w:rPr>
      <w:rFonts w:ascii="Tahoma" w:hAnsi="Tahoma"/>
      <w:sz w:val="16"/>
    </w:rPr>
  </w:style>
  <w:style w:type="character" w:customStyle="1" w:styleId="af2">
    <w:name w:val="Текст выноски Знак"/>
    <w:basedOn w:val="1"/>
    <w:link w:val="af1"/>
    <w:rsid w:val="004A7ED1"/>
    <w:rPr>
      <w:rFonts w:ascii="Tahoma" w:hAnsi="Tahoma"/>
      <w:sz w:val="16"/>
    </w:rPr>
  </w:style>
  <w:style w:type="paragraph" w:customStyle="1" w:styleId="Doctitle">
    <w:name w:val="Doc title"/>
    <w:basedOn w:val="a1"/>
    <w:link w:val="Doctitle0"/>
    <w:rsid w:val="004A7ED1"/>
    <w:pPr>
      <w:spacing w:after="0" w:line="360" w:lineRule="auto"/>
    </w:pPr>
    <w:rPr>
      <w:rFonts w:ascii="Arial" w:hAnsi="Arial"/>
      <w:b/>
      <w:sz w:val="40"/>
    </w:rPr>
  </w:style>
  <w:style w:type="character" w:customStyle="1" w:styleId="Doctitle0">
    <w:name w:val="Doc title"/>
    <w:basedOn w:val="1"/>
    <w:link w:val="Doctitle"/>
    <w:rsid w:val="004A7ED1"/>
    <w:rPr>
      <w:rFonts w:ascii="Arial" w:hAnsi="Arial"/>
      <w:b/>
      <w:sz w:val="40"/>
    </w:rPr>
  </w:style>
  <w:style w:type="paragraph" w:customStyle="1" w:styleId="1e">
    <w:name w:val="Просмотренная гиперссылка1"/>
    <w:link w:val="1f"/>
    <w:rsid w:val="004A7ED1"/>
    <w:rPr>
      <w:color w:val="800080"/>
      <w:u w:val="single"/>
    </w:rPr>
  </w:style>
  <w:style w:type="character" w:customStyle="1" w:styleId="1f">
    <w:name w:val="Просмотренная гиперссылка1"/>
    <w:link w:val="1e"/>
    <w:rsid w:val="004A7ED1"/>
    <w:rPr>
      <w:color w:val="800080"/>
      <w:u w:val="single"/>
    </w:rPr>
  </w:style>
  <w:style w:type="paragraph" w:styleId="31">
    <w:name w:val="toc 3"/>
    <w:basedOn w:val="a1"/>
    <w:next w:val="a1"/>
    <w:link w:val="32"/>
    <w:uiPriority w:val="39"/>
    <w:rsid w:val="004A7ED1"/>
    <w:pPr>
      <w:spacing w:after="100" w:line="276" w:lineRule="auto"/>
      <w:ind w:left="440"/>
    </w:pPr>
    <w:rPr>
      <w:rFonts w:ascii="Calibri" w:hAnsi="Calibri"/>
    </w:rPr>
  </w:style>
  <w:style w:type="character" w:customStyle="1" w:styleId="32">
    <w:name w:val="Оглавление 3 Знак"/>
    <w:basedOn w:val="1"/>
    <w:link w:val="31"/>
    <w:rsid w:val="004A7ED1"/>
    <w:rPr>
      <w:rFonts w:ascii="Calibri" w:hAnsi="Calibri"/>
    </w:rPr>
  </w:style>
  <w:style w:type="paragraph" w:customStyle="1" w:styleId="a">
    <w:name w:val="!Список с точками"/>
    <w:basedOn w:val="a1"/>
    <w:link w:val="af3"/>
    <w:rsid w:val="004A7ED1"/>
    <w:pPr>
      <w:numPr>
        <w:numId w:val="7"/>
      </w:numPr>
      <w:spacing w:after="0" w:line="360" w:lineRule="auto"/>
      <w:jc w:val="both"/>
    </w:pPr>
    <w:rPr>
      <w:rFonts w:ascii="Times New Roman" w:hAnsi="Times New Roman"/>
    </w:rPr>
  </w:style>
  <w:style w:type="character" w:customStyle="1" w:styleId="af3">
    <w:name w:val="!Список с точками"/>
    <w:basedOn w:val="1"/>
    <w:link w:val="a"/>
    <w:rsid w:val="004A7ED1"/>
    <w:rPr>
      <w:rFonts w:ascii="Times New Roman" w:hAnsi="Times New Roman"/>
    </w:rPr>
  </w:style>
  <w:style w:type="paragraph" w:customStyle="1" w:styleId="-">
    <w:name w:val="Интернет-ссылка"/>
    <w:link w:val="-0"/>
    <w:rsid w:val="004A7ED1"/>
    <w:rPr>
      <w:color w:val="0000FF"/>
      <w:u w:val="single"/>
    </w:rPr>
  </w:style>
  <w:style w:type="character" w:customStyle="1" w:styleId="-0">
    <w:name w:val="Интернет-ссылка"/>
    <w:link w:val="-"/>
    <w:rsid w:val="004A7ED1"/>
    <w:rPr>
      <w:color w:val="0000FF"/>
      <w:u w:val="single"/>
    </w:rPr>
  </w:style>
  <w:style w:type="paragraph" w:styleId="af4">
    <w:name w:val="header"/>
    <w:basedOn w:val="a1"/>
    <w:link w:val="af5"/>
    <w:rsid w:val="004A7E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1"/>
    <w:link w:val="af4"/>
    <w:rsid w:val="004A7ED1"/>
  </w:style>
  <w:style w:type="paragraph" w:customStyle="1" w:styleId="af6">
    <w:name w:val="!Текст"/>
    <w:basedOn w:val="a1"/>
    <w:link w:val="af7"/>
    <w:rsid w:val="004A7ED1"/>
    <w:pPr>
      <w:spacing w:after="0" w:line="360" w:lineRule="auto"/>
      <w:jc w:val="both"/>
    </w:pPr>
    <w:rPr>
      <w:rFonts w:ascii="Times New Roman" w:hAnsi="Times New Roman"/>
    </w:rPr>
  </w:style>
  <w:style w:type="character" w:customStyle="1" w:styleId="af7">
    <w:name w:val="!Текст"/>
    <w:basedOn w:val="1"/>
    <w:link w:val="af6"/>
    <w:rsid w:val="004A7ED1"/>
    <w:rPr>
      <w:rFonts w:ascii="Times New Roman" w:hAnsi="Times New Roman"/>
    </w:rPr>
  </w:style>
  <w:style w:type="paragraph" w:customStyle="1" w:styleId="13">
    <w:name w:val="Основной шрифт абзаца1"/>
    <w:link w:val="15"/>
    <w:rsid w:val="004A7ED1"/>
  </w:style>
  <w:style w:type="character" w:customStyle="1" w:styleId="15">
    <w:name w:val="Основной шрифт абзаца1"/>
    <w:link w:val="13"/>
    <w:rsid w:val="004A7ED1"/>
  </w:style>
  <w:style w:type="character" w:customStyle="1" w:styleId="50">
    <w:name w:val="Заголовок 5 Знак"/>
    <w:basedOn w:val="1"/>
    <w:link w:val="5"/>
    <w:rsid w:val="004A7ED1"/>
    <w:rPr>
      <w:rFonts w:ascii="Arial" w:hAnsi="Arial"/>
      <w:b/>
      <w:sz w:val="28"/>
    </w:rPr>
  </w:style>
  <w:style w:type="paragraph" w:styleId="af8">
    <w:name w:val="Body Text"/>
    <w:basedOn w:val="a1"/>
    <w:link w:val="af9"/>
    <w:rsid w:val="004A7ED1"/>
    <w:pPr>
      <w:widowControl w:val="0"/>
      <w:spacing w:after="0" w:line="360" w:lineRule="auto"/>
      <w:jc w:val="both"/>
    </w:pPr>
    <w:rPr>
      <w:rFonts w:ascii="Arial" w:hAnsi="Arial"/>
      <w:sz w:val="24"/>
    </w:rPr>
  </w:style>
  <w:style w:type="character" w:customStyle="1" w:styleId="af9">
    <w:name w:val="Основной текст Знак"/>
    <w:basedOn w:val="1"/>
    <w:link w:val="af8"/>
    <w:rsid w:val="004A7ED1"/>
    <w:rPr>
      <w:rFonts w:ascii="Arial" w:hAnsi="Arial"/>
      <w:sz w:val="24"/>
    </w:rPr>
  </w:style>
  <w:style w:type="paragraph" w:customStyle="1" w:styleId="afa">
    <w:name w:val="!Синий заголовок текста"/>
    <w:basedOn w:val="afb"/>
    <w:link w:val="afc"/>
    <w:rsid w:val="004A7ED1"/>
  </w:style>
  <w:style w:type="character" w:customStyle="1" w:styleId="afc">
    <w:name w:val="!Синий заголовок текста"/>
    <w:basedOn w:val="afd"/>
    <w:link w:val="afa"/>
    <w:rsid w:val="004A7ED1"/>
  </w:style>
  <w:style w:type="character" w:customStyle="1" w:styleId="11">
    <w:name w:val="Заголовок 1 Знак"/>
    <w:basedOn w:val="1"/>
    <w:link w:val="10"/>
    <w:rsid w:val="004A7ED1"/>
    <w:rPr>
      <w:rFonts w:ascii="Arial" w:hAnsi="Arial"/>
      <w:b/>
      <w:caps/>
      <w:color w:val="2C8DE6"/>
      <w:sz w:val="36"/>
    </w:rPr>
  </w:style>
  <w:style w:type="paragraph" w:customStyle="1" w:styleId="1f0">
    <w:name w:val="Абзац списка1"/>
    <w:basedOn w:val="a1"/>
    <w:link w:val="1f1"/>
    <w:rsid w:val="004A7ED1"/>
    <w:pPr>
      <w:spacing w:after="0" w:line="360" w:lineRule="auto"/>
      <w:ind w:left="720"/>
    </w:pPr>
    <w:rPr>
      <w:rFonts w:ascii="Arial" w:hAnsi="Arial"/>
    </w:rPr>
  </w:style>
  <w:style w:type="character" w:customStyle="1" w:styleId="1f1">
    <w:name w:val="Абзац списка1"/>
    <w:basedOn w:val="1"/>
    <w:link w:val="1f0"/>
    <w:rsid w:val="004A7ED1"/>
    <w:rPr>
      <w:rFonts w:ascii="Arial" w:hAnsi="Arial"/>
    </w:rPr>
  </w:style>
  <w:style w:type="paragraph" w:customStyle="1" w:styleId="23">
    <w:name w:val="Основной шрифт абзаца2"/>
    <w:link w:val="1f2"/>
    <w:rsid w:val="004A7ED1"/>
  </w:style>
  <w:style w:type="paragraph" w:customStyle="1" w:styleId="1f2">
    <w:name w:val="Гиперссылка1"/>
    <w:link w:val="afe"/>
    <w:rsid w:val="004A7ED1"/>
    <w:rPr>
      <w:color w:val="0000FF"/>
      <w:u w:val="single"/>
    </w:rPr>
  </w:style>
  <w:style w:type="character" w:styleId="afe">
    <w:name w:val="Hyperlink"/>
    <w:link w:val="1f2"/>
    <w:rsid w:val="004A7ED1"/>
    <w:rPr>
      <w:color w:val="0000FF"/>
      <w:u w:val="single"/>
    </w:rPr>
  </w:style>
  <w:style w:type="paragraph" w:customStyle="1" w:styleId="Footnote">
    <w:name w:val="Footnote"/>
    <w:basedOn w:val="a1"/>
    <w:link w:val="Footnote0"/>
    <w:rsid w:val="004A7ED1"/>
    <w:pPr>
      <w:spacing w:after="0" w:line="360" w:lineRule="auto"/>
    </w:pPr>
    <w:rPr>
      <w:rFonts w:ascii="Times New Roman" w:hAnsi="Times New Roman"/>
    </w:rPr>
  </w:style>
  <w:style w:type="character" w:customStyle="1" w:styleId="Footnote0">
    <w:name w:val="Footnote"/>
    <w:basedOn w:val="1"/>
    <w:link w:val="Footnote"/>
    <w:rsid w:val="004A7ED1"/>
    <w:rPr>
      <w:rFonts w:ascii="Times New Roman" w:hAnsi="Times New Roman"/>
    </w:rPr>
  </w:style>
  <w:style w:type="character" w:customStyle="1" w:styleId="80">
    <w:name w:val="Заголовок 8 Знак"/>
    <w:basedOn w:val="1"/>
    <w:link w:val="8"/>
    <w:rsid w:val="004A7ED1"/>
    <w:rPr>
      <w:rFonts w:ascii="Arial" w:hAnsi="Arial"/>
      <w:b/>
      <w:sz w:val="24"/>
    </w:rPr>
  </w:style>
  <w:style w:type="paragraph" w:styleId="1f3">
    <w:name w:val="toc 1"/>
    <w:basedOn w:val="a1"/>
    <w:next w:val="a1"/>
    <w:link w:val="1f4"/>
    <w:uiPriority w:val="39"/>
    <w:rsid w:val="004A7ED1"/>
    <w:pPr>
      <w:tabs>
        <w:tab w:val="right" w:leader="dot" w:pos="9825"/>
      </w:tabs>
      <w:spacing w:after="0" w:line="360" w:lineRule="auto"/>
    </w:pPr>
    <w:rPr>
      <w:rFonts w:ascii="Arial" w:hAnsi="Arial"/>
      <w:sz w:val="24"/>
    </w:rPr>
  </w:style>
  <w:style w:type="character" w:customStyle="1" w:styleId="1f4">
    <w:name w:val="Оглавление 1 Знак"/>
    <w:basedOn w:val="1"/>
    <w:link w:val="1f3"/>
    <w:rsid w:val="004A7ED1"/>
    <w:rPr>
      <w:rFonts w:ascii="Arial" w:hAnsi="Arial"/>
      <w:sz w:val="24"/>
    </w:rPr>
  </w:style>
  <w:style w:type="paragraph" w:customStyle="1" w:styleId="1f5">
    <w:name w:val="Гиперссылка1"/>
    <w:link w:val="1f6"/>
    <w:rsid w:val="004A7ED1"/>
    <w:rPr>
      <w:color w:val="0000FF"/>
      <w:u w:val="single"/>
    </w:rPr>
  </w:style>
  <w:style w:type="character" w:customStyle="1" w:styleId="1f6">
    <w:name w:val="Гиперссылка1"/>
    <w:link w:val="1f5"/>
    <w:rsid w:val="004A7ED1"/>
    <w:rPr>
      <w:color w:val="0000FF"/>
      <w:u w:val="single"/>
    </w:rPr>
  </w:style>
  <w:style w:type="paragraph" w:customStyle="1" w:styleId="ListaBlack">
    <w:name w:val="Lista Black"/>
    <w:basedOn w:val="af8"/>
    <w:link w:val="ListaBlack0"/>
    <w:rsid w:val="004A7ED1"/>
    <w:pPr>
      <w:keepNext/>
      <w:numPr>
        <w:numId w:val="8"/>
      </w:numPr>
      <w:spacing w:after="120" w:line="240" w:lineRule="auto"/>
      <w:jc w:val="left"/>
    </w:pPr>
    <w:rPr>
      <w:rFonts w:ascii="Calibri" w:hAnsi="Calibri"/>
      <w:sz w:val="20"/>
    </w:rPr>
  </w:style>
  <w:style w:type="character" w:customStyle="1" w:styleId="ListaBlack0">
    <w:name w:val="Lista Black"/>
    <w:basedOn w:val="af9"/>
    <w:link w:val="ListaBlack"/>
    <w:rsid w:val="004A7ED1"/>
    <w:rPr>
      <w:rFonts w:ascii="Calibri" w:hAnsi="Calibri"/>
      <w:sz w:val="20"/>
    </w:rPr>
  </w:style>
  <w:style w:type="paragraph" w:customStyle="1" w:styleId="HeaderandFooter">
    <w:name w:val="Header and Footer"/>
    <w:link w:val="HeaderandFooter0"/>
    <w:rsid w:val="004A7ED1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4A7ED1"/>
    <w:rPr>
      <w:rFonts w:ascii="XO Thames" w:hAnsi="XO Thames"/>
      <w:sz w:val="20"/>
    </w:rPr>
  </w:style>
  <w:style w:type="paragraph" w:customStyle="1" w:styleId="numberedlist">
    <w:name w:val="numbered list"/>
    <w:basedOn w:val="bullet"/>
    <w:link w:val="numberedlist0"/>
    <w:rsid w:val="004A7ED1"/>
  </w:style>
  <w:style w:type="character" w:customStyle="1" w:styleId="numberedlist0">
    <w:name w:val="numbered list"/>
    <w:basedOn w:val="bullet0"/>
    <w:link w:val="numberedlist"/>
    <w:rsid w:val="004A7ED1"/>
  </w:style>
  <w:style w:type="paragraph" w:styleId="24">
    <w:name w:val="Body Text 2"/>
    <w:basedOn w:val="a1"/>
    <w:link w:val="25"/>
    <w:rsid w:val="004A7ED1"/>
    <w:pPr>
      <w:widowControl w:val="0"/>
      <w:spacing w:after="0" w:line="360" w:lineRule="auto"/>
      <w:jc w:val="both"/>
    </w:pPr>
    <w:rPr>
      <w:rFonts w:ascii="Arial" w:hAnsi="Arial"/>
      <w:spacing w:val="-3"/>
    </w:rPr>
  </w:style>
  <w:style w:type="character" w:customStyle="1" w:styleId="25">
    <w:name w:val="Основной текст 2 Знак"/>
    <w:basedOn w:val="1"/>
    <w:link w:val="24"/>
    <w:rsid w:val="004A7ED1"/>
    <w:rPr>
      <w:rFonts w:ascii="Arial" w:hAnsi="Arial"/>
      <w:spacing w:val="-3"/>
    </w:rPr>
  </w:style>
  <w:style w:type="paragraph" w:styleId="91">
    <w:name w:val="toc 9"/>
    <w:next w:val="a1"/>
    <w:link w:val="92"/>
    <w:uiPriority w:val="39"/>
    <w:rsid w:val="004A7ED1"/>
    <w:pPr>
      <w:ind w:left="1600"/>
    </w:pPr>
  </w:style>
  <w:style w:type="character" w:customStyle="1" w:styleId="92">
    <w:name w:val="Оглавление 9 Знак"/>
    <w:link w:val="91"/>
    <w:rsid w:val="004A7ED1"/>
  </w:style>
  <w:style w:type="paragraph" w:customStyle="1" w:styleId="1f7">
    <w:name w:val="Обычный1"/>
    <w:link w:val="1f8"/>
    <w:rsid w:val="004A7ED1"/>
  </w:style>
  <w:style w:type="character" w:customStyle="1" w:styleId="1f8">
    <w:name w:val="Обычный1"/>
    <w:link w:val="1f7"/>
    <w:rsid w:val="004A7ED1"/>
  </w:style>
  <w:style w:type="paragraph" w:customStyle="1" w:styleId="afb">
    <w:name w:val="выделение цвет"/>
    <w:basedOn w:val="a1"/>
    <w:link w:val="afd"/>
    <w:rsid w:val="004A7ED1"/>
    <w:pPr>
      <w:spacing w:after="0" w:line="360" w:lineRule="auto"/>
      <w:jc w:val="both"/>
    </w:pPr>
    <w:rPr>
      <w:rFonts w:ascii="Times New Roman" w:hAnsi="Times New Roman"/>
      <w:b/>
      <w:color w:val="2C8DE6"/>
      <w:u w:val="single"/>
    </w:rPr>
  </w:style>
  <w:style w:type="character" w:customStyle="1" w:styleId="afd">
    <w:name w:val="выделение цвет"/>
    <w:basedOn w:val="1"/>
    <w:link w:val="afb"/>
    <w:rsid w:val="004A7ED1"/>
    <w:rPr>
      <w:rFonts w:ascii="Times New Roman" w:hAnsi="Times New Roman"/>
      <w:b/>
      <w:color w:val="2C8DE6"/>
      <w:u w:val="single"/>
    </w:rPr>
  </w:style>
  <w:style w:type="paragraph" w:styleId="26">
    <w:name w:val="Body Text Indent 2"/>
    <w:basedOn w:val="a1"/>
    <w:link w:val="27"/>
    <w:rsid w:val="004A7ED1"/>
    <w:pPr>
      <w:spacing w:after="0" w:line="360" w:lineRule="auto"/>
      <w:ind w:left="720"/>
    </w:pPr>
    <w:rPr>
      <w:rFonts w:ascii="Arial" w:hAnsi="Arial"/>
      <w:sz w:val="24"/>
    </w:rPr>
  </w:style>
  <w:style w:type="character" w:customStyle="1" w:styleId="27">
    <w:name w:val="Основной текст с отступом 2 Знак"/>
    <w:basedOn w:val="1"/>
    <w:link w:val="26"/>
    <w:rsid w:val="004A7ED1"/>
    <w:rPr>
      <w:rFonts w:ascii="Arial" w:hAnsi="Arial"/>
      <w:sz w:val="24"/>
    </w:rPr>
  </w:style>
  <w:style w:type="paragraph" w:styleId="81">
    <w:name w:val="toc 8"/>
    <w:next w:val="a1"/>
    <w:link w:val="82"/>
    <w:uiPriority w:val="39"/>
    <w:rsid w:val="004A7ED1"/>
    <w:pPr>
      <w:ind w:left="1400"/>
    </w:pPr>
  </w:style>
  <w:style w:type="character" w:customStyle="1" w:styleId="82">
    <w:name w:val="Оглавление 8 Знак"/>
    <w:link w:val="81"/>
    <w:rsid w:val="004A7ED1"/>
  </w:style>
  <w:style w:type="paragraph" w:customStyle="1" w:styleId="aff">
    <w:name w:val="Базовый"/>
    <w:link w:val="aff0"/>
    <w:rsid w:val="004A7ED1"/>
    <w:pPr>
      <w:spacing w:after="200" w:line="276" w:lineRule="auto"/>
    </w:pPr>
    <w:rPr>
      <w:rFonts w:ascii="Times New Roman" w:hAnsi="Times New Roman"/>
      <w:sz w:val="24"/>
    </w:rPr>
  </w:style>
  <w:style w:type="character" w:customStyle="1" w:styleId="aff0">
    <w:name w:val="Базовый"/>
    <w:link w:val="aff"/>
    <w:rsid w:val="004A7ED1"/>
    <w:rPr>
      <w:rFonts w:ascii="Times New Roman" w:hAnsi="Times New Roman"/>
      <w:sz w:val="24"/>
    </w:rPr>
  </w:style>
  <w:style w:type="paragraph" w:customStyle="1" w:styleId="-1">
    <w:name w:val="!Заголовок-1"/>
    <w:basedOn w:val="10"/>
    <w:link w:val="-10"/>
    <w:rsid w:val="004A7ED1"/>
  </w:style>
  <w:style w:type="character" w:customStyle="1" w:styleId="-10">
    <w:name w:val="!Заголовок-1"/>
    <w:basedOn w:val="11"/>
    <w:link w:val="-1"/>
    <w:rsid w:val="004A7ED1"/>
  </w:style>
  <w:style w:type="paragraph" w:styleId="51">
    <w:name w:val="toc 5"/>
    <w:next w:val="a1"/>
    <w:link w:val="52"/>
    <w:uiPriority w:val="39"/>
    <w:rsid w:val="004A7ED1"/>
    <w:pPr>
      <w:ind w:left="800"/>
    </w:pPr>
  </w:style>
  <w:style w:type="character" w:customStyle="1" w:styleId="52">
    <w:name w:val="Оглавление 5 Знак"/>
    <w:link w:val="51"/>
    <w:rsid w:val="004A7ED1"/>
  </w:style>
  <w:style w:type="paragraph" w:customStyle="1" w:styleId="a0">
    <w:name w:val="цветной текст"/>
    <w:basedOn w:val="a1"/>
    <w:link w:val="aff1"/>
    <w:rsid w:val="004A7ED1"/>
    <w:pPr>
      <w:numPr>
        <w:numId w:val="9"/>
      </w:numPr>
      <w:spacing w:after="0" w:line="360" w:lineRule="auto"/>
      <w:jc w:val="both"/>
    </w:pPr>
    <w:rPr>
      <w:rFonts w:ascii="Times New Roman" w:hAnsi="Times New Roman"/>
      <w:color w:val="2C8DE6"/>
    </w:rPr>
  </w:style>
  <w:style w:type="character" w:customStyle="1" w:styleId="aff1">
    <w:name w:val="цветной текст"/>
    <w:basedOn w:val="1"/>
    <w:link w:val="a0"/>
    <w:rsid w:val="004A7ED1"/>
    <w:rPr>
      <w:rFonts w:ascii="Times New Roman" w:hAnsi="Times New Roman"/>
      <w:color w:val="2C8DE6"/>
    </w:rPr>
  </w:style>
  <w:style w:type="paragraph" w:customStyle="1" w:styleId="aff2">
    <w:name w:val="цвет в таблице"/>
    <w:link w:val="aff3"/>
    <w:rsid w:val="004A7ED1"/>
    <w:rPr>
      <w:color w:val="2C8DE6"/>
    </w:rPr>
  </w:style>
  <w:style w:type="character" w:customStyle="1" w:styleId="aff3">
    <w:name w:val="цвет в таблице"/>
    <w:link w:val="aff2"/>
    <w:rsid w:val="004A7ED1"/>
    <w:rPr>
      <w:color w:val="2C8DE6"/>
    </w:rPr>
  </w:style>
  <w:style w:type="paragraph" w:styleId="aff4">
    <w:name w:val="List Paragraph"/>
    <w:basedOn w:val="a1"/>
    <w:link w:val="aff5"/>
    <w:rsid w:val="004A7ED1"/>
    <w:pPr>
      <w:spacing w:after="200" w:line="276" w:lineRule="auto"/>
      <w:ind w:left="720"/>
      <w:contextualSpacing/>
    </w:pPr>
    <w:rPr>
      <w:rFonts w:ascii="Calibri" w:hAnsi="Calibri"/>
    </w:rPr>
  </w:style>
  <w:style w:type="character" w:customStyle="1" w:styleId="aff5">
    <w:name w:val="Абзац списка Знак"/>
    <w:basedOn w:val="1"/>
    <w:link w:val="aff4"/>
    <w:rsid w:val="004A7ED1"/>
    <w:rPr>
      <w:rFonts w:ascii="Calibri" w:hAnsi="Calibri"/>
    </w:rPr>
  </w:style>
  <w:style w:type="paragraph" w:customStyle="1" w:styleId="28">
    <w:name w:val="Неразрешенное упоминание2"/>
    <w:basedOn w:val="13"/>
    <w:link w:val="29"/>
    <w:rsid w:val="004A7ED1"/>
    <w:rPr>
      <w:color w:val="605E5C"/>
      <w:shd w:val="clear" w:color="auto" w:fill="E1DFDD"/>
    </w:rPr>
  </w:style>
  <w:style w:type="character" w:customStyle="1" w:styleId="29">
    <w:name w:val="Неразрешенное упоминание2"/>
    <w:basedOn w:val="15"/>
    <w:link w:val="28"/>
    <w:rsid w:val="004A7ED1"/>
    <w:rPr>
      <w:color w:val="605E5C"/>
      <w:shd w:val="clear" w:color="auto" w:fill="E1DFDD"/>
    </w:rPr>
  </w:style>
  <w:style w:type="paragraph" w:styleId="aff6">
    <w:name w:val="Subtitle"/>
    <w:next w:val="a1"/>
    <w:link w:val="aff7"/>
    <w:uiPriority w:val="11"/>
    <w:qFormat/>
    <w:rsid w:val="004A7ED1"/>
    <w:rPr>
      <w:rFonts w:ascii="XO Thames" w:hAnsi="XO Thames"/>
      <w:i/>
      <w:color w:val="616161"/>
      <w:sz w:val="24"/>
    </w:rPr>
  </w:style>
  <w:style w:type="character" w:customStyle="1" w:styleId="aff7">
    <w:name w:val="Подзаголовок Знак"/>
    <w:link w:val="aff6"/>
    <w:rsid w:val="004A7ED1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1"/>
    <w:link w:val="toc100"/>
    <w:uiPriority w:val="39"/>
    <w:rsid w:val="004A7ED1"/>
    <w:pPr>
      <w:ind w:left="1800"/>
    </w:pPr>
  </w:style>
  <w:style w:type="character" w:customStyle="1" w:styleId="toc100">
    <w:name w:val="toc 10"/>
    <w:link w:val="toc10"/>
    <w:rsid w:val="004A7ED1"/>
  </w:style>
  <w:style w:type="paragraph" w:styleId="aff8">
    <w:name w:val="Title"/>
    <w:next w:val="a1"/>
    <w:link w:val="aff9"/>
    <w:uiPriority w:val="10"/>
    <w:qFormat/>
    <w:rsid w:val="004A7ED1"/>
    <w:rPr>
      <w:rFonts w:ascii="XO Thames" w:hAnsi="XO Thames"/>
      <w:b/>
      <w:sz w:val="52"/>
    </w:rPr>
  </w:style>
  <w:style w:type="character" w:customStyle="1" w:styleId="aff9">
    <w:name w:val="Название Знак"/>
    <w:link w:val="aff8"/>
    <w:rsid w:val="004A7ED1"/>
    <w:rPr>
      <w:rFonts w:ascii="XO Thames" w:hAnsi="XO Thames"/>
      <w:b/>
      <w:sz w:val="52"/>
    </w:rPr>
  </w:style>
  <w:style w:type="character" w:customStyle="1" w:styleId="40">
    <w:name w:val="Заголовок 4 Знак"/>
    <w:basedOn w:val="1"/>
    <w:link w:val="4"/>
    <w:rsid w:val="004A7ED1"/>
    <w:rPr>
      <w:rFonts w:ascii="Arial" w:hAnsi="Arial"/>
      <w:b/>
      <w:sz w:val="28"/>
    </w:rPr>
  </w:style>
  <w:style w:type="character" w:customStyle="1" w:styleId="20">
    <w:name w:val="Заголовок 2 Знак"/>
    <w:basedOn w:val="1"/>
    <w:link w:val="2"/>
    <w:rsid w:val="004A7ED1"/>
    <w:rPr>
      <w:rFonts w:ascii="Arial" w:hAnsi="Arial"/>
      <w:b/>
      <w:sz w:val="28"/>
    </w:rPr>
  </w:style>
  <w:style w:type="paragraph" w:customStyle="1" w:styleId="143">
    <w:name w:val="Основной текст (14)_3"/>
    <w:basedOn w:val="a1"/>
    <w:link w:val="1430"/>
    <w:rsid w:val="004A7ED1"/>
    <w:pPr>
      <w:widowControl w:val="0"/>
      <w:spacing w:after="0" w:line="264" w:lineRule="exact"/>
      <w:ind w:left="600" w:hanging="600"/>
    </w:pPr>
    <w:rPr>
      <w:rFonts w:ascii="Segoe UI" w:hAnsi="Segoe UI"/>
      <w:sz w:val="19"/>
    </w:rPr>
  </w:style>
  <w:style w:type="character" w:customStyle="1" w:styleId="1430">
    <w:name w:val="Основной текст (14)_3"/>
    <w:basedOn w:val="1"/>
    <w:link w:val="143"/>
    <w:rsid w:val="004A7ED1"/>
    <w:rPr>
      <w:rFonts w:ascii="Segoe UI" w:hAnsi="Segoe UI"/>
      <w:sz w:val="19"/>
    </w:rPr>
  </w:style>
  <w:style w:type="character" w:customStyle="1" w:styleId="60">
    <w:name w:val="Заголовок 6 Знак"/>
    <w:basedOn w:val="1"/>
    <w:link w:val="6"/>
    <w:rsid w:val="004A7ED1"/>
    <w:rPr>
      <w:rFonts w:ascii="Arial" w:hAnsi="Arial"/>
      <w:b/>
      <w:sz w:val="24"/>
    </w:rPr>
  </w:style>
  <w:style w:type="table" w:styleId="affa">
    <w:name w:val="Table Grid"/>
    <w:basedOn w:val="a3"/>
    <w:rsid w:val="004A7ED1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eevaa@list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D945FA-93FF-428A-B08A-523E3CA57F03}"/>
</file>

<file path=customXml/itemProps2.xml><?xml version="1.0" encoding="utf-8"?>
<ds:datastoreItem xmlns:ds="http://schemas.openxmlformats.org/officeDocument/2006/customXml" ds:itemID="{406A713C-80D7-4EF4-80CC-DA8BE7656476}"/>
</file>

<file path=customXml/itemProps3.xml><?xml version="1.0" encoding="utf-8"?>
<ds:datastoreItem xmlns:ds="http://schemas.openxmlformats.org/officeDocument/2006/customXml" ds:itemID="{B2CF7323-2A41-4733-91D3-91108A8F28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683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2026-01-16T06:27:00Z</dcterms:created>
  <dcterms:modified xsi:type="dcterms:W3CDTF">2026-01-16T06:46:00Z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