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f"/>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80"/>
      </w:tblGrid>
      <w:tr w:rsidR="00666BDD" w:rsidRPr="00161508" w14:paraId="3A59C1DD" w14:textId="77777777" w:rsidTr="00D932C1">
        <w:tc>
          <w:tcPr>
            <w:tcW w:w="5670" w:type="dxa"/>
          </w:tcPr>
          <w:p w14:paraId="47F3FA14" w14:textId="77777777" w:rsidR="00666BDD" w:rsidRPr="00161508" w:rsidRDefault="00666BDD" w:rsidP="00161508">
            <w:pPr>
              <w:pStyle w:val="af1"/>
              <w:rPr>
                <w:rFonts w:ascii="Times New Roman" w:hAnsi="Times New Roman"/>
                <w:sz w:val="30"/>
              </w:rPr>
            </w:pPr>
            <w:r w:rsidRPr="00161508">
              <w:rPr>
                <w:rFonts w:ascii="Times New Roman" w:hAnsi="Times New Roman"/>
                <w:b/>
                <w:noProof/>
                <w:lang w:val="ru-RU"/>
              </w:rPr>
              <w:drawing>
                <wp:inline distT="0" distB="0" distL="0" distR="0" wp14:anchorId="206F132E" wp14:editId="1251E12A">
                  <wp:extent cx="3343275" cy="1289099"/>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50870" cy="1330586"/>
                          </a:xfrm>
                          <a:prstGeom prst="rect">
                            <a:avLst/>
                          </a:prstGeom>
                        </pic:spPr>
                      </pic:pic>
                    </a:graphicData>
                  </a:graphic>
                </wp:inline>
              </w:drawing>
            </w:r>
          </w:p>
        </w:tc>
        <w:tc>
          <w:tcPr>
            <w:tcW w:w="4680" w:type="dxa"/>
          </w:tcPr>
          <w:p w14:paraId="7B9C6849" w14:textId="77777777" w:rsidR="00666BDD" w:rsidRPr="00161508" w:rsidRDefault="00666BDD" w:rsidP="00161508">
            <w:pPr>
              <w:spacing w:line="360" w:lineRule="auto"/>
              <w:ind w:left="290"/>
              <w:jc w:val="center"/>
              <w:rPr>
                <w:sz w:val="30"/>
              </w:rPr>
            </w:pPr>
          </w:p>
        </w:tc>
      </w:tr>
    </w:tbl>
    <w:p w14:paraId="6FDEE905" w14:textId="77777777" w:rsidR="00A36EE2" w:rsidRPr="00161508" w:rsidRDefault="00A36EE2" w:rsidP="00161508">
      <w:pPr>
        <w:spacing w:after="0" w:line="360" w:lineRule="auto"/>
        <w:jc w:val="right"/>
        <w:rPr>
          <w:rFonts w:ascii="Times New Roman" w:hAnsi="Times New Roman" w:cs="Times New Roman"/>
        </w:rPr>
      </w:pPr>
    </w:p>
    <w:sdt>
      <w:sdtPr>
        <w:rPr>
          <w:rFonts w:ascii="Times New Roman" w:hAnsi="Times New Roman" w:cs="Times New Roman"/>
        </w:rPr>
        <w:id w:val="326794676"/>
        <w:docPartObj>
          <w:docPartGallery w:val="Cover Pages"/>
          <w:docPartUnique/>
        </w:docPartObj>
      </w:sdtPr>
      <w:sdtEndPr>
        <w:rPr>
          <w:rFonts w:eastAsia="Arial Unicode MS"/>
          <w:sz w:val="72"/>
          <w:szCs w:val="72"/>
        </w:rPr>
      </w:sdtEndPr>
      <w:sdtContent>
        <w:p w14:paraId="72EBF210" w14:textId="7AB79513" w:rsidR="00B610A2" w:rsidRPr="00161508" w:rsidRDefault="00B610A2" w:rsidP="00161508">
          <w:pPr>
            <w:spacing w:after="0" w:line="360" w:lineRule="auto"/>
            <w:jc w:val="right"/>
            <w:rPr>
              <w:rFonts w:ascii="Times New Roman" w:hAnsi="Times New Roman" w:cs="Times New Roman"/>
            </w:rPr>
          </w:pPr>
        </w:p>
        <w:p w14:paraId="701FF1EB" w14:textId="78DC74FC" w:rsidR="00334165" w:rsidRPr="00161508" w:rsidRDefault="00334165" w:rsidP="00161508">
          <w:pPr>
            <w:spacing w:after="0" w:line="360" w:lineRule="auto"/>
            <w:jc w:val="right"/>
            <w:rPr>
              <w:rFonts w:ascii="Times New Roman" w:eastAsia="Arial Unicode MS" w:hAnsi="Times New Roman" w:cs="Times New Roman"/>
              <w:sz w:val="72"/>
              <w:szCs w:val="72"/>
            </w:rPr>
          </w:pPr>
        </w:p>
        <w:p w14:paraId="3C80D9D0" w14:textId="5FCF978B" w:rsidR="00666BDD" w:rsidRDefault="00666BDD" w:rsidP="00161508">
          <w:pPr>
            <w:spacing w:after="0" w:line="360" w:lineRule="auto"/>
            <w:jc w:val="right"/>
            <w:rPr>
              <w:rFonts w:ascii="Times New Roman" w:eastAsia="Arial Unicode MS" w:hAnsi="Times New Roman" w:cs="Times New Roman"/>
              <w:sz w:val="72"/>
              <w:szCs w:val="72"/>
            </w:rPr>
          </w:pPr>
        </w:p>
        <w:p w14:paraId="39F5897C" w14:textId="77777777" w:rsidR="003C1BAC" w:rsidRPr="00161508" w:rsidRDefault="003C1BAC" w:rsidP="00161508">
          <w:pPr>
            <w:spacing w:after="0" w:line="360" w:lineRule="auto"/>
            <w:jc w:val="right"/>
            <w:rPr>
              <w:rFonts w:ascii="Times New Roman" w:eastAsia="Arial Unicode MS" w:hAnsi="Times New Roman" w:cs="Times New Roman"/>
              <w:sz w:val="72"/>
              <w:szCs w:val="72"/>
            </w:rPr>
          </w:pPr>
        </w:p>
        <w:p w14:paraId="017E1F63" w14:textId="77777777" w:rsidR="003C1BAC" w:rsidRPr="00B95B16" w:rsidRDefault="003C1BAC" w:rsidP="003C1BAC">
          <w:pPr>
            <w:spacing w:after="0" w:line="240" w:lineRule="auto"/>
            <w:jc w:val="center"/>
            <w:rPr>
              <w:rFonts w:ascii="Times New Roman" w:eastAsia="Arial Unicode MS" w:hAnsi="Times New Roman" w:cs="Times New Roman"/>
              <w:b/>
              <w:sz w:val="40"/>
              <w:szCs w:val="40"/>
            </w:rPr>
          </w:pPr>
          <w:r w:rsidRPr="00B95B16">
            <w:rPr>
              <w:rFonts w:ascii="Times New Roman" w:eastAsia="Arial Unicode MS" w:hAnsi="Times New Roman" w:cs="Times New Roman"/>
              <w:b/>
              <w:sz w:val="40"/>
              <w:szCs w:val="40"/>
            </w:rPr>
            <w:t>КОНКУРСНОЕ ЗАДАНИЕ КОМПЕТЕНЦИИ</w:t>
          </w:r>
        </w:p>
        <w:p w14:paraId="5E86CFA9" w14:textId="77777777" w:rsidR="003C1BAC" w:rsidRPr="00A6153D" w:rsidRDefault="003C1BAC" w:rsidP="003C1BAC">
          <w:pPr>
            <w:spacing w:after="0" w:line="360" w:lineRule="auto"/>
            <w:jc w:val="center"/>
            <w:rPr>
              <w:rFonts w:ascii="Times New Roman" w:eastAsia="Arial Unicode MS" w:hAnsi="Times New Roman" w:cs="Times New Roman"/>
              <w:b/>
              <w:sz w:val="40"/>
              <w:szCs w:val="40"/>
            </w:rPr>
          </w:pPr>
          <w:r w:rsidRPr="00A6153D">
            <w:rPr>
              <w:rFonts w:ascii="Times New Roman" w:eastAsia="Arial Unicode MS" w:hAnsi="Times New Roman" w:cs="Times New Roman"/>
              <w:b/>
              <w:sz w:val="40"/>
              <w:szCs w:val="40"/>
            </w:rPr>
            <w:t>«Рекрутинг»</w:t>
          </w:r>
        </w:p>
        <w:p w14:paraId="74D97729" w14:textId="4B6EB067" w:rsidR="003C1BAC" w:rsidRPr="00B95B16" w:rsidRDefault="00ED3DC6" w:rsidP="003C1BAC">
          <w:pPr>
            <w:spacing w:after="0" w:line="360" w:lineRule="auto"/>
            <w:jc w:val="center"/>
            <w:rPr>
              <w:rFonts w:ascii="Times New Roman" w:eastAsia="Arial Unicode MS" w:hAnsi="Times New Roman" w:cs="Times New Roman"/>
              <w:b/>
              <w:sz w:val="40"/>
              <w:szCs w:val="40"/>
            </w:rPr>
          </w:pPr>
          <w:r>
            <w:rPr>
              <w:rFonts w:ascii="Times New Roman" w:eastAsia="Arial Unicode MS" w:hAnsi="Times New Roman" w:cs="Times New Roman"/>
              <w:b/>
              <w:i/>
              <w:sz w:val="40"/>
              <w:szCs w:val="40"/>
            </w:rPr>
            <w:t>Региональный этап (основная категория)</w:t>
          </w:r>
          <w:r w:rsidR="003C1BAC" w:rsidRPr="00B95B16">
            <w:rPr>
              <w:rFonts w:ascii="Times New Roman" w:eastAsia="Arial Unicode MS" w:hAnsi="Times New Roman" w:cs="Times New Roman"/>
              <w:b/>
              <w:i/>
              <w:sz w:val="40"/>
              <w:szCs w:val="40"/>
            </w:rPr>
            <w:t>)</w:t>
          </w:r>
          <w:r w:rsidR="003C1BAC" w:rsidRPr="00B95B16">
            <w:rPr>
              <w:rFonts w:ascii="Times New Roman" w:eastAsia="Arial Unicode MS" w:hAnsi="Times New Roman" w:cs="Times New Roman"/>
              <w:b/>
              <w:sz w:val="40"/>
              <w:szCs w:val="40"/>
            </w:rPr>
            <w:t xml:space="preserve"> чемпионата по</w:t>
          </w:r>
          <w:r w:rsidR="003C1BAC">
            <w:rPr>
              <w:rFonts w:ascii="Times New Roman" w:eastAsia="Arial Unicode MS" w:hAnsi="Times New Roman" w:cs="Times New Roman"/>
              <w:b/>
              <w:sz w:val="40"/>
              <w:szCs w:val="40"/>
            </w:rPr>
            <w:t> </w:t>
          </w:r>
          <w:r w:rsidR="003C1BAC" w:rsidRPr="00B95B16">
            <w:rPr>
              <w:rFonts w:ascii="Times New Roman" w:eastAsia="Arial Unicode MS" w:hAnsi="Times New Roman" w:cs="Times New Roman"/>
              <w:b/>
              <w:sz w:val="40"/>
              <w:szCs w:val="40"/>
            </w:rPr>
            <w:t xml:space="preserve">профессиональному мастерству «Профессионалы» </w:t>
          </w:r>
          <w:r w:rsidR="003C1BAC">
            <w:rPr>
              <w:rFonts w:ascii="Times New Roman" w:eastAsia="Arial Unicode MS" w:hAnsi="Times New Roman" w:cs="Times New Roman"/>
              <w:b/>
              <w:sz w:val="40"/>
              <w:szCs w:val="40"/>
            </w:rPr>
            <w:t xml:space="preserve">в </w:t>
          </w:r>
          <w:r w:rsidRPr="00ED3DC6">
            <w:rPr>
              <w:rFonts w:ascii="Times New Roman" w:eastAsia="Arial Unicode MS" w:hAnsi="Times New Roman" w:cs="Times New Roman"/>
              <w:b/>
              <w:sz w:val="40"/>
              <w:szCs w:val="40"/>
            </w:rPr>
            <w:t>2026</w:t>
          </w:r>
          <w:r>
            <w:rPr>
              <w:rFonts w:ascii="Times New Roman" w:eastAsia="Arial Unicode MS" w:hAnsi="Times New Roman" w:cs="Times New Roman"/>
              <w:sz w:val="40"/>
              <w:szCs w:val="40"/>
            </w:rPr>
            <w:t xml:space="preserve"> </w:t>
          </w:r>
          <w:r w:rsidR="003C1BAC">
            <w:rPr>
              <w:rFonts w:ascii="Times New Roman" w:eastAsia="Arial Unicode MS" w:hAnsi="Times New Roman" w:cs="Times New Roman"/>
              <w:b/>
              <w:sz w:val="40"/>
              <w:szCs w:val="40"/>
            </w:rPr>
            <w:t>г.</w:t>
          </w:r>
        </w:p>
        <w:p w14:paraId="55BD535C" w14:textId="66281986" w:rsidR="003C1BAC" w:rsidRPr="00B95B16" w:rsidRDefault="00FC7A11" w:rsidP="003C1BAC">
          <w:pPr>
            <w:spacing w:after="0" w:line="360" w:lineRule="auto"/>
            <w:jc w:val="center"/>
            <w:rPr>
              <w:rFonts w:ascii="Times New Roman" w:eastAsia="Arial Unicode MS" w:hAnsi="Times New Roman" w:cs="Times New Roman"/>
              <w:sz w:val="40"/>
              <w:szCs w:val="40"/>
            </w:rPr>
          </w:pPr>
          <w:r>
            <w:rPr>
              <w:rFonts w:ascii="Times New Roman" w:eastAsia="Arial Unicode MS" w:hAnsi="Times New Roman" w:cs="Times New Roman"/>
              <w:sz w:val="40"/>
              <w:szCs w:val="40"/>
            </w:rPr>
            <w:t>Республика Марий Эл</w:t>
          </w:r>
        </w:p>
        <w:p w14:paraId="5B33C6D0" w14:textId="66C92160" w:rsidR="003C1BAC" w:rsidRDefault="003C1BAC" w:rsidP="003C1BAC">
          <w:pPr>
            <w:spacing w:after="0" w:line="360" w:lineRule="auto"/>
            <w:jc w:val="center"/>
            <w:rPr>
              <w:rFonts w:ascii="Times New Roman" w:hAnsi="Times New Roman" w:cs="Times New Roman"/>
              <w:lang w:bidi="en-US"/>
            </w:rPr>
          </w:pPr>
        </w:p>
        <w:p w14:paraId="7D975935" w14:textId="07C379DD" w:rsidR="00334165" w:rsidRPr="00161508" w:rsidRDefault="004860FF" w:rsidP="00161508">
          <w:pPr>
            <w:spacing w:after="0" w:line="360" w:lineRule="auto"/>
            <w:jc w:val="center"/>
            <w:rPr>
              <w:rFonts w:ascii="Times New Roman" w:eastAsia="Arial Unicode MS" w:hAnsi="Times New Roman" w:cs="Times New Roman"/>
              <w:sz w:val="72"/>
              <w:szCs w:val="72"/>
            </w:rPr>
          </w:pPr>
        </w:p>
      </w:sdtContent>
    </w:sdt>
    <w:p w14:paraId="7C7486F1" w14:textId="1D69D426" w:rsidR="009B18A2" w:rsidRPr="00161508" w:rsidRDefault="009B18A2" w:rsidP="00161508">
      <w:pPr>
        <w:spacing w:after="0" w:line="360" w:lineRule="auto"/>
        <w:rPr>
          <w:rFonts w:ascii="Times New Roman" w:hAnsi="Times New Roman" w:cs="Times New Roman"/>
          <w:lang w:bidi="en-US"/>
        </w:rPr>
      </w:pPr>
    </w:p>
    <w:p w14:paraId="7FFC6E5F" w14:textId="12233809" w:rsidR="009B18A2" w:rsidRPr="00161508" w:rsidRDefault="009B18A2" w:rsidP="00161508">
      <w:pPr>
        <w:spacing w:after="0" w:line="360" w:lineRule="auto"/>
        <w:rPr>
          <w:rFonts w:ascii="Times New Roman" w:hAnsi="Times New Roman" w:cs="Times New Roman"/>
          <w:lang w:bidi="en-US"/>
        </w:rPr>
      </w:pPr>
    </w:p>
    <w:p w14:paraId="6C297F1E" w14:textId="0EFE978A" w:rsidR="009B18A2" w:rsidRPr="00161508" w:rsidRDefault="009B18A2" w:rsidP="00161508">
      <w:pPr>
        <w:spacing w:after="0" w:line="360" w:lineRule="auto"/>
        <w:rPr>
          <w:rFonts w:ascii="Times New Roman" w:hAnsi="Times New Roman" w:cs="Times New Roman"/>
          <w:lang w:bidi="en-US"/>
        </w:rPr>
      </w:pPr>
    </w:p>
    <w:p w14:paraId="58084380" w14:textId="3630DA8D" w:rsidR="009B18A2" w:rsidRPr="00161508" w:rsidRDefault="009B18A2" w:rsidP="00161508">
      <w:pPr>
        <w:spacing w:after="0" w:line="360" w:lineRule="auto"/>
        <w:rPr>
          <w:rFonts w:ascii="Times New Roman" w:hAnsi="Times New Roman" w:cs="Times New Roman"/>
          <w:lang w:bidi="en-US"/>
        </w:rPr>
      </w:pPr>
    </w:p>
    <w:p w14:paraId="7E63A18F" w14:textId="77777777" w:rsidR="009B18A2" w:rsidRPr="00161508" w:rsidRDefault="009B18A2" w:rsidP="00161508">
      <w:pPr>
        <w:spacing w:after="0" w:line="360" w:lineRule="auto"/>
        <w:rPr>
          <w:rFonts w:ascii="Times New Roman" w:hAnsi="Times New Roman" w:cs="Times New Roman"/>
          <w:lang w:bidi="en-US"/>
        </w:rPr>
      </w:pPr>
    </w:p>
    <w:p w14:paraId="3FE53A15" w14:textId="2C8540DD" w:rsidR="009B18A2" w:rsidRPr="00161508" w:rsidRDefault="00EB4FF8" w:rsidP="00161508">
      <w:pPr>
        <w:spacing w:after="0" w:line="360" w:lineRule="auto"/>
        <w:jc w:val="center"/>
        <w:rPr>
          <w:rFonts w:ascii="Times New Roman" w:hAnsi="Times New Roman" w:cs="Times New Roman"/>
          <w:sz w:val="28"/>
          <w:szCs w:val="28"/>
          <w:lang w:bidi="en-US"/>
        </w:rPr>
      </w:pPr>
      <w:r w:rsidRPr="00161508">
        <w:rPr>
          <w:rFonts w:ascii="Times New Roman" w:hAnsi="Times New Roman" w:cs="Times New Roman"/>
          <w:sz w:val="28"/>
          <w:szCs w:val="28"/>
          <w:lang w:bidi="en-US"/>
        </w:rPr>
        <w:t>202</w:t>
      </w:r>
      <w:r w:rsidR="003B42D0">
        <w:rPr>
          <w:rFonts w:ascii="Times New Roman" w:hAnsi="Times New Roman" w:cs="Times New Roman"/>
          <w:sz w:val="28"/>
          <w:szCs w:val="28"/>
          <w:lang w:bidi="en-US"/>
        </w:rPr>
        <w:t>6</w:t>
      </w:r>
      <w:r w:rsidR="009E5BD9" w:rsidRPr="00161508">
        <w:rPr>
          <w:rFonts w:ascii="Times New Roman" w:hAnsi="Times New Roman" w:cs="Times New Roman"/>
          <w:sz w:val="28"/>
          <w:szCs w:val="28"/>
          <w:lang w:bidi="en-US"/>
        </w:rPr>
        <w:t xml:space="preserve"> г.</w:t>
      </w:r>
    </w:p>
    <w:p w14:paraId="1225265E" w14:textId="77777777" w:rsidR="00161508" w:rsidRPr="00161508" w:rsidRDefault="00161508" w:rsidP="00161508">
      <w:pPr>
        <w:pStyle w:val="143"/>
        <w:shd w:val="clear" w:color="auto" w:fill="auto"/>
        <w:spacing w:line="360" w:lineRule="auto"/>
        <w:ind w:firstLine="709"/>
        <w:jc w:val="both"/>
        <w:rPr>
          <w:rFonts w:ascii="Times New Roman" w:hAnsi="Times New Roman" w:cs="Times New Roman"/>
          <w:sz w:val="28"/>
          <w:szCs w:val="28"/>
          <w:lang w:bidi="en-US"/>
        </w:rPr>
      </w:pPr>
      <w:r w:rsidRPr="00161508">
        <w:rPr>
          <w:rFonts w:ascii="Times New Roman" w:hAnsi="Times New Roman" w:cs="Times New Roman"/>
          <w:sz w:val="28"/>
          <w:szCs w:val="28"/>
          <w:lang w:bidi="en-US"/>
        </w:rPr>
        <w:lastRenderedPageBreak/>
        <w:t>Конкурсное задание разработано экспертным сообществом и утверждено Менеджером компетенции,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w:t>
      </w:r>
    </w:p>
    <w:p w14:paraId="363DA350" w14:textId="77777777" w:rsidR="00161508" w:rsidRPr="00161508" w:rsidRDefault="00161508" w:rsidP="00161508">
      <w:pPr>
        <w:pStyle w:val="143"/>
        <w:shd w:val="clear" w:color="auto" w:fill="auto"/>
        <w:spacing w:line="360" w:lineRule="auto"/>
        <w:ind w:firstLine="0"/>
        <w:rPr>
          <w:rFonts w:ascii="Times New Roman" w:eastAsia="Times New Roman" w:hAnsi="Times New Roman" w:cs="Times New Roman"/>
          <w:szCs w:val="24"/>
        </w:rPr>
      </w:pPr>
    </w:p>
    <w:p w14:paraId="75AF129E" w14:textId="77777777" w:rsidR="00161508" w:rsidRPr="00161508" w:rsidRDefault="00161508" w:rsidP="00161508">
      <w:pPr>
        <w:pStyle w:val="bullet"/>
        <w:numPr>
          <w:ilvl w:val="0"/>
          <w:numId w:val="0"/>
        </w:numPr>
        <w:ind w:firstLine="709"/>
        <w:jc w:val="both"/>
        <w:rPr>
          <w:rFonts w:ascii="Times New Roman" w:hAnsi="Times New Roman"/>
          <w:b/>
          <w:sz w:val="28"/>
          <w:szCs w:val="28"/>
          <w:lang w:val="ru-RU"/>
        </w:rPr>
      </w:pPr>
      <w:r w:rsidRPr="00161508">
        <w:rPr>
          <w:rFonts w:ascii="Times New Roman" w:hAnsi="Times New Roman"/>
          <w:b/>
          <w:sz w:val="28"/>
          <w:szCs w:val="28"/>
          <w:lang w:val="ru-RU"/>
        </w:rPr>
        <w:t>Конкурсное задание включает в себя следующие разделы:</w:t>
      </w:r>
    </w:p>
    <w:p w14:paraId="586A4071" w14:textId="7EA92635" w:rsidR="00161508" w:rsidRPr="00161508" w:rsidRDefault="00161508" w:rsidP="00161508">
      <w:pPr>
        <w:pStyle w:val="25"/>
        <w:spacing w:line="360" w:lineRule="auto"/>
        <w:rPr>
          <w:rFonts w:eastAsiaTheme="minorEastAsia"/>
          <w:noProof/>
          <w:sz w:val="28"/>
          <w:szCs w:val="28"/>
        </w:rPr>
      </w:pPr>
      <w:r w:rsidRPr="00161508">
        <w:rPr>
          <w:rFonts w:eastAsia="Segoe UI"/>
          <w:bCs/>
          <w:sz w:val="28"/>
          <w:lang w:bidi="en-US"/>
        </w:rPr>
        <w:fldChar w:fldCharType="begin"/>
      </w:r>
      <w:r w:rsidRPr="00161508">
        <w:rPr>
          <w:rFonts w:eastAsia="Segoe UI"/>
          <w:sz w:val="28"/>
          <w:lang w:bidi="en-US"/>
        </w:rPr>
        <w:instrText xml:space="preserve"> TOC \o "1-2" \h \z \u </w:instrText>
      </w:r>
      <w:r w:rsidRPr="00161508">
        <w:rPr>
          <w:rFonts w:eastAsia="Segoe UI"/>
          <w:bCs/>
          <w:sz w:val="28"/>
          <w:lang w:bidi="en-US"/>
        </w:rPr>
        <w:fldChar w:fldCharType="separate"/>
      </w:r>
      <w:hyperlink w:anchor="_Toc126838737" w:history="1">
        <w:r w:rsidRPr="00161508">
          <w:rPr>
            <w:rStyle w:val="ae"/>
            <w:noProof/>
            <w:sz w:val="28"/>
            <w:szCs w:val="28"/>
          </w:rPr>
          <w:t>ОСНОВНЫЕ ТРЕБОВАНИЯ КОМПЕТЕНЦИИ</w:t>
        </w:r>
        <w:r w:rsidRPr="00161508">
          <w:rPr>
            <w:noProof/>
            <w:webHidden/>
            <w:sz w:val="28"/>
            <w:szCs w:val="28"/>
          </w:rPr>
          <w:tab/>
        </w:r>
        <w:r w:rsidRPr="00161508">
          <w:rPr>
            <w:noProof/>
            <w:webHidden/>
            <w:sz w:val="28"/>
            <w:szCs w:val="28"/>
          </w:rPr>
          <w:fldChar w:fldCharType="begin"/>
        </w:r>
        <w:r w:rsidRPr="00161508">
          <w:rPr>
            <w:noProof/>
            <w:webHidden/>
            <w:sz w:val="28"/>
            <w:szCs w:val="28"/>
          </w:rPr>
          <w:instrText xml:space="preserve"> PAGEREF _Toc126838737 \h </w:instrText>
        </w:r>
        <w:r w:rsidRPr="00161508">
          <w:rPr>
            <w:noProof/>
            <w:webHidden/>
            <w:sz w:val="28"/>
            <w:szCs w:val="28"/>
          </w:rPr>
        </w:r>
        <w:r w:rsidRPr="00161508">
          <w:rPr>
            <w:noProof/>
            <w:webHidden/>
            <w:sz w:val="28"/>
            <w:szCs w:val="28"/>
          </w:rPr>
          <w:fldChar w:fldCharType="separate"/>
        </w:r>
        <w:r w:rsidR="005933DA">
          <w:rPr>
            <w:noProof/>
            <w:webHidden/>
            <w:sz w:val="28"/>
            <w:szCs w:val="28"/>
          </w:rPr>
          <w:t>4</w:t>
        </w:r>
        <w:r w:rsidRPr="00161508">
          <w:rPr>
            <w:noProof/>
            <w:webHidden/>
            <w:sz w:val="28"/>
            <w:szCs w:val="28"/>
          </w:rPr>
          <w:fldChar w:fldCharType="end"/>
        </w:r>
      </w:hyperlink>
    </w:p>
    <w:p w14:paraId="7F37116E" w14:textId="670F2F25" w:rsidR="00161508" w:rsidRPr="00161508" w:rsidRDefault="004860FF" w:rsidP="00161508">
      <w:pPr>
        <w:pStyle w:val="25"/>
        <w:spacing w:line="360" w:lineRule="auto"/>
        <w:rPr>
          <w:rFonts w:eastAsiaTheme="minorEastAsia"/>
          <w:noProof/>
          <w:sz w:val="28"/>
          <w:szCs w:val="28"/>
        </w:rPr>
      </w:pPr>
      <w:hyperlink w:anchor="_Toc126838738" w:history="1">
        <w:r w:rsidR="00161508" w:rsidRPr="00161508">
          <w:rPr>
            <w:rStyle w:val="ae"/>
            <w:noProof/>
            <w:sz w:val="28"/>
            <w:szCs w:val="28"/>
          </w:rPr>
          <w:t>1.1. ОБЩИЕ СВЕДЕНИЯ О ТРЕБОВАНИЯХ КОМПЕТЕНЦИИ</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_Toc126838738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4</w:t>
        </w:r>
        <w:r w:rsidR="00161508" w:rsidRPr="00161508">
          <w:rPr>
            <w:noProof/>
            <w:webHidden/>
            <w:sz w:val="28"/>
            <w:szCs w:val="28"/>
          </w:rPr>
          <w:fldChar w:fldCharType="end"/>
        </w:r>
      </w:hyperlink>
    </w:p>
    <w:p w14:paraId="7EA495C1" w14:textId="604032D9" w:rsidR="00161508" w:rsidRPr="00161508" w:rsidRDefault="004860FF" w:rsidP="00161508">
      <w:pPr>
        <w:pStyle w:val="25"/>
        <w:spacing w:line="360" w:lineRule="auto"/>
        <w:rPr>
          <w:rFonts w:eastAsiaTheme="minorEastAsia"/>
          <w:noProof/>
          <w:sz w:val="28"/>
          <w:szCs w:val="28"/>
        </w:rPr>
      </w:pPr>
      <w:hyperlink w:anchor="_Toc126838739" w:history="1">
        <w:r w:rsidR="00161508" w:rsidRPr="00161508">
          <w:rPr>
            <w:rStyle w:val="ae"/>
            <w:noProof/>
            <w:sz w:val="28"/>
            <w:szCs w:val="28"/>
          </w:rPr>
          <w:t>1.2. ПЕРЕЧЕНЬ ПРОФЕССИОНАЛЬНЫХ ЗАДАЧ СПЕЦИАЛИСТА ПО КОМПЕТЕНЦИИ «РЕКРУТИНГ»</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_Toc126838739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4</w:t>
        </w:r>
        <w:r w:rsidR="00161508" w:rsidRPr="00161508">
          <w:rPr>
            <w:noProof/>
            <w:webHidden/>
            <w:sz w:val="28"/>
            <w:szCs w:val="28"/>
          </w:rPr>
          <w:fldChar w:fldCharType="end"/>
        </w:r>
      </w:hyperlink>
    </w:p>
    <w:p w14:paraId="0B12036E" w14:textId="7F53B8B5" w:rsidR="00161508" w:rsidRPr="00161508" w:rsidRDefault="004860FF" w:rsidP="00161508">
      <w:pPr>
        <w:pStyle w:val="25"/>
        <w:spacing w:line="360" w:lineRule="auto"/>
        <w:rPr>
          <w:rFonts w:eastAsiaTheme="minorEastAsia"/>
          <w:noProof/>
          <w:sz w:val="28"/>
          <w:szCs w:val="28"/>
        </w:rPr>
      </w:pPr>
      <w:hyperlink w:anchor="_Toc126838740" w:history="1">
        <w:r w:rsidR="00161508" w:rsidRPr="00161508">
          <w:rPr>
            <w:rStyle w:val="ae"/>
            <w:noProof/>
            <w:sz w:val="28"/>
            <w:szCs w:val="28"/>
          </w:rPr>
          <w:t>1.3. ТРЕБОВАНИЯ К СХЕМЕ ОЦЕНКИ</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_Toc126838740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11</w:t>
        </w:r>
        <w:r w:rsidR="00161508" w:rsidRPr="00161508">
          <w:rPr>
            <w:noProof/>
            <w:webHidden/>
            <w:sz w:val="28"/>
            <w:szCs w:val="28"/>
          </w:rPr>
          <w:fldChar w:fldCharType="end"/>
        </w:r>
      </w:hyperlink>
    </w:p>
    <w:p w14:paraId="4D1A3F3E" w14:textId="7E3CD4F3" w:rsidR="00161508" w:rsidRPr="00161508" w:rsidRDefault="004860FF" w:rsidP="00161508">
      <w:pPr>
        <w:pStyle w:val="25"/>
        <w:spacing w:line="360" w:lineRule="auto"/>
        <w:rPr>
          <w:rFonts w:eastAsiaTheme="minorEastAsia"/>
          <w:noProof/>
          <w:sz w:val="28"/>
          <w:szCs w:val="28"/>
        </w:rPr>
      </w:pPr>
      <w:hyperlink w:anchor="_Toc126838741" w:history="1">
        <w:r w:rsidR="00161508" w:rsidRPr="00161508">
          <w:rPr>
            <w:rStyle w:val="ae"/>
            <w:noProof/>
            <w:sz w:val="28"/>
            <w:szCs w:val="28"/>
          </w:rPr>
          <w:t>1.4. СПЕЦИФИКАЦИЯ ОЦЕНКИ КОМПЕТЕНЦИИ</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_Toc126838741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11</w:t>
        </w:r>
        <w:r w:rsidR="00161508" w:rsidRPr="00161508">
          <w:rPr>
            <w:noProof/>
            <w:webHidden/>
            <w:sz w:val="28"/>
            <w:szCs w:val="28"/>
          </w:rPr>
          <w:fldChar w:fldCharType="end"/>
        </w:r>
      </w:hyperlink>
    </w:p>
    <w:p w14:paraId="02F914C7" w14:textId="041256A3" w:rsidR="00161508" w:rsidRPr="00161508" w:rsidRDefault="004860FF" w:rsidP="00161508">
      <w:pPr>
        <w:pStyle w:val="25"/>
        <w:spacing w:line="360" w:lineRule="auto"/>
        <w:rPr>
          <w:rFonts w:eastAsiaTheme="minorEastAsia"/>
          <w:noProof/>
          <w:sz w:val="28"/>
          <w:szCs w:val="28"/>
        </w:rPr>
      </w:pPr>
      <w:hyperlink w:anchor="_Toc126838742" w:history="1">
        <w:r w:rsidR="00161508" w:rsidRPr="00161508">
          <w:rPr>
            <w:rStyle w:val="ae"/>
            <w:noProof/>
            <w:sz w:val="28"/>
            <w:szCs w:val="28"/>
          </w:rPr>
          <w:t>1.5. КОНКУРСНОЕ ЗАДАНИЕ</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_Toc126838742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13</w:t>
        </w:r>
        <w:r w:rsidR="00161508" w:rsidRPr="00161508">
          <w:rPr>
            <w:noProof/>
            <w:webHidden/>
            <w:sz w:val="28"/>
            <w:szCs w:val="28"/>
          </w:rPr>
          <w:fldChar w:fldCharType="end"/>
        </w:r>
      </w:hyperlink>
    </w:p>
    <w:p w14:paraId="289ED54F" w14:textId="62EDDF73" w:rsidR="00161508" w:rsidRPr="00161508" w:rsidRDefault="004860FF" w:rsidP="00161508">
      <w:pPr>
        <w:pStyle w:val="25"/>
        <w:spacing w:line="360" w:lineRule="auto"/>
        <w:rPr>
          <w:rFonts w:eastAsiaTheme="minorEastAsia"/>
          <w:noProof/>
          <w:sz w:val="28"/>
          <w:szCs w:val="28"/>
        </w:rPr>
      </w:pPr>
      <w:hyperlink w:anchor="_Toc126838743" w:history="1">
        <w:r w:rsidR="00161508" w:rsidRPr="00161508">
          <w:rPr>
            <w:rStyle w:val="ae"/>
            <w:noProof/>
            <w:sz w:val="28"/>
            <w:szCs w:val="28"/>
          </w:rPr>
          <w:t>1.5.1. Разработка/выбор конкурсного задания</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_Toc126838743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13</w:t>
        </w:r>
        <w:r w:rsidR="00161508" w:rsidRPr="00161508">
          <w:rPr>
            <w:noProof/>
            <w:webHidden/>
            <w:sz w:val="28"/>
            <w:szCs w:val="28"/>
          </w:rPr>
          <w:fldChar w:fldCharType="end"/>
        </w:r>
      </w:hyperlink>
    </w:p>
    <w:p w14:paraId="706A0852" w14:textId="1B404CEA" w:rsidR="00161508" w:rsidRPr="00161508" w:rsidRDefault="004860FF" w:rsidP="00161508">
      <w:pPr>
        <w:pStyle w:val="25"/>
        <w:spacing w:line="360" w:lineRule="auto"/>
        <w:rPr>
          <w:rFonts w:eastAsiaTheme="minorEastAsia"/>
          <w:noProof/>
          <w:sz w:val="28"/>
          <w:szCs w:val="28"/>
        </w:rPr>
      </w:pPr>
      <w:hyperlink w:anchor="_Toc126838744" w:history="1">
        <w:r w:rsidR="00161508" w:rsidRPr="00161508">
          <w:rPr>
            <w:rStyle w:val="ae"/>
            <w:noProof/>
            <w:sz w:val="28"/>
            <w:szCs w:val="28"/>
          </w:rPr>
          <w:t>1.5.2. Структура модулей конкурсного задания</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_Toc126838744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13</w:t>
        </w:r>
        <w:r w:rsidR="00161508" w:rsidRPr="00161508">
          <w:rPr>
            <w:noProof/>
            <w:webHidden/>
            <w:sz w:val="28"/>
            <w:szCs w:val="28"/>
          </w:rPr>
          <w:fldChar w:fldCharType="end"/>
        </w:r>
      </w:hyperlink>
    </w:p>
    <w:p w14:paraId="2ECE33B7" w14:textId="23FB48CA" w:rsidR="00161508" w:rsidRPr="00161508" w:rsidRDefault="004860FF" w:rsidP="00161508">
      <w:pPr>
        <w:pStyle w:val="25"/>
        <w:spacing w:line="360" w:lineRule="auto"/>
        <w:rPr>
          <w:rFonts w:eastAsiaTheme="minorEastAsia"/>
          <w:noProof/>
          <w:sz w:val="28"/>
          <w:szCs w:val="28"/>
        </w:rPr>
      </w:pPr>
      <w:hyperlink w:anchor="_Toc126838745" w:history="1">
        <w:r w:rsidR="00161508" w:rsidRPr="00161508">
          <w:rPr>
            <w:rStyle w:val="ae"/>
            <w:noProof/>
            <w:sz w:val="28"/>
            <w:szCs w:val="28"/>
          </w:rPr>
          <w:t>2. СПЕЦИАЛЬНЫЕ ПРАВИЛА КОМПЕТЕНЦИИ</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_Toc126838745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17</w:t>
        </w:r>
        <w:r w:rsidR="00161508" w:rsidRPr="00161508">
          <w:rPr>
            <w:noProof/>
            <w:webHidden/>
            <w:sz w:val="28"/>
            <w:szCs w:val="28"/>
          </w:rPr>
          <w:fldChar w:fldCharType="end"/>
        </w:r>
      </w:hyperlink>
    </w:p>
    <w:p w14:paraId="37A2CC1F" w14:textId="5B1DFAC7" w:rsidR="00161508" w:rsidRPr="00161508" w:rsidRDefault="004860FF" w:rsidP="00161508">
      <w:pPr>
        <w:pStyle w:val="25"/>
        <w:spacing w:line="360" w:lineRule="auto"/>
        <w:rPr>
          <w:rFonts w:eastAsiaTheme="minorEastAsia"/>
          <w:noProof/>
          <w:sz w:val="28"/>
          <w:szCs w:val="28"/>
        </w:rPr>
      </w:pPr>
      <w:hyperlink w:anchor="_Toc126838746" w:history="1">
        <w:r w:rsidR="00161508" w:rsidRPr="00161508">
          <w:rPr>
            <w:rStyle w:val="ae"/>
            <w:noProof/>
            <w:sz w:val="28"/>
            <w:szCs w:val="28"/>
          </w:rPr>
          <w:t>2.1. Личный инструмент конкурсанта</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_Toc126838746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20</w:t>
        </w:r>
        <w:r w:rsidR="00161508" w:rsidRPr="00161508">
          <w:rPr>
            <w:noProof/>
            <w:webHidden/>
            <w:sz w:val="28"/>
            <w:szCs w:val="28"/>
          </w:rPr>
          <w:fldChar w:fldCharType="end"/>
        </w:r>
      </w:hyperlink>
    </w:p>
    <w:p w14:paraId="7B7D9687" w14:textId="01CB294D" w:rsidR="00161508" w:rsidRPr="00161508" w:rsidRDefault="004860FF" w:rsidP="00161508">
      <w:pPr>
        <w:pStyle w:val="25"/>
        <w:spacing w:line="360" w:lineRule="auto"/>
        <w:rPr>
          <w:rFonts w:eastAsiaTheme="minorEastAsia"/>
          <w:noProof/>
          <w:sz w:val="28"/>
          <w:szCs w:val="28"/>
        </w:rPr>
      </w:pPr>
      <w:hyperlink w:anchor="_Toc126838747" w:history="1">
        <w:r w:rsidR="00161508" w:rsidRPr="00161508">
          <w:rPr>
            <w:rStyle w:val="ae"/>
            <w:noProof/>
            <w:sz w:val="28"/>
            <w:szCs w:val="28"/>
          </w:rPr>
          <w:t>2.2.</w:t>
        </w:r>
        <w:r w:rsidR="00161508" w:rsidRPr="00161508">
          <w:rPr>
            <w:rStyle w:val="ae"/>
            <w:i/>
            <w:noProof/>
            <w:sz w:val="28"/>
            <w:szCs w:val="28"/>
          </w:rPr>
          <w:t xml:space="preserve"> </w:t>
        </w:r>
        <w:r w:rsidR="00161508" w:rsidRPr="00161508">
          <w:rPr>
            <w:rStyle w:val="ae"/>
            <w:noProof/>
            <w:sz w:val="28"/>
            <w:szCs w:val="28"/>
          </w:rPr>
          <w:t>Материалы, оборудование и инструменты, запрещенные на площадке</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_Toc126838747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20</w:t>
        </w:r>
        <w:r w:rsidR="00161508" w:rsidRPr="00161508">
          <w:rPr>
            <w:noProof/>
            <w:webHidden/>
            <w:sz w:val="28"/>
            <w:szCs w:val="28"/>
          </w:rPr>
          <w:fldChar w:fldCharType="end"/>
        </w:r>
      </w:hyperlink>
    </w:p>
    <w:p w14:paraId="1C04AE02" w14:textId="0B128CD0" w:rsidR="00161508" w:rsidRPr="00161508" w:rsidRDefault="004860FF" w:rsidP="00161508">
      <w:pPr>
        <w:pStyle w:val="25"/>
        <w:spacing w:line="360" w:lineRule="auto"/>
        <w:rPr>
          <w:rFonts w:eastAsiaTheme="minorEastAsia"/>
          <w:noProof/>
          <w:szCs w:val="22"/>
        </w:rPr>
      </w:pPr>
      <w:hyperlink w:anchor="_Toc126838748" w:history="1">
        <w:r w:rsidR="00161508" w:rsidRPr="00161508">
          <w:rPr>
            <w:rStyle w:val="ae"/>
            <w:noProof/>
            <w:sz w:val="28"/>
            <w:szCs w:val="28"/>
          </w:rPr>
          <w:t>3. Приложения</w:t>
        </w:r>
        <w:r w:rsidR="00161508" w:rsidRPr="00161508">
          <w:rPr>
            <w:noProof/>
            <w:webHidden/>
            <w:sz w:val="28"/>
            <w:szCs w:val="28"/>
          </w:rPr>
          <w:tab/>
        </w:r>
        <w:r w:rsidR="00161508" w:rsidRPr="00161508">
          <w:rPr>
            <w:noProof/>
            <w:webHidden/>
            <w:sz w:val="28"/>
            <w:szCs w:val="28"/>
          </w:rPr>
          <w:fldChar w:fldCharType="begin"/>
        </w:r>
        <w:r w:rsidR="00161508" w:rsidRPr="00161508">
          <w:rPr>
            <w:noProof/>
            <w:webHidden/>
            <w:sz w:val="28"/>
            <w:szCs w:val="28"/>
          </w:rPr>
          <w:instrText xml:space="preserve"> PAGEREF _Toc126838748 \h </w:instrText>
        </w:r>
        <w:r w:rsidR="00161508" w:rsidRPr="00161508">
          <w:rPr>
            <w:noProof/>
            <w:webHidden/>
            <w:sz w:val="28"/>
            <w:szCs w:val="28"/>
          </w:rPr>
        </w:r>
        <w:r w:rsidR="00161508" w:rsidRPr="00161508">
          <w:rPr>
            <w:noProof/>
            <w:webHidden/>
            <w:sz w:val="28"/>
            <w:szCs w:val="28"/>
          </w:rPr>
          <w:fldChar w:fldCharType="separate"/>
        </w:r>
        <w:r w:rsidR="005933DA">
          <w:rPr>
            <w:noProof/>
            <w:webHidden/>
            <w:sz w:val="28"/>
            <w:szCs w:val="28"/>
          </w:rPr>
          <w:t>22</w:t>
        </w:r>
        <w:r w:rsidR="00161508" w:rsidRPr="00161508">
          <w:rPr>
            <w:noProof/>
            <w:webHidden/>
            <w:sz w:val="28"/>
            <w:szCs w:val="28"/>
          </w:rPr>
          <w:fldChar w:fldCharType="end"/>
        </w:r>
      </w:hyperlink>
    </w:p>
    <w:p w14:paraId="7A944B07" w14:textId="77777777" w:rsidR="00161508" w:rsidRPr="00161508" w:rsidRDefault="00161508" w:rsidP="00161508">
      <w:pPr>
        <w:pStyle w:val="bullet"/>
        <w:numPr>
          <w:ilvl w:val="0"/>
          <w:numId w:val="0"/>
        </w:numPr>
        <w:tabs>
          <w:tab w:val="left" w:pos="142"/>
          <w:tab w:val="right" w:leader="dot" w:pos="9639"/>
        </w:tabs>
        <w:jc w:val="both"/>
        <w:rPr>
          <w:rFonts w:ascii="Times New Roman" w:hAnsi="Times New Roman"/>
          <w:bCs/>
          <w:sz w:val="24"/>
          <w:szCs w:val="20"/>
          <w:lang w:val="ru-RU" w:eastAsia="ru-RU"/>
        </w:rPr>
      </w:pPr>
      <w:r w:rsidRPr="00161508">
        <w:rPr>
          <w:rFonts w:ascii="Times New Roman" w:eastAsia="Segoe UI" w:hAnsi="Times New Roman"/>
          <w:sz w:val="28"/>
          <w:szCs w:val="28"/>
          <w:lang w:val="ru-RU" w:bidi="en-US"/>
        </w:rPr>
        <w:fldChar w:fldCharType="end"/>
      </w:r>
    </w:p>
    <w:p w14:paraId="260F569D" w14:textId="77777777" w:rsidR="00161508" w:rsidRPr="00161508" w:rsidRDefault="00161508" w:rsidP="00161508">
      <w:pPr>
        <w:spacing w:after="0" w:line="360" w:lineRule="auto"/>
        <w:rPr>
          <w:rFonts w:ascii="Times New Roman" w:eastAsia="Times New Roman" w:hAnsi="Times New Roman" w:cs="Times New Roman"/>
          <w:bCs/>
          <w:sz w:val="24"/>
          <w:szCs w:val="20"/>
          <w:lang w:eastAsia="ru-RU"/>
        </w:rPr>
      </w:pPr>
      <w:r w:rsidRPr="00161508">
        <w:rPr>
          <w:rFonts w:ascii="Times New Roman" w:hAnsi="Times New Roman" w:cs="Times New Roman"/>
          <w:bCs/>
          <w:sz w:val="24"/>
          <w:szCs w:val="20"/>
          <w:lang w:eastAsia="ru-RU"/>
        </w:rPr>
        <w:br w:type="page"/>
      </w:r>
    </w:p>
    <w:p w14:paraId="357A7D4F" w14:textId="77777777" w:rsidR="00161508" w:rsidRPr="00161508" w:rsidRDefault="00161508" w:rsidP="00161508">
      <w:pPr>
        <w:pStyle w:val="bullet"/>
        <w:numPr>
          <w:ilvl w:val="0"/>
          <w:numId w:val="0"/>
        </w:numPr>
        <w:ind w:firstLine="709"/>
        <w:jc w:val="both"/>
        <w:rPr>
          <w:rFonts w:ascii="Times New Roman" w:hAnsi="Times New Roman"/>
          <w:b/>
          <w:bCs/>
          <w:sz w:val="28"/>
          <w:szCs w:val="28"/>
          <w:lang w:val="ru-RU" w:eastAsia="ru-RU"/>
        </w:rPr>
      </w:pPr>
      <w:r w:rsidRPr="00161508">
        <w:rPr>
          <w:rFonts w:ascii="Times New Roman" w:hAnsi="Times New Roman"/>
          <w:b/>
          <w:bCs/>
          <w:sz w:val="28"/>
          <w:szCs w:val="28"/>
          <w:lang w:val="ru-RU" w:eastAsia="ru-RU"/>
        </w:rPr>
        <w:lastRenderedPageBreak/>
        <w:t>ИСПОЛЬЗУЕМЫЕ СОКРАЩЕНИЯ</w:t>
      </w:r>
    </w:p>
    <w:p w14:paraId="372602FC" w14:textId="77777777" w:rsidR="00161508" w:rsidRPr="00161508" w:rsidRDefault="00161508" w:rsidP="00161508">
      <w:pPr>
        <w:pStyle w:val="bullet"/>
        <w:numPr>
          <w:ilvl w:val="0"/>
          <w:numId w:val="0"/>
        </w:numPr>
        <w:ind w:firstLine="709"/>
        <w:jc w:val="both"/>
        <w:rPr>
          <w:rFonts w:ascii="Times New Roman" w:hAnsi="Times New Roman"/>
          <w:b/>
          <w:bCs/>
          <w:sz w:val="28"/>
          <w:szCs w:val="28"/>
          <w:lang w:val="ru-RU" w:eastAsia="ru-RU"/>
        </w:rPr>
      </w:pPr>
    </w:p>
    <w:p w14:paraId="484D5BBB" w14:textId="77777777" w:rsidR="00161508" w:rsidRPr="00161508" w:rsidRDefault="00161508" w:rsidP="00161508">
      <w:pPr>
        <w:pStyle w:val="aff1"/>
        <w:numPr>
          <w:ilvl w:val="0"/>
          <w:numId w:val="27"/>
        </w:numPr>
        <w:pBdr>
          <w:top w:val="nil"/>
          <w:left w:val="nil"/>
          <w:bottom w:val="nil"/>
          <w:right w:val="nil"/>
          <w:between w:val="nil"/>
        </w:pBdr>
        <w:spacing w:after="0" w:line="360" w:lineRule="auto"/>
        <w:jc w:val="both"/>
        <w:rPr>
          <w:rFonts w:ascii="Times New Roman" w:eastAsia="Times New Roman" w:hAnsi="Times New Roman"/>
          <w:color w:val="000000"/>
          <w:sz w:val="28"/>
          <w:szCs w:val="28"/>
        </w:rPr>
      </w:pPr>
      <w:r w:rsidRPr="00161508">
        <w:rPr>
          <w:rFonts w:ascii="Times New Roman" w:eastAsia="Times New Roman" w:hAnsi="Times New Roman"/>
          <w:color w:val="000000"/>
          <w:sz w:val="28"/>
          <w:szCs w:val="28"/>
        </w:rPr>
        <w:t>ГЭ – главный эксперт</w:t>
      </w:r>
    </w:p>
    <w:p w14:paraId="5AC4FB22" w14:textId="77777777" w:rsidR="00161508" w:rsidRPr="00161508" w:rsidRDefault="00161508" w:rsidP="00161508">
      <w:pPr>
        <w:pStyle w:val="aff1"/>
        <w:numPr>
          <w:ilvl w:val="0"/>
          <w:numId w:val="27"/>
        </w:numPr>
        <w:pBdr>
          <w:top w:val="nil"/>
          <w:left w:val="nil"/>
          <w:bottom w:val="nil"/>
          <w:right w:val="nil"/>
          <w:between w:val="nil"/>
        </w:pBdr>
        <w:spacing w:after="0" w:line="360" w:lineRule="auto"/>
        <w:jc w:val="both"/>
        <w:rPr>
          <w:rFonts w:ascii="Times New Roman" w:eastAsia="Times New Roman" w:hAnsi="Times New Roman"/>
          <w:color w:val="000000"/>
          <w:sz w:val="28"/>
          <w:szCs w:val="28"/>
        </w:rPr>
      </w:pPr>
      <w:r w:rsidRPr="00161508">
        <w:rPr>
          <w:rFonts w:ascii="Times New Roman" w:eastAsia="Times New Roman" w:hAnsi="Times New Roman"/>
          <w:color w:val="000000"/>
          <w:sz w:val="28"/>
          <w:szCs w:val="28"/>
        </w:rPr>
        <w:t>ИЛ – инфраструктурный лист</w:t>
      </w:r>
    </w:p>
    <w:p w14:paraId="51E33E43" w14:textId="77777777" w:rsidR="00161508" w:rsidRPr="00161508" w:rsidRDefault="00161508" w:rsidP="00161508">
      <w:pPr>
        <w:pStyle w:val="aff1"/>
        <w:numPr>
          <w:ilvl w:val="0"/>
          <w:numId w:val="27"/>
        </w:numPr>
        <w:pBdr>
          <w:top w:val="nil"/>
          <w:left w:val="nil"/>
          <w:bottom w:val="nil"/>
          <w:right w:val="nil"/>
          <w:between w:val="nil"/>
        </w:pBdr>
        <w:spacing w:after="0" w:line="360" w:lineRule="auto"/>
        <w:jc w:val="both"/>
        <w:rPr>
          <w:rFonts w:ascii="Times New Roman" w:eastAsia="Times New Roman" w:hAnsi="Times New Roman"/>
          <w:color w:val="000000"/>
          <w:sz w:val="28"/>
          <w:szCs w:val="28"/>
        </w:rPr>
      </w:pPr>
      <w:r w:rsidRPr="00161508">
        <w:rPr>
          <w:rFonts w:ascii="Times New Roman" w:eastAsia="Times New Roman" w:hAnsi="Times New Roman"/>
          <w:color w:val="000000"/>
          <w:sz w:val="28"/>
          <w:szCs w:val="28"/>
        </w:rPr>
        <w:t>КЗ – конкурсное задание</w:t>
      </w:r>
    </w:p>
    <w:p w14:paraId="15D8744C" w14:textId="77777777" w:rsidR="00161508" w:rsidRPr="00161508" w:rsidRDefault="00161508" w:rsidP="00161508">
      <w:pPr>
        <w:pStyle w:val="aff1"/>
        <w:numPr>
          <w:ilvl w:val="0"/>
          <w:numId w:val="27"/>
        </w:numPr>
        <w:pBdr>
          <w:top w:val="nil"/>
          <w:left w:val="nil"/>
          <w:bottom w:val="nil"/>
          <w:right w:val="nil"/>
          <w:between w:val="nil"/>
        </w:pBdr>
        <w:spacing w:after="0" w:line="360" w:lineRule="auto"/>
        <w:jc w:val="both"/>
        <w:rPr>
          <w:rFonts w:ascii="Times New Roman" w:eastAsia="Times New Roman" w:hAnsi="Times New Roman"/>
          <w:color w:val="000000"/>
          <w:sz w:val="28"/>
          <w:szCs w:val="28"/>
        </w:rPr>
      </w:pPr>
      <w:r w:rsidRPr="00161508">
        <w:rPr>
          <w:rFonts w:ascii="Times New Roman" w:eastAsia="Times New Roman" w:hAnsi="Times New Roman"/>
          <w:color w:val="000000"/>
          <w:sz w:val="28"/>
          <w:szCs w:val="28"/>
        </w:rPr>
        <w:t>ПК – персональный компьютер</w:t>
      </w:r>
    </w:p>
    <w:p w14:paraId="2BF246ED" w14:textId="77777777" w:rsidR="00161508" w:rsidRPr="00161508" w:rsidRDefault="00161508" w:rsidP="00161508">
      <w:pPr>
        <w:pStyle w:val="aff1"/>
        <w:numPr>
          <w:ilvl w:val="0"/>
          <w:numId w:val="27"/>
        </w:numPr>
        <w:pBdr>
          <w:top w:val="nil"/>
          <w:left w:val="nil"/>
          <w:bottom w:val="nil"/>
          <w:right w:val="nil"/>
          <w:between w:val="nil"/>
        </w:pBdr>
        <w:spacing w:after="0" w:line="360" w:lineRule="auto"/>
        <w:jc w:val="both"/>
        <w:rPr>
          <w:rFonts w:ascii="Times New Roman" w:eastAsia="Times New Roman" w:hAnsi="Times New Roman"/>
          <w:color w:val="000000"/>
          <w:sz w:val="28"/>
          <w:szCs w:val="28"/>
        </w:rPr>
      </w:pPr>
      <w:r w:rsidRPr="00161508">
        <w:rPr>
          <w:rFonts w:ascii="Times New Roman" w:eastAsia="Times New Roman" w:hAnsi="Times New Roman"/>
          <w:color w:val="000000"/>
          <w:sz w:val="28"/>
          <w:szCs w:val="28"/>
        </w:rPr>
        <w:t>СМИ – средства массовой информации</w:t>
      </w:r>
    </w:p>
    <w:p w14:paraId="0897B83C" w14:textId="77777777" w:rsidR="00161508" w:rsidRPr="00161508" w:rsidRDefault="00161508" w:rsidP="00161508">
      <w:pPr>
        <w:pStyle w:val="aff1"/>
        <w:numPr>
          <w:ilvl w:val="0"/>
          <w:numId w:val="27"/>
        </w:numPr>
        <w:pBdr>
          <w:top w:val="nil"/>
          <w:left w:val="nil"/>
          <w:bottom w:val="nil"/>
          <w:right w:val="nil"/>
          <w:between w:val="nil"/>
        </w:pBdr>
        <w:spacing w:after="0" w:line="360" w:lineRule="auto"/>
        <w:jc w:val="both"/>
        <w:rPr>
          <w:rFonts w:ascii="Times New Roman" w:eastAsia="Times New Roman" w:hAnsi="Times New Roman"/>
          <w:color w:val="000000"/>
          <w:sz w:val="28"/>
          <w:szCs w:val="28"/>
        </w:rPr>
      </w:pPr>
      <w:r w:rsidRPr="00161508">
        <w:rPr>
          <w:rFonts w:ascii="Times New Roman" w:eastAsia="Times New Roman" w:hAnsi="Times New Roman"/>
          <w:color w:val="000000"/>
          <w:sz w:val="28"/>
          <w:szCs w:val="28"/>
        </w:rPr>
        <w:t>ТК – требования компетенции</w:t>
      </w:r>
    </w:p>
    <w:p w14:paraId="3F8389DF" w14:textId="77777777" w:rsidR="00161508" w:rsidRPr="00161508" w:rsidRDefault="00161508" w:rsidP="00161508">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161508">
        <w:rPr>
          <w:rFonts w:ascii="Times New Roman" w:eastAsia="Times New Roman" w:hAnsi="Times New Roman" w:cs="Times New Roman"/>
          <w:color w:val="000000"/>
          <w:sz w:val="28"/>
          <w:szCs w:val="28"/>
        </w:rPr>
        <w:t xml:space="preserve"> </w:t>
      </w:r>
    </w:p>
    <w:p w14:paraId="344D1311" w14:textId="77777777" w:rsidR="00161508" w:rsidRPr="00161508" w:rsidRDefault="00161508" w:rsidP="00161508">
      <w:pPr>
        <w:spacing w:after="0" w:line="360" w:lineRule="auto"/>
        <w:jc w:val="both"/>
        <w:rPr>
          <w:rFonts w:ascii="Times New Roman" w:hAnsi="Times New Roman" w:cs="Times New Roman"/>
          <w:b/>
          <w:bCs/>
        </w:rPr>
      </w:pPr>
      <w:bookmarkStart w:id="0" w:name="_Toc450204622"/>
      <w:r w:rsidRPr="00161508">
        <w:rPr>
          <w:rFonts w:ascii="Times New Roman" w:hAnsi="Times New Roman" w:cs="Times New Roman"/>
          <w:b/>
          <w:bCs/>
        </w:rPr>
        <w:br w:type="page"/>
      </w:r>
      <w:bookmarkEnd w:id="0"/>
    </w:p>
    <w:p w14:paraId="0BE151F7" w14:textId="77777777" w:rsidR="00161508" w:rsidRPr="00161508" w:rsidRDefault="00161508" w:rsidP="00161508">
      <w:pPr>
        <w:pStyle w:val="-2"/>
        <w:spacing w:before="0"/>
        <w:rPr>
          <w:rFonts w:ascii="Times New Roman" w:hAnsi="Times New Roman"/>
        </w:rPr>
      </w:pPr>
      <w:bookmarkStart w:id="1" w:name="_Toc126838737"/>
      <w:r w:rsidRPr="00161508">
        <w:rPr>
          <w:rFonts w:ascii="Times New Roman" w:hAnsi="Times New Roman"/>
        </w:rPr>
        <w:lastRenderedPageBreak/>
        <w:t>ОСНОВНЫЕ ТРЕБОВАНИЯ КОМПЕТЕНЦИИ</w:t>
      </w:r>
      <w:bookmarkEnd w:id="1"/>
    </w:p>
    <w:p w14:paraId="5E121B97" w14:textId="77777777" w:rsidR="00161508" w:rsidRPr="00161508" w:rsidRDefault="00161508" w:rsidP="00161508">
      <w:pPr>
        <w:pStyle w:val="-2"/>
        <w:spacing w:before="0"/>
        <w:rPr>
          <w:rFonts w:ascii="Times New Roman" w:hAnsi="Times New Roman"/>
          <w:sz w:val="24"/>
        </w:rPr>
      </w:pPr>
      <w:bookmarkStart w:id="2" w:name="_Toc126838738"/>
      <w:r w:rsidRPr="00161508">
        <w:rPr>
          <w:rFonts w:ascii="Times New Roman" w:hAnsi="Times New Roman"/>
          <w:sz w:val="24"/>
        </w:rPr>
        <w:t>1.1. ОБЩИЕ СВЕДЕНИЯ О ТРЕБОВАНИЯХ КОМПЕТЕНЦИИ</w:t>
      </w:r>
      <w:bookmarkEnd w:id="2"/>
    </w:p>
    <w:p w14:paraId="77B945CC" w14:textId="77777777" w:rsidR="00161508" w:rsidRPr="00161508" w:rsidRDefault="00161508" w:rsidP="00161508">
      <w:pPr>
        <w:spacing w:after="0" w:line="360" w:lineRule="auto"/>
        <w:ind w:firstLine="709"/>
        <w:jc w:val="both"/>
        <w:rPr>
          <w:rFonts w:ascii="Times New Roman" w:hAnsi="Times New Roman" w:cs="Times New Roman"/>
          <w:sz w:val="28"/>
          <w:szCs w:val="28"/>
        </w:rPr>
      </w:pPr>
      <w:r w:rsidRPr="00161508">
        <w:rPr>
          <w:rFonts w:ascii="Times New Roman" w:hAnsi="Times New Roman" w:cs="Times New Roman"/>
          <w:sz w:val="28"/>
          <w:szCs w:val="28"/>
        </w:rPr>
        <w:t xml:space="preserve">Требования компетенции (ТК) «Рекрутинг» </w:t>
      </w:r>
      <w:bookmarkStart w:id="3" w:name="_Hlk123050441"/>
      <w:r w:rsidRPr="00161508">
        <w:rPr>
          <w:rFonts w:ascii="Times New Roman" w:hAnsi="Times New Roman" w:cs="Times New Roman"/>
          <w:sz w:val="28"/>
          <w:szCs w:val="28"/>
        </w:rPr>
        <w:t>определяют знания, умения, навыки и трудовые функции</w:t>
      </w:r>
      <w:bookmarkEnd w:id="3"/>
      <w:r w:rsidRPr="00161508">
        <w:rPr>
          <w:rFonts w:ascii="Times New Roman" w:hAnsi="Times New Roman" w:cs="Times New Roman"/>
          <w:sz w:val="28"/>
          <w:szCs w:val="28"/>
        </w:rPr>
        <w:t xml:space="preserve">, которые лежат в основе наиболее актуальных требований работодателей отрасли. </w:t>
      </w:r>
    </w:p>
    <w:p w14:paraId="19B78A10" w14:textId="77777777" w:rsidR="00161508" w:rsidRPr="00161508" w:rsidRDefault="00161508" w:rsidP="00161508">
      <w:pPr>
        <w:spacing w:after="0" w:line="360" w:lineRule="auto"/>
        <w:ind w:firstLine="709"/>
        <w:jc w:val="both"/>
        <w:rPr>
          <w:rFonts w:ascii="Times New Roman" w:hAnsi="Times New Roman" w:cs="Times New Roman"/>
          <w:sz w:val="28"/>
          <w:szCs w:val="28"/>
        </w:rPr>
      </w:pPr>
      <w:r w:rsidRPr="00161508">
        <w:rPr>
          <w:rFonts w:ascii="Times New Roman" w:hAnsi="Times New Roman" w:cs="Times New Roman"/>
          <w:sz w:val="28"/>
          <w:szCs w:val="28"/>
        </w:rPr>
        <w:t xml:space="preserve">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 </w:t>
      </w:r>
    </w:p>
    <w:p w14:paraId="31385178" w14:textId="77777777" w:rsidR="00161508" w:rsidRPr="00161508" w:rsidRDefault="00161508" w:rsidP="00161508">
      <w:pPr>
        <w:spacing w:after="0" w:line="360" w:lineRule="auto"/>
        <w:ind w:firstLine="709"/>
        <w:jc w:val="both"/>
        <w:rPr>
          <w:rFonts w:ascii="Times New Roman" w:hAnsi="Times New Roman" w:cs="Times New Roman"/>
          <w:sz w:val="28"/>
          <w:szCs w:val="28"/>
        </w:rPr>
      </w:pPr>
      <w:r w:rsidRPr="00161508">
        <w:rPr>
          <w:rFonts w:ascii="Times New Roman" w:hAnsi="Times New Roman" w:cs="Times New Roman"/>
          <w:sz w:val="28"/>
          <w:szCs w:val="28"/>
        </w:rPr>
        <w:t>Требования компетенции являются руководством для подготовки конкурентоспособных, высококвалифицированных специалистов / рабочих и участия их в конкурсах профессионального мастерства.</w:t>
      </w:r>
    </w:p>
    <w:p w14:paraId="589A3146" w14:textId="77777777" w:rsidR="00161508" w:rsidRPr="00161508" w:rsidRDefault="00161508" w:rsidP="00161508">
      <w:pPr>
        <w:spacing w:after="0" w:line="360" w:lineRule="auto"/>
        <w:ind w:firstLine="709"/>
        <w:jc w:val="both"/>
        <w:rPr>
          <w:rFonts w:ascii="Times New Roman" w:hAnsi="Times New Roman" w:cs="Times New Roman"/>
          <w:sz w:val="28"/>
          <w:szCs w:val="28"/>
        </w:rPr>
      </w:pPr>
      <w:r w:rsidRPr="00161508">
        <w:rPr>
          <w:rFonts w:ascii="Times New Roman" w:hAnsi="Times New Roman" w:cs="Times New Roman"/>
          <w:sz w:val="28"/>
          <w:szCs w:val="28"/>
        </w:rPr>
        <w:t xml:space="preserve">В соревнованиях по компетенции проверка знаний, умений, навыков и трудовых функций осуществляется посредством оценки выполнения практической работы. </w:t>
      </w:r>
    </w:p>
    <w:p w14:paraId="2E612B9D" w14:textId="77777777" w:rsidR="00161508" w:rsidRPr="00161508" w:rsidRDefault="00161508" w:rsidP="00161508">
      <w:pPr>
        <w:spacing w:after="0" w:line="360" w:lineRule="auto"/>
        <w:ind w:firstLine="709"/>
        <w:jc w:val="both"/>
        <w:rPr>
          <w:rFonts w:ascii="Times New Roman" w:hAnsi="Times New Roman" w:cs="Times New Roman"/>
          <w:sz w:val="28"/>
          <w:szCs w:val="28"/>
        </w:rPr>
      </w:pPr>
      <w:r w:rsidRPr="00161508">
        <w:rPr>
          <w:rFonts w:ascii="Times New Roman" w:hAnsi="Times New Roman" w:cs="Times New Roman"/>
          <w:sz w:val="28"/>
          <w:szCs w:val="28"/>
        </w:rPr>
        <w:t>Требования компетенции разделены на четкие разделы с номерами и заголовками, каждому разделу назначен процент относительной важности, сумма которых составляет 100.</w:t>
      </w:r>
    </w:p>
    <w:p w14:paraId="60D2F010" w14:textId="77777777" w:rsidR="00161508" w:rsidRPr="00161508" w:rsidRDefault="00161508" w:rsidP="00161508">
      <w:pPr>
        <w:pStyle w:val="-2"/>
        <w:spacing w:before="0"/>
        <w:rPr>
          <w:rFonts w:ascii="Times New Roman" w:hAnsi="Times New Roman"/>
        </w:rPr>
      </w:pPr>
      <w:bookmarkStart w:id="4" w:name="_Toc78885652"/>
      <w:bookmarkStart w:id="5" w:name="_Toc126838739"/>
      <w:r w:rsidRPr="00161508">
        <w:rPr>
          <w:rFonts w:ascii="Times New Roman" w:hAnsi="Times New Roman"/>
        </w:rPr>
        <w:t>1.</w:t>
      </w:r>
      <w:bookmarkEnd w:id="4"/>
      <w:r w:rsidRPr="00161508">
        <w:rPr>
          <w:rFonts w:ascii="Times New Roman" w:hAnsi="Times New Roman"/>
        </w:rPr>
        <w:t>2. ПЕРЕЧЕНЬ ПРОФЕССИОНАЛЬНЫХ ЗАДАЧ СПЕЦИАЛИСТА ПО КОМПЕТЕНЦИИ «РЕКРУТИНГ»</w:t>
      </w:r>
      <w:bookmarkEnd w:id="5"/>
    </w:p>
    <w:p w14:paraId="17508156" w14:textId="77777777" w:rsidR="00161508" w:rsidRPr="00161508" w:rsidRDefault="00161508" w:rsidP="00161508">
      <w:pPr>
        <w:spacing w:after="0" w:line="360" w:lineRule="auto"/>
        <w:jc w:val="right"/>
        <w:rPr>
          <w:rFonts w:ascii="Times New Roman" w:hAnsi="Times New Roman" w:cs="Times New Roman"/>
          <w:i/>
          <w:iCs/>
          <w:sz w:val="28"/>
          <w:szCs w:val="20"/>
        </w:rPr>
      </w:pPr>
      <w:r w:rsidRPr="00161508">
        <w:rPr>
          <w:rFonts w:ascii="Times New Roman" w:hAnsi="Times New Roman" w:cs="Times New Roman"/>
          <w:i/>
          <w:iCs/>
          <w:sz w:val="28"/>
          <w:szCs w:val="20"/>
        </w:rPr>
        <w:t>Таблица №1</w:t>
      </w:r>
    </w:p>
    <w:p w14:paraId="067E8CD3" w14:textId="77777777" w:rsidR="00161508" w:rsidRPr="00161508" w:rsidRDefault="00161508" w:rsidP="00161508">
      <w:pPr>
        <w:spacing w:after="0" w:line="360" w:lineRule="auto"/>
        <w:jc w:val="right"/>
        <w:rPr>
          <w:rFonts w:ascii="Times New Roman" w:hAnsi="Times New Roman" w:cs="Times New Roman"/>
          <w:i/>
          <w:iCs/>
          <w:sz w:val="20"/>
          <w:szCs w:val="20"/>
        </w:rPr>
      </w:pPr>
    </w:p>
    <w:p w14:paraId="3FED2031" w14:textId="77777777" w:rsidR="00161508" w:rsidRPr="00161508" w:rsidRDefault="00161508" w:rsidP="00161508">
      <w:pPr>
        <w:spacing w:after="0" w:line="360" w:lineRule="auto"/>
        <w:jc w:val="center"/>
        <w:rPr>
          <w:rFonts w:ascii="Times New Roman" w:hAnsi="Times New Roman" w:cs="Times New Roman"/>
          <w:b/>
          <w:bCs/>
          <w:color w:val="000000"/>
          <w:sz w:val="28"/>
          <w:szCs w:val="28"/>
        </w:rPr>
      </w:pPr>
      <w:r w:rsidRPr="00161508">
        <w:rPr>
          <w:rFonts w:ascii="Times New Roman" w:hAnsi="Times New Roman" w:cs="Times New Roman"/>
          <w:b/>
          <w:bCs/>
          <w:color w:val="000000"/>
          <w:sz w:val="28"/>
          <w:szCs w:val="28"/>
        </w:rPr>
        <w:t>Перечень профессиональных задач специалиста</w:t>
      </w:r>
    </w:p>
    <w:p w14:paraId="06F8D1B8" w14:textId="77777777" w:rsidR="00161508" w:rsidRPr="00161508" w:rsidRDefault="00161508" w:rsidP="00161508">
      <w:pPr>
        <w:spacing w:after="0" w:line="360" w:lineRule="auto"/>
        <w:jc w:val="center"/>
        <w:rPr>
          <w:rFonts w:ascii="Times New Roman" w:hAnsi="Times New Roman" w:cs="Times New Roman"/>
          <w:i/>
          <w:iCs/>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35"/>
        <w:gridCol w:w="6810"/>
        <w:gridCol w:w="2184"/>
      </w:tblGrid>
      <w:tr w:rsidR="00161508" w:rsidRPr="00161508" w14:paraId="5AF148F5" w14:textId="77777777" w:rsidTr="00D932C1">
        <w:tc>
          <w:tcPr>
            <w:tcW w:w="330" w:type="pct"/>
            <w:shd w:val="clear" w:color="auto" w:fill="92D050"/>
            <w:vAlign w:val="center"/>
          </w:tcPr>
          <w:p w14:paraId="12923220" w14:textId="77777777" w:rsidR="00161508" w:rsidRPr="00161508" w:rsidRDefault="00161508" w:rsidP="00161508">
            <w:pPr>
              <w:spacing w:after="0" w:line="360" w:lineRule="auto"/>
              <w:jc w:val="center"/>
              <w:rPr>
                <w:rFonts w:ascii="Times New Roman" w:hAnsi="Times New Roman" w:cs="Times New Roman"/>
                <w:b/>
                <w:color w:val="FFFFFF"/>
                <w:sz w:val="28"/>
                <w:szCs w:val="28"/>
              </w:rPr>
            </w:pPr>
            <w:r w:rsidRPr="00161508">
              <w:rPr>
                <w:rFonts w:ascii="Times New Roman" w:hAnsi="Times New Roman" w:cs="Times New Roman"/>
                <w:b/>
                <w:color w:val="FFFFFF"/>
                <w:sz w:val="28"/>
                <w:szCs w:val="28"/>
              </w:rPr>
              <w:t>№ п/п</w:t>
            </w:r>
          </w:p>
        </w:tc>
        <w:tc>
          <w:tcPr>
            <w:tcW w:w="3536" w:type="pct"/>
            <w:shd w:val="clear" w:color="auto" w:fill="92D050"/>
            <w:vAlign w:val="center"/>
          </w:tcPr>
          <w:p w14:paraId="0D99A489" w14:textId="77777777" w:rsidR="00161508" w:rsidRPr="00161508" w:rsidRDefault="00161508" w:rsidP="00161508">
            <w:pPr>
              <w:spacing w:after="0" w:line="360" w:lineRule="auto"/>
              <w:jc w:val="center"/>
              <w:rPr>
                <w:rFonts w:ascii="Times New Roman" w:hAnsi="Times New Roman" w:cs="Times New Roman"/>
                <w:b/>
                <w:color w:val="FFFFFF"/>
                <w:sz w:val="28"/>
                <w:szCs w:val="28"/>
                <w:highlight w:val="green"/>
              </w:rPr>
            </w:pPr>
            <w:r w:rsidRPr="00161508">
              <w:rPr>
                <w:rFonts w:ascii="Times New Roman" w:hAnsi="Times New Roman" w:cs="Times New Roman"/>
                <w:b/>
                <w:color w:val="FFFFFF"/>
                <w:sz w:val="28"/>
                <w:szCs w:val="28"/>
              </w:rPr>
              <w:t>Раздел</w:t>
            </w:r>
          </w:p>
        </w:tc>
        <w:tc>
          <w:tcPr>
            <w:tcW w:w="1134" w:type="pct"/>
            <w:shd w:val="clear" w:color="auto" w:fill="92D050"/>
            <w:vAlign w:val="center"/>
          </w:tcPr>
          <w:p w14:paraId="5A49C401" w14:textId="77777777" w:rsidR="00161508" w:rsidRPr="00161508" w:rsidRDefault="00161508" w:rsidP="00161508">
            <w:pPr>
              <w:spacing w:after="0" w:line="360" w:lineRule="auto"/>
              <w:jc w:val="both"/>
              <w:rPr>
                <w:rFonts w:ascii="Times New Roman" w:hAnsi="Times New Roman" w:cs="Times New Roman"/>
                <w:b/>
                <w:color w:val="FFFFFF"/>
                <w:sz w:val="28"/>
                <w:szCs w:val="28"/>
              </w:rPr>
            </w:pPr>
            <w:r w:rsidRPr="00161508">
              <w:rPr>
                <w:rFonts w:ascii="Times New Roman" w:hAnsi="Times New Roman" w:cs="Times New Roman"/>
                <w:b/>
                <w:color w:val="FFFFFF"/>
                <w:sz w:val="28"/>
                <w:szCs w:val="28"/>
              </w:rPr>
              <w:t>Важность в %</w:t>
            </w:r>
          </w:p>
        </w:tc>
      </w:tr>
      <w:tr w:rsidR="00161508" w:rsidRPr="00161508" w14:paraId="17CFA21B" w14:textId="77777777" w:rsidTr="00D932C1">
        <w:trPr>
          <w:trHeight w:val="597"/>
        </w:trPr>
        <w:tc>
          <w:tcPr>
            <w:tcW w:w="330" w:type="pct"/>
            <w:vMerge w:val="restart"/>
            <w:shd w:val="clear" w:color="auto" w:fill="BFBFBF" w:themeFill="background1" w:themeFillShade="BF"/>
            <w:vAlign w:val="center"/>
          </w:tcPr>
          <w:p w14:paraId="7588BCBC" w14:textId="77777777" w:rsidR="00161508" w:rsidRPr="00161508" w:rsidRDefault="00161508" w:rsidP="00161508">
            <w:pPr>
              <w:spacing w:after="0" w:line="360" w:lineRule="auto"/>
              <w:jc w:val="center"/>
              <w:rPr>
                <w:rFonts w:ascii="Times New Roman" w:hAnsi="Times New Roman" w:cs="Times New Roman"/>
                <w:sz w:val="28"/>
                <w:szCs w:val="28"/>
              </w:rPr>
            </w:pPr>
            <w:r w:rsidRPr="00161508">
              <w:rPr>
                <w:rFonts w:ascii="Times New Roman" w:hAnsi="Times New Roman" w:cs="Times New Roman"/>
                <w:sz w:val="28"/>
                <w:szCs w:val="28"/>
              </w:rPr>
              <w:t>1</w:t>
            </w:r>
          </w:p>
        </w:tc>
        <w:tc>
          <w:tcPr>
            <w:tcW w:w="3536" w:type="pct"/>
            <w:vAlign w:val="center"/>
          </w:tcPr>
          <w:p w14:paraId="19BD816B" w14:textId="52612579" w:rsidR="00161508" w:rsidRPr="00161508" w:rsidRDefault="00161508" w:rsidP="00C24012">
            <w:pPr>
              <w:spacing w:after="0" w:line="276" w:lineRule="auto"/>
              <w:rPr>
                <w:rFonts w:ascii="Times New Roman" w:hAnsi="Times New Roman" w:cs="Times New Roman"/>
                <w:sz w:val="28"/>
                <w:szCs w:val="28"/>
              </w:rPr>
            </w:pPr>
            <w:r w:rsidRPr="00161508">
              <w:rPr>
                <w:rFonts w:ascii="Times New Roman" w:hAnsi="Times New Roman" w:cs="Times New Roman"/>
                <w:b/>
                <w:sz w:val="28"/>
                <w:szCs w:val="28"/>
              </w:rPr>
              <w:t>Организация работы</w:t>
            </w:r>
            <w:r w:rsidR="00C24012">
              <w:rPr>
                <w:rFonts w:ascii="Times New Roman" w:hAnsi="Times New Roman" w:cs="Times New Roman"/>
                <w:b/>
                <w:sz w:val="28"/>
                <w:szCs w:val="28"/>
              </w:rPr>
              <w:t>, охрана труда и бережливое производство</w:t>
            </w:r>
            <w:r w:rsidRPr="00161508">
              <w:rPr>
                <w:rFonts w:ascii="Times New Roman" w:hAnsi="Times New Roman" w:cs="Times New Roman"/>
                <w:b/>
                <w:sz w:val="28"/>
                <w:szCs w:val="28"/>
              </w:rPr>
              <w:t xml:space="preserve"> </w:t>
            </w:r>
            <w:r w:rsidRPr="00161508">
              <w:rPr>
                <w:rFonts w:ascii="Times New Roman" w:eastAsia="Calibri" w:hAnsi="Times New Roman" w:cs="Times New Roman"/>
                <w:b/>
                <w:color w:val="FFFFFF"/>
                <w:sz w:val="24"/>
                <w:szCs w:val="24"/>
                <w:lang w:eastAsia="ru-RU"/>
              </w:rPr>
              <w:t>Организация работ и</w:t>
            </w:r>
          </w:p>
        </w:tc>
        <w:tc>
          <w:tcPr>
            <w:tcW w:w="1134" w:type="pct"/>
            <w:vAlign w:val="center"/>
          </w:tcPr>
          <w:p w14:paraId="161AA8EF" w14:textId="77777777" w:rsidR="00161508" w:rsidRPr="00161508" w:rsidRDefault="00161508" w:rsidP="00161508">
            <w:pPr>
              <w:spacing w:after="0" w:line="360" w:lineRule="auto"/>
              <w:jc w:val="center"/>
              <w:rPr>
                <w:rFonts w:ascii="Times New Roman" w:hAnsi="Times New Roman" w:cs="Times New Roman"/>
                <w:sz w:val="28"/>
                <w:szCs w:val="28"/>
              </w:rPr>
            </w:pPr>
            <w:r w:rsidRPr="00161508">
              <w:rPr>
                <w:rFonts w:ascii="Times New Roman" w:hAnsi="Times New Roman" w:cs="Times New Roman"/>
                <w:sz w:val="28"/>
                <w:szCs w:val="28"/>
              </w:rPr>
              <w:t>8</w:t>
            </w:r>
          </w:p>
        </w:tc>
      </w:tr>
      <w:tr w:rsidR="00161508" w:rsidRPr="00161508" w14:paraId="07AD56C4" w14:textId="77777777" w:rsidTr="00D932C1">
        <w:tc>
          <w:tcPr>
            <w:tcW w:w="330" w:type="pct"/>
            <w:vMerge/>
            <w:shd w:val="clear" w:color="auto" w:fill="BFBFBF" w:themeFill="background1" w:themeFillShade="BF"/>
            <w:vAlign w:val="center"/>
          </w:tcPr>
          <w:p w14:paraId="138AB204" w14:textId="77777777" w:rsidR="00161508" w:rsidRPr="00161508" w:rsidRDefault="00161508" w:rsidP="00161508">
            <w:pPr>
              <w:spacing w:after="0" w:line="360" w:lineRule="auto"/>
              <w:jc w:val="center"/>
              <w:rPr>
                <w:rFonts w:ascii="Times New Roman" w:hAnsi="Times New Roman" w:cs="Times New Roman"/>
                <w:sz w:val="28"/>
                <w:szCs w:val="28"/>
              </w:rPr>
            </w:pPr>
          </w:p>
        </w:tc>
        <w:tc>
          <w:tcPr>
            <w:tcW w:w="3536" w:type="pct"/>
            <w:vAlign w:val="center"/>
          </w:tcPr>
          <w:p w14:paraId="4ADBEC83" w14:textId="77777777" w:rsidR="00161508" w:rsidRPr="00161508" w:rsidRDefault="00161508" w:rsidP="00CB1D3A">
            <w:pPr>
              <w:pBdr>
                <w:top w:val="nil"/>
                <w:left w:val="nil"/>
                <w:bottom w:val="nil"/>
                <w:right w:val="nil"/>
                <w:between w:val="nil"/>
              </w:pBdr>
              <w:spacing w:after="0" w:line="276" w:lineRule="auto"/>
              <w:jc w:val="both"/>
              <w:rPr>
                <w:rFonts w:ascii="Times New Roman" w:hAnsi="Times New Roman" w:cs="Times New Roman"/>
                <w:sz w:val="28"/>
                <w:szCs w:val="28"/>
              </w:rPr>
            </w:pPr>
            <w:r w:rsidRPr="00161508">
              <w:rPr>
                <w:rFonts w:ascii="Times New Roman" w:hAnsi="Times New Roman" w:cs="Times New Roman"/>
                <w:sz w:val="28"/>
                <w:szCs w:val="28"/>
              </w:rPr>
              <w:t>- Специалист должен знать и понимать:</w:t>
            </w:r>
          </w:p>
          <w:p w14:paraId="720D4C1B" w14:textId="77777777" w:rsidR="00161508" w:rsidRPr="00161508" w:rsidRDefault="00161508" w:rsidP="00CB1D3A">
            <w:pPr>
              <w:widowControl w:val="0"/>
              <w:tabs>
                <w:tab w:val="left" w:pos="334"/>
              </w:tabs>
              <w:spacing w:after="0" w:line="276" w:lineRule="auto"/>
              <w:jc w:val="both"/>
              <w:rPr>
                <w:rFonts w:ascii="Times New Roman" w:hAnsi="Times New Roman" w:cs="Times New Roman"/>
                <w:sz w:val="28"/>
                <w:szCs w:val="28"/>
              </w:rPr>
            </w:pPr>
            <w:r w:rsidRPr="00161508">
              <w:rPr>
                <w:rFonts w:ascii="Times New Roman" w:hAnsi="Times New Roman" w:cs="Times New Roman"/>
                <w:sz w:val="28"/>
                <w:szCs w:val="28"/>
              </w:rPr>
              <w:t>правила по охране труда;</w:t>
            </w:r>
          </w:p>
          <w:p w14:paraId="032DA4F1"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назначение и принципы действия противоаварийной и противопожарной защиты;</w:t>
            </w:r>
          </w:p>
          <w:p w14:paraId="091D7238"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порядок действий при возникновении аварийной ситуации;</w:t>
            </w:r>
          </w:p>
          <w:p w14:paraId="49B37875" w14:textId="77777777" w:rsidR="00161508" w:rsidRPr="00161508" w:rsidRDefault="00161508" w:rsidP="00CB1D3A">
            <w:pPr>
              <w:widowControl w:val="0"/>
              <w:tabs>
                <w:tab w:val="left" w:pos="334"/>
              </w:tabs>
              <w:spacing w:after="0" w:line="276" w:lineRule="auto"/>
              <w:jc w:val="both"/>
              <w:rPr>
                <w:rFonts w:ascii="Times New Roman" w:hAnsi="Times New Roman" w:cs="Times New Roman"/>
                <w:sz w:val="28"/>
                <w:szCs w:val="28"/>
              </w:rPr>
            </w:pPr>
            <w:r w:rsidRPr="00161508">
              <w:rPr>
                <w:rFonts w:ascii="Times New Roman" w:hAnsi="Times New Roman" w:cs="Times New Roman"/>
                <w:sz w:val="28"/>
                <w:szCs w:val="28"/>
              </w:rPr>
              <w:t xml:space="preserve">основные принципы планирования и эффективной </w:t>
            </w:r>
            <w:r w:rsidRPr="00161508">
              <w:rPr>
                <w:rFonts w:ascii="Times New Roman" w:hAnsi="Times New Roman" w:cs="Times New Roman"/>
                <w:sz w:val="28"/>
                <w:szCs w:val="28"/>
              </w:rPr>
              <w:lastRenderedPageBreak/>
              <w:t>организации работы и решения задач;</w:t>
            </w:r>
          </w:p>
          <w:p w14:paraId="0520EE20" w14:textId="77777777" w:rsidR="00161508" w:rsidRPr="00161508" w:rsidRDefault="00161508" w:rsidP="00CB1D3A">
            <w:pPr>
              <w:widowControl w:val="0"/>
              <w:tabs>
                <w:tab w:val="left" w:pos="334"/>
              </w:tabs>
              <w:spacing w:after="0" w:line="276" w:lineRule="auto"/>
              <w:jc w:val="both"/>
              <w:rPr>
                <w:rFonts w:ascii="Times New Roman" w:hAnsi="Times New Roman" w:cs="Times New Roman"/>
                <w:sz w:val="28"/>
                <w:szCs w:val="28"/>
              </w:rPr>
            </w:pPr>
            <w:r w:rsidRPr="00161508">
              <w:rPr>
                <w:rFonts w:ascii="Times New Roman" w:hAnsi="Times New Roman" w:cs="Times New Roman"/>
                <w:sz w:val="28"/>
                <w:szCs w:val="28"/>
              </w:rPr>
              <w:t>принципы эффективной организации рабочего места и рабочих процессов;</w:t>
            </w:r>
          </w:p>
          <w:p w14:paraId="5B5BECB5"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важность соблюдения этических принципов при решении поставленных задач (честность и добросовестность в подходах);</w:t>
            </w:r>
          </w:p>
          <w:p w14:paraId="7094C699"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 xml:space="preserve">механизмы </w:t>
            </w:r>
            <w:proofErr w:type="spellStart"/>
            <w:r w:rsidRPr="00161508">
              <w:rPr>
                <w:rFonts w:ascii="Times New Roman" w:hAnsi="Times New Roman" w:cs="Times New Roman"/>
                <w:sz w:val="28"/>
                <w:szCs w:val="28"/>
              </w:rPr>
              <w:t>самомотивации</w:t>
            </w:r>
            <w:proofErr w:type="spellEnd"/>
            <w:r w:rsidRPr="00161508">
              <w:rPr>
                <w:rFonts w:ascii="Times New Roman" w:hAnsi="Times New Roman" w:cs="Times New Roman"/>
                <w:sz w:val="28"/>
                <w:szCs w:val="28"/>
              </w:rPr>
              <w:t>;</w:t>
            </w:r>
          </w:p>
          <w:p w14:paraId="1693DC89" w14:textId="77777777" w:rsid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принципы организации эффективной работы в стрессовых ситуациях;</w:t>
            </w:r>
          </w:p>
          <w:p w14:paraId="2CD3A5BD" w14:textId="7E844430" w:rsidR="00C24012" w:rsidRPr="00161508" w:rsidRDefault="00C24012" w:rsidP="00CB1D3A">
            <w:pPr>
              <w:widowControl w:val="0"/>
              <w:tabs>
                <w:tab w:val="left" w:pos="334"/>
              </w:tabs>
              <w:spacing w:after="0" w:line="276" w:lineRule="auto"/>
              <w:ind w:firstLine="1"/>
              <w:jc w:val="both"/>
              <w:rPr>
                <w:rFonts w:ascii="Times New Roman" w:hAnsi="Times New Roman" w:cs="Times New Roman"/>
                <w:sz w:val="28"/>
                <w:szCs w:val="28"/>
              </w:rPr>
            </w:pPr>
            <w:r>
              <w:rPr>
                <w:rFonts w:ascii="Times New Roman" w:hAnsi="Times New Roman" w:cs="Times New Roman"/>
                <w:sz w:val="28"/>
                <w:szCs w:val="28"/>
              </w:rPr>
              <w:t>бережливое производство</w:t>
            </w:r>
            <w:r w:rsidRPr="00161508">
              <w:rPr>
                <w:rFonts w:ascii="Times New Roman" w:hAnsi="Times New Roman" w:cs="Times New Roman"/>
                <w:sz w:val="28"/>
                <w:szCs w:val="28"/>
              </w:rPr>
              <w:t>;</w:t>
            </w:r>
          </w:p>
          <w:p w14:paraId="41803E79"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лучшие практики в рамках компетенции;</w:t>
            </w:r>
          </w:p>
          <w:p w14:paraId="6FE98577" w14:textId="77777777" w:rsidR="00161508" w:rsidRPr="00161508" w:rsidRDefault="00161508" w:rsidP="00CB1D3A">
            <w:pPr>
              <w:spacing w:after="0" w:line="276" w:lineRule="auto"/>
              <w:jc w:val="both"/>
              <w:rPr>
                <w:rFonts w:ascii="Times New Roman" w:hAnsi="Times New Roman" w:cs="Times New Roman"/>
                <w:sz w:val="28"/>
                <w:szCs w:val="28"/>
              </w:rPr>
            </w:pPr>
            <w:r w:rsidRPr="00161508">
              <w:rPr>
                <w:rFonts w:ascii="Times New Roman" w:hAnsi="Times New Roman" w:cs="Times New Roman"/>
                <w:sz w:val="28"/>
                <w:szCs w:val="28"/>
              </w:rPr>
              <w:t>важность непрерывного личного совершенствования и развития.</w:t>
            </w:r>
          </w:p>
        </w:tc>
        <w:tc>
          <w:tcPr>
            <w:tcW w:w="1134" w:type="pct"/>
            <w:vMerge w:val="restart"/>
            <w:vAlign w:val="center"/>
          </w:tcPr>
          <w:p w14:paraId="6CB21A71" w14:textId="77777777" w:rsidR="00161508" w:rsidRPr="00161508" w:rsidRDefault="00161508" w:rsidP="00161508">
            <w:pPr>
              <w:spacing w:after="0" w:line="360" w:lineRule="auto"/>
              <w:jc w:val="both"/>
              <w:rPr>
                <w:rFonts w:ascii="Times New Roman" w:hAnsi="Times New Roman" w:cs="Times New Roman"/>
                <w:sz w:val="28"/>
                <w:szCs w:val="28"/>
              </w:rPr>
            </w:pPr>
          </w:p>
        </w:tc>
      </w:tr>
      <w:tr w:rsidR="00161508" w:rsidRPr="00161508" w14:paraId="1D489B3D" w14:textId="77777777" w:rsidTr="00D932C1">
        <w:tc>
          <w:tcPr>
            <w:tcW w:w="330" w:type="pct"/>
            <w:vMerge/>
            <w:shd w:val="clear" w:color="auto" w:fill="BFBFBF" w:themeFill="background1" w:themeFillShade="BF"/>
            <w:vAlign w:val="center"/>
          </w:tcPr>
          <w:p w14:paraId="1FE65E78" w14:textId="77777777" w:rsidR="00161508" w:rsidRPr="00161508" w:rsidRDefault="00161508" w:rsidP="00161508">
            <w:pPr>
              <w:spacing w:after="0" w:line="360" w:lineRule="auto"/>
              <w:jc w:val="center"/>
              <w:rPr>
                <w:rFonts w:ascii="Times New Roman" w:hAnsi="Times New Roman" w:cs="Times New Roman"/>
                <w:sz w:val="28"/>
                <w:szCs w:val="28"/>
              </w:rPr>
            </w:pPr>
          </w:p>
        </w:tc>
        <w:tc>
          <w:tcPr>
            <w:tcW w:w="3536" w:type="pct"/>
            <w:vAlign w:val="center"/>
          </w:tcPr>
          <w:p w14:paraId="63C2DD16" w14:textId="77777777" w:rsidR="00161508" w:rsidRPr="00161508" w:rsidRDefault="00161508" w:rsidP="00CB1D3A">
            <w:pPr>
              <w:widowControl w:val="0"/>
              <w:pBdr>
                <w:top w:val="nil"/>
                <w:left w:val="nil"/>
                <w:bottom w:val="nil"/>
                <w:right w:val="nil"/>
                <w:between w:val="nil"/>
              </w:pBdr>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 Специалист должен уметь:</w:t>
            </w:r>
          </w:p>
          <w:p w14:paraId="45A8775F"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соблюдать требования по охране труда;</w:t>
            </w:r>
          </w:p>
          <w:p w14:paraId="6AF8644E"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эффективно ставить цели, определять и выполнять задачи по достижению поставленных целей;</w:t>
            </w:r>
          </w:p>
          <w:p w14:paraId="562CFAA6"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планировать свою работу и применять инструменты управления ресурсами при выполнении задач (в том числе, тайм-менеджмент);</w:t>
            </w:r>
          </w:p>
          <w:p w14:paraId="169884F4"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работать в условиях ограниченных ресурсов;</w:t>
            </w:r>
          </w:p>
          <w:p w14:paraId="74314587"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эффективно взаимодействовать с внешним окружением (другие участники, организаторы, эксперты и т.д.);</w:t>
            </w:r>
          </w:p>
          <w:p w14:paraId="2145316C"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работать в изменяющихся условиях, в том числе стрессовых;</w:t>
            </w:r>
          </w:p>
          <w:p w14:paraId="7685CCEE"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работать в интенсивном ритме;</w:t>
            </w:r>
          </w:p>
          <w:p w14:paraId="0613B85B"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активно действовать в направлении непрерывного профессионального совершенствования;</w:t>
            </w:r>
          </w:p>
          <w:p w14:paraId="3D943222"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уверенно пользоваться ПК;</w:t>
            </w:r>
          </w:p>
          <w:p w14:paraId="7954093B"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 xml:space="preserve">работать с программами MS </w:t>
            </w:r>
            <w:proofErr w:type="spellStart"/>
            <w:r w:rsidRPr="00161508">
              <w:rPr>
                <w:rFonts w:ascii="Times New Roman" w:hAnsi="Times New Roman" w:cs="Times New Roman"/>
                <w:sz w:val="28"/>
                <w:szCs w:val="28"/>
              </w:rPr>
              <w:t>Office</w:t>
            </w:r>
            <w:proofErr w:type="spellEnd"/>
            <w:r w:rsidRPr="00161508">
              <w:rPr>
                <w:rFonts w:ascii="Times New Roman" w:hAnsi="Times New Roman" w:cs="Times New Roman"/>
                <w:sz w:val="28"/>
                <w:szCs w:val="28"/>
              </w:rPr>
              <w:t xml:space="preserve"> (</w:t>
            </w:r>
            <w:proofErr w:type="spellStart"/>
            <w:r w:rsidRPr="00161508">
              <w:rPr>
                <w:rFonts w:ascii="Times New Roman" w:hAnsi="Times New Roman" w:cs="Times New Roman"/>
                <w:sz w:val="28"/>
                <w:szCs w:val="28"/>
              </w:rPr>
              <w:t>Word</w:t>
            </w:r>
            <w:proofErr w:type="spellEnd"/>
            <w:r w:rsidRPr="00161508">
              <w:rPr>
                <w:rFonts w:ascii="Times New Roman" w:hAnsi="Times New Roman" w:cs="Times New Roman"/>
                <w:sz w:val="28"/>
                <w:szCs w:val="28"/>
              </w:rPr>
              <w:t xml:space="preserve">, </w:t>
            </w:r>
            <w:proofErr w:type="spellStart"/>
            <w:r w:rsidRPr="00161508">
              <w:rPr>
                <w:rFonts w:ascii="Times New Roman" w:hAnsi="Times New Roman" w:cs="Times New Roman"/>
                <w:sz w:val="28"/>
                <w:szCs w:val="28"/>
              </w:rPr>
              <w:t>Excel</w:t>
            </w:r>
            <w:proofErr w:type="spellEnd"/>
            <w:r w:rsidRPr="00161508">
              <w:rPr>
                <w:rFonts w:ascii="Times New Roman" w:hAnsi="Times New Roman" w:cs="Times New Roman"/>
                <w:sz w:val="28"/>
                <w:szCs w:val="28"/>
              </w:rPr>
              <w:t xml:space="preserve">, </w:t>
            </w:r>
            <w:proofErr w:type="spellStart"/>
            <w:r w:rsidRPr="00161508">
              <w:rPr>
                <w:rFonts w:ascii="Times New Roman" w:hAnsi="Times New Roman" w:cs="Times New Roman"/>
                <w:sz w:val="28"/>
                <w:szCs w:val="28"/>
              </w:rPr>
              <w:t>Power</w:t>
            </w:r>
            <w:proofErr w:type="spellEnd"/>
            <w:r w:rsidRPr="00161508">
              <w:rPr>
                <w:rFonts w:ascii="Times New Roman" w:hAnsi="Times New Roman" w:cs="Times New Roman"/>
                <w:sz w:val="28"/>
                <w:szCs w:val="28"/>
              </w:rPr>
              <w:t xml:space="preserve"> </w:t>
            </w:r>
            <w:proofErr w:type="spellStart"/>
            <w:r w:rsidRPr="00161508">
              <w:rPr>
                <w:rFonts w:ascii="Times New Roman" w:hAnsi="Times New Roman" w:cs="Times New Roman"/>
                <w:sz w:val="28"/>
                <w:szCs w:val="28"/>
              </w:rPr>
              <w:t>Point</w:t>
            </w:r>
            <w:proofErr w:type="spellEnd"/>
            <w:r w:rsidRPr="00161508">
              <w:rPr>
                <w:rFonts w:ascii="Times New Roman" w:hAnsi="Times New Roman" w:cs="Times New Roman"/>
                <w:sz w:val="28"/>
                <w:szCs w:val="28"/>
              </w:rPr>
              <w:t xml:space="preserve"> и др.) использовать мессенджеры и электронную почту;</w:t>
            </w:r>
          </w:p>
          <w:p w14:paraId="27F31632"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оформлять полученные данные в виде таблиц, схем и диаграмм;</w:t>
            </w:r>
          </w:p>
          <w:p w14:paraId="33A73616"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выстроить выстраивать структуру и логику презентационного материала.</w:t>
            </w:r>
          </w:p>
        </w:tc>
        <w:tc>
          <w:tcPr>
            <w:tcW w:w="1134" w:type="pct"/>
            <w:vMerge/>
            <w:vAlign w:val="center"/>
          </w:tcPr>
          <w:p w14:paraId="30D2AD21" w14:textId="77777777" w:rsidR="00161508" w:rsidRPr="00161508" w:rsidRDefault="00161508" w:rsidP="00161508">
            <w:pPr>
              <w:spacing w:after="0" w:line="360" w:lineRule="auto"/>
              <w:jc w:val="both"/>
              <w:rPr>
                <w:rFonts w:ascii="Times New Roman" w:hAnsi="Times New Roman" w:cs="Times New Roman"/>
                <w:sz w:val="28"/>
                <w:szCs w:val="28"/>
              </w:rPr>
            </w:pPr>
          </w:p>
        </w:tc>
      </w:tr>
      <w:tr w:rsidR="00161508" w:rsidRPr="00161508" w14:paraId="57087C8B" w14:textId="77777777" w:rsidTr="00D932C1">
        <w:tc>
          <w:tcPr>
            <w:tcW w:w="330" w:type="pct"/>
            <w:vMerge w:val="restart"/>
            <w:shd w:val="clear" w:color="auto" w:fill="BFBFBF" w:themeFill="background1" w:themeFillShade="BF"/>
            <w:vAlign w:val="center"/>
          </w:tcPr>
          <w:p w14:paraId="05783B3F" w14:textId="77777777" w:rsidR="00161508" w:rsidRPr="00161508" w:rsidRDefault="00161508" w:rsidP="00161508">
            <w:pPr>
              <w:spacing w:after="0" w:line="360" w:lineRule="auto"/>
              <w:jc w:val="center"/>
              <w:rPr>
                <w:rFonts w:ascii="Times New Roman" w:hAnsi="Times New Roman" w:cs="Times New Roman"/>
                <w:sz w:val="28"/>
                <w:szCs w:val="28"/>
              </w:rPr>
            </w:pPr>
            <w:r w:rsidRPr="00161508">
              <w:rPr>
                <w:rFonts w:ascii="Times New Roman" w:hAnsi="Times New Roman" w:cs="Times New Roman"/>
                <w:sz w:val="28"/>
                <w:szCs w:val="28"/>
              </w:rPr>
              <w:t>2</w:t>
            </w:r>
          </w:p>
        </w:tc>
        <w:tc>
          <w:tcPr>
            <w:tcW w:w="3536" w:type="pct"/>
            <w:vAlign w:val="center"/>
          </w:tcPr>
          <w:p w14:paraId="70858952" w14:textId="77777777" w:rsidR="00161508" w:rsidRPr="00161508" w:rsidRDefault="00161508" w:rsidP="00CB1D3A">
            <w:pPr>
              <w:spacing w:after="0" w:line="276" w:lineRule="auto"/>
              <w:jc w:val="center"/>
              <w:rPr>
                <w:rFonts w:ascii="Times New Roman" w:hAnsi="Times New Roman" w:cs="Times New Roman"/>
                <w:b/>
                <w:sz w:val="28"/>
                <w:szCs w:val="28"/>
              </w:rPr>
            </w:pPr>
            <w:r w:rsidRPr="00161508">
              <w:rPr>
                <w:rFonts w:ascii="Times New Roman" w:hAnsi="Times New Roman" w:cs="Times New Roman"/>
                <w:b/>
                <w:sz w:val="28"/>
                <w:szCs w:val="28"/>
              </w:rPr>
              <w:t>Работа с документацией и интернет-ресурсами</w:t>
            </w:r>
          </w:p>
        </w:tc>
        <w:tc>
          <w:tcPr>
            <w:tcW w:w="1134" w:type="pct"/>
            <w:tcBorders>
              <w:bottom w:val="single" w:sz="4" w:space="0" w:color="auto"/>
            </w:tcBorders>
            <w:vAlign w:val="center"/>
          </w:tcPr>
          <w:p w14:paraId="4DF1F9C9" w14:textId="77777777" w:rsidR="00161508" w:rsidRPr="00161508" w:rsidRDefault="00161508" w:rsidP="00161508">
            <w:pPr>
              <w:spacing w:after="0" w:line="360" w:lineRule="auto"/>
              <w:jc w:val="center"/>
              <w:rPr>
                <w:rFonts w:ascii="Times New Roman" w:hAnsi="Times New Roman" w:cs="Times New Roman"/>
                <w:sz w:val="28"/>
                <w:szCs w:val="28"/>
              </w:rPr>
            </w:pPr>
            <w:r w:rsidRPr="00161508">
              <w:rPr>
                <w:rFonts w:ascii="Times New Roman" w:hAnsi="Times New Roman" w:cs="Times New Roman"/>
                <w:sz w:val="28"/>
                <w:szCs w:val="28"/>
              </w:rPr>
              <w:t>20</w:t>
            </w:r>
          </w:p>
        </w:tc>
      </w:tr>
      <w:tr w:rsidR="00161508" w:rsidRPr="00161508" w14:paraId="3EEB30FE" w14:textId="77777777" w:rsidTr="00D932C1">
        <w:tc>
          <w:tcPr>
            <w:tcW w:w="330" w:type="pct"/>
            <w:vMerge/>
            <w:shd w:val="clear" w:color="auto" w:fill="BFBFBF" w:themeFill="background1" w:themeFillShade="BF"/>
            <w:vAlign w:val="center"/>
          </w:tcPr>
          <w:p w14:paraId="7B9EC93E" w14:textId="77777777" w:rsidR="00161508" w:rsidRPr="00161508" w:rsidRDefault="00161508" w:rsidP="00161508">
            <w:pPr>
              <w:spacing w:after="0" w:line="360" w:lineRule="auto"/>
              <w:jc w:val="center"/>
              <w:rPr>
                <w:rFonts w:ascii="Times New Roman" w:hAnsi="Times New Roman" w:cs="Times New Roman"/>
                <w:sz w:val="28"/>
                <w:szCs w:val="28"/>
              </w:rPr>
            </w:pPr>
          </w:p>
        </w:tc>
        <w:tc>
          <w:tcPr>
            <w:tcW w:w="3536" w:type="pct"/>
            <w:vAlign w:val="center"/>
          </w:tcPr>
          <w:p w14:paraId="159B4D2E" w14:textId="77777777" w:rsidR="00161508" w:rsidRPr="00161508" w:rsidRDefault="00161508" w:rsidP="00CB1D3A">
            <w:pPr>
              <w:widowControl w:val="0"/>
              <w:pBdr>
                <w:top w:val="nil"/>
                <w:left w:val="nil"/>
                <w:bottom w:val="nil"/>
                <w:right w:val="nil"/>
                <w:between w:val="nil"/>
              </w:pBdr>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 Специалист должен знать и понимать:</w:t>
            </w:r>
          </w:p>
          <w:p w14:paraId="01ECA8B8"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трудовое законодательство Российской Федерации;</w:t>
            </w:r>
          </w:p>
          <w:p w14:paraId="6F114780"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профессиональные стандарты по профессиям и специальностям;</w:t>
            </w:r>
          </w:p>
          <w:p w14:paraId="04F0DD3C"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законодательство Российской Федерации о персональных данных;</w:t>
            </w:r>
          </w:p>
          <w:p w14:paraId="27640836"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единый государственный реестр юридических лиц;</w:t>
            </w:r>
          </w:p>
          <w:p w14:paraId="439BC90C"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основы делопроизводства и документационного обеспечения управления;</w:t>
            </w:r>
          </w:p>
          <w:p w14:paraId="4A7CAB7F"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действующее законодательство о социальном обеспечении работников, о медицинском страховании;</w:t>
            </w:r>
          </w:p>
          <w:p w14:paraId="2BCC14AF"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нормативные правовые акты, регулирующие деятельность по поиску и подбору персонала;</w:t>
            </w:r>
          </w:p>
          <w:p w14:paraId="4F42467B"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ведение официальной и неформальной переписки;</w:t>
            </w:r>
          </w:p>
          <w:p w14:paraId="3C96AC68"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структуру построения поисковых запросов;</w:t>
            </w:r>
          </w:p>
          <w:p w14:paraId="7B60F5CF" w14:textId="77777777" w:rsidR="00161508" w:rsidRPr="00161508" w:rsidRDefault="00161508" w:rsidP="00CB1D3A">
            <w:pPr>
              <w:widowControl w:val="0"/>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структуру оформления резюме.</w:t>
            </w:r>
          </w:p>
        </w:tc>
        <w:tc>
          <w:tcPr>
            <w:tcW w:w="1134" w:type="pct"/>
            <w:vMerge w:val="restart"/>
            <w:tcBorders>
              <w:top w:val="single" w:sz="4" w:space="0" w:color="auto"/>
            </w:tcBorders>
            <w:vAlign w:val="center"/>
          </w:tcPr>
          <w:p w14:paraId="51C2F2D8" w14:textId="77777777" w:rsidR="00161508" w:rsidRPr="00161508" w:rsidRDefault="00161508" w:rsidP="00161508">
            <w:pPr>
              <w:spacing w:after="0" w:line="360" w:lineRule="auto"/>
              <w:jc w:val="both"/>
              <w:rPr>
                <w:rFonts w:ascii="Times New Roman" w:hAnsi="Times New Roman" w:cs="Times New Roman"/>
                <w:sz w:val="28"/>
                <w:szCs w:val="28"/>
              </w:rPr>
            </w:pPr>
          </w:p>
        </w:tc>
      </w:tr>
      <w:tr w:rsidR="00161508" w:rsidRPr="00161508" w14:paraId="138C67B4" w14:textId="77777777" w:rsidTr="00D932C1">
        <w:tc>
          <w:tcPr>
            <w:tcW w:w="330" w:type="pct"/>
            <w:vMerge/>
            <w:shd w:val="clear" w:color="auto" w:fill="BFBFBF" w:themeFill="background1" w:themeFillShade="BF"/>
            <w:vAlign w:val="center"/>
          </w:tcPr>
          <w:p w14:paraId="5FC36906" w14:textId="77777777" w:rsidR="00161508" w:rsidRPr="00161508" w:rsidRDefault="00161508" w:rsidP="00161508">
            <w:pPr>
              <w:spacing w:after="0" w:line="360" w:lineRule="auto"/>
              <w:jc w:val="center"/>
              <w:rPr>
                <w:rFonts w:ascii="Times New Roman" w:hAnsi="Times New Roman" w:cs="Times New Roman"/>
                <w:sz w:val="28"/>
                <w:szCs w:val="28"/>
              </w:rPr>
            </w:pPr>
          </w:p>
        </w:tc>
        <w:tc>
          <w:tcPr>
            <w:tcW w:w="3536" w:type="pct"/>
            <w:vAlign w:val="center"/>
          </w:tcPr>
          <w:p w14:paraId="66A0E278" w14:textId="77777777" w:rsidR="00161508" w:rsidRPr="00161508" w:rsidRDefault="00161508" w:rsidP="00CB1D3A">
            <w:pPr>
              <w:widowControl w:val="0"/>
              <w:pBdr>
                <w:top w:val="nil"/>
                <w:left w:val="nil"/>
                <w:bottom w:val="nil"/>
                <w:right w:val="nil"/>
                <w:between w:val="nil"/>
              </w:pBdr>
              <w:tabs>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 Специалист должен уметь:</w:t>
            </w:r>
          </w:p>
          <w:p w14:paraId="451D06E3" w14:textId="77777777" w:rsidR="00161508" w:rsidRPr="00161508" w:rsidRDefault="00161508" w:rsidP="00CB1D3A">
            <w:pPr>
              <w:pStyle w:val="a9"/>
              <w:widowControl w:val="0"/>
              <w:tabs>
                <w:tab w:val="left" w:pos="334"/>
              </w:tabs>
              <w:spacing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строить поисковые запросы;</w:t>
            </w:r>
          </w:p>
          <w:p w14:paraId="059DFE85" w14:textId="77777777" w:rsidR="00161508" w:rsidRPr="00161508" w:rsidRDefault="00161508" w:rsidP="00CB1D3A">
            <w:pPr>
              <w:pStyle w:val="a9"/>
              <w:widowControl w:val="0"/>
              <w:tabs>
                <w:tab w:val="left" w:pos="334"/>
              </w:tabs>
              <w:spacing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осуществлять поиск необходимой информации о заказчике, вакансии и кандидате;</w:t>
            </w:r>
          </w:p>
          <w:p w14:paraId="1939F5CE"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составлять информационно-аналитические справки;</w:t>
            </w:r>
          </w:p>
          <w:p w14:paraId="5F97B03B"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составлять профиль должности и профиль кандидата;</w:t>
            </w:r>
          </w:p>
          <w:p w14:paraId="5950C3D0"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составлять карту поиска;</w:t>
            </w:r>
          </w:p>
          <w:p w14:paraId="0A74F07C"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ранжировать информацию в документах по степени важности;</w:t>
            </w:r>
          </w:p>
          <w:p w14:paraId="433A8A6E"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составлять резюме по заданным параметрам;</w:t>
            </w:r>
          </w:p>
          <w:p w14:paraId="37DD7F72" w14:textId="77777777" w:rsidR="00161508" w:rsidRPr="00161508" w:rsidRDefault="00161508" w:rsidP="00CB1D3A">
            <w:pPr>
              <w:widowControl w:val="0"/>
              <w:tabs>
                <w:tab w:val="left" w:pos="334"/>
              </w:tabs>
              <w:spacing w:after="0" w:line="276" w:lineRule="auto"/>
              <w:ind w:firstLine="1"/>
              <w:contextualSpacing/>
              <w:jc w:val="both"/>
              <w:rPr>
                <w:rFonts w:ascii="Times New Roman" w:hAnsi="Times New Roman" w:cs="Times New Roman"/>
                <w:sz w:val="28"/>
                <w:szCs w:val="28"/>
              </w:rPr>
            </w:pPr>
            <w:r w:rsidRPr="00161508">
              <w:rPr>
                <w:rFonts w:ascii="Times New Roman" w:hAnsi="Times New Roman" w:cs="Times New Roman"/>
                <w:sz w:val="28"/>
                <w:szCs w:val="28"/>
              </w:rPr>
              <w:t>составлять понятные, логичные легко читаемые объявления о вакансии;</w:t>
            </w:r>
          </w:p>
          <w:p w14:paraId="476EF7F4" w14:textId="77777777" w:rsidR="00161508" w:rsidRPr="00161508" w:rsidRDefault="00161508" w:rsidP="00CB1D3A">
            <w:pPr>
              <w:pStyle w:val="a9"/>
              <w:widowControl w:val="0"/>
              <w:tabs>
                <w:tab w:val="left" w:pos="334"/>
              </w:tabs>
              <w:spacing w:line="276" w:lineRule="auto"/>
              <w:ind w:firstLine="1"/>
              <w:jc w:val="both"/>
              <w:rPr>
                <w:rFonts w:ascii="Times New Roman" w:hAnsi="Times New Roman" w:cs="Times New Roman"/>
                <w:sz w:val="28"/>
                <w:szCs w:val="28"/>
              </w:rPr>
            </w:pPr>
            <w:r w:rsidRPr="00161508">
              <w:rPr>
                <w:rFonts w:ascii="Times New Roman" w:hAnsi="Times New Roman" w:cs="Times New Roman"/>
                <w:sz w:val="28"/>
                <w:szCs w:val="28"/>
              </w:rPr>
              <w:t xml:space="preserve">размещать вакансии на </w:t>
            </w:r>
            <w:proofErr w:type="spellStart"/>
            <w:r w:rsidRPr="00161508">
              <w:rPr>
                <w:rFonts w:ascii="Times New Roman" w:hAnsi="Times New Roman" w:cs="Times New Roman"/>
                <w:sz w:val="28"/>
                <w:szCs w:val="28"/>
              </w:rPr>
              <w:t>job</w:t>
            </w:r>
            <w:proofErr w:type="spellEnd"/>
            <w:r w:rsidRPr="00161508">
              <w:rPr>
                <w:rFonts w:ascii="Times New Roman" w:hAnsi="Times New Roman" w:cs="Times New Roman"/>
                <w:sz w:val="28"/>
                <w:szCs w:val="28"/>
              </w:rPr>
              <w:t>-площадках, в специализированных СМИ;</w:t>
            </w:r>
          </w:p>
          <w:p w14:paraId="072B26AF" w14:textId="77777777" w:rsidR="00161508" w:rsidRPr="00161508" w:rsidRDefault="00161508" w:rsidP="00CB1D3A">
            <w:pPr>
              <w:widowControl w:val="0"/>
              <w:pBdr>
                <w:top w:val="nil"/>
                <w:left w:val="nil"/>
                <w:bottom w:val="nil"/>
                <w:right w:val="nil"/>
                <w:between w:val="nil"/>
              </w:pBdr>
              <w:tabs>
                <w:tab w:val="left" w:pos="-84"/>
                <w:tab w:val="left" w:pos="334"/>
              </w:tabs>
              <w:spacing w:after="0" w:line="276" w:lineRule="auto"/>
              <w:ind w:firstLine="1"/>
              <w:jc w:val="both"/>
              <w:rPr>
                <w:rFonts w:ascii="Times New Roman" w:hAnsi="Times New Roman" w:cs="Times New Roman"/>
                <w:sz w:val="28"/>
                <w:szCs w:val="28"/>
              </w:rPr>
            </w:pPr>
            <w:r w:rsidRPr="00161508">
              <w:rPr>
                <w:rFonts w:ascii="Times New Roman" w:hAnsi="Times New Roman" w:cs="Times New Roman"/>
                <w:iCs/>
                <w:sz w:val="28"/>
                <w:szCs w:val="28"/>
              </w:rPr>
              <w:t xml:space="preserve">составлять документы различных стилей и назначения (письма заказчику подбора и кандидатам, официальные заключения, «предложение о работе», </w:t>
            </w:r>
            <w:r w:rsidRPr="00161508">
              <w:rPr>
                <w:rFonts w:ascii="Times New Roman" w:hAnsi="Times New Roman" w:cs="Times New Roman"/>
                <w:sz w:val="28"/>
                <w:szCs w:val="28"/>
              </w:rPr>
              <w:t>отказ о приеме на работу и т.п.)</w:t>
            </w:r>
          </w:p>
        </w:tc>
        <w:tc>
          <w:tcPr>
            <w:tcW w:w="1134" w:type="pct"/>
            <w:vMerge/>
            <w:vAlign w:val="center"/>
          </w:tcPr>
          <w:p w14:paraId="1D77AF4A" w14:textId="77777777" w:rsidR="00161508" w:rsidRPr="00161508" w:rsidRDefault="00161508" w:rsidP="00161508">
            <w:pPr>
              <w:spacing w:after="0" w:line="360" w:lineRule="auto"/>
              <w:jc w:val="both"/>
              <w:rPr>
                <w:rFonts w:ascii="Times New Roman" w:hAnsi="Times New Roman" w:cs="Times New Roman"/>
                <w:sz w:val="28"/>
                <w:szCs w:val="28"/>
              </w:rPr>
            </w:pPr>
          </w:p>
        </w:tc>
      </w:tr>
      <w:tr w:rsidR="00161508" w:rsidRPr="00161508" w14:paraId="1BB0A3BB" w14:textId="77777777" w:rsidTr="00D932C1">
        <w:tc>
          <w:tcPr>
            <w:tcW w:w="330" w:type="pct"/>
            <w:vMerge w:val="restart"/>
            <w:shd w:val="clear" w:color="auto" w:fill="BFBFBF" w:themeFill="background1" w:themeFillShade="BF"/>
            <w:vAlign w:val="center"/>
          </w:tcPr>
          <w:p w14:paraId="0C731240" w14:textId="77777777" w:rsidR="00161508" w:rsidRPr="00161508" w:rsidRDefault="00161508" w:rsidP="00161508">
            <w:pPr>
              <w:spacing w:after="0" w:line="360" w:lineRule="auto"/>
              <w:jc w:val="center"/>
              <w:rPr>
                <w:rFonts w:ascii="Times New Roman" w:hAnsi="Times New Roman" w:cs="Times New Roman"/>
                <w:sz w:val="28"/>
                <w:szCs w:val="28"/>
              </w:rPr>
            </w:pPr>
            <w:r w:rsidRPr="00161508">
              <w:rPr>
                <w:rFonts w:ascii="Times New Roman" w:hAnsi="Times New Roman" w:cs="Times New Roman"/>
                <w:sz w:val="28"/>
                <w:szCs w:val="28"/>
              </w:rPr>
              <w:t>3</w:t>
            </w:r>
          </w:p>
        </w:tc>
        <w:tc>
          <w:tcPr>
            <w:tcW w:w="3536" w:type="pct"/>
            <w:vAlign w:val="center"/>
          </w:tcPr>
          <w:p w14:paraId="358FDB05" w14:textId="77777777" w:rsidR="00161508" w:rsidRPr="00161508" w:rsidRDefault="00161508" w:rsidP="00CB1D3A">
            <w:pPr>
              <w:spacing w:after="0" w:line="276" w:lineRule="auto"/>
              <w:jc w:val="center"/>
              <w:rPr>
                <w:rFonts w:ascii="Times New Roman" w:hAnsi="Times New Roman" w:cs="Times New Roman"/>
                <w:b/>
                <w:sz w:val="28"/>
                <w:szCs w:val="28"/>
              </w:rPr>
            </w:pPr>
            <w:r w:rsidRPr="00161508">
              <w:rPr>
                <w:rFonts w:ascii="Times New Roman" w:hAnsi="Times New Roman" w:cs="Times New Roman"/>
                <w:b/>
                <w:sz w:val="28"/>
                <w:szCs w:val="28"/>
              </w:rPr>
              <w:t>Аналитическая деятельность и прогнозирование</w:t>
            </w:r>
          </w:p>
        </w:tc>
        <w:tc>
          <w:tcPr>
            <w:tcW w:w="1134" w:type="pct"/>
            <w:tcBorders>
              <w:bottom w:val="single" w:sz="4" w:space="0" w:color="auto"/>
            </w:tcBorders>
            <w:vAlign w:val="center"/>
          </w:tcPr>
          <w:p w14:paraId="6AD22A60" w14:textId="77777777" w:rsidR="00161508" w:rsidRPr="00161508" w:rsidRDefault="00161508" w:rsidP="00161508">
            <w:pPr>
              <w:spacing w:after="0" w:line="360" w:lineRule="auto"/>
              <w:jc w:val="center"/>
              <w:rPr>
                <w:rFonts w:ascii="Times New Roman" w:hAnsi="Times New Roman" w:cs="Times New Roman"/>
                <w:sz w:val="28"/>
                <w:szCs w:val="28"/>
              </w:rPr>
            </w:pPr>
            <w:r w:rsidRPr="00161508">
              <w:rPr>
                <w:rFonts w:ascii="Times New Roman" w:hAnsi="Times New Roman" w:cs="Times New Roman"/>
                <w:sz w:val="28"/>
                <w:szCs w:val="28"/>
              </w:rPr>
              <w:t>32</w:t>
            </w:r>
          </w:p>
        </w:tc>
      </w:tr>
      <w:tr w:rsidR="00161508" w:rsidRPr="00161508" w14:paraId="55A00310" w14:textId="77777777" w:rsidTr="00D932C1">
        <w:tc>
          <w:tcPr>
            <w:tcW w:w="330" w:type="pct"/>
            <w:vMerge/>
            <w:shd w:val="clear" w:color="auto" w:fill="BFBFBF" w:themeFill="background1" w:themeFillShade="BF"/>
            <w:vAlign w:val="center"/>
          </w:tcPr>
          <w:p w14:paraId="62860457" w14:textId="77777777" w:rsidR="00161508" w:rsidRPr="00161508" w:rsidRDefault="00161508" w:rsidP="00161508">
            <w:pPr>
              <w:spacing w:after="0" w:line="360" w:lineRule="auto"/>
              <w:jc w:val="center"/>
              <w:rPr>
                <w:rFonts w:ascii="Times New Roman" w:hAnsi="Times New Roman" w:cs="Times New Roman"/>
                <w:sz w:val="28"/>
                <w:szCs w:val="28"/>
              </w:rPr>
            </w:pPr>
          </w:p>
        </w:tc>
        <w:tc>
          <w:tcPr>
            <w:tcW w:w="3536" w:type="pct"/>
            <w:vAlign w:val="center"/>
          </w:tcPr>
          <w:p w14:paraId="4A615B6A" w14:textId="77777777" w:rsidR="00161508" w:rsidRPr="00161508" w:rsidRDefault="00161508" w:rsidP="00CB1D3A">
            <w:pPr>
              <w:pBdr>
                <w:top w:val="nil"/>
                <w:left w:val="nil"/>
                <w:bottom w:val="nil"/>
                <w:right w:val="nil"/>
                <w:between w:val="nil"/>
              </w:pBdr>
              <w:spacing w:after="0"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Специалист должен знать и понимать:</w:t>
            </w:r>
          </w:p>
          <w:p w14:paraId="13FCDB3C"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структуру рынка труда;</w:t>
            </w:r>
          </w:p>
          <w:p w14:paraId="66734B96"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экономическую ситуацию в регионе и отрасли;</w:t>
            </w:r>
          </w:p>
          <w:p w14:paraId="70279B92"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lastRenderedPageBreak/>
              <w:t>типы компаний по формам собственности, видам деятельности, системе налогообложения, а также масштабу, стадиям развития, способу управления;</w:t>
            </w:r>
          </w:p>
          <w:p w14:paraId="3A882753" w14:textId="77777777" w:rsidR="00161508" w:rsidRPr="00161508" w:rsidRDefault="00161508" w:rsidP="00CB1D3A">
            <w:pPr>
              <w:spacing w:after="0" w:line="276" w:lineRule="auto"/>
              <w:contextualSpacing/>
              <w:jc w:val="both"/>
              <w:rPr>
                <w:rFonts w:ascii="Times New Roman" w:hAnsi="Times New Roman" w:cs="Times New Roman"/>
                <w:iCs/>
                <w:sz w:val="28"/>
                <w:szCs w:val="28"/>
              </w:rPr>
            </w:pPr>
            <w:r w:rsidRPr="00161508">
              <w:rPr>
                <w:rFonts w:ascii="Times New Roman" w:hAnsi="Times New Roman" w:cs="Times New Roman"/>
                <w:iCs/>
                <w:sz w:val="28"/>
                <w:szCs w:val="28"/>
              </w:rPr>
              <w:t>специфику ведения бизнеса по отраслям</w:t>
            </w:r>
          </w:p>
          <w:p w14:paraId="14597B97" w14:textId="77777777" w:rsidR="00161508" w:rsidRPr="00161508" w:rsidRDefault="00161508" w:rsidP="00CB1D3A">
            <w:pPr>
              <w:spacing w:after="0" w:line="276" w:lineRule="auto"/>
              <w:contextualSpacing/>
              <w:jc w:val="both"/>
              <w:rPr>
                <w:rFonts w:ascii="Times New Roman" w:hAnsi="Times New Roman" w:cs="Times New Roman"/>
                <w:iCs/>
                <w:sz w:val="28"/>
                <w:szCs w:val="28"/>
              </w:rPr>
            </w:pPr>
            <w:r w:rsidRPr="00161508">
              <w:rPr>
                <w:rFonts w:ascii="Times New Roman" w:hAnsi="Times New Roman" w:cs="Times New Roman"/>
                <w:iCs/>
                <w:sz w:val="28"/>
                <w:szCs w:val="28"/>
              </w:rPr>
              <w:t>отраслевую специфику сквозных профессий;</w:t>
            </w:r>
          </w:p>
          <w:p w14:paraId="47E6FA90"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понятие HR-бренда;</w:t>
            </w:r>
          </w:p>
          <w:p w14:paraId="032754B0"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понятие персональной репутации кандидата;</w:t>
            </w:r>
          </w:p>
          <w:p w14:paraId="16E88668"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специфику точечного и массового подбора персонала;</w:t>
            </w:r>
          </w:p>
          <w:p w14:paraId="71790C89"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принципы функционирования корпоративной культуры в различных компаниях;</w:t>
            </w:r>
          </w:p>
          <w:p w14:paraId="4BE2E2EC"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траектории развития специалистов в зависимости от типа компании;</w:t>
            </w:r>
          </w:p>
          <w:p w14:paraId="5A285B03"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принципы формирования фонда оплаты труда;</w:t>
            </w:r>
          </w:p>
          <w:p w14:paraId="593875C7"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принципы формирования компенсационных пакетов;</w:t>
            </w:r>
          </w:p>
          <w:p w14:paraId="660B3E83"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общие принципы составления профессионального прогноза;</w:t>
            </w:r>
          </w:p>
          <w:p w14:paraId="586A2505"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стратегическое и тактическое планирование;</w:t>
            </w:r>
          </w:p>
          <w:p w14:paraId="7B1B0D33" w14:textId="77777777" w:rsidR="00161508" w:rsidRPr="00161508" w:rsidRDefault="00161508" w:rsidP="00CB1D3A">
            <w:pPr>
              <w:pBdr>
                <w:top w:val="nil"/>
                <w:left w:val="nil"/>
                <w:bottom w:val="nil"/>
                <w:right w:val="nil"/>
                <w:between w:val="nil"/>
              </w:pBdr>
              <w:spacing w:after="0"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построение траектории карьерного развития.</w:t>
            </w:r>
          </w:p>
        </w:tc>
        <w:tc>
          <w:tcPr>
            <w:tcW w:w="1134" w:type="pct"/>
            <w:vMerge w:val="restart"/>
            <w:tcBorders>
              <w:top w:val="single" w:sz="4" w:space="0" w:color="auto"/>
            </w:tcBorders>
            <w:vAlign w:val="center"/>
          </w:tcPr>
          <w:p w14:paraId="57D65C4E" w14:textId="77777777" w:rsidR="00161508" w:rsidRPr="00161508" w:rsidRDefault="00161508" w:rsidP="00161508">
            <w:pPr>
              <w:spacing w:after="0" w:line="360" w:lineRule="auto"/>
              <w:jc w:val="both"/>
              <w:rPr>
                <w:rFonts w:ascii="Times New Roman" w:hAnsi="Times New Roman" w:cs="Times New Roman"/>
                <w:sz w:val="28"/>
                <w:szCs w:val="28"/>
              </w:rPr>
            </w:pPr>
          </w:p>
        </w:tc>
      </w:tr>
      <w:tr w:rsidR="00161508" w:rsidRPr="00161508" w14:paraId="76446389" w14:textId="77777777" w:rsidTr="00D932C1">
        <w:trPr>
          <w:trHeight w:val="983"/>
        </w:trPr>
        <w:tc>
          <w:tcPr>
            <w:tcW w:w="330" w:type="pct"/>
            <w:vMerge/>
            <w:shd w:val="clear" w:color="auto" w:fill="BFBFBF" w:themeFill="background1" w:themeFillShade="BF"/>
            <w:vAlign w:val="center"/>
          </w:tcPr>
          <w:p w14:paraId="76A257C6" w14:textId="77777777" w:rsidR="00161508" w:rsidRPr="00161508" w:rsidRDefault="00161508" w:rsidP="00161508">
            <w:pPr>
              <w:spacing w:after="0" w:line="360" w:lineRule="auto"/>
              <w:jc w:val="center"/>
              <w:rPr>
                <w:rFonts w:ascii="Times New Roman" w:hAnsi="Times New Roman" w:cs="Times New Roman"/>
                <w:sz w:val="28"/>
                <w:szCs w:val="28"/>
              </w:rPr>
            </w:pPr>
          </w:p>
        </w:tc>
        <w:tc>
          <w:tcPr>
            <w:tcW w:w="3536" w:type="pct"/>
            <w:vAlign w:val="center"/>
          </w:tcPr>
          <w:p w14:paraId="4D0E3466" w14:textId="77777777" w:rsidR="00161508" w:rsidRPr="00161508" w:rsidRDefault="00161508" w:rsidP="00CB1D3A">
            <w:pPr>
              <w:pBdr>
                <w:top w:val="nil"/>
                <w:left w:val="nil"/>
                <w:bottom w:val="nil"/>
                <w:right w:val="nil"/>
                <w:between w:val="nil"/>
              </w:pBdr>
              <w:spacing w:after="0"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Специалист должен уметь:</w:t>
            </w:r>
          </w:p>
          <w:p w14:paraId="34FD156E"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проанализировать структуру и особенности компании-заказчика и представленной вакансии;</w:t>
            </w:r>
          </w:p>
          <w:p w14:paraId="6C2BF7C6"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проводить анализ текучести кадров по вакансии;</w:t>
            </w:r>
          </w:p>
          <w:p w14:paraId="6DCD4676"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определять условия отбора кандидата на вакантную должность;</w:t>
            </w:r>
          </w:p>
          <w:p w14:paraId="77150D7B"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определять дополнительную информацию, позволяющую определить актуальные данные о вакансии</w:t>
            </w:r>
          </w:p>
          <w:p w14:paraId="7DB3282F"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определить перспективы развития компании на рынке;</w:t>
            </w:r>
          </w:p>
          <w:p w14:paraId="5D1980B1"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понять, как устроен бизнес клиента, какой продукт производит компания;</w:t>
            </w:r>
          </w:p>
          <w:p w14:paraId="366AFC9D"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определить нишу заказчика на рынке, какие конкурирующие продукты и компании существуют;</w:t>
            </w:r>
          </w:p>
          <w:p w14:paraId="4169E59B"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определить эффективность системы найма в компании в целом;</w:t>
            </w:r>
          </w:p>
          <w:p w14:paraId="169A4B98"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 xml:space="preserve">провести анализ </w:t>
            </w:r>
            <w:proofErr w:type="spellStart"/>
            <w:r w:rsidRPr="00161508">
              <w:rPr>
                <w:rFonts w:eastAsiaTheme="minorHAnsi"/>
                <w:iCs/>
                <w:color w:val="auto"/>
                <w:sz w:val="28"/>
                <w:szCs w:val="28"/>
              </w:rPr>
              <w:t>hr</w:t>
            </w:r>
            <w:proofErr w:type="spellEnd"/>
            <w:r w:rsidRPr="00161508">
              <w:rPr>
                <w:rFonts w:eastAsiaTheme="minorHAnsi"/>
                <w:iCs/>
                <w:color w:val="auto"/>
                <w:sz w:val="28"/>
                <w:szCs w:val="28"/>
              </w:rPr>
              <w:t>-бренда компании;</w:t>
            </w:r>
          </w:p>
          <w:p w14:paraId="3852C95B"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выявить существующие проблемы в системе подбора персонала;</w:t>
            </w:r>
          </w:p>
          <w:p w14:paraId="5B03784E"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выявить нечеткие/некорректные требования к кандидатам;</w:t>
            </w:r>
          </w:p>
          <w:p w14:paraId="2F2B36C8"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lastRenderedPageBreak/>
              <w:t>выявить избыточные/недостаточные требования к кандидатам;</w:t>
            </w:r>
          </w:p>
          <w:p w14:paraId="27E16675" w14:textId="77777777" w:rsidR="00161508" w:rsidRPr="00161508" w:rsidRDefault="00161508" w:rsidP="00CB1D3A">
            <w:pPr>
              <w:pStyle w:val="Default"/>
              <w:spacing w:line="276" w:lineRule="auto"/>
              <w:jc w:val="both"/>
              <w:rPr>
                <w:rFonts w:eastAsiaTheme="minorHAnsi"/>
                <w:iCs/>
                <w:color w:val="auto"/>
                <w:sz w:val="28"/>
                <w:szCs w:val="28"/>
              </w:rPr>
            </w:pPr>
            <w:r w:rsidRPr="00161508">
              <w:rPr>
                <w:rFonts w:eastAsiaTheme="minorHAnsi"/>
                <w:iCs/>
                <w:color w:val="auto"/>
                <w:sz w:val="28"/>
                <w:szCs w:val="28"/>
              </w:rPr>
              <w:t>понять специфику деятельности кандидата на должности;</w:t>
            </w:r>
          </w:p>
          <w:p w14:paraId="0D245B24"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определять риски и возможности и управлять ими;</w:t>
            </w:r>
          </w:p>
          <w:p w14:paraId="46C9363D"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формировать карьерные траектории кандидатов;</w:t>
            </w:r>
          </w:p>
          <w:p w14:paraId="3032AAE9"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оценивать кандидата по заданным критериям</w:t>
            </w:r>
          </w:p>
          <w:p w14:paraId="22D383F0"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планировать обучения/стажировки для развития навыков кандидата;</w:t>
            </w:r>
          </w:p>
          <w:p w14:paraId="2779591E"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xml:space="preserve">формировать дорожные карты; </w:t>
            </w:r>
          </w:p>
          <w:p w14:paraId="755C9FF3" w14:textId="77777777" w:rsidR="00161508" w:rsidRPr="00161508" w:rsidRDefault="00161508" w:rsidP="00CB1D3A">
            <w:pPr>
              <w:pBdr>
                <w:top w:val="nil"/>
                <w:left w:val="nil"/>
                <w:bottom w:val="nil"/>
                <w:right w:val="nil"/>
                <w:between w:val="nil"/>
              </w:pBdr>
              <w:spacing w:after="0"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прогнозировать успешную/неуспешную профессиональную деятельность на основе включенного наблюдения.</w:t>
            </w:r>
          </w:p>
        </w:tc>
        <w:tc>
          <w:tcPr>
            <w:tcW w:w="1134" w:type="pct"/>
            <w:vMerge/>
            <w:vAlign w:val="center"/>
          </w:tcPr>
          <w:p w14:paraId="7D711520" w14:textId="77777777" w:rsidR="00161508" w:rsidRPr="00161508" w:rsidRDefault="00161508" w:rsidP="00161508">
            <w:pPr>
              <w:spacing w:after="0" w:line="360" w:lineRule="auto"/>
              <w:jc w:val="both"/>
              <w:rPr>
                <w:rFonts w:ascii="Times New Roman" w:hAnsi="Times New Roman" w:cs="Times New Roman"/>
                <w:sz w:val="28"/>
                <w:szCs w:val="28"/>
              </w:rPr>
            </w:pPr>
          </w:p>
        </w:tc>
      </w:tr>
      <w:tr w:rsidR="00161508" w:rsidRPr="00161508" w14:paraId="5624DC1D" w14:textId="77777777" w:rsidTr="00D932C1">
        <w:tc>
          <w:tcPr>
            <w:tcW w:w="330" w:type="pct"/>
            <w:vMerge w:val="restart"/>
            <w:shd w:val="clear" w:color="auto" w:fill="BFBFBF" w:themeFill="background1" w:themeFillShade="BF"/>
            <w:vAlign w:val="center"/>
          </w:tcPr>
          <w:p w14:paraId="38AB62CD" w14:textId="77777777" w:rsidR="00161508" w:rsidRPr="00161508" w:rsidRDefault="00161508" w:rsidP="00161508">
            <w:pPr>
              <w:spacing w:after="0" w:line="360" w:lineRule="auto"/>
              <w:jc w:val="center"/>
              <w:rPr>
                <w:rFonts w:ascii="Times New Roman" w:hAnsi="Times New Roman" w:cs="Times New Roman"/>
                <w:sz w:val="28"/>
                <w:szCs w:val="28"/>
              </w:rPr>
            </w:pPr>
            <w:r w:rsidRPr="00161508">
              <w:rPr>
                <w:rFonts w:ascii="Times New Roman" w:hAnsi="Times New Roman" w:cs="Times New Roman"/>
                <w:sz w:val="28"/>
                <w:szCs w:val="28"/>
              </w:rPr>
              <w:t>4</w:t>
            </w:r>
          </w:p>
        </w:tc>
        <w:tc>
          <w:tcPr>
            <w:tcW w:w="3536" w:type="pct"/>
            <w:vAlign w:val="center"/>
          </w:tcPr>
          <w:p w14:paraId="21FA18D5" w14:textId="77777777" w:rsidR="00161508" w:rsidRPr="00161508" w:rsidRDefault="00161508" w:rsidP="00CB1D3A">
            <w:pPr>
              <w:spacing w:after="0" w:line="276" w:lineRule="auto"/>
              <w:jc w:val="center"/>
              <w:rPr>
                <w:rFonts w:ascii="Times New Roman" w:hAnsi="Times New Roman" w:cs="Times New Roman"/>
                <w:b/>
                <w:sz w:val="28"/>
                <w:szCs w:val="28"/>
              </w:rPr>
            </w:pPr>
            <w:r w:rsidRPr="00161508">
              <w:rPr>
                <w:rFonts w:ascii="Times New Roman" w:hAnsi="Times New Roman" w:cs="Times New Roman"/>
                <w:b/>
                <w:sz w:val="28"/>
                <w:szCs w:val="28"/>
              </w:rPr>
              <w:t>Коммуникации</w:t>
            </w:r>
          </w:p>
        </w:tc>
        <w:tc>
          <w:tcPr>
            <w:tcW w:w="1134" w:type="pct"/>
            <w:tcBorders>
              <w:bottom w:val="single" w:sz="4" w:space="0" w:color="auto"/>
            </w:tcBorders>
            <w:vAlign w:val="center"/>
          </w:tcPr>
          <w:p w14:paraId="12976C5D" w14:textId="77777777" w:rsidR="00161508" w:rsidRPr="00161508" w:rsidRDefault="00161508" w:rsidP="00161508">
            <w:pPr>
              <w:spacing w:after="0" w:line="360" w:lineRule="auto"/>
              <w:jc w:val="center"/>
              <w:rPr>
                <w:rFonts w:ascii="Times New Roman" w:hAnsi="Times New Roman" w:cs="Times New Roman"/>
                <w:sz w:val="28"/>
                <w:szCs w:val="28"/>
              </w:rPr>
            </w:pPr>
            <w:r w:rsidRPr="00161508">
              <w:rPr>
                <w:rFonts w:ascii="Times New Roman" w:hAnsi="Times New Roman" w:cs="Times New Roman"/>
                <w:sz w:val="28"/>
                <w:szCs w:val="28"/>
              </w:rPr>
              <w:t>20</w:t>
            </w:r>
          </w:p>
        </w:tc>
      </w:tr>
      <w:tr w:rsidR="00161508" w:rsidRPr="00161508" w14:paraId="4D2DF19B" w14:textId="77777777" w:rsidTr="00D932C1">
        <w:tc>
          <w:tcPr>
            <w:tcW w:w="330" w:type="pct"/>
            <w:vMerge/>
            <w:shd w:val="clear" w:color="auto" w:fill="BFBFBF" w:themeFill="background1" w:themeFillShade="BF"/>
            <w:vAlign w:val="center"/>
          </w:tcPr>
          <w:p w14:paraId="5F1D2471" w14:textId="77777777" w:rsidR="00161508" w:rsidRPr="00161508" w:rsidRDefault="00161508" w:rsidP="00161508">
            <w:pPr>
              <w:spacing w:after="0" w:line="360" w:lineRule="auto"/>
              <w:jc w:val="center"/>
              <w:rPr>
                <w:rFonts w:ascii="Times New Roman" w:hAnsi="Times New Roman" w:cs="Times New Roman"/>
                <w:sz w:val="28"/>
                <w:szCs w:val="28"/>
              </w:rPr>
            </w:pPr>
          </w:p>
        </w:tc>
        <w:tc>
          <w:tcPr>
            <w:tcW w:w="3536" w:type="pct"/>
            <w:vAlign w:val="center"/>
          </w:tcPr>
          <w:p w14:paraId="7C0BF011" w14:textId="77777777" w:rsidR="00161508" w:rsidRPr="00161508" w:rsidRDefault="00161508" w:rsidP="00CB1D3A">
            <w:pPr>
              <w:pBdr>
                <w:top w:val="nil"/>
                <w:left w:val="nil"/>
                <w:bottom w:val="nil"/>
                <w:right w:val="nil"/>
                <w:between w:val="nil"/>
              </w:pBdr>
              <w:spacing w:after="0"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Специалист должен знать и понимать:</w:t>
            </w:r>
          </w:p>
          <w:p w14:paraId="7105C764"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этику и культуру межличностного общения;</w:t>
            </w:r>
          </w:p>
          <w:p w14:paraId="05BF340E"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xml:space="preserve">этику и культуру делового общения; </w:t>
            </w:r>
          </w:p>
          <w:p w14:paraId="133C9FC8"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xml:space="preserve">основы </w:t>
            </w:r>
            <w:proofErr w:type="spellStart"/>
            <w:r w:rsidRPr="00161508">
              <w:rPr>
                <w:rFonts w:ascii="Times New Roman" w:hAnsi="Times New Roman" w:cs="Times New Roman"/>
                <w:iCs/>
                <w:sz w:val="28"/>
                <w:szCs w:val="28"/>
              </w:rPr>
              <w:t>hr</w:t>
            </w:r>
            <w:proofErr w:type="spellEnd"/>
            <w:r w:rsidRPr="00161508">
              <w:rPr>
                <w:rFonts w:ascii="Times New Roman" w:hAnsi="Times New Roman" w:cs="Times New Roman"/>
                <w:iCs/>
                <w:sz w:val="28"/>
                <w:szCs w:val="28"/>
              </w:rPr>
              <w:t xml:space="preserve">- маркетинга; </w:t>
            </w:r>
          </w:p>
          <w:p w14:paraId="17CA72F5"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основы стратегии и тактики ведения переговоров;</w:t>
            </w:r>
          </w:p>
          <w:p w14:paraId="4CA8D66D" w14:textId="77777777" w:rsidR="00161508" w:rsidRPr="00161508" w:rsidRDefault="00161508" w:rsidP="00CB1D3A">
            <w:pPr>
              <w:pBdr>
                <w:top w:val="nil"/>
                <w:left w:val="nil"/>
                <w:bottom w:val="nil"/>
                <w:right w:val="nil"/>
                <w:between w:val="nil"/>
              </w:pBdr>
              <w:spacing w:after="0"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основы логики, психологии и риторики.</w:t>
            </w:r>
          </w:p>
        </w:tc>
        <w:tc>
          <w:tcPr>
            <w:tcW w:w="1134" w:type="pct"/>
            <w:vMerge w:val="restart"/>
            <w:tcBorders>
              <w:top w:val="single" w:sz="4" w:space="0" w:color="auto"/>
            </w:tcBorders>
            <w:vAlign w:val="center"/>
          </w:tcPr>
          <w:p w14:paraId="043700FF" w14:textId="77777777" w:rsidR="00161508" w:rsidRPr="00161508" w:rsidRDefault="00161508" w:rsidP="00161508">
            <w:pPr>
              <w:spacing w:after="0" w:line="360" w:lineRule="auto"/>
              <w:jc w:val="both"/>
              <w:rPr>
                <w:rFonts w:ascii="Times New Roman" w:hAnsi="Times New Roman" w:cs="Times New Roman"/>
                <w:sz w:val="28"/>
                <w:szCs w:val="28"/>
              </w:rPr>
            </w:pPr>
          </w:p>
        </w:tc>
      </w:tr>
      <w:tr w:rsidR="00161508" w:rsidRPr="00161508" w14:paraId="1727F668" w14:textId="77777777" w:rsidTr="00D932C1">
        <w:tc>
          <w:tcPr>
            <w:tcW w:w="330" w:type="pct"/>
            <w:vMerge/>
            <w:shd w:val="clear" w:color="auto" w:fill="BFBFBF" w:themeFill="background1" w:themeFillShade="BF"/>
            <w:vAlign w:val="center"/>
          </w:tcPr>
          <w:p w14:paraId="769A9F45" w14:textId="77777777" w:rsidR="00161508" w:rsidRPr="00161508" w:rsidRDefault="00161508" w:rsidP="00161508">
            <w:pPr>
              <w:spacing w:after="0" w:line="360" w:lineRule="auto"/>
              <w:jc w:val="center"/>
              <w:rPr>
                <w:rFonts w:ascii="Times New Roman" w:hAnsi="Times New Roman" w:cs="Times New Roman"/>
                <w:sz w:val="28"/>
                <w:szCs w:val="28"/>
              </w:rPr>
            </w:pPr>
          </w:p>
        </w:tc>
        <w:tc>
          <w:tcPr>
            <w:tcW w:w="3536" w:type="pct"/>
            <w:vAlign w:val="center"/>
          </w:tcPr>
          <w:p w14:paraId="24DD23B6"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Специалист должен уметь:</w:t>
            </w:r>
          </w:p>
          <w:p w14:paraId="52AFCA84"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общаться с кандидатами и заказчиками устно, при личном контакте, по телефону, с использованием средств видеосвязи и прочих каналов устного общения;</w:t>
            </w:r>
          </w:p>
          <w:p w14:paraId="3CF91C25"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вести деловую переписку с кандидатами, заказчиками, иными специалистами тем или иным образом, вовлеченными в процесс подбора персонала;</w:t>
            </w:r>
          </w:p>
          <w:p w14:paraId="3BB98A63"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вести переговоры;</w:t>
            </w:r>
          </w:p>
          <w:p w14:paraId="57FED4BA"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определять уместные коммуникативные стратегии для каждой конкретной ситуации;</w:t>
            </w:r>
          </w:p>
          <w:p w14:paraId="6633B876"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аргументировать свои действия, убеждать участников коммуникации;</w:t>
            </w:r>
          </w:p>
          <w:p w14:paraId="69387F5A"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выступать на публике;</w:t>
            </w:r>
          </w:p>
          <w:p w14:paraId="377A7C88"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управлять беседой;</w:t>
            </w:r>
          </w:p>
          <w:p w14:paraId="71084944"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заинтересовывать в диалоге своего собеседника;</w:t>
            </w:r>
          </w:p>
          <w:p w14:paraId="65EFAA11"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формировать и поддержать мотивацию кандидата в процессе коммуникации;</w:t>
            </w:r>
          </w:p>
          <w:p w14:paraId="365C2B76"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xml:space="preserve">отрабатывать возражения в процессе коммуникации; </w:t>
            </w:r>
          </w:p>
          <w:p w14:paraId="08FC2D2E"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lastRenderedPageBreak/>
              <w:t>проявлять эмпатию в процессе коммуникации;</w:t>
            </w:r>
          </w:p>
          <w:p w14:paraId="4D5DF2FC" w14:textId="77777777" w:rsidR="00161508" w:rsidRPr="00161508" w:rsidRDefault="00161508" w:rsidP="00CB1D3A">
            <w:pPr>
              <w:pStyle w:val="a9"/>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проводить интервью, используя различные методики (стрессовое, биографическое, по компетенциям, проективное, кейс-интервью и иные);</w:t>
            </w:r>
          </w:p>
          <w:p w14:paraId="283F8D02"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sz w:val="28"/>
                <w:szCs w:val="28"/>
              </w:rPr>
            </w:pPr>
            <w:r w:rsidRPr="00161508">
              <w:rPr>
                <w:rFonts w:ascii="Times New Roman" w:hAnsi="Times New Roman" w:cs="Times New Roman"/>
                <w:iCs/>
                <w:sz w:val="28"/>
                <w:szCs w:val="28"/>
              </w:rPr>
              <w:t>строить долгосрочные отношения.</w:t>
            </w:r>
          </w:p>
        </w:tc>
        <w:tc>
          <w:tcPr>
            <w:tcW w:w="1134" w:type="pct"/>
            <w:vMerge/>
            <w:vAlign w:val="center"/>
          </w:tcPr>
          <w:p w14:paraId="291148F0" w14:textId="77777777" w:rsidR="00161508" w:rsidRPr="00161508" w:rsidRDefault="00161508" w:rsidP="00161508">
            <w:pPr>
              <w:spacing w:after="0" w:line="360" w:lineRule="auto"/>
              <w:jc w:val="both"/>
              <w:rPr>
                <w:rFonts w:ascii="Times New Roman" w:hAnsi="Times New Roman" w:cs="Times New Roman"/>
                <w:sz w:val="28"/>
                <w:szCs w:val="28"/>
              </w:rPr>
            </w:pPr>
          </w:p>
        </w:tc>
      </w:tr>
      <w:tr w:rsidR="00161508" w:rsidRPr="00161508" w14:paraId="0190BC3E" w14:textId="77777777" w:rsidTr="00D932C1">
        <w:tc>
          <w:tcPr>
            <w:tcW w:w="330" w:type="pct"/>
            <w:vMerge w:val="restart"/>
            <w:shd w:val="clear" w:color="auto" w:fill="BFBFBF" w:themeFill="background1" w:themeFillShade="BF"/>
            <w:vAlign w:val="center"/>
          </w:tcPr>
          <w:p w14:paraId="7324B7BD" w14:textId="77777777" w:rsidR="00161508" w:rsidRPr="00161508" w:rsidRDefault="00161508" w:rsidP="00161508">
            <w:pPr>
              <w:spacing w:after="0" w:line="360" w:lineRule="auto"/>
              <w:jc w:val="center"/>
              <w:rPr>
                <w:rFonts w:ascii="Times New Roman" w:hAnsi="Times New Roman" w:cs="Times New Roman"/>
                <w:sz w:val="28"/>
                <w:szCs w:val="28"/>
              </w:rPr>
            </w:pPr>
            <w:r w:rsidRPr="00161508">
              <w:rPr>
                <w:rFonts w:ascii="Times New Roman" w:hAnsi="Times New Roman" w:cs="Times New Roman"/>
                <w:sz w:val="28"/>
                <w:szCs w:val="28"/>
              </w:rPr>
              <w:t>5</w:t>
            </w:r>
          </w:p>
        </w:tc>
        <w:tc>
          <w:tcPr>
            <w:tcW w:w="3536" w:type="pct"/>
            <w:vAlign w:val="center"/>
          </w:tcPr>
          <w:p w14:paraId="62A9C432" w14:textId="77777777" w:rsidR="00161508" w:rsidRPr="00161508" w:rsidRDefault="00161508" w:rsidP="00CB1D3A">
            <w:pPr>
              <w:spacing w:after="0" w:line="276" w:lineRule="auto"/>
              <w:jc w:val="center"/>
              <w:rPr>
                <w:rFonts w:ascii="Times New Roman" w:hAnsi="Times New Roman" w:cs="Times New Roman"/>
                <w:b/>
                <w:sz w:val="28"/>
                <w:szCs w:val="28"/>
              </w:rPr>
            </w:pPr>
            <w:r w:rsidRPr="00161508">
              <w:rPr>
                <w:rFonts w:ascii="Times New Roman" w:hAnsi="Times New Roman" w:cs="Times New Roman"/>
                <w:b/>
                <w:sz w:val="28"/>
                <w:szCs w:val="28"/>
              </w:rPr>
              <w:t>Подбор и оценка персонала</w:t>
            </w:r>
          </w:p>
        </w:tc>
        <w:tc>
          <w:tcPr>
            <w:tcW w:w="1134" w:type="pct"/>
            <w:tcBorders>
              <w:top w:val="single" w:sz="4" w:space="0" w:color="auto"/>
              <w:bottom w:val="single" w:sz="4" w:space="0" w:color="auto"/>
            </w:tcBorders>
            <w:vAlign w:val="center"/>
          </w:tcPr>
          <w:p w14:paraId="25D899CB" w14:textId="77777777" w:rsidR="00161508" w:rsidRPr="00161508" w:rsidRDefault="00161508" w:rsidP="00161508">
            <w:pPr>
              <w:spacing w:after="0" w:line="360" w:lineRule="auto"/>
              <w:jc w:val="center"/>
              <w:rPr>
                <w:rFonts w:ascii="Times New Roman" w:hAnsi="Times New Roman" w:cs="Times New Roman"/>
                <w:sz w:val="28"/>
                <w:szCs w:val="28"/>
              </w:rPr>
            </w:pPr>
            <w:r w:rsidRPr="00161508">
              <w:rPr>
                <w:rFonts w:ascii="Times New Roman" w:hAnsi="Times New Roman" w:cs="Times New Roman"/>
                <w:sz w:val="28"/>
                <w:szCs w:val="28"/>
              </w:rPr>
              <w:t>20</w:t>
            </w:r>
          </w:p>
        </w:tc>
      </w:tr>
      <w:tr w:rsidR="00161508" w:rsidRPr="00161508" w14:paraId="17C20E68" w14:textId="77777777" w:rsidTr="00D932C1">
        <w:tc>
          <w:tcPr>
            <w:tcW w:w="330" w:type="pct"/>
            <w:vMerge/>
            <w:shd w:val="clear" w:color="auto" w:fill="BFBFBF" w:themeFill="background1" w:themeFillShade="BF"/>
            <w:vAlign w:val="center"/>
          </w:tcPr>
          <w:p w14:paraId="2892528B" w14:textId="77777777" w:rsidR="00161508" w:rsidRPr="00161508" w:rsidRDefault="00161508" w:rsidP="00161508">
            <w:pPr>
              <w:spacing w:after="0" w:line="360" w:lineRule="auto"/>
              <w:jc w:val="center"/>
              <w:rPr>
                <w:rFonts w:ascii="Times New Roman" w:hAnsi="Times New Roman" w:cs="Times New Roman"/>
                <w:sz w:val="28"/>
                <w:szCs w:val="28"/>
              </w:rPr>
            </w:pPr>
          </w:p>
        </w:tc>
        <w:tc>
          <w:tcPr>
            <w:tcW w:w="3536" w:type="pct"/>
            <w:vAlign w:val="center"/>
          </w:tcPr>
          <w:p w14:paraId="107564EF"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Специалист должен знать и понимать:</w:t>
            </w:r>
          </w:p>
          <w:p w14:paraId="02ADD9EA"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принципы поиска кандидатов в социальных сетях;</w:t>
            </w:r>
          </w:p>
          <w:p w14:paraId="628DA0DD"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принципы поиска кандидатов на специализированных порталах по поиску работы;</w:t>
            </w:r>
          </w:p>
          <w:p w14:paraId="6E611EFB"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принципы поиска кандидатов в мессенджерах;</w:t>
            </w:r>
          </w:p>
          <w:p w14:paraId="1EEE706E"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техники эффективного скрининга резюме;</w:t>
            </w:r>
          </w:p>
          <w:p w14:paraId="3C5BFF82"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принципы функционирования профессиональных сообществ, репозиториев, фриланс-сообществ и т.п.;</w:t>
            </w:r>
          </w:p>
          <w:p w14:paraId="3065E602"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принципы поиска кандидатов в неспециализированных источниках;</w:t>
            </w:r>
          </w:p>
          <w:p w14:paraId="5035B504"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xml:space="preserve">источники поиска персонала: </w:t>
            </w:r>
            <w:proofErr w:type="spellStart"/>
            <w:r w:rsidRPr="00161508">
              <w:rPr>
                <w:rFonts w:ascii="Times New Roman" w:hAnsi="Times New Roman" w:cs="Times New Roman"/>
                <w:iCs/>
                <w:sz w:val="28"/>
                <w:szCs w:val="28"/>
              </w:rPr>
              <w:t>job</w:t>
            </w:r>
            <w:proofErr w:type="spellEnd"/>
            <w:r w:rsidRPr="00161508">
              <w:rPr>
                <w:rFonts w:ascii="Times New Roman" w:hAnsi="Times New Roman" w:cs="Times New Roman"/>
                <w:iCs/>
                <w:sz w:val="28"/>
                <w:szCs w:val="28"/>
              </w:rPr>
              <w:t>-сайты, социальные сети, мессенджеры, профессиональные сообщества, образовательные организации и т.п.;</w:t>
            </w:r>
          </w:p>
          <w:p w14:paraId="376E2F93"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xml:space="preserve">технологии работы с различными источниками поиска: </w:t>
            </w:r>
            <w:proofErr w:type="spellStart"/>
            <w:r w:rsidRPr="00161508">
              <w:rPr>
                <w:rFonts w:ascii="Times New Roman" w:hAnsi="Times New Roman" w:cs="Times New Roman"/>
                <w:iCs/>
                <w:sz w:val="28"/>
                <w:szCs w:val="28"/>
              </w:rPr>
              <w:t>сорсинг</w:t>
            </w:r>
            <w:proofErr w:type="spellEnd"/>
            <w:r w:rsidRPr="00161508">
              <w:rPr>
                <w:rFonts w:ascii="Times New Roman" w:hAnsi="Times New Roman" w:cs="Times New Roman"/>
                <w:iCs/>
                <w:sz w:val="28"/>
                <w:szCs w:val="28"/>
              </w:rPr>
              <w:t>, работу с целевой аудиторией кандидатов, создание креативных вакансий, продвижение вакансий инструментами выбранного источника;</w:t>
            </w:r>
          </w:p>
          <w:p w14:paraId="1923DB11"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способы отбора и оценки кандидатов на вакансии;</w:t>
            </w:r>
          </w:p>
          <w:p w14:paraId="0F97EBA7"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lang w:val="en-US"/>
              </w:rPr>
            </w:pPr>
            <w:r w:rsidRPr="00161508">
              <w:rPr>
                <w:rFonts w:ascii="Times New Roman" w:hAnsi="Times New Roman" w:cs="Times New Roman"/>
                <w:iCs/>
                <w:sz w:val="28"/>
                <w:szCs w:val="28"/>
              </w:rPr>
              <w:t>специфику</w:t>
            </w:r>
            <w:r w:rsidRPr="00161508">
              <w:rPr>
                <w:rFonts w:ascii="Times New Roman" w:hAnsi="Times New Roman" w:cs="Times New Roman"/>
                <w:iCs/>
                <w:sz w:val="28"/>
                <w:szCs w:val="28"/>
                <w:lang w:val="en-US"/>
              </w:rPr>
              <w:t xml:space="preserve"> </w:t>
            </w:r>
            <w:r w:rsidRPr="00161508">
              <w:rPr>
                <w:rFonts w:ascii="Times New Roman" w:hAnsi="Times New Roman" w:cs="Times New Roman"/>
                <w:iCs/>
                <w:sz w:val="28"/>
                <w:szCs w:val="28"/>
              </w:rPr>
              <w:t>поиска</w:t>
            </w:r>
            <w:r w:rsidRPr="00161508">
              <w:rPr>
                <w:rFonts w:ascii="Times New Roman" w:hAnsi="Times New Roman" w:cs="Times New Roman"/>
                <w:iCs/>
                <w:sz w:val="28"/>
                <w:szCs w:val="28"/>
                <w:lang w:val="en-US"/>
              </w:rPr>
              <w:t xml:space="preserve">: </w:t>
            </w:r>
            <w:r w:rsidRPr="00161508">
              <w:rPr>
                <w:rFonts w:ascii="Times New Roman" w:hAnsi="Times New Roman" w:cs="Times New Roman"/>
                <w:iCs/>
                <w:sz w:val="28"/>
                <w:szCs w:val="28"/>
              </w:rPr>
              <w:t>массовый</w:t>
            </w:r>
            <w:r w:rsidRPr="00161508">
              <w:rPr>
                <w:rFonts w:ascii="Times New Roman" w:hAnsi="Times New Roman" w:cs="Times New Roman"/>
                <w:iCs/>
                <w:sz w:val="28"/>
                <w:szCs w:val="28"/>
                <w:lang w:val="en-US"/>
              </w:rPr>
              <w:t xml:space="preserve"> </w:t>
            </w:r>
            <w:r w:rsidRPr="00161508">
              <w:rPr>
                <w:rFonts w:ascii="Times New Roman" w:hAnsi="Times New Roman" w:cs="Times New Roman"/>
                <w:iCs/>
                <w:sz w:val="28"/>
                <w:szCs w:val="28"/>
              </w:rPr>
              <w:t>подбор</w:t>
            </w:r>
            <w:r w:rsidRPr="00161508">
              <w:rPr>
                <w:rFonts w:ascii="Times New Roman" w:hAnsi="Times New Roman" w:cs="Times New Roman"/>
                <w:iCs/>
                <w:sz w:val="28"/>
                <w:szCs w:val="28"/>
                <w:lang w:val="en-US"/>
              </w:rPr>
              <w:t xml:space="preserve">/ </w:t>
            </w:r>
            <w:r w:rsidRPr="00161508">
              <w:rPr>
                <w:rFonts w:ascii="Times New Roman" w:hAnsi="Times New Roman" w:cs="Times New Roman"/>
                <w:iCs/>
                <w:sz w:val="28"/>
                <w:szCs w:val="28"/>
              </w:rPr>
              <w:t>точечный</w:t>
            </w:r>
            <w:r w:rsidRPr="00161508">
              <w:rPr>
                <w:rFonts w:ascii="Times New Roman" w:hAnsi="Times New Roman" w:cs="Times New Roman"/>
                <w:iCs/>
                <w:sz w:val="28"/>
                <w:szCs w:val="28"/>
                <w:lang w:val="en-US"/>
              </w:rPr>
              <w:t xml:space="preserve"> </w:t>
            </w:r>
            <w:r w:rsidRPr="00161508">
              <w:rPr>
                <w:rFonts w:ascii="Times New Roman" w:hAnsi="Times New Roman" w:cs="Times New Roman"/>
                <w:iCs/>
                <w:sz w:val="28"/>
                <w:szCs w:val="28"/>
              </w:rPr>
              <w:t>подбор</w:t>
            </w:r>
            <w:r w:rsidRPr="00161508">
              <w:rPr>
                <w:rFonts w:ascii="Times New Roman" w:hAnsi="Times New Roman" w:cs="Times New Roman"/>
                <w:iCs/>
                <w:sz w:val="28"/>
                <w:szCs w:val="28"/>
                <w:lang w:val="en-US"/>
              </w:rPr>
              <w:t xml:space="preserve">/ </w:t>
            </w:r>
            <w:proofErr w:type="spellStart"/>
            <w:r w:rsidRPr="00161508">
              <w:rPr>
                <w:rFonts w:ascii="Times New Roman" w:hAnsi="Times New Roman" w:cs="Times New Roman"/>
                <w:iCs/>
                <w:sz w:val="28"/>
                <w:szCs w:val="28"/>
                <w:lang w:val="en-US"/>
              </w:rPr>
              <w:t>Preliminaring</w:t>
            </w:r>
            <w:proofErr w:type="spellEnd"/>
            <w:r w:rsidRPr="00161508">
              <w:rPr>
                <w:rFonts w:ascii="Times New Roman" w:hAnsi="Times New Roman" w:cs="Times New Roman"/>
                <w:iCs/>
                <w:sz w:val="28"/>
                <w:szCs w:val="28"/>
                <w:lang w:val="en-US"/>
              </w:rPr>
              <w:t xml:space="preserve">, Staff selection/ Management selection/ Executive </w:t>
            </w:r>
            <w:proofErr w:type="gramStart"/>
            <w:r w:rsidRPr="00161508">
              <w:rPr>
                <w:rFonts w:ascii="Times New Roman" w:hAnsi="Times New Roman" w:cs="Times New Roman"/>
                <w:iCs/>
                <w:sz w:val="28"/>
                <w:szCs w:val="28"/>
                <w:lang w:val="en-US"/>
              </w:rPr>
              <w:t>search,  Head</w:t>
            </w:r>
            <w:proofErr w:type="gramEnd"/>
            <w:r w:rsidRPr="00161508">
              <w:rPr>
                <w:rFonts w:ascii="Times New Roman" w:hAnsi="Times New Roman" w:cs="Times New Roman"/>
                <w:iCs/>
                <w:sz w:val="28"/>
                <w:szCs w:val="28"/>
                <w:lang w:val="en-US"/>
              </w:rPr>
              <w:t xml:space="preserve"> hunting;</w:t>
            </w:r>
          </w:p>
          <w:p w14:paraId="52381C4A"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xml:space="preserve">инструменты оценки </w:t>
            </w:r>
            <w:proofErr w:type="spellStart"/>
            <w:r w:rsidRPr="00161508">
              <w:rPr>
                <w:rFonts w:ascii="Times New Roman" w:hAnsi="Times New Roman" w:cs="Times New Roman"/>
                <w:iCs/>
                <w:sz w:val="28"/>
                <w:szCs w:val="28"/>
              </w:rPr>
              <w:t>soft</w:t>
            </w:r>
            <w:proofErr w:type="spellEnd"/>
            <w:r w:rsidRPr="00161508">
              <w:rPr>
                <w:rFonts w:ascii="Times New Roman" w:hAnsi="Times New Roman" w:cs="Times New Roman"/>
                <w:iCs/>
                <w:sz w:val="28"/>
                <w:szCs w:val="28"/>
              </w:rPr>
              <w:t xml:space="preserve"> </w:t>
            </w:r>
            <w:proofErr w:type="spellStart"/>
            <w:r w:rsidRPr="00161508">
              <w:rPr>
                <w:rFonts w:ascii="Times New Roman" w:hAnsi="Times New Roman" w:cs="Times New Roman"/>
                <w:iCs/>
                <w:sz w:val="28"/>
                <w:szCs w:val="28"/>
              </w:rPr>
              <w:t>skills</w:t>
            </w:r>
            <w:proofErr w:type="spellEnd"/>
            <w:r w:rsidRPr="00161508">
              <w:rPr>
                <w:rFonts w:ascii="Times New Roman" w:hAnsi="Times New Roman" w:cs="Times New Roman"/>
                <w:iCs/>
                <w:sz w:val="28"/>
                <w:szCs w:val="28"/>
              </w:rPr>
              <w:t xml:space="preserve"> и </w:t>
            </w:r>
            <w:proofErr w:type="spellStart"/>
            <w:r w:rsidRPr="00161508">
              <w:rPr>
                <w:rFonts w:ascii="Times New Roman" w:hAnsi="Times New Roman" w:cs="Times New Roman"/>
                <w:iCs/>
                <w:sz w:val="28"/>
                <w:szCs w:val="28"/>
              </w:rPr>
              <w:t>hard</w:t>
            </w:r>
            <w:proofErr w:type="spellEnd"/>
            <w:r w:rsidRPr="00161508">
              <w:rPr>
                <w:rFonts w:ascii="Times New Roman" w:hAnsi="Times New Roman" w:cs="Times New Roman"/>
                <w:iCs/>
                <w:sz w:val="28"/>
                <w:szCs w:val="28"/>
              </w:rPr>
              <w:t xml:space="preserve"> </w:t>
            </w:r>
            <w:proofErr w:type="spellStart"/>
            <w:r w:rsidRPr="00161508">
              <w:rPr>
                <w:rFonts w:ascii="Times New Roman" w:hAnsi="Times New Roman" w:cs="Times New Roman"/>
                <w:iCs/>
                <w:sz w:val="28"/>
                <w:szCs w:val="28"/>
              </w:rPr>
              <w:t>skills</w:t>
            </w:r>
            <w:proofErr w:type="spellEnd"/>
            <w:r w:rsidRPr="00161508">
              <w:rPr>
                <w:rFonts w:ascii="Times New Roman" w:hAnsi="Times New Roman" w:cs="Times New Roman"/>
                <w:iCs/>
                <w:sz w:val="28"/>
                <w:szCs w:val="28"/>
              </w:rPr>
              <w:t>;</w:t>
            </w:r>
          </w:p>
          <w:p w14:paraId="4DA22CAE"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современные технологии в рекрутинге;</w:t>
            </w:r>
          </w:p>
          <w:p w14:paraId="6198FB55"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специфику разных профессий и направлений.</w:t>
            </w:r>
          </w:p>
        </w:tc>
        <w:tc>
          <w:tcPr>
            <w:tcW w:w="1134" w:type="pct"/>
            <w:vMerge w:val="restart"/>
            <w:tcBorders>
              <w:top w:val="single" w:sz="4" w:space="0" w:color="auto"/>
            </w:tcBorders>
            <w:vAlign w:val="center"/>
          </w:tcPr>
          <w:p w14:paraId="44EEC9D7" w14:textId="77777777" w:rsidR="00161508" w:rsidRPr="00161508" w:rsidRDefault="00161508" w:rsidP="00161508">
            <w:pPr>
              <w:spacing w:after="0" w:line="360" w:lineRule="auto"/>
              <w:jc w:val="both"/>
              <w:rPr>
                <w:rFonts w:ascii="Times New Roman" w:hAnsi="Times New Roman" w:cs="Times New Roman"/>
                <w:sz w:val="28"/>
                <w:szCs w:val="28"/>
              </w:rPr>
            </w:pPr>
          </w:p>
        </w:tc>
      </w:tr>
      <w:tr w:rsidR="00161508" w:rsidRPr="00161508" w14:paraId="14F787CF" w14:textId="77777777" w:rsidTr="00D932C1">
        <w:tc>
          <w:tcPr>
            <w:tcW w:w="330" w:type="pct"/>
            <w:vMerge/>
            <w:shd w:val="clear" w:color="auto" w:fill="BFBFBF" w:themeFill="background1" w:themeFillShade="BF"/>
            <w:vAlign w:val="center"/>
          </w:tcPr>
          <w:p w14:paraId="0AAF6255" w14:textId="77777777" w:rsidR="00161508" w:rsidRPr="00161508" w:rsidRDefault="00161508" w:rsidP="00161508">
            <w:pPr>
              <w:spacing w:after="0" w:line="360" w:lineRule="auto"/>
              <w:jc w:val="center"/>
              <w:rPr>
                <w:rFonts w:ascii="Times New Roman" w:hAnsi="Times New Roman" w:cs="Times New Roman"/>
                <w:sz w:val="28"/>
                <w:szCs w:val="28"/>
              </w:rPr>
            </w:pPr>
          </w:p>
        </w:tc>
        <w:tc>
          <w:tcPr>
            <w:tcW w:w="3536" w:type="pct"/>
            <w:vAlign w:val="center"/>
          </w:tcPr>
          <w:p w14:paraId="055C135A"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Специалист должен уметь:</w:t>
            </w:r>
          </w:p>
          <w:p w14:paraId="385F0736"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выбирать каналы поиска в соответствие с задачами;</w:t>
            </w:r>
          </w:p>
          <w:p w14:paraId="30A48034"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xml:space="preserve">выбирать технологию поиска в соответствие с задачами; </w:t>
            </w:r>
          </w:p>
          <w:p w14:paraId="31D71FB6"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выстраивать целевую систему привлечения кандидатов;</w:t>
            </w:r>
          </w:p>
          <w:p w14:paraId="24E85446"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проводить очные и онлайн интервью;</w:t>
            </w:r>
          </w:p>
          <w:p w14:paraId="7FF5BC05"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использовать различные методы проведения интервью;</w:t>
            </w:r>
          </w:p>
          <w:p w14:paraId="113B0DAC"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lastRenderedPageBreak/>
              <w:t>использовать различные инструменты оценки знаний/навыков;</w:t>
            </w:r>
          </w:p>
          <w:p w14:paraId="21882AB8"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lang w:val="en-US"/>
              </w:rPr>
            </w:pPr>
            <w:r w:rsidRPr="00161508">
              <w:rPr>
                <w:rFonts w:ascii="Times New Roman" w:hAnsi="Times New Roman" w:cs="Times New Roman"/>
                <w:iCs/>
                <w:sz w:val="28"/>
                <w:szCs w:val="28"/>
              </w:rPr>
              <w:t>определять</w:t>
            </w:r>
            <w:r w:rsidRPr="00161508">
              <w:rPr>
                <w:rFonts w:ascii="Times New Roman" w:hAnsi="Times New Roman" w:cs="Times New Roman"/>
                <w:iCs/>
                <w:sz w:val="28"/>
                <w:szCs w:val="28"/>
                <w:lang w:val="en-US"/>
              </w:rPr>
              <w:t xml:space="preserve"> soft skills </w:t>
            </w:r>
            <w:r w:rsidRPr="00161508">
              <w:rPr>
                <w:rFonts w:ascii="Times New Roman" w:hAnsi="Times New Roman" w:cs="Times New Roman"/>
                <w:iCs/>
                <w:sz w:val="28"/>
                <w:szCs w:val="28"/>
              </w:rPr>
              <w:t>и</w:t>
            </w:r>
            <w:r w:rsidRPr="00161508">
              <w:rPr>
                <w:rFonts w:ascii="Times New Roman" w:hAnsi="Times New Roman" w:cs="Times New Roman"/>
                <w:iCs/>
                <w:sz w:val="28"/>
                <w:szCs w:val="28"/>
                <w:lang w:val="en-US"/>
              </w:rPr>
              <w:t xml:space="preserve"> hard skills;</w:t>
            </w:r>
          </w:p>
          <w:p w14:paraId="7FDBA743"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организовывать и вести базу данных вакансий и резюме;</w:t>
            </w:r>
          </w:p>
          <w:p w14:paraId="28ACAE0D"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осуществлять скрининг кандидатов, требуемых заказчиком;</w:t>
            </w:r>
          </w:p>
          <w:p w14:paraId="039DF42E"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оценивать кандидата в соответствии с требованиями;</w:t>
            </w:r>
          </w:p>
          <w:p w14:paraId="5DAD38D0"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 xml:space="preserve">применять </w:t>
            </w:r>
            <w:proofErr w:type="spellStart"/>
            <w:r w:rsidRPr="00161508">
              <w:rPr>
                <w:rFonts w:ascii="Times New Roman" w:hAnsi="Times New Roman" w:cs="Times New Roman"/>
                <w:iCs/>
                <w:sz w:val="28"/>
                <w:szCs w:val="28"/>
              </w:rPr>
              <w:t>Digital</w:t>
            </w:r>
            <w:proofErr w:type="spellEnd"/>
            <w:r w:rsidRPr="00161508">
              <w:rPr>
                <w:rFonts w:ascii="Times New Roman" w:hAnsi="Times New Roman" w:cs="Times New Roman"/>
                <w:iCs/>
                <w:sz w:val="28"/>
                <w:szCs w:val="28"/>
              </w:rPr>
              <w:t xml:space="preserve"> – технологии в процессе подбора и оценки кандидата;</w:t>
            </w:r>
          </w:p>
          <w:p w14:paraId="596974EE"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разрабатывать опросный лист;</w:t>
            </w:r>
          </w:p>
          <w:p w14:paraId="3DB7A17B"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выстроить с клиентом и кандидатом качественный, оперативный обмен обратной связью;</w:t>
            </w:r>
          </w:p>
          <w:p w14:paraId="48BACF6A"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организовать логистику встречи кандидата с рекрутером и заказчиком;</w:t>
            </w:r>
          </w:p>
          <w:p w14:paraId="41B3E648"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принимать и аргументировать профессиональные решения;</w:t>
            </w:r>
          </w:p>
          <w:p w14:paraId="2D962AA7" w14:textId="77777777" w:rsidR="00161508" w:rsidRPr="00161508" w:rsidRDefault="00161508" w:rsidP="00CB1D3A">
            <w:pPr>
              <w:pStyle w:val="a9"/>
              <w:pBdr>
                <w:top w:val="nil"/>
                <w:left w:val="nil"/>
                <w:bottom w:val="nil"/>
                <w:right w:val="nil"/>
                <w:between w:val="nil"/>
              </w:pBdr>
              <w:spacing w:line="276" w:lineRule="auto"/>
              <w:jc w:val="both"/>
              <w:rPr>
                <w:rFonts w:ascii="Times New Roman" w:hAnsi="Times New Roman" w:cs="Times New Roman"/>
                <w:iCs/>
                <w:sz w:val="28"/>
                <w:szCs w:val="28"/>
              </w:rPr>
            </w:pPr>
            <w:r w:rsidRPr="00161508">
              <w:rPr>
                <w:rFonts w:ascii="Times New Roman" w:hAnsi="Times New Roman" w:cs="Times New Roman"/>
                <w:iCs/>
                <w:sz w:val="28"/>
                <w:szCs w:val="28"/>
              </w:rPr>
              <w:t>собирать и применять рекомендации о кандидате с предыдущих мест работы.</w:t>
            </w:r>
          </w:p>
        </w:tc>
        <w:tc>
          <w:tcPr>
            <w:tcW w:w="1134" w:type="pct"/>
            <w:vMerge/>
            <w:vAlign w:val="center"/>
          </w:tcPr>
          <w:p w14:paraId="74EF21FB" w14:textId="77777777" w:rsidR="00161508" w:rsidRPr="00161508" w:rsidRDefault="00161508" w:rsidP="00161508">
            <w:pPr>
              <w:spacing w:after="0" w:line="360" w:lineRule="auto"/>
              <w:jc w:val="both"/>
              <w:rPr>
                <w:rFonts w:ascii="Times New Roman" w:hAnsi="Times New Roman" w:cs="Times New Roman"/>
                <w:sz w:val="28"/>
                <w:szCs w:val="28"/>
              </w:rPr>
            </w:pPr>
          </w:p>
        </w:tc>
      </w:tr>
    </w:tbl>
    <w:p w14:paraId="7721B9C8" w14:textId="77777777" w:rsidR="00161508" w:rsidRPr="00161508" w:rsidRDefault="00161508" w:rsidP="00161508">
      <w:pPr>
        <w:spacing w:after="0" w:line="360" w:lineRule="auto"/>
        <w:ind w:firstLine="709"/>
        <w:jc w:val="both"/>
        <w:rPr>
          <w:rFonts w:ascii="Times New Roman" w:hAnsi="Times New Roman" w:cs="Times New Roman"/>
          <w:b/>
          <w:i/>
          <w:sz w:val="28"/>
          <w:szCs w:val="28"/>
          <w:vertAlign w:val="subscript"/>
        </w:rPr>
      </w:pPr>
    </w:p>
    <w:p w14:paraId="63E12697" w14:textId="77777777" w:rsidR="00161508" w:rsidRPr="00161508" w:rsidRDefault="00161508" w:rsidP="00161508">
      <w:pPr>
        <w:spacing w:after="0" w:line="360" w:lineRule="auto"/>
        <w:ind w:firstLine="709"/>
        <w:jc w:val="both"/>
        <w:rPr>
          <w:rFonts w:ascii="Times New Roman" w:hAnsi="Times New Roman" w:cs="Times New Roman"/>
          <w:sz w:val="28"/>
          <w:szCs w:val="28"/>
        </w:rPr>
      </w:pPr>
      <w:r w:rsidRPr="00161508">
        <w:rPr>
          <w:rFonts w:ascii="Times New Roman" w:hAnsi="Times New Roman" w:cs="Times New Roman"/>
          <w:sz w:val="28"/>
          <w:szCs w:val="28"/>
        </w:rPr>
        <w:br w:type="page"/>
      </w:r>
    </w:p>
    <w:p w14:paraId="4F924F4A" w14:textId="77777777" w:rsidR="00161508" w:rsidRPr="00161508" w:rsidRDefault="00161508" w:rsidP="00161508">
      <w:pPr>
        <w:pStyle w:val="-2"/>
        <w:spacing w:before="0"/>
        <w:rPr>
          <w:rFonts w:ascii="Times New Roman" w:hAnsi="Times New Roman"/>
        </w:rPr>
      </w:pPr>
      <w:bookmarkStart w:id="6" w:name="_Toc78885655"/>
      <w:bookmarkStart w:id="7" w:name="_Toc126838740"/>
      <w:r w:rsidRPr="00161508">
        <w:rPr>
          <w:rFonts w:ascii="Times New Roman" w:hAnsi="Times New Roman"/>
        </w:rPr>
        <w:lastRenderedPageBreak/>
        <w:t>1.3. ТРЕБОВАНИЯ К СХЕМЕ ОЦЕНКИ</w:t>
      </w:r>
      <w:bookmarkEnd w:id="6"/>
      <w:bookmarkEnd w:id="7"/>
    </w:p>
    <w:p w14:paraId="3AF89AF5" w14:textId="77777777" w:rsidR="00161508" w:rsidRPr="00161508" w:rsidRDefault="00161508" w:rsidP="00161508">
      <w:pPr>
        <w:pStyle w:val="af1"/>
        <w:widowControl/>
        <w:ind w:firstLine="709"/>
        <w:rPr>
          <w:rFonts w:ascii="Times New Roman" w:hAnsi="Times New Roman"/>
          <w:sz w:val="28"/>
          <w:szCs w:val="28"/>
          <w:lang w:val="ru-RU"/>
        </w:rPr>
      </w:pPr>
      <w:r w:rsidRPr="00161508">
        <w:rPr>
          <w:rFonts w:ascii="Times New Roman" w:hAnsi="Times New Roman"/>
          <w:sz w:val="28"/>
          <w:szCs w:val="28"/>
          <w:lang w:val="ru-RU"/>
        </w:rPr>
        <w:t>Сумма баллов, присуждаемых по каждому аспекту, должна попадать в диапазон баллов, определенных для каждого раздела компетенции, обозначенных в требованиях и указанных в таблице №2.</w:t>
      </w:r>
    </w:p>
    <w:p w14:paraId="6E5D7102" w14:textId="77777777" w:rsidR="00161508" w:rsidRPr="00161508" w:rsidRDefault="00161508" w:rsidP="00161508">
      <w:pPr>
        <w:pStyle w:val="af1"/>
        <w:widowControl/>
        <w:ind w:firstLine="709"/>
        <w:jc w:val="right"/>
        <w:rPr>
          <w:rFonts w:ascii="Times New Roman" w:hAnsi="Times New Roman"/>
          <w:bCs/>
          <w:i/>
          <w:iCs/>
          <w:sz w:val="28"/>
          <w:szCs w:val="28"/>
          <w:lang w:val="ru-RU"/>
        </w:rPr>
      </w:pPr>
      <w:r w:rsidRPr="00161508">
        <w:rPr>
          <w:rFonts w:ascii="Times New Roman" w:hAnsi="Times New Roman"/>
          <w:bCs/>
          <w:i/>
          <w:iCs/>
          <w:sz w:val="28"/>
          <w:szCs w:val="28"/>
          <w:lang w:val="ru-RU"/>
        </w:rPr>
        <w:t>Таблица №2</w:t>
      </w:r>
    </w:p>
    <w:p w14:paraId="11C548EC" w14:textId="77777777" w:rsidR="00161508" w:rsidRPr="00161508" w:rsidRDefault="00161508" w:rsidP="00161508">
      <w:pPr>
        <w:pStyle w:val="af1"/>
        <w:widowControl/>
        <w:ind w:firstLine="709"/>
        <w:rPr>
          <w:rFonts w:ascii="Times New Roman" w:hAnsi="Times New Roman"/>
          <w:b/>
          <w:sz w:val="28"/>
          <w:szCs w:val="28"/>
          <w:lang w:val="ru-RU"/>
        </w:rPr>
      </w:pPr>
      <w:r w:rsidRPr="00161508">
        <w:rPr>
          <w:rFonts w:ascii="Times New Roman" w:hAnsi="Times New Roman"/>
          <w:b/>
          <w:sz w:val="28"/>
          <w:szCs w:val="28"/>
          <w:lang w:val="ru-RU"/>
        </w:rPr>
        <w:t>Матрица пересчета требований компетенции в критерии оценки</w:t>
      </w:r>
    </w:p>
    <w:p w14:paraId="588B4E7D" w14:textId="77777777" w:rsidR="00161508" w:rsidRPr="00161508" w:rsidRDefault="00161508" w:rsidP="00161508">
      <w:pPr>
        <w:pStyle w:val="af1"/>
        <w:widowControl/>
        <w:rPr>
          <w:rFonts w:ascii="Times New Roman" w:hAnsi="Times New Roman"/>
          <w:szCs w:val="24"/>
          <w:lang w:val="ru-RU"/>
        </w:rPr>
      </w:pPr>
    </w:p>
    <w:tbl>
      <w:tblPr>
        <w:tblStyle w:val="af"/>
        <w:tblW w:w="5000" w:type="pct"/>
        <w:jc w:val="center"/>
        <w:tblLayout w:type="fixed"/>
        <w:tblLook w:val="04A0" w:firstRow="1" w:lastRow="0" w:firstColumn="1" w:lastColumn="0" w:noHBand="0" w:noVBand="1"/>
      </w:tblPr>
      <w:tblGrid>
        <w:gridCol w:w="1493"/>
        <w:gridCol w:w="247"/>
        <w:gridCol w:w="1046"/>
        <w:gridCol w:w="1046"/>
        <w:gridCol w:w="1408"/>
        <w:gridCol w:w="1277"/>
        <w:gridCol w:w="1383"/>
        <w:gridCol w:w="1729"/>
      </w:tblGrid>
      <w:tr w:rsidR="00161508" w:rsidRPr="00161508" w14:paraId="2DC28351" w14:textId="77777777" w:rsidTr="00D932C1">
        <w:trPr>
          <w:trHeight w:val="1538"/>
          <w:jc w:val="center"/>
        </w:trPr>
        <w:tc>
          <w:tcPr>
            <w:tcW w:w="4102" w:type="pct"/>
            <w:gridSpan w:val="7"/>
            <w:shd w:val="clear" w:color="auto" w:fill="92D050"/>
            <w:vAlign w:val="center"/>
          </w:tcPr>
          <w:p w14:paraId="734EF98F" w14:textId="77777777" w:rsidR="00161508" w:rsidRPr="00161508" w:rsidRDefault="00161508" w:rsidP="00146E1C">
            <w:pPr>
              <w:jc w:val="center"/>
              <w:rPr>
                <w:b/>
              </w:rPr>
            </w:pPr>
            <w:r w:rsidRPr="00161508">
              <w:rPr>
                <w:b/>
                <w:sz w:val="22"/>
                <w:szCs w:val="22"/>
              </w:rPr>
              <w:t>Критерий/Модуль</w:t>
            </w:r>
          </w:p>
        </w:tc>
        <w:tc>
          <w:tcPr>
            <w:tcW w:w="898" w:type="pct"/>
            <w:shd w:val="clear" w:color="auto" w:fill="92D050"/>
            <w:vAlign w:val="center"/>
          </w:tcPr>
          <w:p w14:paraId="37C8CF39" w14:textId="77777777" w:rsidR="00161508" w:rsidRPr="00161508" w:rsidRDefault="00161508" w:rsidP="00146E1C">
            <w:pPr>
              <w:jc w:val="center"/>
              <w:rPr>
                <w:b/>
                <w:sz w:val="22"/>
                <w:szCs w:val="22"/>
              </w:rPr>
            </w:pPr>
            <w:r w:rsidRPr="00161508">
              <w:rPr>
                <w:b/>
                <w:sz w:val="22"/>
                <w:szCs w:val="22"/>
              </w:rPr>
              <w:t>Итого баллов за раздел ТРЕБОВАНИЙ КОМПЕТЕНЦИИ</w:t>
            </w:r>
          </w:p>
        </w:tc>
      </w:tr>
      <w:tr w:rsidR="00161508" w:rsidRPr="00161508" w14:paraId="271C517D" w14:textId="77777777" w:rsidTr="009E32FB">
        <w:trPr>
          <w:trHeight w:val="50"/>
          <w:jc w:val="center"/>
        </w:trPr>
        <w:tc>
          <w:tcPr>
            <w:tcW w:w="776" w:type="pct"/>
            <w:vMerge w:val="restart"/>
            <w:shd w:val="clear" w:color="auto" w:fill="92D050"/>
            <w:vAlign w:val="center"/>
          </w:tcPr>
          <w:p w14:paraId="1A348A74" w14:textId="77777777" w:rsidR="00161508" w:rsidRPr="00161508" w:rsidRDefault="00161508" w:rsidP="00161508">
            <w:pPr>
              <w:spacing w:line="360" w:lineRule="auto"/>
              <w:jc w:val="center"/>
              <w:rPr>
                <w:b/>
                <w:sz w:val="22"/>
                <w:szCs w:val="22"/>
              </w:rPr>
            </w:pPr>
            <w:r w:rsidRPr="00161508">
              <w:rPr>
                <w:b/>
                <w:sz w:val="22"/>
                <w:szCs w:val="22"/>
              </w:rPr>
              <w:t>Разделы ТРЕБОВАНИЙ КОМПЕТЕНЦИИ</w:t>
            </w:r>
          </w:p>
        </w:tc>
        <w:tc>
          <w:tcPr>
            <w:tcW w:w="127" w:type="pct"/>
            <w:shd w:val="clear" w:color="auto" w:fill="92D050"/>
            <w:vAlign w:val="center"/>
          </w:tcPr>
          <w:p w14:paraId="6CB03750" w14:textId="77777777" w:rsidR="00161508" w:rsidRPr="00161508" w:rsidRDefault="00161508" w:rsidP="00161508">
            <w:pPr>
              <w:spacing w:line="360" w:lineRule="auto"/>
              <w:jc w:val="center"/>
              <w:rPr>
                <w:color w:val="FFFFFF" w:themeColor="background1"/>
                <w:sz w:val="22"/>
                <w:szCs w:val="22"/>
              </w:rPr>
            </w:pPr>
          </w:p>
        </w:tc>
        <w:tc>
          <w:tcPr>
            <w:tcW w:w="543" w:type="pct"/>
            <w:shd w:val="clear" w:color="auto" w:fill="00B050"/>
            <w:vAlign w:val="center"/>
          </w:tcPr>
          <w:p w14:paraId="3F46FA97" w14:textId="77777777" w:rsidR="00161508" w:rsidRPr="00161508" w:rsidRDefault="00161508" w:rsidP="00161508">
            <w:pPr>
              <w:spacing w:line="360" w:lineRule="auto"/>
              <w:jc w:val="center"/>
              <w:rPr>
                <w:b/>
                <w:color w:val="FFFFFF" w:themeColor="background1"/>
                <w:sz w:val="22"/>
                <w:szCs w:val="22"/>
                <w:lang w:val="en-US"/>
              </w:rPr>
            </w:pPr>
            <w:r w:rsidRPr="00161508">
              <w:rPr>
                <w:b/>
                <w:color w:val="FFFFFF" w:themeColor="background1"/>
                <w:sz w:val="22"/>
                <w:szCs w:val="22"/>
                <w:lang w:val="en-US"/>
              </w:rPr>
              <w:t>A</w:t>
            </w:r>
          </w:p>
        </w:tc>
        <w:tc>
          <w:tcPr>
            <w:tcW w:w="543" w:type="pct"/>
            <w:shd w:val="clear" w:color="auto" w:fill="00B050"/>
            <w:vAlign w:val="center"/>
          </w:tcPr>
          <w:p w14:paraId="21083685" w14:textId="77777777" w:rsidR="00161508" w:rsidRPr="00161508" w:rsidRDefault="00161508" w:rsidP="00161508">
            <w:pPr>
              <w:spacing w:line="360" w:lineRule="auto"/>
              <w:jc w:val="center"/>
              <w:rPr>
                <w:b/>
                <w:color w:val="FFFFFF" w:themeColor="background1"/>
                <w:sz w:val="22"/>
                <w:szCs w:val="22"/>
              </w:rPr>
            </w:pPr>
            <w:r w:rsidRPr="00161508">
              <w:rPr>
                <w:b/>
                <w:color w:val="FFFFFF" w:themeColor="background1"/>
                <w:sz w:val="22"/>
                <w:szCs w:val="22"/>
              </w:rPr>
              <w:t>Б</w:t>
            </w:r>
          </w:p>
        </w:tc>
        <w:tc>
          <w:tcPr>
            <w:tcW w:w="731" w:type="pct"/>
            <w:shd w:val="clear" w:color="auto" w:fill="00B050"/>
            <w:vAlign w:val="center"/>
          </w:tcPr>
          <w:p w14:paraId="5320409E" w14:textId="77777777" w:rsidR="00161508" w:rsidRPr="00161508" w:rsidRDefault="00161508" w:rsidP="00161508">
            <w:pPr>
              <w:spacing w:line="360" w:lineRule="auto"/>
              <w:jc w:val="center"/>
              <w:rPr>
                <w:b/>
                <w:color w:val="FFFFFF" w:themeColor="background1"/>
                <w:sz w:val="22"/>
                <w:szCs w:val="22"/>
              </w:rPr>
            </w:pPr>
            <w:r w:rsidRPr="00161508">
              <w:rPr>
                <w:b/>
                <w:color w:val="FFFFFF" w:themeColor="background1"/>
                <w:sz w:val="22"/>
                <w:szCs w:val="22"/>
              </w:rPr>
              <w:t>В</w:t>
            </w:r>
          </w:p>
        </w:tc>
        <w:tc>
          <w:tcPr>
            <w:tcW w:w="663" w:type="pct"/>
            <w:shd w:val="clear" w:color="auto" w:fill="00B050"/>
            <w:vAlign w:val="center"/>
          </w:tcPr>
          <w:p w14:paraId="175BBF00" w14:textId="77777777" w:rsidR="00161508" w:rsidRPr="00161508" w:rsidRDefault="00161508" w:rsidP="00161508">
            <w:pPr>
              <w:spacing w:line="360" w:lineRule="auto"/>
              <w:jc w:val="center"/>
              <w:rPr>
                <w:b/>
                <w:color w:val="FFFFFF" w:themeColor="background1"/>
                <w:sz w:val="22"/>
                <w:szCs w:val="22"/>
              </w:rPr>
            </w:pPr>
            <w:r w:rsidRPr="00161508">
              <w:rPr>
                <w:b/>
                <w:color w:val="FFFFFF" w:themeColor="background1"/>
                <w:sz w:val="22"/>
                <w:szCs w:val="22"/>
              </w:rPr>
              <w:t>Г</w:t>
            </w:r>
          </w:p>
        </w:tc>
        <w:tc>
          <w:tcPr>
            <w:tcW w:w="718" w:type="pct"/>
            <w:shd w:val="clear" w:color="auto" w:fill="00B050"/>
          </w:tcPr>
          <w:p w14:paraId="35BB0F0F" w14:textId="77777777" w:rsidR="00161508" w:rsidRPr="00161508" w:rsidRDefault="00161508" w:rsidP="00161508">
            <w:pPr>
              <w:spacing w:line="360" w:lineRule="auto"/>
              <w:ind w:right="172"/>
              <w:jc w:val="center"/>
              <w:rPr>
                <w:b/>
              </w:rPr>
            </w:pPr>
            <w:r w:rsidRPr="00161508">
              <w:rPr>
                <w:b/>
                <w:color w:val="FFFFFF" w:themeColor="background1"/>
              </w:rPr>
              <w:t>Д</w:t>
            </w:r>
          </w:p>
        </w:tc>
        <w:tc>
          <w:tcPr>
            <w:tcW w:w="898" w:type="pct"/>
            <w:shd w:val="clear" w:color="auto" w:fill="00B050"/>
            <w:vAlign w:val="center"/>
          </w:tcPr>
          <w:p w14:paraId="643D84CB" w14:textId="77777777" w:rsidR="00161508" w:rsidRPr="00161508" w:rsidRDefault="00161508" w:rsidP="00161508">
            <w:pPr>
              <w:spacing w:line="360" w:lineRule="auto"/>
              <w:ind w:right="172" w:hanging="176"/>
              <w:jc w:val="both"/>
              <w:rPr>
                <w:b/>
                <w:sz w:val="22"/>
                <w:szCs w:val="22"/>
              </w:rPr>
            </w:pPr>
          </w:p>
        </w:tc>
      </w:tr>
      <w:tr w:rsidR="009E32FB" w:rsidRPr="00161508" w14:paraId="47ED4E93" w14:textId="77777777" w:rsidTr="009E32FB">
        <w:trPr>
          <w:trHeight w:val="397"/>
          <w:jc w:val="center"/>
        </w:trPr>
        <w:tc>
          <w:tcPr>
            <w:tcW w:w="776" w:type="pct"/>
            <w:vMerge/>
            <w:shd w:val="clear" w:color="auto" w:fill="92D050"/>
            <w:vAlign w:val="center"/>
          </w:tcPr>
          <w:p w14:paraId="046EF7EA" w14:textId="77777777" w:rsidR="009E32FB" w:rsidRPr="00161508" w:rsidRDefault="009E32FB" w:rsidP="009E32FB">
            <w:pPr>
              <w:spacing w:line="360" w:lineRule="auto"/>
              <w:jc w:val="both"/>
              <w:rPr>
                <w:b/>
                <w:sz w:val="22"/>
                <w:szCs w:val="22"/>
              </w:rPr>
            </w:pPr>
          </w:p>
        </w:tc>
        <w:tc>
          <w:tcPr>
            <w:tcW w:w="127" w:type="pct"/>
            <w:shd w:val="clear" w:color="auto" w:fill="00B050"/>
            <w:vAlign w:val="center"/>
          </w:tcPr>
          <w:p w14:paraId="302974C5" w14:textId="77777777" w:rsidR="009E32FB" w:rsidRPr="00161508" w:rsidRDefault="009E32FB" w:rsidP="009E32FB">
            <w:pPr>
              <w:spacing w:line="360" w:lineRule="auto"/>
              <w:jc w:val="center"/>
              <w:rPr>
                <w:b/>
                <w:color w:val="FFFFFF" w:themeColor="background1"/>
                <w:sz w:val="22"/>
                <w:szCs w:val="22"/>
                <w:lang w:val="en-US"/>
              </w:rPr>
            </w:pPr>
            <w:r w:rsidRPr="00161508">
              <w:rPr>
                <w:b/>
                <w:color w:val="FFFFFF" w:themeColor="background1"/>
                <w:sz w:val="22"/>
                <w:szCs w:val="22"/>
                <w:lang w:val="en-US"/>
              </w:rPr>
              <w:t>1</w:t>
            </w:r>
          </w:p>
        </w:tc>
        <w:tc>
          <w:tcPr>
            <w:tcW w:w="543" w:type="pct"/>
            <w:vAlign w:val="center"/>
          </w:tcPr>
          <w:p w14:paraId="41717C36" w14:textId="6CEB2319" w:rsidR="009E32FB" w:rsidRPr="00161508" w:rsidRDefault="009E32FB" w:rsidP="009E32FB">
            <w:pPr>
              <w:spacing w:line="360" w:lineRule="auto"/>
              <w:jc w:val="center"/>
              <w:rPr>
                <w:sz w:val="22"/>
                <w:szCs w:val="22"/>
              </w:rPr>
            </w:pPr>
            <w:r>
              <w:rPr>
                <w:sz w:val="22"/>
                <w:szCs w:val="22"/>
              </w:rPr>
              <w:t>0</w:t>
            </w:r>
          </w:p>
        </w:tc>
        <w:tc>
          <w:tcPr>
            <w:tcW w:w="543" w:type="pct"/>
            <w:vAlign w:val="center"/>
          </w:tcPr>
          <w:p w14:paraId="39B70ADE" w14:textId="2D910472" w:rsidR="009E32FB" w:rsidRPr="00161508" w:rsidRDefault="009E32FB" w:rsidP="009E32FB">
            <w:pPr>
              <w:spacing w:line="360" w:lineRule="auto"/>
              <w:jc w:val="center"/>
              <w:rPr>
                <w:sz w:val="22"/>
                <w:szCs w:val="22"/>
              </w:rPr>
            </w:pPr>
            <w:r>
              <w:rPr>
                <w:sz w:val="22"/>
                <w:szCs w:val="22"/>
              </w:rPr>
              <w:t>2</w:t>
            </w:r>
          </w:p>
        </w:tc>
        <w:tc>
          <w:tcPr>
            <w:tcW w:w="731" w:type="pct"/>
            <w:vAlign w:val="center"/>
          </w:tcPr>
          <w:p w14:paraId="3E28CC07" w14:textId="472AA2E1" w:rsidR="009E32FB" w:rsidRPr="00161508" w:rsidRDefault="009E32FB" w:rsidP="009E32FB">
            <w:pPr>
              <w:spacing w:line="360" w:lineRule="auto"/>
              <w:jc w:val="center"/>
              <w:rPr>
                <w:sz w:val="22"/>
                <w:szCs w:val="22"/>
              </w:rPr>
            </w:pPr>
            <w:r>
              <w:rPr>
                <w:sz w:val="22"/>
                <w:szCs w:val="22"/>
              </w:rPr>
              <w:t>1</w:t>
            </w:r>
          </w:p>
        </w:tc>
        <w:tc>
          <w:tcPr>
            <w:tcW w:w="663" w:type="pct"/>
            <w:vAlign w:val="center"/>
          </w:tcPr>
          <w:p w14:paraId="3E27F92B" w14:textId="1178B6E3" w:rsidR="009E32FB" w:rsidRPr="00161508" w:rsidRDefault="009E32FB" w:rsidP="009E32FB">
            <w:pPr>
              <w:spacing w:line="360" w:lineRule="auto"/>
              <w:jc w:val="center"/>
              <w:rPr>
                <w:sz w:val="22"/>
                <w:szCs w:val="22"/>
              </w:rPr>
            </w:pPr>
            <w:r>
              <w:rPr>
                <w:sz w:val="22"/>
                <w:szCs w:val="22"/>
              </w:rPr>
              <w:t>0</w:t>
            </w:r>
          </w:p>
        </w:tc>
        <w:tc>
          <w:tcPr>
            <w:tcW w:w="718" w:type="pct"/>
            <w:vAlign w:val="center"/>
          </w:tcPr>
          <w:p w14:paraId="1E8EAB2F" w14:textId="0B9A0C45" w:rsidR="009E32FB" w:rsidRPr="00161508" w:rsidRDefault="009E32FB" w:rsidP="009E32FB">
            <w:pPr>
              <w:spacing w:line="360" w:lineRule="auto"/>
              <w:jc w:val="center"/>
              <w:rPr>
                <w:b/>
                <w:bCs/>
              </w:rPr>
            </w:pPr>
            <w:r>
              <w:rPr>
                <w:b/>
                <w:bCs/>
              </w:rPr>
              <w:t>13,50</w:t>
            </w:r>
          </w:p>
        </w:tc>
        <w:tc>
          <w:tcPr>
            <w:tcW w:w="898" w:type="pct"/>
            <w:shd w:val="clear" w:color="auto" w:fill="F2F2F2" w:themeFill="background1" w:themeFillShade="F2"/>
            <w:vAlign w:val="bottom"/>
          </w:tcPr>
          <w:p w14:paraId="6249E544" w14:textId="11D35E8F" w:rsidR="009E32FB" w:rsidRPr="009E32FB" w:rsidRDefault="009E32FB" w:rsidP="009E32FB">
            <w:pPr>
              <w:spacing w:line="360" w:lineRule="auto"/>
              <w:jc w:val="center"/>
              <w:rPr>
                <w:b/>
                <w:bCs/>
                <w:sz w:val="22"/>
                <w:szCs w:val="22"/>
              </w:rPr>
            </w:pPr>
            <w:r w:rsidRPr="009E32FB">
              <w:rPr>
                <w:b/>
                <w:bCs/>
                <w:color w:val="000000"/>
              </w:rPr>
              <w:t>16,5</w:t>
            </w:r>
          </w:p>
        </w:tc>
      </w:tr>
      <w:tr w:rsidR="009E32FB" w:rsidRPr="00161508" w14:paraId="5E731F48" w14:textId="77777777" w:rsidTr="009E32FB">
        <w:trPr>
          <w:trHeight w:val="397"/>
          <w:jc w:val="center"/>
        </w:trPr>
        <w:tc>
          <w:tcPr>
            <w:tcW w:w="776" w:type="pct"/>
            <w:vMerge/>
            <w:shd w:val="clear" w:color="auto" w:fill="92D050"/>
            <w:vAlign w:val="center"/>
          </w:tcPr>
          <w:p w14:paraId="75EC3451" w14:textId="77777777" w:rsidR="009E32FB" w:rsidRPr="00161508" w:rsidRDefault="009E32FB" w:rsidP="009E32FB">
            <w:pPr>
              <w:spacing w:line="360" w:lineRule="auto"/>
              <w:jc w:val="both"/>
              <w:rPr>
                <w:b/>
                <w:sz w:val="22"/>
                <w:szCs w:val="22"/>
              </w:rPr>
            </w:pPr>
          </w:p>
        </w:tc>
        <w:tc>
          <w:tcPr>
            <w:tcW w:w="127" w:type="pct"/>
            <w:shd w:val="clear" w:color="auto" w:fill="00B050"/>
            <w:vAlign w:val="center"/>
          </w:tcPr>
          <w:p w14:paraId="019FFC3E" w14:textId="77777777" w:rsidR="009E32FB" w:rsidRPr="00161508" w:rsidRDefault="009E32FB" w:rsidP="009E32FB">
            <w:pPr>
              <w:spacing w:line="360" w:lineRule="auto"/>
              <w:jc w:val="center"/>
              <w:rPr>
                <w:b/>
                <w:color w:val="FFFFFF" w:themeColor="background1"/>
                <w:sz w:val="22"/>
                <w:szCs w:val="22"/>
                <w:lang w:val="en-US"/>
              </w:rPr>
            </w:pPr>
            <w:r w:rsidRPr="00161508">
              <w:rPr>
                <w:b/>
                <w:color w:val="FFFFFF" w:themeColor="background1"/>
                <w:sz w:val="22"/>
                <w:szCs w:val="22"/>
                <w:lang w:val="en-US"/>
              </w:rPr>
              <w:t>2</w:t>
            </w:r>
          </w:p>
        </w:tc>
        <w:tc>
          <w:tcPr>
            <w:tcW w:w="543" w:type="pct"/>
            <w:vAlign w:val="center"/>
          </w:tcPr>
          <w:p w14:paraId="719C90E4" w14:textId="63025E5E" w:rsidR="009E32FB" w:rsidRPr="00161508" w:rsidRDefault="009E32FB" w:rsidP="009E32FB">
            <w:pPr>
              <w:spacing w:line="360" w:lineRule="auto"/>
              <w:jc w:val="center"/>
              <w:rPr>
                <w:sz w:val="22"/>
                <w:szCs w:val="22"/>
              </w:rPr>
            </w:pPr>
            <w:r>
              <w:rPr>
                <w:sz w:val="22"/>
                <w:szCs w:val="22"/>
              </w:rPr>
              <w:t>9,3</w:t>
            </w:r>
          </w:p>
        </w:tc>
        <w:tc>
          <w:tcPr>
            <w:tcW w:w="543" w:type="pct"/>
            <w:vAlign w:val="center"/>
          </w:tcPr>
          <w:p w14:paraId="1E6F67C7" w14:textId="52BFA5D9" w:rsidR="009E32FB" w:rsidRPr="00161508" w:rsidRDefault="009E32FB" w:rsidP="009E32FB">
            <w:pPr>
              <w:spacing w:line="360" w:lineRule="auto"/>
              <w:jc w:val="center"/>
              <w:rPr>
                <w:sz w:val="22"/>
                <w:szCs w:val="22"/>
              </w:rPr>
            </w:pPr>
            <w:r>
              <w:rPr>
                <w:sz w:val="22"/>
                <w:szCs w:val="22"/>
              </w:rPr>
              <w:t>8,2</w:t>
            </w:r>
          </w:p>
        </w:tc>
        <w:tc>
          <w:tcPr>
            <w:tcW w:w="731" w:type="pct"/>
            <w:vAlign w:val="center"/>
          </w:tcPr>
          <w:p w14:paraId="32ED005B" w14:textId="09CE9D37" w:rsidR="009E32FB" w:rsidRPr="00161508" w:rsidRDefault="009E32FB" w:rsidP="009E32FB">
            <w:pPr>
              <w:spacing w:line="360" w:lineRule="auto"/>
              <w:jc w:val="center"/>
              <w:rPr>
                <w:sz w:val="22"/>
                <w:szCs w:val="22"/>
              </w:rPr>
            </w:pPr>
            <w:r>
              <w:rPr>
                <w:sz w:val="22"/>
                <w:szCs w:val="22"/>
              </w:rPr>
              <w:t>0</w:t>
            </w:r>
          </w:p>
        </w:tc>
        <w:tc>
          <w:tcPr>
            <w:tcW w:w="663" w:type="pct"/>
            <w:vAlign w:val="center"/>
          </w:tcPr>
          <w:p w14:paraId="49336C57" w14:textId="71AF38E0" w:rsidR="009E32FB" w:rsidRPr="00161508" w:rsidRDefault="009E32FB" w:rsidP="009E32FB">
            <w:pPr>
              <w:spacing w:line="360" w:lineRule="auto"/>
              <w:jc w:val="center"/>
              <w:rPr>
                <w:sz w:val="22"/>
                <w:szCs w:val="22"/>
              </w:rPr>
            </w:pPr>
            <w:r>
              <w:rPr>
                <w:sz w:val="22"/>
                <w:szCs w:val="22"/>
              </w:rPr>
              <w:t>4</w:t>
            </w:r>
          </w:p>
        </w:tc>
        <w:tc>
          <w:tcPr>
            <w:tcW w:w="718" w:type="pct"/>
            <w:vAlign w:val="center"/>
          </w:tcPr>
          <w:p w14:paraId="54D011CE" w14:textId="6AE26AC4" w:rsidR="009E32FB" w:rsidRPr="00161508" w:rsidRDefault="009E32FB" w:rsidP="009E32FB">
            <w:pPr>
              <w:spacing w:line="360" w:lineRule="auto"/>
              <w:jc w:val="center"/>
              <w:rPr>
                <w:b/>
                <w:bCs/>
              </w:rPr>
            </w:pPr>
            <w:r>
              <w:rPr>
                <w:b/>
                <w:bCs/>
              </w:rPr>
              <w:t>0</w:t>
            </w:r>
          </w:p>
        </w:tc>
        <w:tc>
          <w:tcPr>
            <w:tcW w:w="898" w:type="pct"/>
            <w:shd w:val="clear" w:color="auto" w:fill="F2F2F2" w:themeFill="background1" w:themeFillShade="F2"/>
            <w:vAlign w:val="bottom"/>
          </w:tcPr>
          <w:p w14:paraId="4D48019F" w14:textId="37E5EE30" w:rsidR="009E32FB" w:rsidRPr="009E32FB" w:rsidRDefault="009E32FB" w:rsidP="009E32FB">
            <w:pPr>
              <w:spacing w:line="360" w:lineRule="auto"/>
              <w:jc w:val="center"/>
              <w:rPr>
                <w:b/>
                <w:bCs/>
                <w:sz w:val="22"/>
                <w:szCs w:val="22"/>
              </w:rPr>
            </w:pPr>
            <w:r w:rsidRPr="009E32FB">
              <w:rPr>
                <w:b/>
                <w:bCs/>
                <w:color w:val="000000"/>
              </w:rPr>
              <w:t>21,5</w:t>
            </w:r>
          </w:p>
        </w:tc>
      </w:tr>
      <w:tr w:rsidR="00161508" w:rsidRPr="00161508" w14:paraId="3ACA61C5" w14:textId="77777777" w:rsidTr="009E32FB">
        <w:trPr>
          <w:trHeight w:val="397"/>
          <w:jc w:val="center"/>
        </w:trPr>
        <w:tc>
          <w:tcPr>
            <w:tcW w:w="776" w:type="pct"/>
            <w:vMerge/>
            <w:shd w:val="clear" w:color="auto" w:fill="92D050"/>
            <w:vAlign w:val="center"/>
          </w:tcPr>
          <w:p w14:paraId="0183E3ED" w14:textId="77777777" w:rsidR="00161508" w:rsidRPr="00161508" w:rsidRDefault="00161508" w:rsidP="00161508">
            <w:pPr>
              <w:spacing w:line="360" w:lineRule="auto"/>
              <w:jc w:val="both"/>
              <w:rPr>
                <w:b/>
                <w:sz w:val="22"/>
                <w:szCs w:val="22"/>
              </w:rPr>
            </w:pPr>
          </w:p>
        </w:tc>
        <w:tc>
          <w:tcPr>
            <w:tcW w:w="127" w:type="pct"/>
            <w:shd w:val="clear" w:color="auto" w:fill="00B050"/>
            <w:vAlign w:val="center"/>
          </w:tcPr>
          <w:p w14:paraId="3BCBBB9D" w14:textId="77777777" w:rsidR="00161508" w:rsidRPr="00161508" w:rsidRDefault="00161508" w:rsidP="00161508">
            <w:pPr>
              <w:spacing w:line="360" w:lineRule="auto"/>
              <w:jc w:val="center"/>
              <w:rPr>
                <w:b/>
                <w:color w:val="FFFFFF" w:themeColor="background1"/>
                <w:sz w:val="22"/>
                <w:szCs w:val="22"/>
                <w:lang w:val="en-US"/>
              </w:rPr>
            </w:pPr>
            <w:r w:rsidRPr="00161508">
              <w:rPr>
                <w:b/>
                <w:color w:val="FFFFFF" w:themeColor="background1"/>
                <w:sz w:val="22"/>
                <w:szCs w:val="22"/>
                <w:lang w:val="en-US"/>
              </w:rPr>
              <w:t>3</w:t>
            </w:r>
          </w:p>
        </w:tc>
        <w:tc>
          <w:tcPr>
            <w:tcW w:w="543" w:type="pct"/>
            <w:vAlign w:val="center"/>
          </w:tcPr>
          <w:p w14:paraId="11E93893" w14:textId="02E6F05B" w:rsidR="00161508" w:rsidRPr="00161508" w:rsidRDefault="00146E1C" w:rsidP="00161508">
            <w:pPr>
              <w:spacing w:line="360" w:lineRule="auto"/>
              <w:jc w:val="center"/>
              <w:rPr>
                <w:sz w:val="22"/>
                <w:szCs w:val="22"/>
              </w:rPr>
            </w:pPr>
            <w:r>
              <w:rPr>
                <w:sz w:val="22"/>
                <w:szCs w:val="22"/>
              </w:rPr>
              <w:t>9,2</w:t>
            </w:r>
          </w:p>
        </w:tc>
        <w:tc>
          <w:tcPr>
            <w:tcW w:w="543" w:type="pct"/>
            <w:vAlign w:val="center"/>
          </w:tcPr>
          <w:p w14:paraId="3B2C29BB" w14:textId="7EAF0C99" w:rsidR="00161508" w:rsidRPr="00161508" w:rsidRDefault="004C0486" w:rsidP="00161508">
            <w:pPr>
              <w:spacing w:line="360" w:lineRule="auto"/>
              <w:jc w:val="center"/>
              <w:rPr>
                <w:sz w:val="22"/>
                <w:szCs w:val="22"/>
              </w:rPr>
            </w:pPr>
            <w:r>
              <w:rPr>
                <w:sz w:val="22"/>
                <w:szCs w:val="22"/>
              </w:rPr>
              <w:t>8,8</w:t>
            </w:r>
          </w:p>
        </w:tc>
        <w:tc>
          <w:tcPr>
            <w:tcW w:w="731" w:type="pct"/>
            <w:vAlign w:val="center"/>
          </w:tcPr>
          <w:p w14:paraId="2849CBF8" w14:textId="4B4D3E2F" w:rsidR="00161508" w:rsidRPr="00161508" w:rsidRDefault="000C621B" w:rsidP="00161508">
            <w:pPr>
              <w:spacing w:line="360" w:lineRule="auto"/>
              <w:jc w:val="center"/>
              <w:rPr>
                <w:sz w:val="22"/>
                <w:szCs w:val="22"/>
              </w:rPr>
            </w:pPr>
            <w:r>
              <w:rPr>
                <w:sz w:val="22"/>
                <w:szCs w:val="22"/>
              </w:rPr>
              <w:t>4,5</w:t>
            </w:r>
          </w:p>
        </w:tc>
        <w:tc>
          <w:tcPr>
            <w:tcW w:w="663" w:type="pct"/>
            <w:vAlign w:val="center"/>
          </w:tcPr>
          <w:p w14:paraId="3222A530" w14:textId="1C3554A3" w:rsidR="00161508" w:rsidRPr="00161508" w:rsidRDefault="005A6561" w:rsidP="00161508">
            <w:pPr>
              <w:spacing w:line="360" w:lineRule="auto"/>
              <w:jc w:val="center"/>
              <w:rPr>
                <w:sz w:val="22"/>
                <w:szCs w:val="22"/>
              </w:rPr>
            </w:pPr>
            <w:r>
              <w:rPr>
                <w:sz w:val="22"/>
                <w:szCs w:val="22"/>
              </w:rPr>
              <w:t>2,95</w:t>
            </w:r>
          </w:p>
        </w:tc>
        <w:tc>
          <w:tcPr>
            <w:tcW w:w="718" w:type="pct"/>
            <w:vAlign w:val="center"/>
          </w:tcPr>
          <w:p w14:paraId="7627EFD6" w14:textId="49EFE984" w:rsidR="00161508" w:rsidRPr="00161508" w:rsidRDefault="00636680" w:rsidP="00161508">
            <w:pPr>
              <w:spacing w:line="360" w:lineRule="auto"/>
              <w:jc w:val="center"/>
              <w:rPr>
                <w:b/>
                <w:bCs/>
              </w:rPr>
            </w:pPr>
            <w:r>
              <w:rPr>
                <w:b/>
                <w:bCs/>
              </w:rPr>
              <w:t>0,50</w:t>
            </w:r>
          </w:p>
        </w:tc>
        <w:tc>
          <w:tcPr>
            <w:tcW w:w="898" w:type="pct"/>
            <w:shd w:val="clear" w:color="auto" w:fill="F2F2F2" w:themeFill="background1" w:themeFillShade="F2"/>
            <w:vAlign w:val="center"/>
          </w:tcPr>
          <w:p w14:paraId="7528D6EE" w14:textId="7462B9FF" w:rsidR="00161508" w:rsidRPr="00161508" w:rsidRDefault="00636680" w:rsidP="00161508">
            <w:pPr>
              <w:spacing w:line="360" w:lineRule="auto"/>
              <w:jc w:val="center"/>
              <w:rPr>
                <w:b/>
                <w:sz w:val="22"/>
                <w:szCs w:val="22"/>
              </w:rPr>
            </w:pPr>
            <w:r>
              <w:rPr>
                <w:b/>
                <w:sz w:val="22"/>
                <w:szCs w:val="22"/>
              </w:rPr>
              <w:t>25,45</w:t>
            </w:r>
          </w:p>
        </w:tc>
      </w:tr>
      <w:tr w:rsidR="00161508" w:rsidRPr="00161508" w14:paraId="6463C66D" w14:textId="77777777" w:rsidTr="009E32FB">
        <w:trPr>
          <w:trHeight w:val="397"/>
          <w:jc w:val="center"/>
        </w:trPr>
        <w:tc>
          <w:tcPr>
            <w:tcW w:w="776" w:type="pct"/>
            <w:vMerge/>
            <w:shd w:val="clear" w:color="auto" w:fill="92D050"/>
            <w:vAlign w:val="center"/>
          </w:tcPr>
          <w:p w14:paraId="01159F68" w14:textId="77777777" w:rsidR="00161508" w:rsidRPr="00161508" w:rsidRDefault="00161508" w:rsidP="00161508">
            <w:pPr>
              <w:spacing w:line="360" w:lineRule="auto"/>
              <w:jc w:val="both"/>
              <w:rPr>
                <w:b/>
                <w:sz w:val="22"/>
                <w:szCs w:val="22"/>
              </w:rPr>
            </w:pPr>
          </w:p>
        </w:tc>
        <w:tc>
          <w:tcPr>
            <w:tcW w:w="127" w:type="pct"/>
            <w:shd w:val="clear" w:color="auto" w:fill="00B050"/>
            <w:vAlign w:val="center"/>
          </w:tcPr>
          <w:p w14:paraId="35910E48" w14:textId="77777777" w:rsidR="00161508" w:rsidRPr="00161508" w:rsidRDefault="00161508" w:rsidP="00161508">
            <w:pPr>
              <w:spacing w:line="360" w:lineRule="auto"/>
              <w:jc w:val="center"/>
              <w:rPr>
                <w:b/>
                <w:color w:val="FFFFFF" w:themeColor="background1"/>
                <w:sz w:val="22"/>
                <w:szCs w:val="22"/>
                <w:lang w:val="en-US"/>
              </w:rPr>
            </w:pPr>
            <w:r w:rsidRPr="00161508">
              <w:rPr>
                <w:b/>
                <w:color w:val="FFFFFF" w:themeColor="background1"/>
                <w:sz w:val="22"/>
                <w:szCs w:val="22"/>
                <w:lang w:val="en-US"/>
              </w:rPr>
              <w:t>4</w:t>
            </w:r>
          </w:p>
        </w:tc>
        <w:tc>
          <w:tcPr>
            <w:tcW w:w="543" w:type="pct"/>
            <w:vAlign w:val="center"/>
          </w:tcPr>
          <w:p w14:paraId="18DDAE29" w14:textId="217EEF30" w:rsidR="00161508" w:rsidRPr="00161508" w:rsidRDefault="004C0486" w:rsidP="00161508">
            <w:pPr>
              <w:spacing w:line="360" w:lineRule="auto"/>
              <w:jc w:val="center"/>
              <w:rPr>
                <w:sz w:val="22"/>
                <w:szCs w:val="22"/>
              </w:rPr>
            </w:pPr>
            <w:r>
              <w:rPr>
                <w:sz w:val="22"/>
                <w:szCs w:val="22"/>
              </w:rPr>
              <w:t>0</w:t>
            </w:r>
          </w:p>
        </w:tc>
        <w:tc>
          <w:tcPr>
            <w:tcW w:w="543" w:type="pct"/>
            <w:vAlign w:val="center"/>
          </w:tcPr>
          <w:p w14:paraId="0B6F1D36" w14:textId="20B37428" w:rsidR="00161508" w:rsidRPr="00161508" w:rsidRDefault="004C0486" w:rsidP="00161508">
            <w:pPr>
              <w:spacing w:line="360" w:lineRule="auto"/>
              <w:jc w:val="center"/>
              <w:rPr>
                <w:sz w:val="22"/>
                <w:szCs w:val="22"/>
              </w:rPr>
            </w:pPr>
            <w:r>
              <w:rPr>
                <w:sz w:val="22"/>
                <w:szCs w:val="22"/>
              </w:rPr>
              <w:t>5,5</w:t>
            </w:r>
          </w:p>
        </w:tc>
        <w:tc>
          <w:tcPr>
            <w:tcW w:w="731" w:type="pct"/>
            <w:vAlign w:val="center"/>
          </w:tcPr>
          <w:p w14:paraId="40C04A94" w14:textId="79877088" w:rsidR="00161508" w:rsidRPr="00161508" w:rsidRDefault="000C621B" w:rsidP="00161508">
            <w:pPr>
              <w:spacing w:line="360" w:lineRule="auto"/>
              <w:jc w:val="center"/>
              <w:rPr>
                <w:sz w:val="22"/>
                <w:szCs w:val="22"/>
              </w:rPr>
            </w:pPr>
            <w:r>
              <w:rPr>
                <w:sz w:val="22"/>
                <w:szCs w:val="22"/>
              </w:rPr>
              <w:t>6,75</w:t>
            </w:r>
          </w:p>
        </w:tc>
        <w:tc>
          <w:tcPr>
            <w:tcW w:w="663" w:type="pct"/>
            <w:vAlign w:val="center"/>
          </w:tcPr>
          <w:p w14:paraId="2BF9DED1" w14:textId="19C2CFAA" w:rsidR="00161508" w:rsidRPr="00161508" w:rsidRDefault="005A6561" w:rsidP="00161508">
            <w:pPr>
              <w:spacing w:line="360" w:lineRule="auto"/>
              <w:jc w:val="center"/>
              <w:rPr>
                <w:sz w:val="22"/>
                <w:szCs w:val="22"/>
              </w:rPr>
            </w:pPr>
            <w:r>
              <w:rPr>
                <w:sz w:val="22"/>
                <w:szCs w:val="22"/>
              </w:rPr>
              <w:t>5,15</w:t>
            </w:r>
          </w:p>
        </w:tc>
        <w:tc>
          <w:tcPr>
            <w:tcW w:w="718" w:type="pct"/>
            <w:vAlign w:val="center"/>
          </w:tcPr>
          <w:p w14:paraId="2BE5C39B" w14:textId="156BD763" w:rsidR="00161508" w:rsidRPr="00161508" w:rsidRDefault="00636680" w:rsidP="00161508">
            <w:pPr>
              <w:spacing w:line="360" w:lineRule="auto"/>
              <w:jc w:val="center"/>
              <w:rPr>
                <w:b/>
                <w:bCs/>
              </w:rPr>
            </w:pPr>
            <w:r>
              <w:rPr>
                <w:b/>
                <w:bCs/>
              </w:rPr>
              <w:t>0</w:t>
            </w:r>
          </w:p>
        </w:tc>
        <w:tc>
          <w:tcPr>
            <w:tcW w:w="898" w:type="pct"/>
            <w:shd w:val="clear" w:color="auto" w:fill="F2F2F2" w:themeFill="background1" w:themeFillShade="F2"/>
            <w:vAlign w:val="center"/>
          </w:tcPr>
          <w:p w14:paraId="288DD652" w14:textId="746CDC87" w:rsidR="00161508" w:rsidRPr="00161508" w:rsidRDefault="00636680" w:rsidP="00161508">
            <w:pPr>
              <w:spacing w:line="360" w:lineRule="auto"/>
              <w:jc w:val="center"/>
              <w:rPr>
                <w:b/>
                <w:sz w:val="22"/>
                <w:szCs w:val="22"/>
              </w:rPr>
            </w:pPr>
            <w:r>
              <w:rPr>
                <w:b/>
                <w:sz w:val="22"/>
                <w:szCs w:val="22"/>
              </w:rPr>
              <w:t>17,4</w:t>
            </w:r>
          </w:p>
        </w:tc>
      </w:tr>
      <w:tr w:rsidR="00161508" w:rsidRPr="00161508" w14:paraId="6F2777EA" w14:textId="77777777" w:rsidTr="009E32FB">
        <w:trPr>
          <w:trHeight w:val="397"/>
          <w:jc w:val="center"/>
        </w:trPr>
        <w:tc>
          <w:tcPr>
            <w:tcW w:w="776" w:type="pct"/>
            <w:vMerge/>
            <w:shd w:val="clear" w:color="auto" w:fill="92D050"/>
            <w:vAlign w:val="center"/>
          </w:tcPr>
          <w:p w14:paraId="62C03E1B" w14:textId="77777777" w:rsidR="00161508" w:rsidRPr="00161508" w:rsidRDefault="00161508" w:rsidP="00161508">
            <w:pPr>
              <w:spacing w:line="360" w:lineRule="auto"/>
              <w:jc w:val="both"/>
              <w:rPr>
                <w:b/>
                <w:sz w:val="22"/>
                <w:szCs w:val="22"/>
              </w:rPr>
            </w:pPr>
          </w:p>
        </w:tc>
        <w:tc>
          <w:tcPr>
            <w:tcW w:w="127" w:type="pct"/>
            <w:shd w:val="clear" w:color="auto" w:fill="00B050"/>
            <w:vAlign w:val="center"/>
          </w:tcPr>
          <w:p w14:paraId="041B6AFA" w14:textId="77777777" w:rsidR="00161508" w:rsidRPr="00161508" w:rsidRDefault="00161508" w:rsidP="00161508">
            <w:pPr>
              <w:spacing w:line="360" w:lineRule="auto"/>
              <w:jc w:val="center"/>
              <w:rPr>
                <w:b/>
                <w:color w:val="FFFFFF" w:themeColor="background1"/>
                <w:sz w:val="22"/>
                <w:szCs w:val="22"/>
                <w:lang w:val="en-US"/>
              </w:rPr>
            </w:pPr>
            <w:r w:rsidRPr="00161508">
              <w:rPr>
                <w:b/>
                <w:color w:val="FFFFFF" w:themeColor="background1"/>
                <w:sz w:val="22"/>
                <w:szCs w:val="22"/>
                <w:lang w:val="en-US"/>
              </w:rPr>
              <w:t>5</w:t>
            </w:r>
          </w:p>
        </w:tc>
        <w:tc>
          <w:tcPr>
            <w:tcW w:w="543" w:type="pct"/>
            <w:vAlign w:val="center"/>
          </w:tcPr>
          <w:p w14:paraId="2AE3B224" w14:textId="57BAE962" w:rsidR="00161508" w:rsidRPr="00161508" w:rsidRDefault="004C0486" w:rsidP="00161508">
            <w:pPr>
              <w:spacing w:line="360" w:lineRule="auto"/>
              <w:jc w:val="center"/>
              <w:rPr>
                <w:sz w:val="22"/>
                <w:szCs w:val="22"/>
              </w:rPr>
            </w:pPr>
            <w:r>
              <w:rPr>
                <w:sz w:val="22"/>
                <w:szCs w:val="22"/>
              </w:rPr>
              <w:t>2,50</w:t>
            </w:r>
          </w:p>
        </w:tc>
        <w:tc>
          <w:tcPr>
            <w:tcW w:w="543" w:type="pct"/>
            <w:vAlign w:val="center"/>
          </w:tcPr>
          <w:p w14:paraId="7C35E731" w14:textId="5BC2729C" w:rsidR="00161508" w:rsidRPr="00161508" w:rsidRDefault="004C0486" w:rsidP="00161508">
            <w:pPr>
              <w:spacing w:line="360" w:lineRule="auto"/>
              <w:jc w:val="center"/>
              <w:rPr>
                <w:sz w:val="22"/>
                <w:szCs w:val="22"/>
              </w:rPr>
            </w:pPr>
            <w:r>
              <w:rPr>
                <w:sz w:val="22"/>
                <w:szCs w:val="22"/>
              </w:rPr>
              <w:t>2,5</w:t>
            </w:r>
          </w:p>
        </w:tc>
        <w:tc>
          <w:tcPr>
            <w:tcW w:w="731" w:type="pct"/>
            <w:vAlign w:val="center"/>
          </w:tcPr>
          <w:p w14:paraId="3AF33405" w14:textId="058404AB" w:rsidR="00161508" w:rsidRPr="00161508" w:rsidRDefault="000C621B" w:rsidP="00161508">
            <w:pPr>
              <w:spacing w:line="360" w:lineRule="auto"/>
              <w:jc w:val="center"/>
              <w:rPr>
                <w:sz w:val="22"/>
                <w:szCs w:val="22"/>
              </w:rPr>
            </w:pPr>
            <w:r>
              <w:rPr>
                <w:sz w:val="22"/>
                <w:szCs w:val="22"/>
              </w:rPr>
              <w:t>5,75</w:t>
            </w:r>
          </w:p>
        </w:tc>
        <w:tc>
          <w:tcPr>
            <w:tcW w:w="663" w:type="pct"/>
            <w:vAlign w:val="center"/>
          </w:tcPr>
          <w:p w14:paraId="1F1F68FA" w14:textId="0095958E" w:rsidR="00161508" w:rsidRPr="00161508" w:rsidRDefault="005A6561" w:rsidP="00161508">
            <w:pPr>
              <w:spacing w:line="360" w:lineRule="auto"/>
              <w:jc w:val="center"/>
              <w:rPr>
                <w:sz w:val="22"/>
                <w:szCs w:val="22"/>
              </w:rPr>
            </w:pPr>
            <w:r>
              <w:rPr>
                <w:sz w:val="22"/>
                <w:szCs w:val="22"/>
              </w:rPr>
              <w:t>6,90</w:t>
            </w:r>
          </w:p>
        </w:tc>
        <w:tc>
          <w:tcPr>
            <w:tcW w:w="718" w:type="pct"/>
            <w:vAlign w:val="center"/>
          </w:tcPr>
          <w:p w14:paraId="130B0B66" w14:textId="46209EAF" w:rsidR="00161508" w:rsidRPr="00161508" w:rsidRDefault="00636680" w:rsidP="00161508">
            <w:pPr>
              <w:spacing w:line="360" w:lineRule="auto"/>
              <w:jc w:val="center"/>
              <w:rPr>
                <w:b/>
                <w:bCs/>
              </w:rPr>
            </w:pPr>
            <w:r>
              <w:rPr>
                <w:b/>
                <w:bCs/>
              </w:rPr>
              <w:t>1</w:t>
            </w:r>
          </w:p>
        </w:tc>
        <w:tc>
          <w:tcPr>
            <w:tcW w:w="898" w:type="pct"/>
            <w:shd w:val="clear" w:color="auto" w:fill="F2F2F2" w:themeFill="background1" w:themeFillShade="F2"/>
            <w:vAlign w:val="center"/>
          </w:tcPr>
          <w:p w14:paraId="29C113F5" w14:textId="067D05E9" w:rsidR="00161508" w:rsidRPr="00161508" w:rsidRDefault="00636680" w:rsidP="00161508">
            <w:pPr>
              <w:spacing w:line="360" w:lineRule="auto"/>
              <w:jc w:val="center"/>
              <w:rPr>
                <w:b/>
                <w:sz w:val="22"/>
                <w:szCs w:val="22"/>
              </w:rPr>
            </w:pPr>
            <w:r>
              <w:rPr>
                <w:b/>
                <w:sz w:val="22"/>
                <w:szCs w:val="22"/>
              </w:rPr>
              <w:t>18,65</w:t>
            </w:r>
          </w:p>
        </w:tc>
      </w:tr>
      <w:tr w:rsidR="00161508" w:rsidRPr="00161508" w14:paraId="16F28D05" w14:textId="77777777" w:rsidTr="00636680">
        <w:trPr>
          <w:trHeight w:val="50"/>
          <w:jc w:val="center"/>
        </w:trPr>
        <w:tc>
          <w:tcPr>
            <w:tcW w:w="904" w:type="pct"/>
            <w:gridSpan w:val="2"/>
            <w:shd w:val="clear" w:color="auto" w:fill="00B050"/>
            <w:vAlign w:val="center"/>
          </w:tcPr>
          <w:p w14:paraId="58304B03" w14:textId="77777777" w:rsidR="00161508" w:rsidRPr="00161508" w:rsidRDefault="00161508" w:rsidP="00161508">
            <w:pPr>
              <w:spacing w:line="360" w:lineRule="auto"/>
              <w:jc w:val="center"/>
              <w:rPr>
                <w:sz w:val="22"/>
                <w:szCs w:val="22"/>
              </w:rPr>
            </w:pPr>
            <w:r w:rsidRPr="00161508">
              <w:rPr>
                <w:b/>
                <w:sz w:val="22"/>
                <w:szCs w:val="22"/>
              </w:rPr>
              <w:t>Итого баллов за критерий/модуль</w:t>
            </w:r>
          </w:p>
        </w:tc>
        <w:tc>
          <w:tcPr>
            <w:tcW w:w="543" w:type="pct"/>
            <w:shd w:val="clear" w:color="auto" w:fill="F2F2F2" w:themeFill="background1" w:themeFillShade="F2"/>
            <w:vAlign w:val="center"/>
          </w:tcPr>
          <w:p w14:paraId="4FBA876F" w14:textId="1C15F117" w:rsidR="00161508" w:rsidRPr="00161508" w:rsidRDefault="004C0486" w:rsidP="00161508">
            <w:pPr>
              <w:spacing w:line="360" w:lineRule="auto"/>
              <w:jc w:val="center"/>
              <w:rPr>
                <w:b/>
                <w:sz w:val="22"/>
                <w:szCs w:val="22"/>
              </w:rPr>
            </w:pPr>
            <w:r>
              <w:rPr>
                <w:b/>
                <w:sz w:val="22"/>
                <w:szCs w:val="22"/>
              </w:rPr>
              <w:t>21</w:t>
            </w:r>
          </w:p>
        </w:tc>
        <w:tc>
          <w:tcPr>
            <w:tcW w:w="543" w:type="pct"/>
            <w:shd w:val="clear" w:color="auto" w:fill="F2F2F2" w:themeFill="background1" w:themeFillShade="F2"/>
            <w:vAlign w:val="center"/>
          </w:tcPr>
          <w:p w14:paraId="41EA82E4" w14:textId="2D1D2825" w:rsidR="00161508" w:rsidRPr="00161508" w:rsidRDefault="004C0486" w:rsidP="00161508">
            <w:pPr>
              <w:spacing w:line="360" w:lineRule="auto"/>
              <w:jc w:val="center"/>
              <w:rPr>
                <w:b/>
                <w:sz w:val="22"/>
                <w:szCs w:val="22"/>
              </w:rPr>
            </w:pPr>
            <w:r>
              <w:rPr>
                <w:b/>
                <w:sz w:val="22"/>
                <w:szCs w:val="22"/>
              </w:rPr>
              <w:t>27</w:t>
            </w:r>
          </w:p>
        </w:tc>
        <w:tc>
          <w:tcPr>
            <w:tcW w:w="731" w:type="pct"/>
            <w:shd w:val="clear" w:color="auto" w:fill="F2F2F2" w:themeFill="background1" w:themeFillShade="F2"/>
            <w:vAlign w:val="center"/>
          </w:tcPr>
          <w:p w14:paraId="5CAC4F4D" w14:textId="2FA8D49A" w:rsidR="00161508" w:rsidRPr="00161508" w:rsidRDefault="000C621B" w:rsidP="00161508">
            <w:pPr>
              <w:spacing w:line="360" w:lineRule="auto"/>
              <w:jc w:val="center"/>
              <w:rPr>
                <w:b/>
                <w:sz w:val="22"/>
                <w:szCs w:val="22"/>
              </w:rPr>
            </w:pPr>
            <w:r>
              <w:rPr>
                <w:b/>
                <w:sz w:val="22"/>
                <w:szCs w:val="22"/>
              </w:rPr>
              <w:t>18</w:t>
            </w:r>
          </w:p>
        </w:tc>
        <w:tc>
          <w:tcPr>
            <w:tcW w:w="663" w:type="pct"/>
            <w:shd w:val="clear" w:color="auto" w:fill="F2F2F2" w:themeFill="background1" w:themeFillShade="F2"/>
            <w:vAlign w:val="center"/>
          </w:tcPr>
          <w:p w14:paraId="596B1B15" w14:textId="41274A80" w:rsidR="00161508" w:rsidRPr="00161508" w:rsidRDefault="005A6561" w:rsidP="00161508">
            <w:pPr>
              <w:spacing w:line="360" w:lineRule="auto"/>
              <w:jc w:val="center"/>
              <w:rPr>
                <w:b/>
                <w:sz w:val="22"/>
                <w:szCs w:val="22"/>
              </w:rPr>
            </w:pPr>
            <w:r>
              <w:rPr>
                <w:b/>
                <w:sz w:val="22"/>
                <w:szCs w:val="22"/>
              </w:rPr>
              <w:t>19</w:t>
            </w:r>
          </w:p>
        </w:tc>
        <w:tc>
          <w:tcPr>
            <w:tcW w:w="718" w:type="pct"/>
            <w:shd w:val="clear" w:color="auto" w:fill="F2F2F2" w:themeFill="background1" w:themeFillShade="F2"/>
            <w:vAlign w:val="center"/>
          </w:tcPr>
          <w:p w14:paraId="08850960" w14:textId="5AF63E1A" w:rsidR="00161508" w:rsidRPr="00636680" w:rsidRDefault="00636680" w:rsidP="00161508">
            <w:pPr>
              <w:spacing w:line="360" w:lineRule="auto"/>
              <w:jc w:val="center"/>
              <w:rPr>
                <w:b/>
                <w:sz w:val="22"/>
                <w:szCs w:val="22"/>
              </w:rPr>
            </w:pPr>
            <w:r w:rsidRPr="00636680">
              <w:rPr>
                <w:b/>
                <w:sz w:val="22"/>
                <w:szCs w:val="22"/>
              </w:rPr>
              <w:t>15</w:t>
            </w:r>
          </w:p>
        </w:tc>
        <w:tc>
          <w:tcPr>
            <w:tcW w:w="898" w:type="pct"/>
            <w:shd w:val="clear" w:color="auto" w:fill="F2F2F2" w:themeFill="background1" w:themeFillShade="F2"/>
            <w:vAlign w:val="center"/>
          </w:tcPr>
          <w:p w14:paraId="72C55248" w14:textId="103B20C2" w:rsidR="00161508" w:rsidRPr="00161508" w:rsidRDefault="00636680" w:rsidP="00161508">
            <w:pPr>
              <w:spacing w:line="360" w:lineRule="auto"/>
              <w:jc w:val="center"/>
              <w:rPr>
                <w:b/>
                <w:sz w:val="22"/>
                <w:szCs w:val="22"/>
              </w:rPr>
            </w:pPr>
            <w:r>
              <w:rPr>
                <w:b/>
                <w:sz w:val="22"/>
                <w:szCs w:val="22"/>
              </w:rPr>
              <w:t>100</w:t>
            </w:r>
          </w:p>
        </w:tc>
      </w:tr>
    </w:tbl>
    <w:p w14:paraId="7218ABD7" w14:textId="77777777" w:rsidR="00161508" w:rsidRPr="00161508" w:rsidRDefault="00161508" w:rsidP="00161508">
      <w:pPr>
        <w:pStyle w:val="-2"/>
        <w:spacing w:before="0"/>
        <w:rPr>
          <w:rFonts w:ascii="Times New Roman" w:hAnsi="Times New Roman"/>
          <w:szCs w:val="28"/>
        </w:rPr>
      </w:pPr>
    </w:p>
    <w:p w14:paraId="37854BB2" w14:textId="77777777" w:rsidR="00161508" w:rsidRPr="00161508" w:rsidRDefault="00161508" w:rsidP="00161508">
      <w:pPr>
        <w:pStyle w:val="-2"/>
        <w:spacing w:before="0"/>
        <w:rPr>
          <w:rFonts w:ascii="Times New Roman" w:hAnsi="Times New Roman"/>
        </w:rPr>
      </w:pPr>
      <w:bookmarkStart w:id="8" w:name="_Toc126838741"/>
      <w:r w:rsidRPr="00161508">
        <w:rPr>
          <w:rFonts w:ascii="Times New Roman" w:hAnsi="Times New Roman"/>
        </w:rPr>
        <w:t>1.4. СПЕЦИФИКАЦИЯ ОЦЕНКИ КОМПЕТЕНЦИИ</w:t>
      </w:r>
      <w:bookmarkEnd w:id="8"/>
    </w:p>
    <w:p w14:paraId="0FB5B76B" w14:textId="77777777" w:rsidR="00161508" w:rsidRPr="00161508" w:rsidRDefault="00161508" w:rsidP="00161508">
      <w:pPr>
        <w:autoSpaceDE w:val="0"/>
        <w:autoSpaceDN w:val="0"/>
        <w:adjustRightInd w:val="0"/>
        <w:spacing w:after="0" w:line="360" w:lineRule="auto"/>
        <w:ind w:firstLine="709"/>
        <w:jc w:val="both"/>
        <w:rPr>
          <w:rFonts w:ascii="Times New Roman" w:hAnsi="Times New Roman" w:cs="Times New Roman"/>
          <w:sz w:val="28"/>
          <w:szCs w:val="28"/>
        </w:rPr>
      </w:pPr>
      <w:r w:rsidRPr="00161508">
        <w:rPr>
          <w:rFonts w:ascii="Times New Roman" w:hAnsi="Times New Roman" w:cs="Times New Roman"/>
          <w:sz w:val="28"/>
          <w:szCs w:val="28"/>
        </w:rPr>
        <w:t>Оценка Конкурсного задания будет основываться на критериях, указанных в таблице №3:</w:t>
      </w:r>
    </w:p>
    <w:p w14:paraId="494A4FD9" w14:textId="77777777" w:rsidR="00161508" w:rsidRPr="00161508" w:rsidRDefault="00161508" w:rsidP="00161508">
      <w:pPr>
        <w:autoSpaceDE w:val="0"/>
        <w:autoSpaceDN w:val="0"/>
        <w:adjustRightInd w:val="0"/>
        <w:spacing w:after="0" w:line="360" w:lineRule="auto"/>
        <w:ind w:firstLine="709"/>
        <w:jc w:val="right"/>
        <w:rPr>
          <w:rFonts w:ascii="Times New Roman" w:hAnsi="Times New Roman" w:cs="Times New Roman"/>
          <w:i/>
          <w:iCs/>
          <w:sz w:val="28"/>
          <w:szCs w:val="28"/>
        </w:rPr>
      </w:pPr>
      <w:r w:rsidRPr="00161508">
        <w:rPr>
          <w:rFonts w:ascii="Times New Roman" w:hAnsi="Times New Roman" w:cs="Times New Roman"/>
          <w:i/>
          <w:iCs/>
          <w:sz w:val="28"/>
          <w:szCs w:val="28"/>
        </w:rPr>
        <w:t>Таблица №3</w:t>
      </w:r>
    </w:p>
    <w:p w14:paraId="42E618B7" w14:textId="77777777" w:rsidR="00161508" w:rsidRPr="00161508" w:rsidRDefault="00161508" w:rsidP="00161508">
      <w:pPr>
        <w:autoSpaceDE w:val="0"/>
        <w:autoSpaceDN w:val="0"/>
        <w:adjustRightInd w:val="0"/>
        <w:spacing w:after="0" w:line="360" w:lineRule="auto"/>
        <w:ind w:firstLine="709"/>
        <w:jc w:val="center"/>
        <w:rPr>
          <w:rFonts w:ascii="Times New Roman" w:hAnsi="Times New Roman" w:cs="Times New Roman"/>
          <w:b/>
          <w:bCs/>
          <w:sz w:val="28"/>
          <w:szCs w:val="28"/>
        </w:rPr>
      </w:pPr>
      <w:r w:rsidRPr="00161508">
        <w:rPr>
          <w:rFonts w:ascii="Times New Roman" w:hAnsi="Times New Roman" w:cs="Times New Roman"/>
          <w:b/>
          <w:bCs/>
          <w:sz w:val="28"/>
          <w:szCs w:val="28"/>
        </w:rPr>
        <w:t>Оценка конкурсного задания</w:t>
      </w:r>
    </w:p>
    <w:tbl>
      <w:tblPr>
        <w:tblStyle w:val="af"/>
        <w:tblW w:w="5000" w:type="pct"/>
        <w:tblLook w:val="04A0" w:firstRow="1" w:lastRow="0" w:firstColumn="1" w:lastColumn="0" w:noHBand="0" w:noVBand="1"/>
      </w:tblPr>
      <w:tblGrid>
        <w:gridCol w:w="543"/>
        <w:gridCol w:w="3022"/>
        <w:gridCol w:w="6064"/>
      </w:tblGrid>
      <w:tr w:rsidR="00161508" w:rsidRPr="00161508" w14:paraId="39436705" w14:textId="77777777" w:rsidTr="00CB1D3A">
        <w:trPr>
          <w:tblHeader/>
        </w:trPr>
        <w:tc>
          <w:tcPr>
            <w:tcW w:w="1851" w:type="pct"/>
            <w:gridSpan w:val="2"/>
            <w:shd w:val="clear" w:color="auto" w:fill="92D050"/>
          </w:tcPr>
          <w:p w14:paraId="104EF901" w14:textId="77777777" w:rsidR="00161508" w:rsidRPr="00161508" w:rsidRDefault="00161508" w:rsidP="00161508">
            <w:pPr>
              <w:autoSpaceDE w:val="0"/>
              <w:autoSpaceDN w:val="0"/>
              <w:adjustRightInd w:val="0"/>
              <w:spacing w:line="360" w:lineRule="auto"/>
              <w:jc w:val="center"/>
              <w:rPr>
                <w:b/>
                <w:sz w:val="24"/>
                <w:szCs w:val="24"/>
              </w:rPr>
            </w:pPr>
            <w:r w:rsidRPr="00161508">
              <w:rPr>
                <w:b/>
                <w:sz w:val="24"/>
                <w:szCs w:val="24"/>
              </w:rPr>
              <w:t>Критерий</w:t>
            </w:r>
          </w:p>
        </w:tc>
        <w:tc>
          <w:tcPr>
            <w:tcW w:w="3149" w:type="pct"/>
            <w:shd w:val="clear" w:color="auto" w:fill="92D050"/>
          </w:tcPr>
          <w:p w14:paraId="40B34AA5" w14:textId="77777777" w:rsidR="00161508" w:rsidRPr="00161508" w:rsidRDefault="00161508" w:rsidP="00161508">
            <w:pPr>
              <w:autoSpaceDE w:val="0"/>
              <w:autoSpaceDN w:val="0"/>
              <w:adjustRightInd w:val="0"/>
              <w:spacing w:line="360" w:lineRule="auto"/>
              <w:jc w:val="center"/>
              <w:rPr>
                <w:b/>
                <w:sz w:val="24"/>
                <w:szCs w:val="24"/>
              </w:rPr>
            </w:pPr>
            <w:r w:rsidRPr="00161508">
              <w:rPr>
                <w:b/>
                <w:sz w:val="24"/>
                <w:szCs w:val="24"/>
              </w:rPr>
              <w:t>Методика проверки навыков в критерии</w:t>
            </w:r>
          </w:p>
        </w:tc>
      </w:tr>
      <w:tr w:rsidR="00161508" w:rsidRPr="00161508" w14:paraId="0A8D6298" w14:textId="77777777" w:rsidTr="00D932C1">
        <w:tc>
          <w:tcPr>
            <w:tcW w:w="282" w:type="pct"/>
            <w:shd w:val="clear" w:color="auto" w:fill="00B050"/>
          </w:tcPr>
          <w:p w14:paraId="69D404CE" w14:textId="77777777" w:rsidR="00161508" w:rsidRPr="00161508" w:rsidRDefault="00161508" w:rsidP="00161508">
            <w:pPr>
              <w:autoSpaceDE w:val="0"/>
              <w:autoSpaceDN w:val="0"/>
              <w:adjustRightInd w:val="0"/>
              <w:spacing w:line="360" w:lineRule="auto"/>
              <w:jc w:val="both"/>
              <w:rPr>
                <w:b/>
                <w:color w:val="FFFFFF" w:themeColor="background1"/>
                <w:sz w:val="24"/>
                <w:szCs w:val="24"/>
              </w:rPr>
            </w:pPr>
            <w:r w:rsidRPr="00161508">
              <w:rPr>
                <w:b/>
                <w:color w:val="FFFFFF" w:themeColor="background1"/>
                <w:sz w:val="24"/>
                <w:szCs w:val="24"/>
              </w:rPr>
              <w:t>А</w:t>
            </w:r>
          </w:p>
        </w:tc>
        <w:tc>
          <w:tcPr>
            <w:tcW w:w="1569" w:type="pct"/>
            <w:shd w:val="clear" w:color="auto" w:fill="92D050"/>
            <w:vAlign w:val="center"/>
          </w:tcPr>
          <w:p w14:paraId="05C93273"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Информационно-аналитическая справка на основе заявки от заказчика.</w:t>
            </w:r>
          </w:p>
        </w:tc>
        <w:tc>
          <w:tcPr>
            <w:tcW w:w="3149" w:type="pct"/>
          </w:tcPr>
          <w:p w14:paraId="12A11091" w14:textId="77777777" w:rsidR="00161508" w:rsidRPr="00161508" w:rsidRDefault="00161508" w:rsidP="00161508">
            <w:pPr>
              <w:tabs>
                <w:tab w:val="left" w:pos="295"/>
              </w:tabs>
              <w:autoSpaceDE w:val="0"/>
              <w:autoSpaceDN w:val="0"/>
              <w:adjustRightInd w:val="0"/>
              <w:spacing w:line="360" w:lineRule="auto"/>
              <w:jc w:val="both"/>
              <w:rPr>
                <w:sz w:val="24"/>
                <w:szCs w:val="24"/>
              </w:rPr>
            </w:pPr>
            <w:r w:rsidRPr="00161508">
              <w:rPr>
                <w:sz w:val="24"/>
                <w:szCs w:val="24"/>
              </w:rPr>
              <w:t>• Оценка качества проработки предоставленной информации в рамках создания информационно-аналитической справки и опросного листа для интервью с заказчиком</w:t>
            </w:r>
          </w:p>
          <w:p w14:paraId="48053349" w14:textId="77777777" w:rsidR="00161508" w:rsidRPr="00161508" w:rsidRDefault="00161508" w:rsidP="00161508">
            <w:pPr>
              <w:tabs>
                <w:tab w:val="left" w:pos="295"/>
              </w:tabs>
              <w:autoSpaceDE w:val="0"/>
              <w:autoSpaceDN w:val="0"/>
              <w:adjustRightInd w:val="0"/>
              <w:spacing w:line="360" w:lineRule="auto"/>
              <w:jc w:val="both"/>
              <w:rPr>
                <w:sz w:val="24"/>
                <w:szCs w:val="24"/>
              </w:rPr>
            </w:pPr>
            <w:r w:rsidRPr="00161508">
              <w:rPr>
                <w:sz w:val="24"/>
                <w:szCs w:val="24"/>
              </w:rPr>
              <w:t>• Оценка сформулированных вопросов для опросного листа.</w:t>
            </w:r>
          </w:p>
        </w:tc>
      </w:tr>
      <w:tr w:rsidR="00161508" w:rsidRPr="00161508" w14:paraId="666947B0" w14:textId="77777777" w:rsidTr="00D932C1">
        <w:tc>
          <w:tcPr>
            <w:tcW w:w="282" w:type="pct"/>
            <w:shd w:val="clear" w:color="auto" w:fill="00B050"/>
          </w:tcPr>
          <w:p w14:paraId="6D0C2A59" w14:textId="77777777" w:rsidR="00161508" w:rsidRPr="00161508" w:rsidRDefault="00161508" w:rsidP="00161508">
            <w:pPr>
              <w:autoSpaceDE w:val="0"/>
              <w:autoSpaceDN w:val="0"/>
              <w:adjustRightInd w:val="0"/>
              <w:spacing w:line="360" w:lineRule="auto"/>
              <w:jc w:val="both"/>
              <w:rPr>
                <w:b/>
                <w:color w:val="FFFFFF" w:themeColor="background1"/>
                <w:sz w:val="24"/>
                <w:szCs w:val="24"/>
              </w:rPr>
            </w:pPr>
            <w:r w:rsidRPr="00161508">
              <w:rPr>
                <w:b/>
                <w:color w:val="FFFFFF" w:themeColor="background1"/>
                <w:sz w:val="24"/>
                <w:szCs w:val="24"/>
              </w:rPr>
              <w:lastRenderedPageBreak/>
              <w:t>Б</w:t>
            </w:r>
          </w:p>
        </w:tc>
        <w:tc>
          <w:tcPr>
            <w:tcW w:w="1569" w:type="pct"/>
            <w:shd w:val="clear" w:color="auto" w:fill="92D050"/>
            <w:vAlign w:val="center"/>
          </w:tcPr>
          <w:p w14:paraId="06C17CF7"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Интервью заказчика и формирование карты поиска кандидата на основе анализа рынка труда. Составление объявлений о вакансии.</w:t>
            </w:r>
          </w:p>
        </w:tc>
        <w:tc>
          <w:tcPr>
            <w:tcW w:w="3149" w:type="pct"/>
          </w:tcPr>
          <w:p w14:paraId="47E3C11C"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 Оценка полученной эмоциональной составляющей проведённого интервью заказчика, распределение ролей между ними</w:t>
            </w:r>
          </w:p>
          <w:p w14:paraId="07741D8D"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 xml:space="preserve">• Оценка алгоритма проведенного интервью и анализа рынка труда по имеющейся вакансии на основе установленных критериев </w:t>
            </w:r>
            <w:r w:rsidRPr="00161508">
              <w:rPr>
                <w:sz w:val="24"/>
                <w:szCs w:val="24"/>
              </w:rPr>
              <w:br/>
              <w:t>с указанием источников поиска информации</w:t>
            </w:r>
          </w:p>
          <w:p w14:paraId="0C9E5D8D" w14:textId="77777777" w:rsidR="00161508" w:rsidRPr="00161508" w:rsidRDefault="00161508" w:rsidP="00161508">
            <w:pPr>
              <w:spacing w:line="360" w:lineRule="auto"/>
              <w:jc w:val="both"/>
              <w:rPr>
                <w:sz w:val="24"/>
                <w:szCs w:val="24"/>
              </w:rPr>
            </w:pPr>
            <w:r w:rsidRPr="00161508">
              <w:rPr>
                <w:sz w:val="24"/>
                <w:szCs w:val="24"/>
              </w:rPr>
              <w:t>• Оценка описанной целевой аудитории для поиска необходимого кандидата</w:t>
            </w:r>
          </w:p>
          <w:p w14:paraId="3277ADF6" w14:textId="77777777" w:rsidR="00161508" w:rsidRPr="00161508" w:rsidRDefault="00161508" w:rsidP="00161508">
            <w:pPr>
              <w:spacing w:line="360" w:lineRule="auto"/>
              <w:jc w:val="both"/>
              <w:rPr>
                <w:sz w:val="24"/>
                <w:szCs w:val="24"/>
              </w:rPr>
            </w:pPr>
            <w:r w:rsidRPr="00161508">
              <w:rPr>
                <w:sz w:val="24"/>
                <w:szCs w:val="24"/>
              </w:rPr>
              <w:t>• Оценка финального выбора источника публикации вакансии</w:t>
            </w:r>
          </w:p>
          <w:p w14:paraId="345971A3" w14:textId="77777777" w:rsidR="00161508" w:rsidRPr="00161508" w:rsidRDefault="00161508" w:rsidP="00161508">
            <w:pPr>
              <w:spacing w:line="360" w:lineRule="auto"/>
              <w:jc w:val="both"/>
              <w:rPr>
                <w:sz w:val="24"/>
                <w:szCs w:val="24"/>
              </w:rPr>
            </w:pPr>
            <w:r w:rsidRPr="00161508">
              <w:rPr>
                <w:sz w:val="24"/>
                <w:szCs w:val="24"/>
              </w:rPr>
              <w:t>• Оценка составленного макета вакансии</w:t>
            </w:r>
          </w:p>
        </w:tc>
      </w:tr>
      <w:tr w:rsidR="00161508" w:rsidRPr="00161508" w14:paraId="3F5383DE" w14:textId="77777777" w:rsidTr="00D932C1">
        <w:tc>
          <w:tcPr>
            <w:tcW w:w="282" w:type="pct"/>
            <w:shd w:val="clear" w:color="auto" w:fill="00B050"/>
          </w:tcPr>
          <w:p w14:paraId="6FF02418" w14:textId="77777777" w:rsidR="00161508" w:rsidRPr="00161508" w:rsidRDefault="00161508" w:rsidP="00161508">
            <w:pPr>
              <w:autoSpaceDE w:val="0"/>
              <w:autoSpaceDN w:val="0"/>
              <w:adjustRightInd w:val="0"/>
              <w:spacing w:line="360" w:lineRule="auto"/>
              <w:jc w:val="both"/>
              <w:rPr>
                <w:b/>
                <w:color w:val="FFFFFF" w:themeColor="background1"/>
                <w:sz w:val="24"/>
                <w:szCs w:val="24"/>
              </w:rPr>
            </w:pPr>
            <w:r w:rsidRPr="00161508">
              <w:rPr>
                <w:b/>
                <w:color w:val="FFFFFF" w:themeColor="background1"/>
                <w:sz w:val="24"/>
                <w:szCs w:val="24"/>
              </w:rPr>
              <w:t>В</w:t>
            </w:r>
          </w:p>
        </w:tc>
        <w:tc>
          <w:tcPr>
            <w:tcW w:w="1569" w:type="pct"/>
            <w:shd w:val="clear" w:color="auto" w:fill="92D050"/>
            <w:vAlign w:val="center"/>
          </w:tcPr>
          <w:p w14:paraId="6AA5A1E8"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Поиск кандидатов по заявке от заказчика. Приглашение на собеседование.</w:t>
            </w:r>
          </w:p>
        </w:tc>
        <w:tc>
          <w:tcPr>
            <w:tcW w:w="3149" w:type="pct"/>
          </w:tcPr>
          <w:p w14:paraId="6F411E6A" w14:textId="77777777" w:rsidR="00161508" w:rsidRPr="00161508" w:rsidRDefault="00161508" w:rsidP="00161508">
            <w:pPr>
              <w:autoSpaceDE w:val="0"/>
              <w:autoSpaceDN w:val="0"/>
              <w:adjustRightInd w:val="0"/>
              <w:spacing w:line="360" w:lineRule="auto"/>
              <w:jc w:val="both"/>
              <w:rPr>
                <w:sz w:val="24"/>
                <w:szCs w:val="24"/>
              </w:rPr>
            </w:pPr>
            <w:bookmarkStart w:id="9" w:name="_Hlk126334315"/>
            <w:r w:rsidRPr="00161508">
              <w:rPr>
                <w:sz w:val="24"/>
                <w:szCs w:val="24"/>
              </w:rPr>
              <w:t xml:space="preserve">• </w:t>
            </w:r>
            <w:bookmarkEnd w:id="9"/>
            <w:r w:rsidRPr="00161508">
              <w:rPr>
                <w:sz w:val="24"/>
                <w:szCs w:val="24"/>
              </w:rPr>
              <w:t xml:space="preserve">Оценка эффективности представленного алгоритма отбора резюме на основе плана скрининга, а также представленные результаты </w:t>
            </w:r>
            <w:r w:rsidRPr="00161508">
              <w:rPr>
                <w:sz w:val="24"/>
                <w:szCs w:val="24"/>
              </w:rPr>
              <w:br/>
              <w:t>в форме мультимедийной презентации</w:t>
            </w:r>
          </w:p>
          <w:p w14:paraId="3038C03F"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 Оценка критериев отбора резюме и сам алгоритм отбора</w:t>
            </w:r>
          </w:p>
          <w:p w14:paraId="0C33EE8E"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 Оценка предварительного интервью с кандидатом</w:t>
            </w:r>
          </w:p>
        </w:tc>
      </w:tr>
      <w:tr w:rsidR="00161508" w:rsidRPr="00161508" w14:paraId="5E729876" w14:textId="77777777" w:rsidTr="00D932C1">
        <w:tc>
          <w:tcPr>
            <w:tcW w:w="282" w:type="pct"/>
            <w:shd w:val="clear" w:color="auto" w:fill="00B050"/>
          </w:tcPr>
          <w:p w14:paraId="01F6C407" w14:textId="77777777" w:rsidR="00161508" w:rsidRPr="00161508" w:rsidRDefault="00161508" w:rsidP="00161508">
            <w:pPr>
              <w:autoSpaceDE w:val="0"/>
              <w:autoSpaceDN w:val="0"/>
              <w:adjustRightInd w:val="0"/>
              <w:spacing w:line="360" w:lineRule="auto"/>
              <w:jc w:val="both"/>
              <w:rPr>
                <w:b/>
                <w:color w:val="FFFFFF" w:themeColor="background1"/>
                <w:sz w:val="24"/>
                <w:szCs w:val="24"/>
              </w:rPr>
            </w:pPr>
            <w:r w:rsidRPr="00161508">
              <w:rPr>
                <w:b/>
                <w:color w:val="FFFFFF" w:themeColor="background1"/>
                <w:sz w:val="24"/>
                <w:szCs w:val="24"/>
              </w:rPr>
              <w:t>Г</w:t>
            </w:r>
          </w:p>
        </w:tc>
        <w:tc>
          <w:tcPr>
            <w:tcW w:w="1569" w:type="pct"/>
            <w:shd w:val="clear" w:color="auto" w:fill="92D050"/>
            <w:vAlign w:val="center"/>
          </w:tcPr>
          <w:p w14:paraId="72CAF4FD"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Собеседование кандидата.  Мотивационное заключение по кандидату. Составление резюме</w:t>
            </w:r>
          </w:p>
        </w:tc>
        <w:tc>
          <w:tcPr>
            <w:tcW w:w="3149" w:type="pct"/>
          </w:tcPr>
          <w:p w14:paraId="6F2593CF"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 Оценка качества проработки предоставленного резюме соискателя, качества подготовки к интервью с соискателем</w:t>
            </w:r>
          </w:p>
          <w:p w14:paraId="0FA44D62"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 Оценку полученной эмоциональной составляющей проведенного интервьюирования соискателя и распределения ролей между участником и соискателем</w:t>
            </w:r>
          </w:p>
          <w:p w14:paraId="2D3972B5"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 Оценка представленного заключения по соискателю</w:t>
            </w:r>
          </w:p>
          <w:p w14:paraId="0FF255E2"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 Оценка сформулированных вопросов в опросном листе для соискателя</w:t>
            </w:r>
          </w:p>
          <w:p w14:paraId="5ED5878E"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 Оценка алгоритма проведенного интервью и структуру формируемого заключения по соискателю</w:t>
            </w:r>
          </w:p>
          <w:p w14:paraId="40BE453A" w14:textId="77777777" w:rsidR="00161508" w:rsidRPr="00161508" w:rsidRDefault="00161508" w:rsidP="00161508">
            <w:pPr>
              <w:autoSpaceDE w:val="0"/>
              <w:autoSpaceDN w:val="0"/>
              <w:adjustRightInd w:val="0"/>
              <w:spacing w:line="360" w:lineRule="auto"/>
              <w:jc w:val="both"/>
              <w:rPr>
                <w:sz w:val="24"/>
                <w:szCs w:val="24"/>
              </w:rPr>
            </w:pPr>
            <w:r w:rsidRPr="00161508">
              <w:rPr>
                <w:sz w:val="24"/>
                <w:szCs w:val="24"/>
              </w:rPr>
              <w:t>• Оценка составленного профессионального резюме</w:t>
            </w:r>
          </w:p>
        </w:tc>
      </w:tr>
      <w:tr w:rsidR="00161508" w:rsidRPr="00161508" w14:paraId="48A7CC0E" w14:textId="77777777" w:rsidTr="00D932C1">
        <w:tc>
          <w:tcPr>
            <w:tcW w:w="282" w:type="pct"/>
            <w:shd w:val="clear" w:color="auto" w:fill="00B050"/>
          </w:tcPr>
          <w:p w14:paraId="6D4FD143" w14:textId="77777777" w:rsidR="00161508" w:rsidRPr="00161508" w:rsidRDefault="00161508" w:rsidP="00161508">
            <w:pPr>
              <w:autoSpaceDE w:val="0"/>
              <w:autoSpaceDN w:val="0"/>
              <w:adjustRightInd w:val="0"/>
              <w:spacing w:line="360" w:lineRule="auto"/>
              <w:jc w:val="both"/>
              <w:rPr>
                <w:b/>
                <w:color w:val="FFFFFF" w:themeColor="background1"/>
                <w:sz w:val="24"/>
                <w:szCs w:val="24"/>
              </w:rPr>
            </w:pPr>
            <w:r w:rsidRPr="00161508">
              <w:rPr>
                <w:b/>
                <w:color w:val="FFFFFF" w:themeColor="background1"/>
                <w:sz w:val="24"/>
                <w:szCs w:val="24"/>
              </w:rPr>
              <w:t>Д</w:t>
            </w:r>
          </w:p>
        </w:tc>
        <w:tc>
          <w:tcPr>
            <w:tcW w:w="1569" w:type="pct"/>
            <w:shd w:val="clear" w:color="auto" w:fill="92D050"/>
            <w:vAlign w:val="center"/>
          </w:tcPr>
          <w:p w14:paraId="2A1BF4D9" w14:textId="1B9D9146" w:rsidR="00161508" w:rsidRPr="00161508" w:rsidRDefault="00161508" w:rsidP="00161508">
            <w:pPr>
              <w:autoSpaceDE w:val="0"/>
              <w:autoSpaceDN w:val="0"/>
              <w:adjustRightInd w:val="0"/>
              <w:spacing w:line="360" w:lineRule="auto"/>
              <w:jc w:val="both"/>
              <w:rPr>
                <w:sz w:val="24"/>
                <w:szCs w:val="24"/>
              </w:rPr>
            </w:pPr>
            <w:r w:rsidRPr="00161508">
              <w:rPr>
                <w:sz w:val="24"/>
                <w:szCs w:val="24"/>
              </w:rPr>
              <w:t xml:space="preserve">Презентация </w:t>
            </w:r>
            <w:proofErr w:type="spellStart"/>
            <w:r w:rsidRPr="00161508">
              <w:rPr>
                <w:sz w:val="24"/>
                <w:szCs w:val="24"/>
                <w:lang w:val="en-US"/>
              </w:rPr>
              <w:t>hr</w:t>
            </w:r>
            <w:proofErr w:type="spellEnd"/>
            <w:r w:rsidRPr="00161508">
              <w:rPr>
                <w:sz w:val="24"/>
                <w:szCs w:val="24"/>
              </w:rPr>
              <w:t>-бренда компании</w:t>
            </w:r>
            <w:r w:rsidR="00FD3953">
              <w:rPr>
                <w:sz w:val="24"/>
                <w:szCs w:val="24"/>
              </w:rPr>
              <w:t>. Составление инструкции по ОТ и ТБ</w:t>
            </w:r>
          </w:p>
        </w:tc>
        <w:tc>
          <w:tcPr>
            <w:tcW w:w="3149" w:type="pct"/>
          </w:tcPr>
          <w:p w14:paraId="0D8CE5E7" w14:textId="77777777" w:rsidR="00161508" w:rsidRPr="00161508" w:rsidRDefault="00161508" w:rsidP="00161508">
            <w:pPr>
              <w:autoSpaceDE w:val="0"/>
              <w:autoSpaceDN w:val="0"/>
              <w:adjustRightInd w:val="0"/>
              <w:spacing w:line="360" w:lineRule="auto"/>
              <w:ind w:left="230" w:hanging="230"/>
              <w:rPr>
                <w:iCs/>
                <w:sz w:val="24"/>
                <w:szCs w:val="24"/>
              </w:rPr>
            </w:pPr>
            <w:r w:rsidRPr="00161508">
              <w:rPr>
                <w:sz w:val="24"/>
                <w:szCs w:val="24"/>
              </w:rPr>
              <w:t>• О</w:t>
            </w:r>
            <w:r w:rsidRPr="00161508">
              <w:rPr>
                <w:iCs/>
                <w:sz w:val="24"/>
                <w:szCs w:val="24"/>
              </w:rPr>
              <w:t>ценка представленных данных в информационно-</w:t>
            </w:r>
          </w:p>
          <w:p w14:paraId="715C83D1" w14:textId="77777777" w:rsidR="00161508" w:rsidRPr="00161508" w:rsidRDefault="00161508" w:rsidP="00161508">
            <w:pPr>
              <w:autoSpaceDE w:val="0"/>
              <w:autoSpaceDN w:val="0"/>
              <w:adjustRightInd w:val="0"/>
              <w:spacing w:line="360" w:lineRule="auto"/>
              <w:ind w:left="230" w:hanging="230"/>
              <w:rPr>
                <w:iCs/>
                <w:sz w:val="24"/>
                <w:szCs w:val="24"/>
              </w:rPr>
            </w:pPr>
            <w:r w:rsidRPr="00161508">
              <w:rPr>
                <w:iCs/>
                <w:sz w:val="24"/>
                <w:szCs w:val="24"/>
              </w:rPr>
              <w:t xml:space="preserve">аналитической справке по состоянию </w:t>
            </w:r>
            <w:proofErr w:type="spellStart"/>
            <w:r w:rsidRPr="00161508">
              <w:rPr>
                <w:iCs/>
                <w:sz w:val="24"/>
                <w:szCs w:val="24"/>
              </w:rPr>
              <w:t>hr</w:t>
            </w:r>
            <w:proofErr w:type="spellEnd"/>
            <w:r w:rsidRPr="00161508">
              <w:rPr>
                <w:iCs/>
                <w:sz w:val="24"/>
                <w:szCs w:val="24"/>
              </w:rPr>
              <w:t>-бренда</w:t>
            </w:r>
          </w:p>
          <w:p w14:paraId="0539CBE9" w14:textId="77777777" w:rsidR="00161508" w:rsidRPr="00161508" w:rsidRDefault="00161508" w:rsidP="00161508">
            <w:pPr>
              <w:autoSpaceDE w:val="0"/>
              <w:autoSpaceDN w:val="0"/>
              <w:adjustRightInd w:val="0"/>
              <w:spacing w:line="360" w:lineRule="auto"/>
              <w:ind w:left="230" w:hanging="230"/>
              <w:rPr>
                <w:iCs/>
                <w:sz w:val="24"/>
                <w:szCs w:val="24"/>
              </w:rPr>
            </w:pPr>
            <w:r w:rsidRPr="00161508">
              <w:rPr>
                <w:iCs/>
                <w:sz w:val="24"/>
                <w:szCs w:val="24"/>
              </w:rPr>
              <w:t>компании и источников, используемых для определения</w:t>
            </w:r>
          </w:p>
          <w:p w14:paraId="15505B2D" w14:textId="77777777" w:rsidR="00161508" w:rsidRPr="00161508" w:rsidRDefault="00161508" w:rsidP="00161508">
            <w:pPr>
              <w:autoSpaceDE w:val="0"/>
              <w:autoSpaceDN w:val="0"/>
              <w:adjustRightInd w:val="0"/>
              <w:spacing w:line="360" w:lineRule="auto"/>
              <w:jc w:val="both"/>
              <w:rPr>
                <w:iCs/>
                <w:sz w:val="24"/>
                <w:szCs w:val="24"/>
              </w:rPr>
            </w:pPr>
            <w:r w:rsidRPr="00161508">
              <w:rPr>
                <w:iCs/>
                <w:sz w:val="24"/>
                <w:szCs w:val="24"/>
              </w:rPr>
              <w:t>представленных данных</w:t>
            </w:r>
          </w:p>
          <w:p w14:paraId="5A0F79DF" w14:textId="77777777" w:rsidR="00161508" w:rsidRDefault="00161508" w:rsidP="00161508">
            <w:pPr>
              <w:autoSpaceDE w:val="0"/>
              <w:autoSpaceDN w:val="0"/>
              <w:adjustRightInd w:val="0"/>
              <w:spacing w:line="360" w:lineRule="auto"/>
              <w:jc w:val="both"/>
              <w:rPr>
                <w:iCs/>
                <w:sz w:val="24"/>
                <w:szCs w:val="24"/>
              </w:rPr>
            </w:pPr>
            <w:r w:rsidRPr="00161508">
              <w:rPr>
                <w:sz w:val="24"/>
                <w:szCs w:val="24"/>
              </w:rPr>
              <w:lastRenderedPageBreak/>
              <w:t>• О</w:t>
            </w:r>
            <w:r w:rsidRPr="00161508">
              <w:rPr>
                <w:iCs/>
                <w:sz w:val="24"/>
                <w:szCs w:val="24"/>
              </w:rPr>
              <w:t>ценка умений составления и представления презентационного материала.</w:t>
            </w:r>
          </w:p>
          <w:p w14:paraId="46C6834C" w14:textId="1407BF9D" w:rsidR="00FD3953" w:rsidRPr="00161508" w:rsidRDefault="00FD3953" w:rsidP="00161508">
            <w:pPr>
              <w:autoSpaceDE w:val="0"/>
              <w:autoSpaceDN w:val="0"/>
              <w:adjustRightInd w:val="0"/>
              <w:spacing w:line="360" w:lineRule="auto"/>
              <w:jc w:val="both"/>
              <w:rPr>
                <w:sz w:val="24"/>
                <w:szCs w:val="24"/>
              </w:rPr>
            </w:pPr>
            <w:r>
              <w:rPr>
                <w:iCs/>
                <w:sz w:val="24"/>
                <w:szCs w:val="24"/>
              </w:rPr>
              <w:t>Оценка умения составлять инструкцию по ОТ и ТБ и план вводного инструктажа</w:t>
            </w:r>
          </w:p>
        </w:tc>
      </w:tr>
    </w:tbl>
    <w:p w14:paraId="684C1FEE" w14:textId="77777777" w:rsidR="00161508" w:rsidRPr="00161508" w:rsidRDefault="00161508" w:rsidP="00161508">
      <w:pPr>
        <w:autoSpaceDE w:val="0"/>
        <w:autoSpaceDN w:val="0"/>
        <w:adjustRightInd w:val="0"/>
        <w:spacing w:after="0" w:line="360" w:lineRule="auto"/>
        <w:ind w:firstLine="709"/>
        <w:jc w:val="both"/>
        <w:rPr>
          <w:rFonts w:ascii="Times New Roman" w:hAnsi="Times New Roman" w:cs="Times New Roman"/>
          <w:sz w:val="28"/>
          <w:szCs w:val="28"/>
        </w:rPr>
      </w:pPr>
    </w:p>
    <w:p w14:paraId="4B71EE6A" w14:textId="77777777" w:rsidR="00161508" w:rsidRPr="00161508" w:rsidRDefault="00161508" w:rsidP="00161508">
      <w:pPr>
        <w:pStyle w:val="-2"/>
        <w:spacing w:before="0"/>
        <w:rPr>
          <w:rFonts w:ascii="Times New Roman" w:hAnsi="Times New Roman"/>
        </w:rPr>
      </w:pPr>
      <w:bookmarkStart w:id="10" w:name="_Toc126838742"/>
      <w:r w:rsidRPr="00161508">
        <w:rPr>
          <w:rFonts w:ascii="Times New Roman" w:hAnsi="Times New Roman"/>
        </w:rPr>
        <w:t>1.5. КОНКУРСНОЕ ЗАДАНИЕ</w:t>
      </w:r>
      <w:bookmarkEnd w:id="10"/>
    </w:p>
    <w:p w14:paraId="6CD42322" w14:textId="77777777" w:rsidR="00161508" w:rsidRPr="00161508" w:rsidRDefault="00161508" w:rsidP="00161508">
      <w:pPr>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sidRPr="00161508">
        <w:rPr>
          <w:rFonts w:ascii="Times New Roman" w:eastAsia="Times New Roman" w:hAnsi="Times New Roman" w:cs="Times New Roman"/>
          <w:color w:val="000000"/>
          <w:sz w:val="28"/>
          <w:szCs w:val="28"/>
        </w:rPr>
        <w:t>Общая продолжительность Конкурсного задания</w:t>
      </w:r>
      <w:r w:rsidRPr="00161508">
        <w:rPr>
          <w:rFonts w:ascii="Times New Roman" w:eastAsia="Times New Roman" w:hAnsi="Times New Roman" w:cs="Times New Roman"/>
          <w:color w:val="000000"/>
          <w:sz w:val="28"/>
          <w:szCs w:val="28"/>
          <w:vertAlign w:val="superscript"/>
        </w:rPr>
        <w:footnoteReference w:id="1"/>
      </w:r>
      <w:r w:rsidRPr="00161508">
        <w:rPr>
          <w:rFonts w:ascii="Times New Roman" w:eastAsia="Times New Roman" w:hAnsi="Times New Roman" w:cs="Times New Roman"/>
          <w:color w:val="000000"/>
          <w:sz w:val="28"/>
          <w:szCs w:val="28"/>
        </w:rPr>
        <w:t xml:space="preserve">: </w:t>
      </w:r>
      <w:r w:rsidRPr="00161508">
        <w:rPr>
          <w:rFonts w:ascii="Times New Roman" w:eastAsia="Times New Roman" w:hAnsi="Times New Roman" w:cs="Times New Roman"/>
          <w:color w:val="000000"/>
          <w:sz w:val="28"/>
          <w:szCs w:val="28"/>
          <w:u w:val="single"/>
        </w:rPr>
        <w:t>20</w:t>
      </w:r>
      <w:r w:rsidRPr="00161508">
        <w:rPr>
          <w:rFonts w:ascii="Times New Roman" w:eastAsia="Times New Roman" w:hAnsi="Times New Roman" w:cs="Times New Roman"/>
          <w:color w:val="000000"/>
          <w:sz w:val="28"/>
          <w:szCs w:val="28"/>
        </w:rPr>
        <w:t xml:space="preserve"> ч.</w:t>
      </w:r>
    </w:p>
    <w:p w14:paraId="2154CC42" w14:textId="77777777" w:rsidR="00161508" w:rsidRPr="00161508" w:rsidRDefault="00161508" w:rsidP="00161508">
      <w:pPr>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sidRPr="00161508">
        <w:rPr>
          <w:rFonts w:ascii="Times New Roman" w:eastAsia="Times New Roman" w:hAnsi="Times New Roman" w:cs="Times New Roman"/>
          <w:color w:val="000000"/>
          <w:sz w:val="28"/>
          <w:szCs w:val="28"/>
        </w:rPr>
        <w:t>Количество конкурсных дней:</w:t>
      </w:r>
      <w:r w:rsidRPr="00161508">
        <w:rPr>
          <w:rFonts w:ascii="Times New Roman" w:eastAsia="Times New Roman" w:hAnsi="Times New Roman" w:cs="Times New Roman"/>
          <w:color w:val="000000"/>
          <w:sz w:val="28"/>
          <w:szCs w:val="28"/>
          <w:u w:val="single"/>
        </w:rPr>
        <w:t xml:space="preserve"> 3 </w:t>
      </w:r>
      <w:r w:rsidRPr="00161508">
        <w:rPr>
          <w:rFonts w:ascii="Times New Roman" w:eastAsia="Times New Roman" w:hAnsi="Times New Roman" w:cs="Times New Roman"/>
          <w:color w:val="000000"/>
          <w:sz w:val="28"/>
          <w:szCs w:val="28"/>
        </w:rPr>
        <w:t>дня</w:t>
      </w:r>
    </w:p>
    <w:p w14:paraId="4D2CD206" w14:textId="77777777" w:rsidR="00161508" w:rsidRPr="00161508" w:rsidRDefault="00161508" w:rsidP="00161508">
      <w:pPr>
        <w:spacing w:after="0" w:line="360" w:lineRule="auto"/>
        <w:ind w:firstLine="709"/>
        <w:jc w:val="both"/>
        <w:rPr>
          <w:rFonts w:ascii="Times New Roman" w:hAnsi="Times New Roman" w:cs="Times New Roman"/>
          <w:sz w:val="28"/>
          <w:szCs w:val="28"/>
        </w:rPr>
      </w:pPr>
      <w:r w:rsidRPr="00161508">
        <w:rPr>
          <w:rFonts w:ascii="Times New Roman" w:hAnsi="Times New Roman" w:cs="Times New Roman"/>
          <w:sz w:val="28"/>
          <w:szCs w:val="28"/>
        </w:rPr>
        <w:t>Вне зависимости от количества модулей, КЗ должно включать оценку по каждому из разделов требований компетенции.</w:t>
      </w:r>
    </w:p>
    <w:p w14:paraId="4B82060C" w14:textId="77777777" w:rsidR="00161508" w:rsidRDefault="00161508" w:rsidP="00161508">
      <w:pPr>
        <w:autoSpaceDE w:val="0"/>
        <w:autoSpaceDN w:val="0"/>
        <w:adjustRightInd w:val="0"/>
        <w:spacing w:after="0" w:line="360" w:lineRule="auto"/>
        <w:ind w:firstLine="709"/>
        <w:jc w:val="both"/>
        <w:rPr>
          <w:rFonts w:ascii="Times New Roman" w:hAnsi="Times New Roman" w:cs="Times New Roman"/>
          <w:sz w:val="28"/>
          <w:szCs w:val="28"/>
        </w:rPr>
      </w:pPr>
      <w:r w:rsidRPr="00161508">
        <w:rPr>
          <w:rFonts w:ascii="Times New Roman" w:hAnsi="Times New Roman" w:cs="Times New Roman"/>
          <w:sz w:val="28"/>
          <w:szCs w:val="28"/>
        </w:rPr>
        <w:t>Оценка знаний участника должна проводиться через практическое выполнение Конкурсного задания. В дополнение могут учитываться требования работодателей для проверки теоретических знаний/оценки квалификации.</w:t>
      </w:r>
    </w:p>
    <w:p w14:paraId="74CC087C" w14:textId="77777777" w:rsidR="00CB1D3A" w:rsidRPr="00161508" w:rsidRDefault="00CB1D3A" w:rsidP="00161508">
      <w:pPr>
        <w:autoSpaceDE w:val="0"/>
        <w:autoSpaceDN w:val="0"/>
        <w:adjustRightInd w:val="0"/>
        <w:spacing w:after="0" w:line="360" w:lineRule="auto"/>
        <w:ind w:firstLine="709"/>
        <w:jc w:val="both"/>
        <w:rPr>
          <w:rFonts w:ascii="Times New Roman" w:hAnsi="Times New Roman" w:cs="Times New Roman"/>
          <w:sz w:val="28"/>
          <w:szCs w:val="28"/>
        </w:rPr>
      </w:pPr>
    </w:p>
    <w:p w14:paraId="562EDA57" w14:textId="77777777" w:rsidR="00161508" w:rsidRPr="00161508" w:rsidRDefault="00161508" w:rsidP="00161508">
      <w:pPr>
        <w:pStyle w:val="-2"/>
        <w:spacing w:before="0"/>
        <w:rPr>
          <w:rFonts w:ascii="Times New Roman" w:hAnsi="Times New Roman"/>
        </w:rPr>
      </w:pPr>
      <w:bookmarkStart w:id="11" w:name="_Toc126838743"/>
      <w:r w:rsidRPr="00161508">
        <w:rPr>
          <w:rFonts w:ascii="Times New Roman" w:hAnsi="Times New Roman"/>
        </w:rPr>
        <w:t>1.5.1. Разработка/выбор конкурсного задания</w:t>
      </w:r>
      <w:bookmarkEnd w:id="11"/>
      <w:r w:rsidRPr="00161508">
        <w:rPr>
          <w:rFonts w:ascii="Times New Roman" w:hAnsi="Times New Roman"/>
        </w:rPr>
        <w:t xml:space="preserve"> </w:t>
      </w:r>
    </w:p>
    <w:p w14:paraId="5E7B2F98" w14:textId="68470917" w:rsidR="00161508" w:rsidRPr="00161508" w:rsidRDefault="00161508" w:rsidP="00161508">
      <w:pPr>
        <w:spacing w:after="0" w:line="360" w:lineRule="auto"/>
        <w:ind w:firstLine="851"/>
        <w:jc w:val="both"/>
        <w:rPr>
          <w:rFonts w:ascii="Times New Roman" w:eastAsia="Times New Roman" w:hAnsi="Times New Roman" w:cs="Times New Roman"/>
          <w:sz w:val="28"/>
          <w:szCs w:val="28"/>
          <w:lang w:eastAsia="ru-RU"/>
        </w:rPr>
      </w:pPr>
      <w:r w:rsidRPr="00161508">
        <w:rPr>
          <w:rFonts w:ascii="Times New Roman" w:eastAsia="Times New Roman" w:hAnsi="Times New Roman" w:cs="Times New Roman"/>
          <w:sz w:val="28"/>
          <w:szCs w:val="28"/>
          <w:lang w:eastAsia="ru-RU"/>
        </w:rPr>
        <w:t xml:space="preserve">Конкурсное задание состоит из </w:t>
      </w:r>
      <w:r w:rsidRPr="00161508">
        <w:rPr>
          <w:rFonts w:ascii="Times New Roman" w:eastAsia="Times New Roman" w:hAnsi="Times New Roman" w:cs="Times New Roman"/>
          <w:sz w:val="28"/>
          <w:szCs w:val="28"/>
          <w:u w:val="single"/>
          <w:lang w:eastAsia="ru-RU"/>
        </w:rPr>
        <w:t>5</w:t>
      </w:r>
      <w:r w:rsidRPr="00161508">
        <w:rPr>
          <w:rFonts w:ascii="Times New Roman" w:eastAsia="Times New Roman" w:hAnsi="Times New Roman" w:cs="Times New Roman"/>
          <w:sz w:val="28"/>
          <w:szCs w:val="28"/>
          <w:lang w:eastAsia="ru-RU"/>
        </w:rPr>
        <w:t xml:space="preserve"> модулей, включает обязательную к выполнению часть (инвариант) – </w:t>
      </w:r>
      <w:r w:rsidR="006E7E13">
        <w:rPr>
          <w:rFonts w:ascii="Times New Roman" w:eastAsia="Times New Roman" w:hAnsi="Times New Roman" w:cs="Times New Roman"/>
          <w:sz w:val="28"/>
          <w:szCs w:val="28"/>
          <w:u w:val="single"/>
          <w:lang w:eastAsia="ru-RU"/>
        </w:rPr>
        <w:t>3</w:t>
      </w:r>
      <w:r w:rsidRPr="00161508">
        <w:rPr>
          <w:rFonts w:ascii="Times New Roman" w:eastAsia="Times New Roman" w:hAnsi="Times New Roman" w:cs="Times New Roman"/>
          <w:sz w:val="28"/>
          <w:szCs w:val="28"/>
          <w:lang w:eastAsia="ru-RU"/>
        </w:rPr>
        <w:t xml:space="preserve"> модулей. Общее количество баллов конкурсного задания составляет 100.</w:t>
      </w:r>
    </w:p>
    <w:p w14:paraId="537F50E1" w14:textId="77777777" w:rsidR="00161508" w:rsidRPr="00161508" w:rsidRDefault="00161508" w:rsidP="00161508">
      <w:pPr>
        <w:spacing w:after="0" w:line="360" w:lineRule="auto"/>
        <w:jc w:val="both"/>
        <w:rPr>
          <w:rFonts w:ascii="Times New Roman" w:eastAsia="Times New Roman" w:hAnsi="Times New Roman" w:cs="Times New Roman"/>
          <w:sz w:val="24"/>
          <w:szCs w:val="24"/>
          <w:lang w:eastAsia="ru-RU"/>
        </w:rPr>
      </w:pPr>
    </w:p>
    <w:p w14:paraId="564EA001" w14:textId="77777777" w:rsidR="00161508" w:rsidRPr="00161508" w:rsidRDefault="00161508" w:rsidP="00161508">
      <w:pPr>
        <w:pStyle w:val="-2"/>
        <w:spacing w:before="0"/>
        <w:rPr>
          <w:rFonts w:ascii="Times New Roman" w:hAnsi="Times New Roman"/>
        </w:rPr>
      </w:pPr>
      <w:bookmarkStart w:id="12" w:name="_Toc126838744"/>
      <w:r w:rsidRPr="00161508">
        <w:rPr>
          <w:rFonts w:ascii="Times New Roman" w:hAnsi="Times New Roman"/>
        </w:rPr>
        <w:t>1.5.2. Структура модулей конкурсного задания</w:t>
      </w:r>
      <w:bookmarkEnd w:id="12"/>
      <w:r w:rsidRPr="00161508">
        <w:rPr>
          <w:rFonts w:ascii="Times New Roman" w:hAnsi="Times New Roman"/>
        </w:rPr>
        <w:t xml:space="preserve"> </w:t>
      </w:r>
    </w:p>
    <w:p w14:paraId="1ED4782E" w14:textId="77777777" w:rsidR="00C75430" w:rsidRDefault="00C75430" w:rsidP="00161508">
      <w:pPr>
        <w:spacing w:after="0" w:line="360" w:lineRule="auto"/>
        <w:jc w:val="both"/>
        <w:rPr>
          <w:rFonts w:ascii="Times New Roman" w:eastAsia="Times New Roman" w:hAnsi="Times New Roman" w:cs="Times New Roman"/>
          <w:b/>
          <w:bCs/>
          <w:sz w:val="28"/>
          <w:szCs w:val="28"/>
          <w:lang w:eastAsia="ru-RU"/>
        </w:rPr>
      </w:pPr>
    </w:p>
    <w:p w14:paraId="215D1F28" w14:textId="76150101" w:rsidR="00161508" w:rsidRPr="00161508" w:rsidRDefault="00161508" w:rsidP="00161508">
      <w:pPr>
        <w:spacing w:after="0" w:line="360" w:lineRule="auto"/>
        <w:jc w:val="both"/>
        <w:rPr>
          <w:rFonts w:ascii="Times New Roman" w:eastAsia="Times New Roman" w:hAnsi="Times New Roman" w:cs="Times New Roman"/>
          <w:b/>
          <w:bCs/>
          <w:sz w:val="28"/>
          <w:szCs w:val="28"/>
          <w:lang w:eastAsia="ru-RU"/>
        </w:rPr>
      </w:pPr>
      <w:r w:rsidRPr="00161508">
        <w:rPr>
          <w:rFonts w:ascii="Times New Roman" w:eastAsia="Times New Roman" w:hAnsi="Times New Roman" w:cs="Times New Roman"/>
          <w:b/>
          <w:bCs/>
          <w:sz w:val="28"/>
          <w:szCs w:val="28"/>
          <w:lang w:eastAsia="ru-RU"/>
        </w:rPr>
        <w:t>Модуль А.</w:t>
      </w:r>
      <w:r w:rsidRPr="00161508">
        <w:rPr>
          <w:rFonts w:ascii="Times New Roman" w:eastAsia="Times New Roman" w:hAnsi="Times New Roman" w:cs="Times New Roman"/>
          <w:b/>
          <w:bCs/>
          <w:color w:val="000000"/>
          <w:sz w:val="28"/>
          <w:szCs w:val="28"/>
          <w:lang w:eastAsia="ru-RU"/>
        </w:rPr>
        <w:t xml:space="preserve"> </w:t>
      </w:r>
      <w:r w:rsidRPr="00161508">
        <w:rPr>
          <w:rFonts w:ascii="Times New Roman" w:hAnsi="Times New Roman" w:cs="Times New Roman"/>
          <w:b/>
          <w:bCs/>
          <w:sz w:val="28"/>
          <w:szCs w:val="28"/>
        </w:rPr>
        <w:t>Информационно-аналитическая справка на основе заявки от заказчика (</w:t>
      </w:r>
      <w:proofErr w:type="spellStart"/>
      <w:r w:rsidRPr="00161508">
        <w:rPr>
          <w:rFonts w:ascii="Times New Roman" w:hAnsi="Times New Roman" w:cs="Times New Roman"/>
          <w:b/>
          <w:bCs/>
          <w:sz w:val="28"/>
          <w:szCs w:val="28"/>
        </w:rPr>
        <w:t>вариа</w:t>
      </w:r>
      <w:r w:rsidR="00D52095">
        <w:rPr>
          <w:rFonts w:ascii="Times New Roman" w:hAnsi="Times New Roman" w:cs="Times New Roman"/>
          <w:b/>
          <w:bCs/>
          <w:sz w:val="28"/>
          <w:szCs w:val="28"/>
        </w:rPr>
        <w:t>тив</w:t>
      </w:r>
      <w:proofErr w:type="spellEnd"/>
      <w:r w:rsidRPr="00161508">
        <w:rPr>
          <w:rFonts w:ascii="Times New Roman" w:hAnsi="Times New Roman" w:cs="Times New Roman"/>
          <w:b/>
          <w:bCs/>
          <w:sz w:val="28"/>
          <w:szCs w:val="28"/>
        </w:rPr>
        <w:t>)</w:t>
      </w:r>
    </w:p>
    <w:p w14:paraId="0C80FE60" w14:textId="77777777" w:rsidR="00161508" w:rsidRPr="00161508" w:rsidRDefault="00161508" w:rsidP="00161508">
      <w:pPr>
        <w:spacing w:after="0" w:line="360" w:lineRule="auto"/>
        <w:ind w:firstLine="709"/>
        <w:contextualSpacing/>
        <w:jc w:val="both"/>
        <w:rPr>
          <w:rFonts w:ascii="Times New Roman" w:eastAsia="Times New Roman" w:hAnsi="Times New Roman" w:cs="Times New Roman"/>
          <w:bCs/>
          <w:i/>
          <w:sz w:val="28"/>
          <w:szCs w:val="28"/>
          <w:u w:val="single"/>
        </w:rPr>
      </w:pPr>
      <w:r w:rsidRPr="00161508">
        <w:rPr>
          <w:rFonts w:ascii="Times New Roman" w:eastAsia="Times New Roman" w:hAnsi="Times New Roman" w:cs="Times New Roman"/>
          <w:bCs/>
          <w:i/>
          <w:sz w:val="28"/>
          <w:szCs w:val="28"/>
        </w:rPr>
        <w:t xml:space="preserve">Время на выполнение модуля – </w:t>
      </w:r>
      <w:r w:rsidRPr="00161508">
        <w:rPr>
          <w:rFonts w:ascii="Times New Roman" w:eastAsia="Times New Roman" w:hAnsi="Times New Roman" w:cs="Times New Roman"/>
          <w:bCs/>
          <w:i/>
          <w:sz w:val="28"/>
          <w:szCs w:val="28"/>
          <w:u w:val="single"/>
        </w:rPr>
        <w:t>4 ч.</w:t>
      </w:r>
    </w:p>
    <w:p w14:paraId="58A57351" w14:textId="504A40C3" w:rsidR="00C75430"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eastAsia="Times New Roman" w:hAnsi="Times New Roman" w:cs="Times New Roman"/>
          <w:b/>
          <w:bCs/>
          <w:sz w:val="28"/>
          <w:szCs w:val="28"/>
        </w:rPr>
        <w:t>Задание:</w:t>
      </w:r>
      <w:r w:rsidR="00C75430">
        <w:rPr>
          <w:rFonts w:ascii="Times New Roman" w:eastAsia="Times New Roman" w:hAnsi="Times New Roman" w:cs="Times New Roman"/>
          <w:bCs/>
          <w:sz w:val="28"/>
          <w:szCs w:val="28"/>
        </w:rPr>
        <w:t xml:space="preserve"> конкурсанты получают кейс-задание, включающее в себя наименование реальной вакансии конкретного регионального работодателя (вакансия должна быть актуальной на момент проведения регионального этапа чемпионата).</w:t>
      </w:r>
    </w:p>
    <w:p w14:paraId="4BAB6F3B" w14:textId="52264D5A" w:rsidR="00161508" w:rsidRPr="00161508" w:rsidRDefault="00C75430" w:rsidP="00161508">
      <w:pPr>
        <w:spacing w:after="0" w:line="360" w:lineRule="auto"/>
        <w:ind w:firstLine="709"/>
        <w:contextualSpacing/>
        <w:jc w:val="both"/>
        <w:rPr>
          <w:rFonts w:ascii="Times New Roman" w:hAnsi="Times New Roman" w:cs="Times New Roman"/>
          <w:sz w:val="28"/>
          <w:szCs w:val="28"/>
        </w:rPr>
      </w:pPr>
      <w:r>
        <w:rPr>
          <w:rFonts w:ascii="Times New Roman" w:eastAsia="Times New Roman" w:hAnsi="Times New Roman" w:cs="Times New Roman"/>
          <w:bCs/>
          <w:sz w:val="28"/>
          <w:szCs w:val="28"/>
        </w:rPr>
        <w:lastRenderedPageBreak/>
        <w:t xml:space="preserve"> З</w:t>
      </w:r>
      <w:r w:rsidR="00161508" w:rsidRPr="00161508">
        <w:rPr>
          <w:rFonts w:ascii="Times New Roman" w:hAnsi="Times New Roman" w:cs="Times New Roman"/>
          <w:sz w:val="28"/>
          <w:szCs w:val="28"/>
        </w:rPr>
        <w:t>а отведенное время участники должны сформировать информационно-аналитическую справку по вакансии на основе анализа информации, размещенной в открытых источниках для дальнейшей работы с компанией-заказчиком. Информационно-аналитическая справка должна содержать в себе перечень основных критериев проведенного аналитического исследования, обобщенную информацию по нему и обзор источников найденной информации.</w:t>
      </w:r>
    </w:p>
    <w:p w14:paraId="0AD719C8" w14:textId="042A2C40" w:rsidR="00161508" w:rsidRPr="00161508"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hAnsi="Times New Roman" w:cs="Times New Roman"/>
          <w:sz w:val="28"/>
          <w:szCs w:val="28"/>
        </w:rPr>
        <w:t xml:space="preserve">Отсутствующая информация, недоступная во внешних источниках, должна быть оформлена в виде опросного листа для предстоящего интервью с компанией-заказчиком. Собранная информация оформляется в виде документа и направляется на электронный адрес </w:t>
      </w:r>
      <w:r w:rsidR="00C87258">
        <w:rPr>
          <w:rFonts w:ascii="Times New Roman" w:hAnsi="Times New Roman" w:cs="Times New Roman"/>
          <w:sz w:val="28"/>
          <w:szCs w:val="28"/>
        </w:rPr>
        <w:t>(</w:t>
      </w:r>
      <w:hyperlink r:id="rId9" w:history="1">
        <w:r w:rsidR="00C87258" w:rsidRPr="000565F1">
          <w:rPr>
            <w:rStyle w:val="ae"/>
            <w:rFonts w:ascii="Times New Roman" w:hAnsi="Times New Roman" w:cs="Times New Roman"/>
            <w:sz w:val="28"/>
            <w:szCs w:val="28"/>
            <w:lang w:val="en-US"/>
          </w:rPr>
          <w:t>recruiting</w:t>
        </w:r>
        <w:r w:rsidR="00C87258" w:rsidRPr="000565F1">
          <w:rPr>
            <w:rStyle w:val="ae"/>
            <w:rFonts w:ascii="Times New Roman" w:hAnsi="Times New Roman" w:cs="Times New Roman"/>
            <w:sz w:val="28"/>
            <w:szCs w:val="28"/>
          </w:rPr>
          <w:t>-2025@</w:t>
        </w:r>
        <w:r w:rsidR="00C87258" w:rsidRPr="000565F1">
          <w:rPr>
            <w:rStyle w:val="ae"/>
            <w:rFonts w:ascii="Times New Roman" w:hAnsi="Times New Roman" w:cs="Times New Roman"/>
            <w:sz w:val="28"/>
            <w:szCs w:val="28"/>
            <w:lang w:val="en-US"/>
          </w:rPr>
          <w:t>mail</w:t>
        </w:r>
        <w:r w:rsidR="00C87258" w:rsidRPr="000565F1">
          <w:rPr>
            <w:rStyle w:val="ae"/>
            <w:rFonts w:ascii="Times New Roman" w:hAnsi="Times New Roman" w:cs="Times New Roman"/>
            <w:sz w:val="28"/>
            <w:szCs w:val="28"/>
          </w:rPr>
          <w:t>.</w:t>
        </w:r>
        <w:proofErr w:type="spellStart"/>
        <w:r w:rsidR="00C87258" w:rsidRPr="000565F1">
          <w:rPr>
            <w:rStyle w:val="ae"/>
            <w:rFonts w:ascii="Times New Roman" w:hAnsi="Times New Roman" w:cs="Times New Roman"/>
            <w:sz w:val="28"/>
            <w:szCs w:val="28"/>
            <w:lang w:val="en-US"/>
          </w:rPr>
          <w:t>ru</w:t>
        </w:r>
        <w:proofErr w:type="spellEnd"/>
      </w:hyperlink>
      <w:r w:rsidR="00C87258" w:rsidRPr="00BF6E02">
        <w:rPr>
          <w:rFonts w:ascii="Times New Roman" w:hAnsi="Times New Roman" w:cs="Times New Roman"/>
          <w:sz w:val="28"/>
          <w:szCs w:val="28"/>
        </w:rPr>
        <w:t>)</w:t>
      </w:r>
      <w:r w:rsidR="00C87258">
        <w:rPr>
          <w:rFonts w:ascii="Times New Roman" w:hAnsi="Times New Roman" w:cs="Times New Roman"/>
          <w:sz w:val="28"/>
          <w:szCs w:val="28"/>
        </w:rPr>
        <w:t xml:space="preserve"> </w:t>
      </w:r>
      <w:r w:rsidRPr="00161508">
        <w:rPr>
          <w:rFonts w:ascii="Times New Roman" w:hAnsi="Times New Roman" w:cs="Times New Roman"/>
          <w:sz w:val="28"/>
          <w:szCs w:val="28"/>
        </w:rPr>
        <w:t>представителя компании-заказчика вместе с опросным листом до истечения времени работы над модулем.</w:t>
      </w:r>
    </w:p>
    <w:p w14:paraId="7904BDFB" w14:textId="77777777" w:rsidR="00161508" w:rsidRPr="00161508" w:rsidRDefault="00161508" w:rsidP="00161508">
      <w:pPr>
        <w:spacing w:after="0" w:line="360" w:lineRule="auto"/>
        <w:contextualSpacing/>
        <w:jc w:val="both"/>
        <w:rPr>
          <w:rFonts w:ascii="Times New Roman" w:eastAsia="Times New Roman" w:hAnsi="Times New Roman" w:cs="Times New Roman"/>
          <w:b/>
          <w:bCs/>
          <w:sz w:val="28"/>
          <w:szCs w:val="28"/>
          <w:lang w:eastAsia="ru-RU"/>
        </w:rPr>
      </w:pPr>
    </w:p>
    <w:p w14:paraId="45F94C74" w14:textId="77777777" w:rsidR="00161508" w:rsidRPr="00161508" w:rsidRDefault="00161508" w:rsidP="00161508">
      <w:pPr>
        <w:spacing w:after="0" w:line="360" w:lineRule="auto"/>
        <w:contextualSpacing/>
        <w:jc w:val="both"/>
        <w:rPr>
          <w:rFonts w:ascii="Times New Roman" w:hAnsi="Times New Roman" w:cs="Times New Roman"/>
          <w:b/>
          <w:sz w:val="28"/>
          <w:szCs w:val="28"/>
        </w:rPr>
      </w:pPr>
      <w:r w:rsidRPr="00161508">
        <w:rPr>
          <w:rFonts w:ascii="Times New Roman" w:eastAsia="Times New Roman" w:hAnsi="Times New Roman" w:cs="Times New Roman"/>
          <w:b/>
          <w:bCs/>
          <w:sz w:val="28"/>
          <w:szCs w:val="28"/>
          <w:lang w:eastAsia="ru-RU"/>
        </w:rPr>
        <w:t>Модуль Б.</w:t>
      </w:r>
      <w:r w:rsidRPr="00161508">
        <w:rPr>
          <w:rFonts w:ascii="Times New Roman" w:eastAsia="Times New Roman" w:hAnsi="Times New Roman" w:cs="Times New Roman"/>
          <w:b/>
          <w:color w:val="000000"/>
          <w:sz w:val="28"/>
          <w:szCs w:val="28"/>
          <w:lang w:eastAsia="ru-RU"/>
        </w:rPr>
        <w:t xml:space="preserve"> </w:t>
      </w:r>
      <w:r w:rsidRPr="00161508">
        <w:rPr>
          <w:rFonts w:ascii="Times New Roman" w:hAnsi="Times New Roman" w:cs="Times New Roman"/>
          <w:b/>
          <w:sz w:val="28"/>
          <w:szCs w:val="28"/>
        </w:rPr>
        <w:t>Интервью заказчика и формирование карты поиска кандидата на основе анализа рынка труда. Составление объявлений о вакансии. (инвариант)</w:t>
      </w:r>
    </w:p>
    <w:p w14:paraId="07F6EB2A" w14:textId="77777777" w:rsidR="00161508" w:rsidRPr="00161508" w:rsidRDefault="00161508" w:rsidP="00161508">
      <w:pPr>
        <w:spacing w:after="0" w:line="360" w:lineRule="auto"/>
        <w:ind w:firstLine="709"/>
        <w:contextualSpacing/>
        <w:jc w:val="both"/>
        <w:rPr>
          <w:rFonts w:ascii="Times New Roman" w:hAnsi="Times New Roman" w:cs="Times New Roman"/>
          <w:i/>
          <w:sz w:val="28"/>
          <w:szCs w:val="28"/>
        </w:rPr>
      </w:pPr>
      <w:r w:rsidRPr="00161508">
        <w:rPr>
          <w:rFonts w:ascii="Times New Roman" w:hAnsi="Times New Roman" w:cs="Times New Roman"/>
          <w:i/>
          <w:sz w:val="28"/>
          <w:szCs w:val="28"/>
        </w:rPr>
        <w:t xml:space="preserve">Время на выполнение модуля - </w:t>
      </w:r>
      <w:r w:rsidRPr="00161508">
        <w:rPr>
          <w:rFonts w:ascii="Times New Roman" w:hAnsi="Times New Roman" w:cs="Times New Roman"/>
          <w:i/>
          <w:sz w:val="28"/>
          <w:szCs w:val="28"/>
          <w:u w:val="single"/>
        </w:rPr>
        <w:t>4 ч.</w:t>
      </w:r>
    </w:p>
    <w:p w14:paraId="26A868C0" w14:textId="410F9F63" w:rsidR="00161508" w:rsidRPr="00161508" w:rsidRDefault="00161508" w:rsidP="00161508">
      <w:pPr>
        <w:spacing w:after="0" w:line="360" w:lineRule="auto"/>
        <w:ind w:firstLine="709"/>
        <w:jc w:val="both"/>
        <w:rPr>
          <w:rFonts w:ascii="Times New Roman" w:eastAsia="Times New Roman" w:hAnsi="Times New Roman" w:cs="Times New Roman"/>
          <w:sz w:val="28"/>
          <w:szCs w:val="28"/>
        </w:rPr>
      </w:pPr>
      <w:r w:rsidRPr="00161508">
        <w:rPr>
          <w:rFonts w:ascii="Times New Roman" w:eastAsia="Times New Roman" w:hAnsi="Times New Roman" w:cs="Times New Roman"/>
          <w:b/>
          <w:bCs/>
          <w:sz w:val="28"/>
          <w:szCs w:val="28"/>
        </w:rPr>
        <w:t xml:space="preserve">Задание: </w:t>
      </w:r>
      <w:r w:rsidRPr="00161508">
        <w:rPr>
          <w:rFonts w:ascii="Times New Roman" w:eastAsia="Times New Roman" w:hAnsi="Times New Roman" w:cs="Times New Roman"/>
          <w:sz w:val="28"/>
          <w:szCs w:val="28"/>
        </w:rPr>
        <w:t>в установленное время по результатам жеребьевки, участник проводит интервью с представителем компании-заказчика, по ранее составленному опросному листу</w:t>
      </w:r>
      <w:r w:rsidR="004860FF">
        <w:rPr>
          <w:rFonts w:ascii="Times New Roman" w:eastAsia="Times New Roman" w:hAnsi="Times New Roman" w:cs="Times New Roman"/>
          <w:sz w:val="28"/>
          <w:szCs w:val="28"/>
        </w:rPr>
        <w:t xml:space="preserve"> </w:t>
      </w:r>
      <w:r w:rsidR="004860FF" w:rsidRPr="004860FF">
        <w:rPr>
          <w:rFonts w:ascii="Times New Roman" w:eastAsia="Times New Roman" w:hAnsi="Times New Roman" w:cs="Times New Roman"/>
          <w:i/>
          <w:iCs/>
          <w:sz w:val="28"/>
          <w:szCs w:val="28"/>
        </w:rPr>
        <w:t>(в модуле А)</w:t>
      </w:r>
      <w:r w:rsidRPr="00161508">
        <w:rPr>
          <w:rFonts w:ascii="Times New Roman" w:eastAsia="Times New Roman" w:hAnsi="Times New Roman" w:cs="Times New Roman"/>
          <w:sz w:val="28"/>
          <w:szCs w:val="28"/>
        </w:rPr>
        <w:t xml:space="preserve">. Продолжительность беседы составляет не менее </w:t>
      </w:r>
      <w:r w:rsidR="004860FF" w:rsidRPr="004860FF">
        <w:rPr>
          <w:rFonts w:ascii="Times New Roman" w:eastAsia="Times New Roman" w:hAnsi="Times New Roman" w:cs="Times New Roman"/>
          <w:i/>
          <w:iCs/>
          <w:sz w:val="28"/>
          <w:szCs w:val="28"/>
        </w:rPr>
        <w:t>8</w:t>
      </w:r>
      <w:r w:rsidRPr="00161508">
        <w:rPr>
          <w:rFonts w:ascii="Times New Roman" w:eastAsia="Times New Roman" w:hAnsi="Times New Roman" w:cs="Times New Roman"/>
          <w:sz w:val="28"/>
          <w:szCs w:val="28"/>
        </w:rPr>
        <w:t xml:space="preserve"> минут и не более </w:t>
      </w:r>
      <w:r w:rsidR="004860FF" w:rsidRPr="004860FF">
        <w:rPr>
          <w:rFonts w:ascii="Times New Roman" w:eastAsia="Times New Roman" w:hAnsi="Times New Roman" w:cs="Times New Roman"/>
          <w:i/>
          <w:iCs/>
          <w:sz w:val="28"/>
          <w:szCs w:val="28"/>
        </w:rPr>
        <w:t>10</w:t>
      </w:r>
      <w:r w:rsidRPr="00161508">
        <w:rPr>
          <w:rFonts w:ascii="Times New Roman" w:eastAsia="Times New Roman" w:hAnsi="Times New Roman" w:cs="Times New Roman"/>
          <w:sz w:val="28"/>
          <w:szCs w:val="28"/>
        </w:rPr>
        <w:t xml:space="preserve"> минут для каждого участника. В процессе собеседования ведется аудиозапись, которая высылается участнику </w:t>
      </w:r>
      <w:r w:rsidRPr="00161508">
        <w:rPr>
          <w:rFonts w:ascii="Times New Roman" w:eastAsia="Times New Roman" w:hAnsi="Times New Roman" w:cs="Times New Roman"/>
          <w:sz w:val="28"/>
          <w:szCs w:val="28"/>
        </w:rPr>
        <w:br/>
        <w:t>на почту для дальнейшей работы с ней.</w:t>
      </w:r>
    </w:p>
    <w:p w14:paraId="25C753F6" w14:textId="77777777" w:rsidR="00161508" w:rsidRPr="00161508" w:rsidRDefault="00161508" w:rsidP="00161508">
      <w:pPr>
        <w:spacing w:after="0" w:line="360" w:lineRule="auto"/>
        <w:ind w:firstLine="709"/>
        <w:jc w:val="both"/>
        <w:rPr>
          <w:rFonts w:ascii="Times New Roman" w:eastAsia="Times New Roman" w:hAnsi="Times New Roman" w:cs="Times New Roman"/>
          <w:sz w:val="28"/>
          <w:szCs w:val="28"/>
        </w:rPr>
      </w:pPr>
      <w:r w:rsidRPr="00161508">
        <w:rPr>
          <w:rFonts w:ascii="Times New Roman" w:eastAsia="Times New Roman" w:hAnsi="Times New Roman" w:cs="Times New Roman"/>
          <w:sz w:val="28"/>
          <w:szCs w:val="28"/>
        </w:rPr>
        <w:t xml:space="preserve">По итогу проведенного интервью, в соответствии с заданными критериями, а также на основании анализа рынка труда, участник определяет точные требования, предъявляемые к кандидату на вакантную должность и целевую аудиторию, среди которой требуемый кандидат вероятнее всего найдется. </w:t>
      </w:r>
    </w:p>
    <w:p w14:paraId="1777FE15" w14:textId="251DF39A" w:rsidR="00161508" w:rsidRDefault="00161508" w:rsidP="008F5843">
      <w:pPr>
        <w:spacing w:after="0" w:line="360" w:lineRule="auto"/>
        <w:ind w:firstLine="709"/>
        <w:jc w:val="both"/>
        <w:rPr>
          <w:rFonts w:ascii="Times New Roman" w:eastAsia="Times New Roman" w:hAnsi="Times New Roman" w:cs="Times New Roman"/>
          <w:i/>
          <w:sz w:val="28"/>
          <w:szCs w:val="28"/>
          <w:lang w:eastAsia="ru-RU"/>
        </w:rPr>
      </w:pPr>
      <w:r w:rsidRPr="00161508">
        <w:rPr>
          <w:rFonts w:ascii="Times New Roman" w:eastAsia="Times New Roman" w:hAnsi="Times New Roman" w:cs="Times New Roman"/>
          <w:sz w:val="28"/>
          <w:szCs w:val="28"/>
        </w:rPr>
        <w:t xml:space="preserve">На основании сформированных требований участник определяет наиболее эффективные каналы информирования целевой аудитории и создает макет </w:t>
      </w:r>
      <w:r w:rsidRPr="00161508">
        <w:rPr>
          <w:rFonts w:ascii="Times New Roman" w:eastAsia="Times New Roman" w:hAnsi="Times New Roman" w:cs="Times New Roman"/>
          <w:sz w:val="28"/>
          <w:szCs w:val="28"/>
        </w:rPr>
        <w:lastRenderedPageBreak/>
        <w:t xml:space="preserve">вакансии для одного аргументированно выбранного канала.  Участник готовит аргументационное письмо и направляет его по электронной почте в форме отчета для заказчика. Письмо </w:t>
      </w:r>
      <w:r w:rsidR="004860FF" w:rsidRPr="008F5843">
        <w:rPr>
          <w:rFonts w:ascii="Times New Roman" w:eastAsia="Times New Roman" w:hAnsi="Times New Roman" w:cs="Times New Roman"/>
          <w:i/>
          <w:iCs/>
          <w:sz w:val="28"/>
          <w:szCs w:val="28"/>
        </w:rPr>
        <w:t>должно</w:t>
      </w:r>
      <w:r w:rsidRPr="00161508">
        <w:rPr>
          <w:rFonts w:ascii="Times New Roman" w:eastAsia="Times New Roman" w:hAnsi="Times New Roman" w:cs="Times New Roman"/>
          <w:sz w:val="28"/>
          <w:szCs w:val="28"/>
        </w:rPr>
        <w:t xml:space="preserve"> быть дополнено необходимыми, по мнению участника, вложениями – мультимедийной презентацией, </w:t>
      </w:r>
      <w:r w:rsidR="008F5843" w:rsidRPr="00BF6E02">
        <w:rPr>
          <w:rFonts w:ascii="Times New Roman" w:eastAsia="Times New Roman" w:hAnsi="Times New Roman" w:cs="Times New Roman"/>
          <w:i/>
          <w:sz w:val="28"/>
          <w:szCs w:val="28"/>
        </w:rPr>
        <w:t>которая должна содержать изображения, график и иной дополнительный материал.</w:t>
      </w:r>
    </w:p>
    <w:p w14:paraId="09171D09" w14:textId="77777777" w:rsidR="008F5843" w:rsidRPr="008F5843" w:rsidRDefault="008F5843" w:rsidP="008F5843">
      <w:pPr>
        <w:spacing w:after="0" w:line="360" w:lineRule="auto"/>
        <w:ind w:firstLine="709"/>
        <w:jc w:val="both"/>
        <w:rPr>
          <w:rFonts w:ascii="Times New Roman" w:eastAsia="Times New Roman" w:hAnsi="Times New Roman" w:cs="Times New Roman"/>
          <w:i/>
          <w:sz w:val="28"/>
          <w:szCs w:val="28"/>
          <w:lang w:eastAsia="ru-RU"/>
        </w:rPr>
      </w:pPr>
    </w:p>
    <w:p w14:paraId="715B247F" w14:textId="77777777" w:rsidR="00161508" w:rsidRPr="00161508" w:rsidRDefault="00161508" w:rsidP="00161508">
      <w:pPr>
        <w:spacing w:after="0" w:line="360" w:lineRule="auto"/>
        <w:jc w:val="both"/>
        <w:rPr>
          <w:rFonts w:ascii="Times New Roman" w:eastAsia="Times New Roman" w:hAnsi="Times New Roman" w:cs="Times New Roman"/>
          <w:bCs/>
          <w:sz w:val="28"/>
          <w:szCs w:val="28"/>
          <w:lang w:eastAsia="ru-RU"/>
        </w:rPr>
      </w:pPr>
      <w:r w:rsidRPr="00161508">
        <w:rPr>
          <w:rFonts w:ascii="Times New Roman" w:eastAsia="Times New Roman" w:hAnsi="Times New Roman" w:cs="Times New Roman"/>
          <w:b/>
          <w:bCs/>
          <w:sz w:val="28"/>
          <w:szCs w:val="28"/>
          <w:lang w:eastAsia="ru-RU"/>
        </w:rPr>
        <w:t>Модуль В.</w:t>
      </w:r>
      <w:r w:rsidRPr="00161508">
        <w:rPr>
          <w:rFonts w:ascii="Times New Roman" w:eastAsia="Times New Roman" w:hAnsi="Times New Roman" w:cs="Times New Roman"/>
          <w:b/>
          <w:color w:val="000000"/>
          <w:sz w:val="28"/>
          <w:szCs w:val="28"/>
          <w:lang w:eastAsia="ru-RU"/>
        </w:rPr>
        <w:t xml:space="preserve"> Поиск кандидатов по заявке от заказчика. Приглашение на собеседование.</w:t>
      </w:r>
      <w:r w:rsidRPr="00161508">
        <w:rPr>
          <w:rFonts w:ascii="Times New Roman" w:hAnsi="Times New Roman" w:cs="Times New Roman"/>
        </w:rPr>
        <w:t xml:space="preserve"> </w:t>
      </w:r>
      <w:r w:rsidRPr="00161508">
        <w:rPr>
          <w:rFonts w:ascii="Times New Roman" w:eastAsia="Times New Roman" w:hAnsi="Times New Roman" w:cs="Times New Roman"/>
          <w:b/>
          <w:color w:val="000000"/>
          <w:sz w:val="28"/>
          <w:szCs w:val="28"/>
          <w:lang w:eastAsia="ru-RU"/>
        </w:rPr>
        <w:t>(инвариант)</w:t>
      </w:r>
    </w:p>
    <w:p w14:paraId="5094172B" w14:textId="77777777" w:rsidR="00161508" w:rsidRPr="00161508"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eastAsia="Times New Roman" w:hAnsi="Times New Roman" w:cs="Times New Roman"/>
          <w:bCs/>
          <w:i/>
          <w:sz w:val="28"/>
          <w:szCs w:val="28"/>
        </w:rPr>
        <w:t xml:space="preserve">Время на выполнение модуля – </w:t>
      </w:r>
      <w:r w:rsidRPr="00161508">
        <w:rPr>
          <w:rFonts w:ascii="Times New Roman" w:eastAsia="Times New Roman" w:hAnsi="Times New Roman" w:cs="Times New Roman"/>
          <w:bCs/>
          <w:i/>
          <w:sz w:val="28"/>
          <w:szCs w:val="28"/>
          <w:u w:val="single"/>
        </w:rPr>
        <w:t>3 ч.</w:t>
      </w:r>
    </w:p>
    <w:p w14:paraId="5C49B059" w14:textId="77777777" w:rsidR="00161508" w:rsidRPr="00161508"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eastAsia="Times New Roman" w:hAnsi="Times New Roman" w:cs="Times New Roman"/>
          <w:b/>
          <w:bCs/>
          <w:sz w:val="28"/>
          <w:szCs w:val="28"/>
        </w:rPr>
        <w:t>Задание:</w:t>
      </w:r>
      <w:r w:rsidRPr="00161508">
        <w:rPr>
          <w:rFonts w:ascii="Times New Roman" w:eastAsia="Times New Roman" w:hAnsi="Times New Roman" w:cs="Times New Roman"/>
          <w:bCs/>
          <w:sz w:val="28"/>
          <w:szCs w:val="28"/>
        </w:rPr>
        <w:t xml:space="preserve"> на почту участнику присылается заявка на подбор специалиста, и аналитическая справка с необходимой информацией о компании-заказчике и вакансии. В письме указаны контактные данные для связи с кандидатом, необходимые для приглашения на собеседование.</w:t>
      </w:r>
    </w:p>
    <w:p w14:paraId="11FF3D79" w14:textId="77777777" w:rsidR="00161508" w:rsidRPr="00161508"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eastAsia="Times New Roman" w:hAnsi="Times New Roman" w:cs="Times New Roman"/>
          <w:bCs/>
          <w:sz w:val="28"/>
          <w:szCs w:val="28"/>
        </w:rPr>
        <w:t xml:space="preserve">Участник разрабатывает алгоритм закрытия вакансии, формирует карту поиска подходящих кандидатов. </w:t>
      </w:r>
    </w:p>
    <w:p w14:paraId="07E5F718" w14:textId="77777777" w:rsidR="00161508" w:rsidRPr="00161508"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eastAsia="Times New Roman" w:hAnsi="Times New Roman" w:cs="Times New Roman"/>
          <w:bCs/>
          <w:sz w:val="28"/>
          <w:szCs w:val="28"/>
        </w:rPr>
        <w:t>Участник на основе полученной информации разрабатывает свой план скрининга для эффективного, быстрого подбора резюме с учётом текущей задачи, полученной от заказчика.</w:t>
      </w:r>
    </w:p>
    <w:p w14:paraId="1C4506AC" w14:textId="77777777" w:rsidR="00161508" w:rsidRPr="00161508"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eastAsia="Times New Roman" w:hAnsi="Times New Roman" w:cs="Times New Roman"/>
          <w:bCs/>
          <w:sz w:val="28"/>
          <w:szCs w:val="28"/>
        </w:rPr>
        <w:t xml:space="preserve">Участнику необходимо из общедоступных источников по заданным параметрам выбрать три резюме соискателей, наиболее подходящих под условия заявки на подбор персонала с учетом пожелания заказчика и анализа рынка труда. </w:t>
      </w:r>
    </w:p>
    <w:p w14:paraId="1F1DBBBE" w14:textId="7D09FB3F" w:rsidR="00161508"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eastAsia="Times New Roman" w:hAnsi="Times New Roman" w:cs="Times New Roman"/>
          <w:bCs/>
          <w:sz w:val="28"/>
          <w:szCs w:val="28"/>
        </w:rPr>
        <w:t>Из выбранных резюме определить наиболее подходящего кандидата для проведения телефонного интервью.</w:t>
      </w:r>
    </w:p>
    <w:p w14:paraId="159895E6" w14:textId="77777777" w:rsidR="008F5843" w:rsidRDefault="008F5843" w:rsidP="008F5843">
      <w:pPr>
        <w:spacing w:after="0" w:line="360" w:lineRule="auto"/>
        <w:ind w:firstLine="709"/>
        <w:contextualSpacing/>
        <w:jc w:val="both"/>
        <w:rPr>
          <w:rFonts w:ascii="Times New Roman" w:eastAsia="Times New Roman" w:hAnsi="Times New Roman" w:cs="Times New Roman"/>
          <w:bCs/>
          <w:i/>
          <w:sz w:val="28"/>
          <w:szCs w:val="28"/>
        </w:rPr>
      </w:pPr>
      <w:r w:rsidRPr="00877917">
        <w:rPr>
          <w:rFonts w:ascii="Times New Roman" w:eastAsia="Times New Roman" w:hAnsi="Times New Roman" w:cs="Times New Roman"/>
          <w:bCs/>
          <w:i/>
          <w:sz w:val="28"/>
          <w:szCs w:val="28"/>
        </w:rPr>
        <w:t>Приглашение на собеседование проводится в виде телефонного интервью с целью приглашения отобранного кандидата на собеседование. Регламент проведения телефонного интервью – от 3х до 4х минут.</w:t>
      </w:r>
    </w:p>
    <w:p w14:paraId="19BB4EA8" w14:textId="77777777" w:rsidR="008F5843" w:rsidRPr="00877917" w:rsidRDefault="008F5843" w:rsidP="008F5843">
      <w:pPr>
        <w:spacing w:after="0" w:line="360" w:lineRule="auto"/>
        <w:ind w:firstLine="709"/>
        <w:contextualSpacing/>
        <w:jc w:val="both"/>
        <w:rPr>
          <w:rFonts w:ascii="Times New Roman" w:eastAsia="Times New Roman" w:hAnsi="Times New Roman" w:cs="Times New Roman"/>
          <w:bCs/>
          <w:i/>
          <w:sz w:val="28"/>
          <w:szCs w:val="28"/>
        </w:rPr>
      </w:pPr>
      <w:r>
        <w:rPr>
          <w:rFonts w:ascii="Times New Roman" w:eastAsia="Times New Roman" w:hAnsi="Times New Roman" w:cs="Times New Roman"/>
          <w:bCs/>
          <w:i/>
          <w:sz w:val="28"/>
          <w:szCs w:val="28"/>
        </w:rPr>
        <w:t xml:space="preserve">Разработанные документы высылаются на </w:t>
      </w:r>
      <w:proofErr w:type="spellStart"/>
      <w:proofErr w:type="gramStart"/>
      <w:r>
        <w:rPr>
          <w:rFonts w:ascii="Times New Roman" w:eastAsia="Times New Roman" w:hAnsi="Times New Roman" w:cs="Times New Roman"/>
          <w:bCs/>
          <w:i/>
          <w:sz w:val="28"/>
          <w:szCs w:val="28"/>
        </w:rPr>
        <w:t>эл.почту</w:t>
      </w:r>
      <w:proofErr w:type="spellEnd"/>
      <w:proofErr w:type="gramEnd"/>
      <w:r>
        <w:rPr>
          <w:rFonts w:ascii="Times New Roman" w:eastAsia="Times New Roman" w:hAnsi="Times New Roman" w:cs="Times New Roman"/>
          <w:bCs/>
          <w:i/>
          <w:sz w:val="28"/>
          <w:szCs w:val="28"/>
        </w:rPr>
        <w:t xml:space="preserve"> </w:t>
      </w:r>
      <w:r>
        <w:rPr>
          <w:rFonts w:ascii="Times New Roman" w:eastAsia="Times New Roman" w:hAnsi="Times New Roman" w:cs="Times New Roman"/>
          <w:bCs/>
          <w:i/>
          <w:sz w:val="28"/>
          <w:szCs w:val="28"/>
          <w:lang w:val="en-US"/>
        </w:rPr>
        <w:t>recruiting</w:t>
      </w:r>
      <w:r w:rsidRPr="00877917">
        <w:rPr>
          <w:rFonts w:ascii="Times New Roman" w:eastAsia="Times New Roman" w:hAnsi="Times New Roman" w:cs="Times New Roman"/>
          <w:bCs/>
          <w:i/>
          <w:sz w:val="28"/>
          <w:szCs w:val="28"/>
        </w:rPr>
        <w:t>-2025@</w:t>
      </w:r>
      <w:r>
        <w:rPr>
          <w:rFonts w:ascii="Times New Roman" w:eastAsia="Times New Roman" w:hAnsi="Times New Roman" w:cs="Times New Roman"/>
          <w:bCs/>
          <w:i/>
          <w:sz w:val="28"/>
          <w:szCs w:val="28"/>
          <w:lang w:val="en-US"/>
        </w:rPr>
        <w:t>mail</w:t>
      </w:r>
      <w:r w:rsidRPr="00877917">
        <w:rPr>
          <w:rFonts w:ascii="Times New Roman" w:eastAsia="Times New Roman" w:hAnsi="Times New Roman" w:cs="Times New Roman"/>
          <w:bCs/>
          <w:i/>
          <w:sz w:val="28"/>
          <w:szCs w:val="28"/>
        </w:rPr>
        <w:t>.</w:t>
      </w:r>
      <w:proofErr w:type="spellStart"/>
      <w:r>
        <w:rPr>
          <w:rFonts w:ascii="Times New Roman" w:eastAsia="Times New Roman" w:hAnsi="Times New Roman" w:cs="Times New Roman"/>
          <w:bCs/>
          <w:i/>
          <w:sz w:val="28"/>
          <w:szCs w:val="28"/>
          <w:lang w:val="en-US"/>
        </w:rPr>
        <w:t>ru</w:t>
      </w:r>
      <w:proofErr w:type="spellEnd"/>
    </w:p>
    <w:p w14:paraId="02F895D4" w14:textId="77777777" w:rsidR="008F5843" w:rsidRPr="00161508" w:rsidRDefault="008F5843" w:rsidP="00161508">
      <w:pPr>
        <w:spacing w:after="0" w:line="360" w:lineRule="auto"/>
        <w:ind w:firstLine="709"/>
        <w:contextualSpacing/>
        <w:jc w:val="both"/>
        <w:rPr>
          <w:rFonts w:ascii="Times New Roman" w:eastAsia="Times New Roman" w:hAnsi="Times New Roman" w:cs="Times New Roman"/>
          <w:bCs/>
          <w:sz w:val="28"/>
          <w:szCs w:val="28"/>
        </w:rPr>
      </w:pPr>
    </w:p>
    <w:p w14:paraId="52B837E5" w14:textId="77777777" w:rsidR="00161508" w:rsidRPr="00161508" w:rsidRDefault="00161508" w:rsidP="00161508">
      <w:pPr>
        <w:spacing w:after="0" w:line="360" w:lineRule="auto"/>
        <w:contextualSpacing/>
        <w:jc w:val="both"/>
        <w:rPr>
          <w:rFonts w:ascii="Times New Roman" w:hAnsi="Times New Roman" w:cs="Times New Roman"/>
          <w:sz w:val="28"/>
          <w:szCs w:val="28"/>
        </w:rPr>
      </w:pPr>
    </w:p>
    <w:p w14:paraId="00453E29" w14:textId="1CFBC110" w:rsidR="00161508" w:rsidRPr="00161508" w:rsidRDefault="00161508" w:rsidP="00161508">
      <w:pPr>
        <w:spacing w:after="0" w:line="360" w:lineRule="auto"/>
        <w:jc w:val="both"/>
        <w:rPr>
          <w:rFonts w:ascii="Times New Roman" w:eastAsia="Times New Roman" w:hAnsi="Times New Roman" w:cs="Times New Roman"/>
          <w:bCs/>
          <w:sz w:val="28"/>
          <w:szCs w:val="28"/>
          <w:lang w:eastAsia="ru-RU"/>
        </w:rPr>
      </w:pPr>
      <w:r w:rsidRPr="00161508">
        <w:rPr>
          <w:rFonts w:ascii="Times New Roman" w:hAnsi="Times New Roman" w:cs="Times New Roman"/>
          <w:b/>
          <w:sz w:val="28"/>
          <w:szCs w:val="28"/>
        </w:rPr>
        <w:t xml:space="preserve">Модуль Г. </w:t>
      </w:r>
      <w:r w:rsidRPr="00161508">
        <w:rPr>
          <w:rFonts w:ascii="Times New Roman" w:eastAsia="Times New Roman" w:hAnsi="Times New Roman" w:cs="Times New Roman"/>
          <w:b/>
          <w:color w:val="000000"/>
          <w:sz w:val="28"/>
          <w:szCs w:val="28"/>
          <w:lang w:eastAsia="ru-RU"/>
        </w:rPr>
        <w:t>Собеседование соискателя на основе представленного информационно-аналитического кейса. Составление мотивационного заключения по кандидату.</w:t>
      </w:r>
      <w:r w:rsidRPr="00161508">
        <w:rPr>
          <w:rFonts w:ascii="Times New Roman" w:hAnsi="Times New Roman" w:cs="Times New Roman"/>
          <w:b/>
          <w:sz w:val="28"/>
          <w:szCs w:val="28"/>
        </w:rPr>
        <w:t xml:space="preserve"> Составление резюме</w:t>
      </w:r>
      <w:r w:rsidRPr="00161508">
        <w:rPr>
          <w:rFonts w:ascii="Times New Roman" w:eastAsia="Times New Roman" w:hAnsi="Times New Roman" w:cs="Times New Roman"/>
          <w:b/>
          <w:color w:val="000000"/>
          <w:sz w:val="28"/>
          <w:szCs w:val="28"/>
          <w:lang w:eastAsia="ru-RU"/>
        </w:rPr>
        <w:t xml:space="preserve"> (инвариант)</w:t>
      </w:r>
    </w:p>
    <w:p w14:paraId="7B6E68EF" w14:textId="77777777" w:rsidR="00161508" w:rsidRPr="00161508" w:rsidRDefault="00161508" w:rsidP="00161508">
      <w:pPr>
        <w:spacing w:after="0" w:line="360" w:lineRule="auto"/>
        <w:ind w:firstLine="709"/>
        <w:contextualSpacing/>
        <w:jc w:val="both"/>
        <w:rPr>
          <w:rFonts w:ascii="Times New Roman" w:eastAsia="Times New Roman" w:hAnsi="Times New Roman" w:cs="Times New Roman"/>
          <w:bCs/>
          <w:iCs/>
          <w:sz w:val="28"/>
          <w:szCs w:val="28"/>
        </w:rPr>
      </w:pPr>
      <w:r w:rsidRPr="00161508">
        <w:rPr>
          <w:rFonts w:ascii="Times New Roman" w:eastAsia="Times New Roman" w:hAnsi="Times New Roman" w:cs="Times New Roman"/>
          <w:bCs/>
          <w:i/>
          <w:iCs/>
          <w:sz w:val="28"/>
          <w:szCs w:val="28"/>
        </w:rPr>
        <w:t xml:space="preserve">Время на выполнение модуля – </w:t>
      </w:r>
      <w:r w:rsidRPr="00161508">
        <w:rPr>
          <w:rFonts w:ascii="Times New Roman" w:eastAsia="Times New Roman" w:hAnsi="Times New Roman" w:cs="Times New Roman"/>
          <w:bCs/>
          <w:i/>
          <w:iCs/>
          <w:sz w:val="28"/>
          <w:szCs w:val="28"/>
          <w:u w:val="single"/>
        </w:rPr>
        <w:t>5 ч</w:t>
      </w:r>
      <w:r w:rsidRPr="00161508">
        <w:rPr>
          <w:rFonts w:ascii="Times New Roman" w:eastAsia="Times New Roman" w:hAnsi="Times New Roman" w:cs="Times New Roman"/>
          <w:bCs/>
          <w:iCs/>
          <w:sz w:val="28"/>
          <w:szCs w:val="28"/>
          <w:u w:val="single"/>
        </w:rPr>
        <w:t>.</w:t>
      </w:r>
    </w:p>
    <w:p w14:paraId="05DB33FB" w14:textId="271FDA0D" w:rsidR="00C75430"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eastAsia="Times New Roman" w:hAnsi="Times New Roman" w:cs="Times New Roman"/>
          <w:b/>
          <w:bCs/>
          <w:sz w:val="28"/>
          <w:szCs w:val="28"/>
        </w:rPr>
        <w:t>Задание:</w:t>
      </w:r>
      <w:r w:rsidRPr="00161508">
        <w:rPr>
          <w:rFonts w:ascii="Times New Roman" w:eastAsia="Times New Roman" w:hAnsi="Times New Roman" w:cs="Times New Roman"/>
          <w:bCs/>
          <w:sz w:val="28"/>
          <w:szCs w:val="28"/>
        </w:rPr>
        <w:t xml:space="preserve"> </w:t>
      </w:r>
      <w:r w:rsidR="00C75430">
        <w:rPr>
          <w:rFonts w:ascii="Times New Roman" w:eastAsia="Times New Roman" w:hAnsi="Times New Roman" w:cs="Times New Roman"/>
          <w:bCs/>
          <w:sz w:val="28"/>
          <w:szCs w:val="28"/>
        </w:rPr>
        <w:t>конкурсанты получают кейс-задание, включающее в себя реальное резюме соискателя по конкретной вакансии регионального работодателя (резюме, вакансия должны быть актуальными на момент проведения регионального этапа чемпионата).</w:t>
      </w:r>
    </w:p>
    <w:p w14:paraId="55BC81F3" w14:textId="678D5A1F" w:rsidR="00161508" w:rsidRPr="00161508" w:rsidRDefault="00C75430" w:rsidP="00161508">
      <w:pPr>
        <w:spacing w:after="0" w:line="36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rPr>
        <w:t>У</w:t>
      </w:r>
      <w:r w:rsidR="00161508" w:rsidRPr="00161508">
        <w:rPr>
          <w:rFonts w:ascii="Times New Roman" w:eastAsia="Times New Roman" w:hAnsi="Times New Roman" w:cs="Times New Roman"/>
          <w:bCs/>
          <w:sz w:val="28"/>
          <w:szCs w:val="28"/>
        </w:rPr>
        <w:t>ч</w:t>
      </w:r>
      <w:r w:rsidR="00161508" w:rsidRPr="00161508">
        <w:rPr>
          <w:rFonts w:ascii="Times New Roman" w:eastAsia="Times New Roman" w:hAnsi="Times New Roman" w:cs="Times New Roman"/>
          <w:sz w:val="28"/>
          <w:szCs w:val="28"/>
          <w:lang w:eastAsia="ru-RU"/>
        </w:rPr>
        <w:t>астники самостоятельно и аргументированно выбирают, какую методику или комбинацию методик использовать для проведения собеседования выбранного кандидата (интервью на основе компетенций, ситуационное, проективное, стрессовое интервью, кейс-интервью, биографическое интервью или другое).</w:t>
      </w:r>
    </w:p>
    <w:p w14:paraId="3BD22982" w14:textId="49E4A46B" w:rsidR="00161508" w:rsidRPr="00161508"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eastAsia="Times New Roman" w:hAnsi="Times New Roman" w:cs="Times New Roman"/>
          <w:sz w:val="28"/>
          <w:szCs w:val="28"/>
          <w:lang w:eastAsia="ru-RU"/>
        </w:rPr>
        <w:t xml:space="preserve">В установленное время по результатам жеребьевки, каждый участник проводит собеседование с кандидатом по ранее составленному опросному листу. Продолжительность беседы составляет не менее </w:t>
      </w:r>
      <w:r w:rsidR="008F5843" w:rsidRPr="008F5843">
        <w:rPr>
          <w:rFonts w:ascii="Times New Roman" w:eastAsia="Times New Roman" w:hAnsi="Times New Roman" w:cs="Times New Roman"/>
          <w:i/>
          <w:iCs/>
          <w:sz w:val="28"/>
          <w:szCs w:val="28"/>
          <w:lang w:eastAsia="ru-RU"/>
        </w:rPr>
        <w:t>12</w:t>
      </w:r>
      <w:r w:rsidRPr="00161508">
        <w:rPr>
          <w:rFonts w:ascii="Times New Roman" w:eastAsia="Times New Roman" w:hAnsi="Times New Roman" w:cs="Times New Roman"/>
          <w:sz w:val="28"/>
          <w:szCs w:val="28"/>
          <w:lang w:eastAsia="ru-RU"/>
        </w:rPr>
        <w:t xml:space="preserve"> минут и не более </w:t>
      </w:r>
      <w:r w:rsidRPr="008F5843">
        <w:rPr>
          <w:rFonts w:ascii="Times New Roman" w:eastAsia="Times New Roman" w:hAnsi="Times New Roman" w:cs="Times New Roman"/>
          <w:i/>
          <w:iCs/>
          <w:sz w:val="28"/>
          <w:szCs w:val="28"/>
          <w:lang w:eastAsia="ru-RU"/>
        </w:rPr>
        <w:t xml:space="preserve">15 </w:t>
      </w:r>
      <w:r w:rsidRPr="00161508">
        <w:rPr>
          <w:rFonts w:ascii="Times New Roman" w:eastAsia="Times New Roman" w:hAnsi="Times New Roman" w:cs="Times New Roman"/>
          <w:sz w:val="28"/>
          <w:szCs w:val="28"/>
          <w:lang w:eastAsia="ru-RU"/>
        </w:rPr>
        <w:t xml:space="preserve">минут для каждого участника. В процессе собеседования ведется аудиозапись, которая высылается участнику на почту </w:t>
      </w:r>
      <w:r w:rsidRPr="00161508">
        <w:rPr>
          <w:rFonts w:ascii="Times New Roman" w:eastAsia="Times New Roman" w:hAnsi="Times New Roman" w:cs="Times New Roman"/>
          <w:bCs/>
          <w:sz w:val="28"/>
          <w:szCs w:val="28"/>
        </w:rPr>
        <w:t>для дальнейшей работы с ней.</w:t>
      </w:r>
    </w:p>
    <w:p w14:paraId="088F3F17" w14:textId="77777777" w:rsidR="00161508" w:rsidRPr="00161508" w:rsidRDefault="00161508" w:rsidP="00161508">
      <w:pPr>
        <w:pBdr>
          <w:top w:val="nil"/>
          <w:left w:val="nil"/>
          <w:bottom w:val="nil"/>
          <w:right w:val="nil"/>
          <w:between w:val="nil"/>
        </w:pBdr>
        <w:tabs>
          <w:tab w:val="left" w:pos="142"/>
        </w:tabs>
        <w:spacing w:after="0" w:line="360" w:lineRule="auto"/>
        <w:ind w:firstLine="709"/>
        <w:jc w:val="both"/>
        <w:rPr>
          <w:rFonts w:ascii="Times New Roman" w:eastAsia="Times New Roman" w:hAnsi="Times New Roman" w:cs="Times New Roman"/>
          <w:color w:val="000000"/>
          <w:sz w:val="28"/>
          <w:szCs w:val="28"/>
        </w:rPr>
      </w:pPr>
      <w:r w:rsidRPr="00161508">
        <w:rPr>
          <w:rFonts w:ascii="Times New Roman" w:eastAsia="Times New Roman" w:hAnsi="Times New Roman" w:cs="Times New Roman"/>
          <w:color w:val="000000"/>
          <w:sz w:val="28"/>
          <w:szCs w:val="28"/>
        </w:rPr>
        <w:t>Участник готовит профессиональное резюме кандидата под указанную в кейсе вакансию. При подготовке резюме участник использует полученное в кейс-задании резюме, информацию, полученную в ходе собеседования и данные из открытых источников.</w:t>
      </w:r>
    </w:p>
    <w:p w14:paraId="7A74072E" w14:textId="638476B5" w:rsidR="00161508" w:rsidRPr="00161508" w:rsidRDefault="00161508" w:rsidP="00161508">
      <w:pPr>
        <w:pBdr>
          <w:top w:val="nil"/>
          <w:left w:val="nil"/>
          <w:bottom w:val="nil"/>
          <w:right w:val="nil"/>
          <w:between w:val="nil"/>
        </w:pBdr>
        <w:tabs>
          <w:tab w:val="left" w:pos="142"/>
        </w:tabs>
        <w:spacing w:after="0" w:line="360" w:lineRule="auto"/>
        <w:ind w:firstLine="709"/>
        <w:jc w:val="both"/>
        <w:rPr>
          <w:rFonts w:ascii="Times New Roman" w:eastAsia="Times New Roman" w:hAnsi="Times New Roman" w:cs="Times New Roman"/>
          <w:color w:val="000000"/>
          <w:sz w:val="28"/>
          <w:szCs w:val="28"/>
        </w:rPr>
      </w:pPr>
      <w:r w:rsidRPr="00161508">
        <w:rPr>
          <w:rFonts w:ascii="Times New Roman" w:eastAsia="Times New Roman" w:hAnsi="Times New Roman" w:cs="Times New Roman"/>
          <w:color w:val="000000"/>
          <w:sz w:val="28"/>
          <w:szCs w:val="28"/>
        </w:rPr>
        <w:t>По результатам беседы с кандидатом участник оформляет заключение о его соответствии / несоответствии вакансии в компании, указанной в кейс-задании, с обоснованием.</w:t>
      </w:r>
    </w:p>
    <w:p w14:paraId="64441FC5" w14:textId="77777777" w:rsidR="008F5843" w:rsidRDefault="008F5843" w:rsidP="008F5843">
      <w:pPr>
        <w:spacing w:after="0" w:line="360" w:lineRule="auto"/>
        <w:ind w:firstLine="709"/>
        <w:contextualSpacing/>
        <w:jc w:val="both"/>
        <w:rPr>
          <w:rFonts w:ascii="Times New Roman" w:eastAsia="Times New Roman" w:hAnsi="Times New Roman" w:cs="Times New Roman"/>
          <w:bCs/>
          <w:i/>
          <w:sz w:val="28"/>
          <w:szCs w:val="28"/>
        </w:rPr>
      </w:pPr>
      <w:r>
        <w:rPr>
          <w:rFonts w:ascii="Times New Roman" w:eastAsia="Times New Roman" w:hAnsi="Times New Roman" w:cs="Times New Roman"/>
          <w:bCs/>
          <w:i/>
          <w:sz w:val="28"/>
          <w:szCs w:val="28"/>
        </w:rPr>
        <w:t xml:space="preserve">Разработанные документы высылаются на </w:t>
      </w:r>
      <w:proofErr w:type="spellStart"/>
      <w:proofErr w:type="gramStart"/>
      <w:r>
        <w:rPr>
          <w:rFonts w:ascii="Times New Roman" w:eastAsia="Times New Roman" w:hAnsi="Times New Roman" w:cs="Times New Roman"/>
          <w:bCs/>
          <w:i/>
          <w:sz w:val="28"/>
          <w:szCs w:val="28"/>
        </w:rPr>
        <w:t>эл.почту</w:t>
      </w:r>
      <w:proofErr w:type="spellEnd"/>
      <w:proofErr w:type="gramEnd"/>
      <w:r>
        <w:rPr>
          <w:rFonts w:ascii="Times New Roman" w:eastAsia="Times New Roman" w:hAnsi="Times New Roman" w:cs="Times New Roman"/>
          <w:bCs/>
          <w:i/>
          <w:sz w:val="28"/>
          <w:szCs w:val="28"/>
        </w:rPr>
        <w:t xml:space="preserve"> </w:t>
      </w:r>
      <w:hyperlink r:id="rId10" w:history="1">
        <w:r w:rsidRPr="00753D16">
          <w:rPr>
            <w:rStyle w:val="ae"/>
            <w:rFonts w:ascii="Times New Roman" w:eastAsia="Times New Roman" w:hAnsi="Times New Roman" w:cs="Times New Roman"/>
            <w:bCs/>
            <w:i/>
            <w:sz w:val="28"/>
            <w:szCs w:val="28"/>
            <w:lang w:val="en-US"/>
          </w:rPr>
          <w:t>recruiting</w:t>
        </w:r>
        <w:r w:rsidRPr="00753D16">
          <w:rPr>
            <w:rStyle w:val="ae"/>
            <w:rFonts w:ascii="Times New Roman" w:eastAsia="Times New Roman" w:hAnsi="Times New Roman" w:cs="Times New Roman"/>
            <w:bCs/>
            <w:i/>
            <w:sz w:val="28"/>
            <w:szCs w:val="28"/>
          </w:rPr>
          <w:t>-2025@</w:t>
        </w:r>
        <w:r w:rsidRPr="00753D16">
          <w:rPr>
            <w:rStyle w:val="ae"/>
            <w:rFonts w:ascii="Times New Roman" w:eastAsia="Times New Roman" w:hAnsi="Times New Roman" w:cs="Times New Roman"/>
            <w:bCs/>
            <w:i/>
            <w:sz w:val="28"/>
            <w:szCs w:val="28"/>
            <w:lang w:val="en-US"/>
          </w:rPr>
          <w:t>mail</w:t>
        </w:r>
        <w:r w:rsidRPr="00753D16">
          <w:rPr>
            <w:rStyle w:val="ae"/>
            <w:rFonts w:ascii="Times New Roman" w:eastAsia="Times New Roman" w:hAnsi="Times New Roman" w:cs="Times New Roman"/>
            <w:bCs/>
            <w:i/>
            <w:sz w:val="28"/>
            <w:szCs w:val="28"/>
          </w:rPr>
          <w:t>.</w:t>
        </w:r>
        <w:proofErr w:type="spellStart"/>
        <w:r w:rsidRPr="00753D16">
          <w:rPr>
            <w:rStyle w:val="ae"/>
            <w:rFonts w:ascii="Times New Roman" w:eastAsia="Times New Roman" w:hAnsi="Times New Roman" w:cs="Times New Roman"/>
            <w:bCs/>
            <w:i/>
            <w:sz w:val="28"/>
            <w:szCs w:val="28"/>
            <w:lang w:val="en-US"/>
          </w:rPr>
          <w:t>ru</w:t>
        </w:r>
        <w:proofErr w:type="spellEnd"/>
      </w:hyperlink>
    </w:p>
    <w:p w14:paraId="504467E5" w14:textId="77777777" w:rsidR="00161508" w:rsidRPr="00161508" w:rsidRDefault="00161508" w:rsidP="00161508">
      <w:pPr>
        <w:spacing w:after="0" w:line="360" w:lineRule="auto"/>
        <w:ind w:firstLine="709"/>
        <w:contextualSpacing/>
        <w:jc w:val="both"/>
        <w:rPr>
          <w:rFonts w:ascii="Times New Roman" w:eastAsia="Times New Roman" w:hAnsi="Times New Roman" w:cs="Times New Roman"/>
          <w:bCs/>
          <w:sz w:val="28"/>
          <w:szCs w:val="28"/>
        </w:rPr>
      </w:pPr>
    </w:p>
    <w:p w14:paraId="6B52A384" w14:textId="78D339F3" w:rsidR="00161508" w:rsidRPr="00161508" w:rsidRDefault="00161508" w:rsidP="00161508">
      <w:pPr>
        <w:spacing w:after="0" w:line="360" w:lineRule="auto"/>
        <w:ind w:firstLine="709"/>
        <w:contextualSpacing/>
        <w:jc w:val="both"/>
        <w:rPr>
          <w:rFonts w:ascii="Times New Roman" w:hAnsi="Times New Roman" w:cs="Times New Roman"/>
          <w:b/>
          <w:bCs/>
          <w:sz w:val="28"/>
          <w:szCs w:val="28"/>
        </w:rPr>
      </w:pPr>
      <w:r w:rsidRPr="00161508">
        <w:rPr>
          <w:rFonts w:ascii="Times New Roman" w:eastAsia="Times New Roman" w:hAnsi="Times New Roman" w:cs="Times New Roman"/>
          <w:b/>
          <w:bCs/>
          <w:sz w:val="28"/>
          <w:szCs w:val="28"/>
          <w:lang w:eastAsia="ru-RU"/>
        </w:rPr>
        <w:lastRenderedPageBreak/>
        <w:t xml:space="preserve">Модуль </w:t>
      </w:r>
      <w:r w:rsidR="00827CCB">
        <w:rPr>
          <w:rFonts w:ascii="Times New Roman" w:eastAsia="Times New Roman" w:hAnsi="Times New Roman" w:cs="Times New Roman"/>
          <w:b/>
          <w:bCs/>
          <w:sz w:val="28"/>
          <w:szCs w:val="28"/>
          <w:lang w:eastAsia="ru-RU"/>
        </w:rPr>
        <w:t>Д</w:t>
      </w:r>
      <w:r w:rsidRPr="00161508">
        <w:rPr>
          <w:rFonts w:ascii="Times New Roman" w:eastAsia="Times New Roman" w:hAnsi="Times New Roman" w:cs="Times New Roman"/>
          <w:b/>
          <w:bCs/>
          <w:sz w:val="28"/>
          <w:szCs w:val="28"/>
          <w:lang w:eastAsia="ru-RU"/>
        </w:rPr>
        <w:t>.</w:t>
      </w:r>
      <w:r w:rsidRPr="00161508">
        <w:rPr>
          <w:rFonts w:ascii="Times New Roman" w:eastAsia="Times New Roman" w:hAnsi="Times New Roman" w:cs="Times New Roman"/>
          <w:b/>
          <w:color w:val="000000"/>
          <w:sz w:val="28"/>
          <w:szCs w:val="28"/>
          <w:lang w:eastAsia="ru-RU"/>
        </w:rPr>
        <w:t xml:space="preserve">  </w:t>
      </w:r>
      <w:r w:rsidRPr="00161508">
        <w:rPr>
          <w:rFonts w:ascii="Times New Roman" w:hAnsi="Times New Roman" w:cs="Times New Roman"/>
          <w:b/>
          <w:bCs/>
          <w:sz w:val="28"/>
          <w:szCs w:val="28"/>
        </w:rPr>
        <w:t xml:space="preserve">Презентация </w:t>
      </w:r>
      <w:proofErr w:type="spellStart"/>
      <w:r w:rsidRPr="00161508">
        <w:rPr>
          <w:rFonts w:ascii="Times New Roman" w:hAnsi="Times New Roman" w:cs="Times New Roman"/>
          <w:b/>
          <w:bCs/>
          <w:sz w:val="28"/>
          <w:szCs w:val="28"/>
          <w:lang w:val="en-US"/>
        </w:rPr>
        <w:t>hr</w:t>
      </w:r>
      <w:proofErr w:type="spellEnd"/>
      <w:r w:rsidRPr="00161508">
        <w:rPr>
          <w:rFonts w:ascii="Times New Roman" w:hAnsi="Times New Roman" w:cs="Times New Roman"/>
          <w:b/>
          <w:bCs/>
          <w:sz w:val="28"/>
          <w:szCs w:val="28"/>
        </w:rPr>
        <w:t>-бренда компании</w:t>
      </w:r>
      <w:r w:rsidR="00A61EB0">
        <w:rPr>
          <w:rFonts w:ascii="Times New Roman" w:hAnsi="Times New Roman" w:cs="Times New Roman"/>
          <w:b/>
          <w:bCs/>
          <w:sz w:val="28"/>
          <w:szCs w:val="28"/>
        </w:rPr>
        <w:t xml:space="preserve">. </w:t>
      </w:r>
      <w:r w:rsidR="00A61EB0" w:rsidRPr="00A61EB0">
        <w:rPr>
          <w:rFonts w:ascii="Times New Roman" w:hAnsi="Times New Roman" w:cs="Times New Roman"/>
          <w:b/>
          <w:color w:val="000000"/>
          <w:sz w:val="28"/>
          <w:szCs w:val="28"/>
        </w:rPr>
        <w:t>Со</w:t>
      </w:r>
      <w:r w:rsidR="00A61EB0">
        <w:rPr>
          <w:rFonts w:ascii="Times New Roman" w:hAnsi="Times New Roman" w:cs="Times New Roman"/>
          <w:b/>
          <w:color w:val="000000"/>
          <w:sz w:val="28"/>
          <w:szCs w:val="28"/>
        </w:rPr>
        <w:t xml:space="preserve">ставление инструкции по ОТ и ТБ </w:t>
      </w:r>
      <w:r w:rsidR="006E7E13" w:rsidRPr="00161508">
        <w:rPr>
          <w:rFonts w:ascii="Times New Roman" w:hAnsi="Times New Roman" w:cs="Times New Roman"/>
          <w:b/>
          <w:bCs/>
          <w:sz w:val="28"/>
          <w:szCs w:val="28"/>
        </w:rPr>
        <w:t>(</w:t>
      </w:r>
      <w:proofErr w:type="spellStart"/>
      <w:r w:rsidR="006E7E13" w:rsidRPr="00161508">
        <w:rPr>
          <w:rFonts w:ascii="Times New Roman" w:hAnsi="Times New Roman" w:cs="Times New Roman"/>
          <w:b/>
          <w:bCs/>
          <w:sz w:val="28"/>
          <w:szCs w:val="28"/>
        </w:rPr>
        <w:t>вариа</w:t>
      </w:r>
      <w:r w:rsidR="006E7E13">
        <w:rPr>
          <w:rFonts w:ascii="Times New Roman" w:hAnsi="Times New Roman" w:cs="Times New Roman"/>
          <w:b/>
          <w:bCs/>
          <w:sz w:val="28"/>
          <w:szCs w:val="28"/>
        </w:rPr>
        <w:t>тив</w:t>
      </w:r>
      <w:proofErr w:type="spellEnd"/>
      <w:r w:rsidR="006E7E13" w:rsidRPr="00161508">
        <w:rPr>
          <w:rFonts w:ascii="Times New Roman" w:hAnsi="Times New Roman" w:cs="Times New Roman"/>
          <w:b/>
          <w:bCs/>
          <w:sz w:val="28"/>
          <w:szCs w:val="28"/>
        </w:rPr>
        <w:t>)</w:t>
      </w:r>
      <w:r w:rsidRPr="00161508">
        <w:rPr>
          <w:rFonts w:ascii="Times New Roman" w:hAnsi="Times New Roman" w:cs="Times New Roman"/>
          <w:b/>
          <w:bCs/>
          <w:sz w:val="28"/>
          <w:szCs w:val="28"/>
        </w:rPr>
        <w:t>.</w:t>
      </w:r>
    </w:p>
    <w:p w14:paraId="5C57EB4C" w14:textId="77777777" w:rsidR="00161508" w:rsidRPr="00161508" w:rsidRDefault="00161508" w:rsidP="00161508">
      <w:pPr>
        <w:spacing w:after="0" w:line="360" w:lineRule="auto"/>
        <w:ind w:firstLine="709"/>
        <w:contextualSpacing/>
        <w:jc w:val="both"/>
        <w:rPr>
          <w:rFonts w:ascii="Times New Roman" w:eastAsia="Times New Roman" w:hAnsi="Times New Roman" w:cs="Times New Roman"/>
          <w:bCs/>
          <w:i/>
          <w:sz w:val="28"/>
          <w:szCs w:val="28"/>
        </w:rPr>
      </w:pPr>
      <w:r w:rsidRPr="00161508">
        <w:rPr>
          <w:rFonts w:ascii="Times New Roman" w:eastAsia="Times New Roman" w:hAnsi="Times New Roman" w:cs="Times New Roman"/>
          <w:bCs/>
          <w:i/>
          <w:iCs/>
          <w:sz w:val="28"/>
          <w:szCs w:val="28"/>
        </w:rPr>
        <w:t xml:space="preserve">Время на выполнение модуля – </w:t>
      </w:r>
      <w:r w:rsidRPr="00161508">
        <w:rPr>
          <w:rFonts w:ascii="Times New Roman" w:eastAsia="Times New Roman" w:hAnsi="Times New Roman" w:cs="Times New Roman"/>
          <w:bCs/>
          <w:i/>
          <w:iCs/>
          <w:sz w:val="28"/>
          <w:szCs w:val="28"/>
          <w:u w:val="single"/>
        </w:rPr>
        <w:t>4 ч</w:t>
      </w:r>
    </w:p>
    <w:p w14:paraId="33EAB5A0" w14:textId="77777777" w:rsidR="00161508" w:rsidRPr="00161508" w:rsidRDefault="00161508" w:rsidP="00161508">
      <w:pPr>
        <w:spacing w:after="0" w:line="360" w:lineRule="auto"/>
        <w:ind w:firstLine="709"/>
        <w:contextualSpacing/>
        <w:jc w:val="both"/>
        <w:rPr>
          <w:rFonts w:ascii="Times New Roman" w:eastAsia="Times New Roman" w:hAnsi="Times New Roman" w:cs="Times New Roman"/>
          <w:bCs/>
          <w:sz w:val="28"/>
          <w:szCs w:val="28"/>
        </w:rPr>
      </w:pPr>
      <w:r w:rsidRPr="00161508">
        <w:rPr>
          <w:rFonts w:ascii="Times New Roman" w:eastAsia="Times New Roman" w:hAnsi="Times New Roman" w:cs="Times New Roman"/>
          <w:b/>
          <w:bCs/>
          <w:sz w:val="28"/>
          <w:szCs w:val="28"/>
        </w:rPr>
        <w:t>Задания:</w:t>
      </w:r>
      <w:r w:rsidRPr="00161508">
        <w:rPr>
          <w:rFonts w:ascii="Times New Roman" w:eastAsia="Times New Roman" w:hAnsi="Times New Roman" w:cs="Times New Roman"/>
          <w:bCs/>
          <w:sz w:val="28"/>
          <w:szCs w:val="28"/>
        </w:rPr>
        <w:t xml:space="preserve"> </w:t>
      </w:r>
    </w:p>
    <w:p w14:paraId="3FEE4C0A" w14:textId="4E75A9AF" w:rsidR="005112B7" w:rsidRDefault="00DE09E3" w:rsidP="005112B7">
      <w:pPr>
        <w:spacing w:after="0" w:line="360" w:lineRule="auto"/>
        <w:ind w:firstLine="709"/>
        <w:jc w:val="both"/>
        <w:rPr>
          <w:rFonts w:ascii="Times New Roman" w:hAnsi="Times New Roman" w:cs="Times New Roman"/>
          <w:sz w:val="28"/>
        </w:rPr>
      </w:pPr>
      <w:r w:rsidRPr="005112B7">
        <w:rPr>
          <w:rFonts w:ascii="Times New Roman" w:hAnsi="Times New Roman" w:cs="Times New Roman"/>
          <w:sz w:val="28"/>
        </w:rPr>
        <w:t xml:space="preserve">Участник составляет информационно-аналитическую справку об </w:t>
      </w:r>
      <w:proofErr w:type="spellStart"/>
      <w:r w:rsidRPr="005112B7">
        <w:rPr>
          <w:rFonts w:ascii="Times New Roman" w:hAnsi="Times New Roman" w:cs="Times New Roman"/>
          <w:sz w:val="28"/>
        </w:rPr>
        <w:t>hr</w:t>
      </w:r>
      <w:proofErr w:type="spellEnd"/>
      <w:r w:rsidRPr="005112B7">
        <w:rPr>
          <w:rFonts w:ascii="Times New Roman" w:hAnsi="Times New Roman" w:cs="Times New Roman"/>
          <w:sz w:val="28"/>
        </w:rPr>
        <w:t xml:space="preserve">-бренде </w:t>
      </w:r>
      <w:r w:rsidR="003318F8">
        <w:rPr>
          <w:rFonts w:ascii="Times New Roman" w:hAnsi="Times New Roman" w:cs="Times New Roman"/>
          <w:sz w:val="28"/>
        </w:rPr>
        <w:t xml:space="preserve">реальной региональной </w:t>
      </w:r>
      <w:r w:rsidRPr="005112B7">
        <w:rPr>
          <w:rFonts w:ascii="Times New Roman" w:hAnsi="Times New Roman" w:cs="Times New Roman"/>
          <w:sz w:val="28"/>
        </w:rPr>
        <w:t>компании-заказчика, разрабатывает презентацию для представления компании новым сотрудникам и отправляет её на указанный в кейс-задании адрес электронной почты. Разрабатывает инструкцию по охране труда указанной ваканси</w:t>
      </w:r>
      <w:r w:rsidR="008F5843">
        <w:rPr>
          <w:rFonts w:ascii="Times New Roman" w:hAnsi="Times New Roman" w:cs="Times New Roman"/>
          <w:sz w:val="28"/>
        </w:rPr>
        <w:t>и</w:t>
      </w:r>
      <w:r w:rsidRPr="005112B7">
        <w:rPr>
          <w:rFonts w:ascii="Times New Roman" w:hAnsi="Times New Roman" w:cs="Times New Roman"/>
          <w:sz w:val="28"/>
        </w:rPr>
        <w:t xml:space="preserve"> данной компании. ИОТ оформить как ЛНА и план вводного инструктажа по безопасности на рабочем месте</w:t>
      </w:r>
      <w:r w:rsidR="00D52095">
        <w:rPr>
          <w:rFonts w:ascii="Times New Roman" w:hAnsi="Times New Roman" w:cs="Times New Roman"/>
          <w:sz w:val="28"/>
        </w:rPr>
        <w:t xml:space="preserve"> с учетом внедрения норм бережливого производства по представленной в кейсе вакансии</w:t>
      </w:r>
      <w:r w:rsidRPr="005112B7">
        <w:rPr>
          <w:rFonts w:ascii="Times New Roman" w:hAnsi="Times New Roman" w:cs="Times New Roman"/>
          <w:sz w:val="28"/>
        </w:rPr>
        <w:t>.</w:t>
      </w:r>
    </w:p>
    <w:p w14:paraId="3F0B6403" w14:textId="77777777" w:rsidR="008F5843" w:rsidRDefault="00DE09E3" w:rsidP="008F5843">
      <w:pPr>
        <w:spacing w:after="0" w:line="360" w:lineRule="auto"/>
        <w:ind w:firstLine="709"/>
        <w:contextualSpacing/>
        <w:jc w:val="both"/>
        <w:rPr>
          <w:rFonts w:ascii="Times New Roman" w:eastAsia="Times New Roman" w:hAnsi="Times New Roman" w:cs="Times New Roman"/>
          <w:sz w:val="28"/>
          <w:szCs w:val="28"/>
          <w:lang w:eastAsia="ru-RU"/>
        </w:rPr>
      </w:pPr>
      <w:r w:rsidRPr="005112B7">
        <w:rPr>
          <w:rFonts w:ascii="Times New Roman" w:hAnsi="Times New Roman" w:cs="Times New Roman"/>
          <w:sz w:val="28"/>
        </w:rPr>
        <w:t>По результатам жеребьевки участник представляет презентацию.</w:t>
      </w:r>
      <w:r w:rsidR="008F5843">
        <w:rPr>
          <w:rFonts w:ascii="Times New Roman" w:hAnsi="Times New Roman" w:cs="Times New Roman"/>
          <w:sz w:val="28"/>
        </w:rPr>
        <w:t xml:space="preserve"> </w:t>
      </w:r>
      <w:r w:rsidR="008F5843" w:rsidRPr="00161508">
        <w:rPr>
          <w:rFonts w:ascii="Times New Roman" w:eastAsia="Times New Roman" w:hAnsi="Times New Roman" w:cs="Times New Roman"/>
          <w:sz w:val="28"/>
          <w:szCs w:val="28"/>
          <w:lang w:eastAsia="ru-RU"/>
        </w:rPr>
        <w:t xml:space="preserve">Продолжительность беседы составляет не менее </w:t>
      </w:r>
      <w:r w:rsidR="008F5843" w:rsidRPr="009E0341">
        <w:rPr>
          <w:rFonts w:ascii="Times New Roman" w:eastAsia="Times New Roman" w:hAnsi="Times New Roman" w:cs="Times New Roman"/>
          <w:i/>
          <w:sz w:val="28"/>
          <w:szCs w:val="28"/>
          <w:lang w:eastAsia="ru-RU"/>
        </w:rPr>
        <w:t>1</w:t>
      </w:r>
      <w:r w:rsidR="008F5843">
        <w:rPr>
          <w:rFonts w:ascii="Times New Roman" w:eastAsia="Times New Roman" w:hAnsi="Times New Roman" w:cs="Times New Roman"/>
          <w:i/>
          <w:sz w:val="28"/>
          <w:szCs w:val="28"/>
          <w:lang w:eastAsia="ru-RU"/>
        </w:rPr>
        <w:t>0</w:t>
      </w:r>
      <w:r w:rsidR="008F5843" w:rsidRPr="00161508">
        <w:rPr>
          <w:rFonts w:ascii="Times New Roman" w:eastAsia="Times New Roman" w:hAnsi="Times New Roman" w:cs="Times New Roman"/>
          <w:sz w:val="28"/>
          <w:szCs w:val="28"/>
          <w:lang w:eastAsia="ru-RU"/>
        </w:rPr>
        <w:t xml:space="preserve"> минут и не более </w:t>
      </w:r>
      <w:r w:rsidR="008F5843" w:rsidRPr="00AE579C">
        <w:rPr>
          <w:rFonts w:ascii="Times New Roman" w:eastAsia="Times New Roman" w:hAnsi="Times New Roman" w:cs="Times New Roman"/>
          <w:i/>
          <w:sz w:val="28"/>
          <w:szCs w:val="28"/>
          <w:lang w:eastAsia="ru-RU"/>
        </w:rPr>
        <w:t>12</w:t>
      </w:r>
      <w:r w:rsidR="008F5843" w:rsidRPr="00161508">
        <w:rPr>
          <w:rFonts w:ascii="Times New Roman" w:eastAsia="Times New Roman" w:hAnsi="Times New Roman" w:cs="Times New Roman"/>
          <w:sz w:val="28"/>
          <w:szCs w:val="28"/>
          <w:lang w:eastAsia="ru-RU"/>
        </w:rPr>
        <w:t xml:space="preserve"> минут для каждого участника</w:t>
      </w:r>
      <w:r w:rsidR="008F5843">
        <w:rPr>
          <w:rFonts w:ascii="Times New Roman" w:eastAsia="Times New Roman" w:hAnsi="Times New Roman" w:cs="Times New Roman"/>
          <w:sz w:val="28"/>
          <w:szCs w:val="28"/>
          <w:lang w:eastAsia="ru-RU"/>
        </w:rPr>
        <w:t>.</w:t>
      </w:r>
    </w:p>
    <w:p w14:paraId="33089BFC" w14:textId="77777777" w:rsidR="008F5843" w:rsidRPr="002C370E" w:rsidRDefault="008F5843" w:rsidP="008F5843">
      <w:pPr>
        <w:spacing w:after="0" w:line="360" w:lineRule="auto"/>
        <w:ind w:firstLine="709"/>
        <w:contextualSpacing/>
        <w:jc w:val="both"/>
        <w:rPr>
          <w:rFonts w:ascii="Times New Roman" w:eastAsia="Times New Roman" w:hAnsi="Times New Roman" w:cs="Times New Roman"/>
          <w:color w:val="000000"/>
          <w:sz w:val="28"/>
          <w:szCs w:val="28"/>
        </w:rPr>
      </w:pPr>
      <w:r>
        <w:rPr>
          <w:rFonts w:ascii="Times New Roman" w:eastAsia="Times New Roman" w:hAnsi="Times New Roman" w:cs="Times New Roman"/>
          <w:bCs/>
          <w:i/>
          <w:sz w:val="28"/>
          <w:szCs w:val="28"/>
        </w:rPr>
        <w:t xml:space="preserve">Разработанные документы высылаются на </w:t>
      </w:r>
      <w:proofErr w:type="spellStart"/>
      <w:proofErr w:type="gramStart"/>
      <w:r>
        <w:rPr>
          <w:rFonts w:ascii="Times New Roman" w:eastAsia="Times New Roman" w:hAnsi="Times New Roman" w:cs="Times New Roman"/>
          <w:bCs/>
          <w:i/>
          <w:sz w:val="28"/>
          <w:szCs w:val="28"/>
        </w:rPr>
        <w:t>эл.почту</w:t>
      </w:r>
      <w:proofErr w:type="spellEnd"/>
      <w:proofErr w:type="gramEnd"/>
      <w:r>
        <w:rPr>
          <w:rFonts w:ascii="Times New Roman" w:eastAsia="Times New Roman" w:hAnsi="Times New Roman" w:cs="Times New Roman"/>
          <w:bCs/>
          <w:i/>
          <w:sz w:val="28"/>
          <w:szCs w:val="28"/>
        </w:rPr>
        <w:t xml:space="preserve"> </w:t>
      </w:r>
      <w:r>
        <w:rPr>
          <w:rFonts w:ascii="Times New Roman" w:eastAsia="Times New Roman" w:hAnsi="Times New Roman" w:cs="Times New Roman"/>
          <w:bCs/>
          <w:i/>
          <w:sz w:val="28"/>
          <w:szCs w:val="28"/>
          <w:lang w:val="en-US"/>
        </w:rPr>
        <w:t>recruiting</w:t>
      </w:r>
      <w:r w:rsidRPr="00877917">
        <w:rPr>
          <w:rFonts w:ascii="Times New Roman" w:eastAsia="Times New Roman" w:hAnsi="Times New Roman" w:cs="Times New Roman"/>
          <w:bCs/>
          <w:i/>
          <w:sz w:val="28"/>
          <w:szCs w:val="28"/>
        </w:rPr>
        <w:t>-2025@</w:t>
      </w:r>
      <w:r>
        <w:rPr>
          <w:rFonts w:ascii="Times New Roman" w:eastAsia="Times New Roman" w:hAnsi="Times New Roman" w:cs="Times New Roman"/>
          <w:bCs/>
          <w:i/>
          <w:sz w:val="28"/>
          <w:szCs w:val="28"/>
          <w:lang w:val="en-US"/>
        </w:rPr>
        <w:t>mail</w:t>
      </w:r>
      <w:r w:rsidRPr="00877917">
        <w:rPr>
          <w:rFonts w:ascii="Times New Roman" w:eastAsia="Times New Roman" w:hAnsi="Times New Roman" w:cs="Times New Roman"/>
          <w:bCs/>
          <w:i/>
          <w:sz w:val="28"/>
          <w:szCs w:val="28"/>
        </w:rPr>
        <w:t>.</w:t>
      </w:r>
      <w:proofErr w:type="spellStart"/>
      <w:r>
        <w:rPr>
          <w:rFonts w:ascii="Times New Roman" w:eastAsia="Times New Roman" w:hAnsi="Times New Roman" w:cs="Times New Roman"/>
          <w:bCs/>
          <w:i/>
          <w:sz w:val="28"/>
          <w:szCs w:val="28"/>
          <w:lang w:val="en-US"/>
        </w:rPr>
        <w:t>ru</w:t>
      </w:r>
      <w:proofErr w:type="spellEnd"/>
    </w:p>
    <w:p w14:paraId="26D7DBC5" w14:textId="6C54E4AA" w:rsidR="00123ED4" w:rsidRPr="005112B7" w:rsidRDefault="00123ED4" w:rsidP="005112B7">
      <w:pPr>
        <w:spacing w:after="0" w:line="360" w:lineRule="auto"/>
        <w:ind w:firstLine="709"/>
        <w:jc w:val="both"/>
        <w:rPr>
          <w:rFonts w:ascii="Times New Roman" w:hAnsi="Times New Roman" w:cs="Times New Roman"/>
          <w:sz w:val="28"/>
        </w:rPr>
      </w:pPr>
    </w:p>
    <w:p w14:paraId="394C5F85" w14:textId="77777777" w:rsidR="005112B7" w:rsidRDefault="005112B7" w:rsidP="005112B7">
      <w:pPr>
        <w:spacing w:after="0" w:line="360" w:lineRule="auto"/>
        <w:ind w:firstLine="709"/>
        <w:jc w:val="both"/>
        <w:rPr>
          <w:rFonts w:ascii="Times New Roman" w:eastAsia="Times New Roman" w:hAnsi="Times New Roman" w:cs="Times New Roman"/>
          <w:color w:val="000000" w:themeColor="text1"/>
          <w:sz w:val="28"/>
          <w:szCs w:val="28"/>
        </w:rPr>
      </w:pPr>
    </w:p>
    <w:p w14:paraId="4EEE65FA" w14:textId="77777777" w:rsidR="00161508" w:rsidRPr="00161508" w:rsidRDefault="00161508" w:rsidP="008F779E">
      <w:pPr>
        <w:pStyle w:val="-2"/>
        <w:spacing w:before="0"/>
        <w:ind w:firstLine="709"/>
        <w:rPr>
          <w:rFonts w:ascii="Times New Roman" w:hAnsi="Times New Roman"/>
        </w:rPr>
      </w:pPr>
      <w:bookmarkStart w:id="13" w:name="_Toc78885643"/>
      <w:bookmarkStart w:id="14" w:name="_Toc126838745"/>
      <w:r w:rsidRPr="00161508">
        <w:rPr>
          <w:rFonts w:ascii="Times New Roman" w:hAnsi="Times New Roman"/>
        </w:rPr>
        <w:t>2. СПЕЦИАЛЬНЫЕ ПРАВИЛА КОМПЕТЕНЦИИ</w:t>
      </w:r>
      <w:r w:rsidRPr="00161508">
        <w:rPr>
          <w:rFonts w:ascii="Times New Roman" w:hAnsi="Times New Roman"/>
          <w:i/>
          <w:color w:val="000000"/>
          <w:vertAlign w:val="superscript"/>
        </w:rPr>
        <w:footnoteReference w:id="2"/>
      </w:r>
      <w:bookmarkEnd w:id="13"/>
      <w:bookmarkEnd w:id="14"/>
    </w:p>
    <w:p w14:paraId="0E8631C9" w14:textId="77777777" w:rsidR="003318F8" w:rsidRDefault="003318F8" w:rsidP="00161508">
      <w:pPr>
        <w:spacing w:after="0" w:line="360" w:lineRule="auto"/>
        <w:ind w:firstLine="709"/>
        <w:jc w:val="both"/>
        <w:rPr>
          <w:rFonts w:ascii="Times New Roman" w:eastAsia="Times New Roman" w:hAnsi="Times New Roman" w:cs="Times New Roman"/>
          <w:sz w:val="28"/>
          <w:szCs w:val="28"/>
          <w:lang w:eastAsia="ru-RU"/>
        </w:rPr>
      </w:pPr>
    </w:p>
    <w:p w14:paraId="2ACAF992" w14:textId="2C13CC02" w:rsidR="00161508" w:rsidRPr="00161508" w:rsidRDefault="00161508" w:rsidP="00161508">
      <w:pPr>
        <w:spacing w:after="0" w:line="360" w:lineRule="auto"/>
        <w:ind w:firstLine="709"/>
        <w:jc w:val="both"/>
        <w:rPr>
          <w:rFonts w:ascii="Times New Roman" w:eastAsia="Times New Roman" w:hAnsi="Times New Roman" w:cs="Times New Roman"/>
          <w:sz w:val="28"/>
          <w:szCs w:val="28"/>
          <w:lang w:eastAsia="ru-RU"/>
        </w:rPr>
      </w:pPr>
      <w:r w:rsidRPr="00161508">
        <w:rPr>
          <w:rFonts w:ascii="Times New Roman" w:eastAsia="Times New Roman" w:hAnsi="Times New Roman" w:cs="Times New Roman"/>
          <w:sz w:val="28"/>
          <w:szCs w:val="28"/>
          <w:lang w:eastAsia="ru-RU"/>
        </w:rPr>
        <w:t>Правила компетенции детализируют, конкретизируют, уточняют и разъясняют элементы соревнования. Они не должны противоречить правилам чемпионата или иметь приоритет над ними.</w:t>
      </w:r>
    </w:p>
    <w:p w14:paraId="47D51009" w14:textId="77777777" w:rsidR="00161508" w:rsidRPr="00161508" w:rsidRDefault="00161508" w:rsidP="00161508">
      <w:pPr>
        <w:spacing w:after="0" w:line="360" w:lineRule="auto"/>
        <w:ind w:firstLine="709"/>
        <w:jc w:val="both"/>
        <w:rPr>
          <w:rFonts w:ascii="Times New Roman" w:eastAsia="Times New Roman" w:hAnsi="Times New Roman" w:cs="Times New Roman"/>
          <w:sz w:val="28"/>
          <w:szCs w:val="28"/>
          <w:lang w:eastAsia="ru-RU"/>
        </w:rPr>
      </w:pPr>
      <w:r w:rsidRPr="00161508">
        <w:rPr>
          <w:rFonts w:ascii="Times New Roman" w:eastAsia="Times New Roman" w:hAnsi="Times New Roman" w:cs="Times New Roman"/>
          <w:sz w:val="28"/>
          <w:szCs w:val="28"/>
          <w:lang w:eastAsia="ru-RU"/>
        </w:rPr>
        <w:t>Участник может использовать на площадке материалы и оборудование, предоставляемые площадкой проведения соревнований в соответствии с ИЛ, а также материалы, принесенные им самостоятельно в соответствии с описанием в ИЛ.</w:t>
      </w:r>
    </w:p>
    <w:p w14:paraId="53D4F35F" w14:textId="77777777" w:rsidR="00161508" w:rsidRPr="00161508" w:rsidRDefault="00161508" w:rsidP="00161508">
      <w:pPr>
        <w:spacing w:after="0" w:line="360" w:lineRule="auto"/>
        <w:ind w:firstLine="709"/>
        <w:jc w:val="both"/>
        <w:rPr>
          <w:rFonts w:ascii="Times New Roman" w:eastAsia="Times New Roman" w:hAnsi="Times New Roman" w:cs="Times New Roman"/>
          <w:sz w:val="28"/>
          <w:szCs w:val="28"/>
          <w:lang w:eastAsia="ru-RU"/>
        </w:rPr>
      </w:pPr>
      <w:r w:rsidRPr="00161508">
        <w:rPr>
          <w:rFonts w:ascii="Times New Roman" w:eastAsia="Times New Roman" w:hAnsi="Times New Roman" w:cs="Times New Roman"/>
          <w:sz w:val="28"/>
          <w:szCs w:val="28"/>
          <w:lang w:eastAsia="ru-RU"/>
        </w:rPr>
        <w:lastRenderedPageBreak/>
        <w:t xml:space="preserve">Жюри имеет право запретить использование любых предметов, которые будут сочтены не относящимися к выполнению конкурсного задания или же способными дать участнику несправедливое преимущество. </w:t>
      </w:r>
    </w:p>
    <w:p w14:paraId="2B897601" w14:textId="77777777" w:rsidR="00161508" w:rsidRPr="00161508" w:rsidRDefault="00161508" w:rsidP="00161508">
      <w:pPr>
        <w:spacing w:after="0" w:line="360" w:lineRule="auto"/>
        <w:ind w:firstLine="709"/>
        <w:jc w:val="both"/>
        <w:rPr>
          <w:rFonts w:ascii="Times New Roman" w:eastAsia="Times New Roman" w:hAnsi="Times New Roman" w:cs="Times New Roman"/>
          <w:sz w:val="28"/>
          <w:szCs w:val="28"/>
          <w:lang w:eastAsia="ru-RU"/>
        </w:rPr>
      </w:pPr>
      <w:r w:rsidRPr="00161508">
        <w:rPr>
          <w:rFonts w:ascii="Times New Roman" w:eastAsia="Times New Roman" w:hAnsi="Times New Roman" w:cs="Times New Roman"/>
          <w:sz w:val="28"/>
          <w:szCs w:val="28"/>
          <w:lang w:eastAsia="ru-RU"/>
        </w:rPr>
        <w:t>Для исключения споров, разногласий, решения вопросов, возникающих на конкурсной площадке, в подготовительные дни, Экспертами подписывается Лист согласования, содержащий перечень нарушений Экспертом во время пребывания на конкурсной площадке. Наказание Эксперта может заключаться в отстранении от процесса оценки и от любого контакта с Конкурсантами на Конкурсной площадке во время проведения соревнований, а также вычете у Конкурсанта, получившего преимущества, баллов пропорциональных величине приобретенного преимущества в момент совершения Экспертом нарушения. Лист согласования должен быть подписан всеми экспертами на площадке. Положения вносимые в лист согласования не должны противоречить Концепции чемпионата.</w:t>
      </w:r>
    </w:p>
    <w:p w14:paraId="5380CCD1" w14:textId="77777777" w:rsidR="00161508" w:rsidRPr="00161508" w:rsidRDefault="00161508" w:rsidP="00161508">
      <w:pPr>
        <w:spacing w:after="0" w:line="360" w:lineRule="auto"/>
        <w:ind w:firstLine="709"/>
        <w:jc w:val="both"/>
        <w:rPr>
          <w:rFonts w:ascii="Times New Roman" w:eastAsia="Times New Roman" w:hAnsi="Times New Roman" w:cs="Times New Roman"/>
          <w:sz w:val="28"/>
          <w:szCs w:val="28"/>
          <w:lang w:eastAsia="ru-RU"/>
        </w:rPr>
      </w:pPr>
      <w:r w:rsidRPr="00161508">
        <w:rPr>
          <w:rFonts w:ascii="Times New Roman" w:eastAsia="Times New Roman" w:hAnsi="Times New Roman" w:cs="Times New Roman"/>
          <w:sz w:val="28"/>
          <w:szCs w:val="28"/>
          <w:lang w:eastAsia="ru-RU"/>
        </w:rPr>
        <w:t>Внештатные ситуации, возникающие в любой другой день чемпионата, оформляются протоколом внештатных ситуаций на общем собрании экспертов.</w:t>
      </w:r>
    </w:p>
    <w:p w14:paraId="0F3E6092" w14:textId="77777777" w:rsidR="00161508" w:rsidRPr="00161508" w:rsidRDefault="00161508" w:rsidP="00161508">
      <w:pPr>
        <w:spacing w:after="0" w:line="360" w:lineRule="auto"/>
        <w:ind w:firstLine="709"/>
        <w:jc w:val="both"/>
        <w:rPr>
          <w:rFonts w:ascii="Times New Roman" w:eastAsia="Times New Roman" w:hAnsi="Times New Roman" w:cs="Times New Roman"/>
          <w:sz w:val="28"/>
          <w:szCs w:val="28"/>
          <w:lang w:eastAsia="ru-RU"/>
        </w:rPr>
      </w:pPr>
      <w:r w:rsidRPr="00161508">
        <w:rPr>
          <w:rFonts w:ascii="Times New Roman" w:eastAsia="Times New Roman" w:hAnsi="Times New Roman" w:cs="Times New Roman"/>
          <w:sz w:val="28"/>
          <w:szCs w:val="28"/>
          <w:lang w:eastAsia="ru-RU"/>
        </w:rPr>
        <w:t>Если в лист согласования вносятся штрафные санкции для участников за нарушение Норм охраны труда, Концепции чемпионата, то участники должны быть ознакомлены с возможными штрафными санкциями до начала соревнований.</w:t>
      </w:r>
    </w:p>
    <w:p w14:paraId="670B7111" w14:textId="77777777" w:rsidR="00161508" w:rsidRPr="00161508" w:rsidRDefault="00161508" w:rsidP="00161508">
      <w:pPr>
        <w:spacing w:after="0" w:line="360" w:lineRule="auto"/>
        <w:ind w:firstLine="709"/>
        <w:jc w:val="both"/>
        <w:rPr>
          <w:rFonts w:ascii="Times New Roman" w:eastAsia="Times New Roman" w:hAnsi="Times New Roman" w:cs="Times New Roman"/>
          <w:sz w:val="28"/>
          <w:szCs w:val="28"/>
          <w:lang w:eastAsia="ru-RU"/>
        </w:rPr>
      </w:pPr>
      <w:r w:rsidRPr="00161508">
        <w:rPr>
          <w:rFonts w:ascii="Times New Roman" w:eastAsia="Times New Roman" w:hAnsi="Times New Roman" w:cs="Times New Roman"/>
          <w:sz w:val="28"/>
          <w:szCs w:val="28"/>
          <w:lang w:eastAsia="ru-RU"/>
        </w:rPr>
        <w:t>Разъяснения по некоторым спорным ситуациям на конкурсной площадке представлены в таблице.</w:t>
      </w:r>
    </w:p>
    <w:tbl>
      <w:tblPr>
        <w:tblStyle w:val="15"/>
        <w:tblW w:w="0" w:type="auto"/>
        <w:tblLook w:val="04A0" w:firstRow="1" w:lastRow="0" w:firstColumn="1" w:lastColumn="0" w:noHBand="0" w:noVBand="1"/>
      </w:tblPr>
      <w:tblGrid>
        <w:gridCol w:w="4042"/>
        <w:gridCol w:w="5587"/>
      </w:tblGrid>
      <w:tr w:rsidR="00161508" w:rsidRPr="00161508" w14:paraId="5E28D77D" w14:textId="77777777" w:rsidTr="00E918A3">
        <w:tc>
          <w:tcPr>
            <w:tcW w:w="0" w:type="auto"/>
            <w:vAlign w:val="center"/>
            <w:hideMark/>
          </w:tcPr>
          <w:p w14:paraId="3CFD8393" w14:textId="77777777" w:rsidR="00161508" w:rsidRPr="00161508" w:rsidRDefault="00161508" w:rsidP="00E918A3">
            <w:pPr>
              <w:numPr>
                <w:ilvl w:val="0"/>
                <w:numId w:val="24"/>
              </w:numPr>
              <w:spacing w:line="360" w:lineRule="auto"/>
              <w:ind w:left="0" w:firstLine="0"/>
              <w:contextualSpacing/>
              <w:rPr>
                <w:rFonts w:ascii="Times New Roman" w:hAnsi="Times New Roman" w:cs="Times New Roman"/>
                <w:sz w:val="24"/>
                <w:szCs w:val="24"/>
              </w:rPr>
            </w:pPr>
            <w:r w:rsidRPr="00161508">
              <w:rPr>
                <w:rFonts w:ascii="Times New Roman" w:hAnsi="Times New Roman" w:cs="Times New Roman"/>
                <w:sz w:val="24"/>
                <w:szCs w:val="24"/>
              </w:rPr>
              <w:t xml:space="preserve">Использование носителей внешней памяти, </w:t>
            </w:r>
            <w:r w:rsidRPr="00161508">
              <w:rPr>
                <w:rFonts w:ascii="Times New Roman" w:hAnsi="Times New Roman" w:cs="Times New Roman"/>
                <w:sz w:val="24"/>
                <w:szCs w:val="24"/>
                <w:lang w:val="en-US"/>
              </w:rPr>
              <w:t>USB</w:t>
            </w:r>
            <w:r w:rsidRPr="00161508">
              <w:rPr>
                <w:rFonts w:ascii="Times New Roman" w:hAnsi="Times New Roman" w:cs="Times New Roman"/>
                <w:sz w:val="24"/>
                <w:szCs w:val="24"/>
              </w:rPr>
              <w:t xml:space="preserve"> устройств, диктофонов и других звукозаписывающих устройств (на планшете, в мобильном телефоне)</w:t>
            </w:r>
          </w:p>
        </w:tc>
        <w:tc>
          <w:tcPr>
            <w:tcW w:w="0" w:type="auto"/>
            <w:vAlign w:val="center"/>
            <w:hideMark/>
          </w:tcPr>
          <w:p w14:paraId="64AD758B" w14:textId="77777777" w:rsidR="00161508" w:rsidRPr="00161508" w:rsidRDefault="00161508" w:rsidP="00E918A3">
            <w:pPr>
              <w:spacing w:line="360" w:lineRule="auto"/>
              <w:rPr>
                <w:rFonts w:ascii="Times New Roman" w:hAnsi="Times New Roman" w:cs="Times New Roman"/>
                <w:sz w:val="24"/>
                <w:szCs w:val="24"/>
              </w:rPr>
            </w:pPr>
            <w:r w:rsidRPr="00161508">
              <w:rPr>
                <w:rFonts w:ascii="Times New Roman" w:hAnsi="Times New Roman" w:cs="Times New Roman"/>
                <w:sz w:val="24"/>
                <w:szCs w:val="24"/>
              </w:rPr>
              <w:t>Участникам запрещено приносить и использовать все перечисленные устройства.</w:t>
            </w:r>
          </w:p>
          <w:p w14:paraId="6D8338D9" w14:textId="77777777" w:rsidR="00161508" w:rsidRPr="00161508" w:rsidRDefault="00161508" w:rsidP="00E918A3">
            <w:pPr>
              <w:spacing w:line="360" w:lineRule="auto"/>
              <w:rPr>
                <w:rFonts w:ascii="Times New Roman" w:hAnsi="Times New Roman" w:cs="Times New Roman"/>
                <w:sz w:val="24"/>
                <w:szCs w:val="24"/>
              </w:rPr>
            </w:pPr>
            <w:r w:rsidRPr="00161508">
              <w:rPr>
                <w:rFonts w:ascii="Times New Roman" w:hAnsi="Times New Roman" w:cs="Times New Roman"/>
                <w:sz w:val="24"/>
                <w:szCs w:val="24"/>
              </w:rPr>
              <w:t>Экспертам запрещено использовать звукозаписывающие устройства без разрешения ГЭ</w:t>
            </w:r>
          </w:p>
        </w:tc>
      </w:tr>
      <w:tr w:rsidR="00161508" w:rsidRPr="00161508" w14:paraId="2E4ACFAA" w14:textId="77777777" w:rsidTr="00E918A3">
        <w:tc>
          <w:tcPr>
            <w:tcW w:w="0" w:type="auto"/>
            <w:vAlign w:val="center"/>
            <w:hideMark/>
          </w:tcPr>
          <w:p w14:paraId="5FDFBD96" w14:textId="77777777" w:rsidR="00161508" w:rsidRPr="00161508" w:rsidRDefault="00161508" w:rsidP="00E918A3">
            <w:pPr>
              <w:numPr>
                <w:ilvl w:val="0"/>
                <w:numId w:val="24"/>
              </w:numPr>
              <w:tabs>
                <w:tab w:val="left" w:pos="174"/>
              </w:tabs>
              <w:spacing w:line="360" w:lineRule="auto"/>
              <w:ind w:left="0" w:firstLine="0"/>
              <w:contextualSpacing/>
              <w:rPr>
                <w:rFonts w:ascii="Times New Roman" w:hAnsi="Times New Roman" w:cs="Times New Roman"/>
                <w:sz w:val="24"/>
                <w:szCs w:val="24"/>
              </w:rPr>
            </w:pPr>
            <w:r w:rsidRPr="00161508">
              <w:rPr>
                <w:rFonts w:ascii="Times New Roman" w:hAnsi="Times New Roman" w:cs="Times New Roman"/>
                <w:sz w:val="24"/>
                <w:szCs w:val="24"/>
              </w:rPr>
              <w:t>Использование личных ноутбуков, планшетов, блокнотов, тетрадей, книг, шпаргалок, мобильных устройств</w:t>
            </w:r>
          </w:p>
        </w:tc>
        <w:tc>
          <w:tcPr>
            <w:tcW w:w="0" w:type="auto"/>
            <w:vAlign w:val="center"/>
            <w:hideMark/>
          </w:tcPr>
          <w:p w14:paraId="257901E7" w14:textId="77777777" w:rsidR="00161508" w:rsidRPr="00161508" w:rsidRDefault="00161508" w:rsidP="00E918A3">
            <w:pPr>
              <w:spacing w:line="360" w:lineRule="auto"/>
              <w:rPr>
                <w:rFonts w:ascii="Times New Roman" w:hAnsi="Times New Roman" w:cs="Times New Roman"/>
                <w:sz w:val="24"/>
                <w:szCs w:val="24"/>
              </w:rPr>
            </w:pPr>
            <w:r w:rsidRPr="00161508">
              <w:rPr>
                <w:rFonts w:ascii="Times New Roman" w:hAnsi="Times New Roman" w:cs="Times New Roman"/>
                <w:sz w:val="24"/>
                <w:szCs w:val="24"/>
              </w:rPr>
              <w:t>Допускается использование перечисленных устройств если они указаны в перечне личного инструмента участника</w:t>
            </w:r>
          </w:p>
        </w:tc>
      </w:tr>
      <w:tr w:rsidR="00161508" w:rsidRPr="00161508" w14:paraId="477BA59A" w14:textId="77777777" w:rsidTr="00E918A3">
        <w:tc>
          <w:tcPr>
            <w:tcW w:w="0" w:type="auto"/>
            <w:vAlign w:val="center"/>
            <w:hideMark/>
          </w:tcPr>
          <w:p w14:paraId="070D70F2" w14:textId="77777777" w:rsidR="00161508" w:rsidRPr="00161508" w:rsidRDefault="00161508" w:rsidP="00E918A3">
            <w:pPr>
              <w:numPr>
                <w:ilvl w:val="0"/>
                <w:numId w:val="24"/>
              </w:numPr>
              <w:tabs>
                <w:tab w:val="left" w:pos="457"/>
              </w:tabs>
              <w:spacing w:line="360" w:lineRule="auto"/>
              <w:ind w:left="0" w:firstLine="0"/>
              <w:contextualSpacing/>
              <w:rPr>
                <w:rFonts w:ascii="Times New Roman" w:hAnsi="Times New Roman" w:cs="Times New Roman"/>
                <w:sz w:val="24"/>
                <w:szCs w:val="24"/>
              </w:rPr>
            </w:pPr>
            <w:r w:rsidRPr="00161508">
              <w:rPr>
                <w:rFonts w:ascii="Times New Roman" w:hAnsi="Times New Roman" w:cs="Times New Roman"/>
                <w:sz w:val="24"/>
                <w:szCs w:val="24"/>
              </w:rPr>
              <w:lastRenderedPageBreak/>
              <w:t>Использование устройств для фото- и видеосъемки</w:t>
            </w:r>
          </w:p>
        </w:tc>
        <w:tc>
          <w:tcPr>
            <w:tcW w:w="0" w:type="auto"/>
            <w:vAlign w:val="center"/>
            <w:hideMark/>
          </w:tcPr>
          <w:p w14:paraId="29B2B2A1" w14:textId="77777777" w:rsidR="00161508" w:rsidRPr="00161508" w:rsidRDefault="00161508" w:rsidP="00E918A3">
            <w:pPr>
              <w:spacing w:line="360" w:lineRule="auto"/>
              <w:rPr>
                <w:rFonts w:ascii="Times New Roman" w:hAnsi="Times New Roman" w:cs="Times New Roman"/>
                <w:sz w:val="24"/>
                <w:szCs w:val="24"/>
              </w:rPr>
            </w:pPr>
            <w:r w:rsidRPr="00161508">
              <w:rPr>
                <w:rFonts w:ascii="Times New Roman" w:hAnsi="Times New Roman" w:cs="Times New Roman"/>
                <w:sz w:val="24"/>
                <w:szCs w:val="24"/>
              </w:rPr>
              <w:t>Участникам и Экспертам разрешено использовать устройства для фото- и видеосъемки на рабочей площадке только по завершению соревнований либо только с разрешения ГЭ</w:t>
            </w:r>
          </w:p>
        </w:tc>
      </w:tr>
      <w:tr w:rsidR="00161508" w:rsidRPr="00161508" w14:paraId="6D4664D6" w14:textId="77777777" w:rsidTr="00E918A3">
        <w:tc>
          <w:tcPr>
            <w:tcW w:w="0" w:type="auto"/>
            <w:vAlign w:val="center"/>
            <w:hideMark/>
          </w:tcPr>
          <w:p w14:paraId="6D8CD9FD" w14:textId="77777777" w:rsidR="00161508" w:rsidRPr="00161508" w:rsidRDefault="00161508" w:rsidP="00E918A3">
            <w:pPr>
              <w:numPr>
                <w:ilvl w:val="0"/>
                <w:numId w:val="24"/>
              </w:numPr>
              <w:spacing w:line="360" w:lineRule="auto"/>
              <w:ind w:left="0" w:firstLine="0"/>
              <w:contextualSpacing/>
              <w:rPr>
                <w:rFonts w:ascii="Times New Roman" w:hAnsi="Times New Roman" w:cs="Times New Roman"/>
                <w:sz w:val="24"/>
                <w:szCs w:val="24"/>
              </w:rPr>
            </w:pPr>
            <w:r w:rsidRPr="00161508">
              <w:rPr>
                <w:rFonts w:ascii="Times New Roman" w:hAnsi="Times New Roman" w:cs="Times New Roman"/>
                <w:sz w:val="24"/>
                <w:szCs w:val="24"/>
              </w:rPr>
              <w:t>Пользование нормативной и конкурсной документацией</w:t>
            </w:r>
          </w:p>
        </w:tc>
        <w:tc>
          <w:tcPr>
            <w:tcW w:w="0" w:type="auto"/>
            <w:vAlign w:val="center"/>
            <w:hideMark/>
          </w:tcPr>
          <w:p w14:paraId="4F939EF8" w14:textId="77777777" w:rsidR="00161508" w:rsidRPr="00161508" w:rsidRDefault="00161508" w:rsidP="00E918A3">
            <w:pPr>
              <w:spacing w:line="360" w:lineRule="auto"/>
              <w:contextualSpacing/>
              <w:rPr>
                <w:rFonts w:ascii="Times New Roman" w:hAnsi="Times New Roman" w:cs="Times New Roman"/>
                <w:sz w:val="24"/>
                <w:szCs w:val="24"/>
                <w:highlight w:val="yellow"/>
              </w:rPr>
            </w:pPr>
            <w:r w:rsidRPr="00161508">
              <w:rPr>
                <w:rFonts w:ascii="Times New Roman" w:hAnsi="Times New Roman" w:cs="Times New Roman"/>
                <w:sz w:val="24"/>
                <w:szCs w:val="24"/>
              </w:rPr>
              <w:t>Участникам и Экспертам запрещается выносить с конкурсной площадки бумажные или цифровые копии документов, относящихся к конкурсному заданию (методики, критерии оценки, бланки оценки, протоколы, инструкции) до момента завершения соревнований либо только с разрешения ГЭ</w:t>
            </w:r>
          </w:p>
        </w:tc>
      </w:tr>
      <w:tr w:rsidR="00161508" w:rsidRPr="00161508" w14:paraId="1F0D7739" w14:textId="77777777" w:rsidTr="00E918A3">
        <w:tc>
          <w:tcPr>
            <w:tcW w:w="0" w:type="auto"/>
            <w:vAlign w:val="center"/>
            <w:hideMark/>
          </w:tcPr>
          <w:p w14:paraId="4097504A" w14:textId="77777777" w:rsidR="00161508" w:rsidRPr="00161508" w:rsidRDefault="00161508" w:rsidP="00E918A3">
            <w:pPr>
              <w:numPr>
                <w:ilvl w:val="0"/>
                <w:numId w:val="25"/>
              </w:numPr>
              <w:spacing w:line="360" w:lineRule="auto"/>
              <w:ind w:left="0" w:firstLine="0"/>
              <w:contextualSpacing/>
              <w:rPr>
                <w:rFonts w:ascii="Times New Roman" w:hAnsi="Times New Roman" w:cs="Times New Roman"/>
                <w:sz w:val="24"/>
                <w:szCs w:val="24"/>
              </w:rPr>
            </w:pPr>
            <w:r w:rsidRPr="00161508">
              <w:rPr>
                <w:rFonts w:ascii="Times New Roman" w:hAnsi="Times New Roman" w:cs="Times New Roman"/>
                <w:sz w:val="24"/>
                <w:szCs w:val="24"/>
              </w:rPr>
              <w:t>Сбой в работе оборудования</w:t>
            </w:r>
          </w:p>
        </w:tc>
        <w:tc>
          <w:tcPr>
            <w:tcW w:w="0" w:type="auto"/>
            <w:vAlign w:val="center"/>
            <w:hideMark/>
          </w:tcPr>
          <w:p w14:paraId="07F00C1D" w14:textId="77777777" w:rsidR="00161508" w:rsidRPr="00161508" w:rsidRDefault="00161508" w:rsidP="00E91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contextualSpacing/>
              <w:rPr>
                <w:rFonts w:ascii="Times New Roman" w:hAnsi="Times New Roman" w:cs="Times New Roman"/>
                <w:sz w:val="24"/>
                <w:szCs w:val="24"/>
              </w:rPr>
            </w:pPr>
            <w:r w:rsidRPr="00161508">
              <w:rPr>
                <w:rFonts w:ascii="Times New Roman" w:hAnsi="Times New Roman" w:cs="Times New Roman"/>
                <w:sz w:val="24"/>
                <w:szCs w:val="24"/>
              </w:rPr>
              <w:t>В случае отказа оборудования или инструментов, предоставленных участнику Организатором конкурса, дополнительное время не будет предоставлено участнику, если Технический эксперт площадки сможет доказать, что технический сбой является ошибкой, неумением или результатом халатности данного участника.</w:t>
            </w:r>
          </w:p>
        </w:tc>
      </w:tr>
      <w:tr w:rsidR="00161508" w:rsidRPr="00161508" w14:paraId="66AF34D1" w14:textId="77777777" w:rsidTr="00E918A3">
        <w:tc>
          <w:tcPr>
            <w:tcW w:w="0" w:type="auto"/>
            <w:vAlign w:val="center"/>
            <w:hideMark/>
          </w:tcPr>
          <w:p w14:paraId="62A39282" w14:textId="77777777" w:rsidR="00161508" w:rsidRPr="00161508" w:rsidRDefault="00161508" w:rsidP="00E918A3">
            <w:pPr>
              <w:numPr>
                <w:ilvl w:val="0"/>
                <w:numId w:val="25"/>
              </w:numPr>
              <w:spacing w:line="360" w:lineRule="auto"/>
              <w:ind w:left="0" w:firstLine="0"/>
              <w:contextualSpacing/>
              <w:rPr>
                <w:rFonts w:ascii="Times New Roman" w:hAnsi="Times New Roman" w:cs="Times New Roman"/>
                <w:sz w:val="24"/>
                <w:szCs w:val="24"/>
              </w:rPr>
            </w:pPr>
            <w:r w:rsidRPr="00161508">
              <w:rPr>
                <w:rFonts w:ascii="Times New Roman" w:hAnsi="Times New Roman" w:cs="Times New Roman"/>
                <w:sz w:val="24"/>
                <w:szCs w:val="24"/>
              </w:rPr>
              <w:t>Нарушение участниками Норм охраны труда и техники безопасности, Регламента чемпионата, пунктов Технического описания, кодекса этики,</w:t>
            </w:r>
          </w:p>
        </w:tc>
        <w:tc>
          <w:tcPr>
            <w:tcW w:w="0" w:type="auto"/>
            <w:vAlign w:val="center"/>
            <w:hideMark/>
          </w:tcPr>
          <w:p w14:paraId="38386609" w14:textId="77777777" w:rsidR="00161508" w:rsidRPr="00161508" w:rsidRDefault="00161508" w:rsidP="00E918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contextualSpacing/>
              <w:rPr>
                <w:rFonts w:ascii="Times New Roman" w:hAnsi="Times New Roman" w:cs="Times New Roman"/>
                <w:sz w:val="24"/>
                <w:szCs w:val="24"/>
              </w:rPr>
            </w:pPr>
            <w:r w:rsidRPr="00161508">
              <w:rPr>
                <w:rFonts w:ascii="Times New Roman" w:hAnsi="Times New Roman" w:cs="Times New Roman"/>
                <w:sz w:val="24"/>
                <w:szCs w:val="24"/>
              </w:rPr>
              <w:t>Участники, присутствующие на площадке должны неукоснительно соблюдать требования Норм охраны труда и техники безопасности. При незначительном нарушении требований данных документов участнику выносится замечание Главным экспертом. В случае грубого нарушения экспертная группа рассматривает отдельно каждый факт, принимает решение о штрафных санкциях для участника в виде отстранения от выполнения модуля, либо вычета баллов за часть выполненного модуля. Решение оформляется протоколом внештатных ситуаций</w:t>
            </w:r>
          </w:p>
        </w:tc>
      </w:tr>
      <w:tr w:rsidR="00161508" w:rsidRPr="00161508" w14:paraId="0B10C20C" w14:textId="77777777" w:rsidTr="00E918A3">
        <w:tc>
          <w:tcPr>
            <w:tcW w:w="0" w:type="auto"/>
            <w:vAlign w:val="center"/>
          </w:tcPr>
          <w:p w14:paraId="6A8A360D" w14:textId="77777777" w:rsidR="00161508" w:rsidRPr="00161508" w:rsidRDefault="00161508" w:rsidP="00E918A3">
            <w:pPr>
              <w:numPr>
                <w:ilvl w:val="0"/>
                <w:numId w:val="25"/>
              </w:numPr>
              <w:spacing w:line="360" w:lineRule="auto"/>
              <w:ind w:left="0" w:firstLine="0"/>
              <w:contextualSpacing/>
              <w:rPr>
                <w:rFonts w:ascii="Times New Roman" w:hAnsi="Times New Roman" w:cs="Times New Roman"/>
                <w:sz w:val="24"/>
                <w:szCs w:val="24"/>
              </w:rPr>
            </w:pPr>
            <w:r w:rsidRPr="00161508">
              <w:rPr>
                <w:rFonts w:ascii="Times New Roman" w:hAnsi="Times New Roman" w:cs="Times New Roman"/>
                <w:sz w:val="24"/>
                <w:szCs w:val="24"/>
              </w:rPr>
              <w:t>Выполнение конкурсного задания</w:t>
            </w:r>
          </w:p>
          <w:p w14:paraId="534881CA" w14:textId="77777777" w:rsidR="00161508" w:rsidRPr="00161508" w:rsidRDefault="00161508" w:rsidP="00E918A3">
            <w:pPr>
              <w:spacing w:line="360" w:lineRule="auto"/>
              <w:contextualSpacing/>
              <w:rPr>
                <w:rFonts w:ascii="Times New Roman" w:hAnsi="Times New Roman" w:cs="Times New Roman"/>
                <w:sz w:val="24"/>
                <w:szCs w:val="24"/>
              </w:rPr>
            </w:pPr>
          </w:p>
        </w:tc>
        <w:tc>
          <w:tcPr>
            <w:tcW w:w="0" w:type="auto"/>
            <w:vAlign w:val="center"/>
            <w:hideMark/>
          </w:tcPr>
          <w:p w14:paraId="1FA7FFE5" w14:textId="77777777" w:rsidR="00161508" w:rsidRPr="00161508" w:rsidRDefault="00161508" w:rsidP="00E918A3">
            <w:pPr>
              <w:spacing w:line="360" w:lineRule="auto"/>
              <w:rPr>
                <w:rFonts w:ascii="Times New Roman" w:hAnsi="Times New Roman" w:cs="Times New Roman"/>
                <w:sz w:val="24"/>
                <w:szCs w:val="24"/>
              </w:rPr>
            </w:pPr>
            <w:r w:rsidRPr="00161508">
              <w:rPr>
                <w:rFonts w:ascii="Times New Roman" w:hAnsi="Times New Roman" w:cs="Times New Roman"/>
                <w:sz w:val="24"/>
                <w:szCs w:val="24"/>
              </w:rPr>
              <w:t xml:space="preserve">В случае, если участник умышленно скачал готовые шаблоны дающему участнику несправедливое преимущество экспертное сообщество принимает решение о штрафных санкциях для участника в виде вычета всех баллов, </w:t>
            </w:r>
            <w:r w:rsidRPr="00161508">
              <w:rPr>
                <w:rFonts w:ascii="Times New Roman" w:hAnsi="Times New Roman" w:cs="Times New Roman"/>
                <w:sz w:val="24"/>
                <w:szCs w:val="24"/>
              </w:rPr>
              <w:lastRenderedPageBreak/>
              <w:t>либо вычета баллов за часть выполненного модуля. Решение оформляется протоколом внештатных ситуаций</w:t>
            </w:r>
          </w:p>
        </w:tc>
      </w:tr>
    </w:tbl>
    <w:p w14:paraId="1CF0EF46" w14:textId="77777777" w:rsidR="00161508" w:rsidRPr="00161508" w:rsidRDefault="00161508" w:rsidP="00161508">
      <w:pPr>
        <w:spacing w:after="0" w:line="360" w:lineRule="auto"/>
        <w:ind w:firstLine="709"/>
        <w:rPr>
          <w:rFonts w:ascii="Times New Roman" w:eastAsia="Times New Roman" w:hAnsi="Times New Roman" w:cs="Times New Roman"/>
          <w:sz w:val="28"/>
          <w:szCs w:val="28"/>
          <w:lang w:eastAsia="ru-RU"/>
        </w:rPr>
      </w:pPr>
    </w:p>
    <w:p w14:paraId="62180AA6" w14:textId="77777777" w:rsidR="00161508" w:rsidRPr="00161508" w:rsidRDefault="00161508" w:rsidP="00161508">
      <w:pPr>
        <w:spacing w:after="0" w:line="360" w:lineRule="auto"/>
        <w:ind w:firstLine="709"/>
        <w:jc w:val="both"/>
        <w:rPr>
          <w:rFonts w:ascii="Times New Roman" w:eastAsia="Times New Roman" w:hAnsi="Times New Roman" w:cs="Times New Roman"/>
          <w:sz w:val="28"/>
          <w:szCs w:val="28"/>
          <w:lang w:eastAsia="ru-RU"/>
        </w:rPr>
      </w:pPr>
      <w:r w:rsidRPr="00161508">
        <w:rPr>
          <w:rFonts w:ascii="Times New Roman" w:eastAsia="Times New Roman" w:hAnsi="Times New Roman" w:cs="Times New Roman"/>
          <w:sz w:val="28"/>
          <w:szCs w:val="28"/>
          <w:lang w:eastAsia="ru-RU"/>
        </w:rPr>
        <w:t>Для решения спорных ситуаций, возникающих во время выполнения Конкурсного задания, рекомендуется использовать камеры видеонаблюдения. Решение о необходимости установки камер видеонаблюдения принимает Главный эксперт чемпионата</w:t>
      </w:r>
    </w:p>
    <w:p w14:paraId="4F5D6150" w14:textId="7BEA7604" w:rsidR="00161508" w:rsidRDefault="00161508" w:rsidP="00161508">
      <w:pPr>
        <w:spacing w:after="0" w:line="360" w:lineRule="auto"/>
        <w:jc w:val="both"/>
        <w:rPr>
          <w:rFonts w:ascii="Times New Roman" w:hAnsi="Times New Roman" w:cs="Times New Roman"/>
          <w:sz w:val="28"/>
          <w:szCs w:val="28"/>
        </w:rPr>
      </w:pPr>
    </w:p>
    <w:p w14:paraId="6CBE7B79" w14:textId="4A84875B" w:rsidR="003318F8" w:rsidRDefault="003318F8" w:rsidP="00161508">
      <w:pPr>
        <w:spacing w:after="0" w:line="360" w:lineRule="auto"/>
        <w:jc w:val="both"/>
        <w:rPr>
          <w:rFonts w:ascii="Times New Roman" w:hAnsi="Times New Roman" w:cs="Times New Roman"/>
          <w:sz w:val="28"/>
          <w:szCs w:val="28"/>
        </w:rPr>
      </w:pPr>
    </w:p>
    <w:p w14:paraId="59498054" w14:textId="77777777" w:rsidR="003318F8" w:rsidRPr="00161508" w:rsidRDefault="003318F8" w:rsidP="00161508">
      <w:pPr>
        <w:spacing w:after="0" w:line="360" w:lineRule="auto"/>
        <w:jc w:val="both"/>
        <w:rPr>
          <w:rFonts w:ascii="Times New Roman" w:hAnsi="Times New Roman" w:cs="Times New Roman"/>
          <w:sz w:val="28"/>
          <w:szCs w:val="28"/>
        </w:rPr>
      </w:pPr>
    </w:p>
    <w:p w14:paraId="4C6B2030" w14:textId="77777777" w:rsidR="00161508" w:rsidRPr="00161508" w:rsidRDefault="00161508" w:rsidP="00161508">
      <w:pPr>
        <w:pStyle w:val="-2"/>
        <w:spacing w:before="0"/>
        <w:rPr>
          <w:rFonts w:ascii="Times New Roman" w:hAnsi="Times New Roman"/>
        </w:rPr>
      </w:pPr>
      <w:bookmarkStart w:id="15" w:name="_Toc78885659"/>
      <w:bookmarkStart w:id="16" w:name="_Toc126838746"/>
      <w:r w:rsidRPr="00161508">
        <w:rPr>
          <w:rFonts w:ascii="Times New Roman" w:hAnsi="Times New Roman"/>
          <w:color w:val="000000"/>
        </w:rPr>
        <w:t xml:space="preserve">2.1. </w:t>
      </w:r>
      <w:bookmarkEnd w:id="15"/>
      <w:r w:rsidRPr="00161508">
        <w:rPr>
          <w:rFonts w:ascii="Times New Roman" w:hAnsi="Times New Roman"/>
        </w:rPr>
        <w:t>Личный инструмент конкурсанта</w:t>
      </w:r>
      <w:bookmarkEnd w:id="16"/>
    </w:p>
    <w:p w14:paraId="44BEC161" w14:textId="021D5E63" w:rsidR="00161508" w:rsidRDefault="00161508" w:rsidP="00161508">
      <w:pPr>
        <w:pStyle w:val="3"/>
        <w:spacing w:before="0"/>
        <w:rPr>
          <w:rFonts w:ascii="Times New Roman" w:hAnsi="Times New Roman" w:cs="Times New Roman"/>
          <w:iCs/>
          <w:color w:val="auto"/>
          <w:sz w:val="28"/>
          <w:szCs w:val="28"/>
        </w:rPr>
      </w:pPr>
      <w:bookmarkStart w:id="17" w:name="_Toc78885660"/>
      <w:r w:rsidRPr="003318F8">
        <w:rPr>
          <w:rFonts w:ascii="Times New Roman" w:hAnsi="Times New Roman" w:cs="Times New Roman"/>
          <w:iCs/>
          <w:color w:val="auto"/>
          <w:sz w:val="28"/>
          <w:szCs w:val="28"/>
        </w:rPr>
        <w:t>Только оборудование, указанное в перечне личного инструмента участника.</w:t>
      </w:r>
    </w:p>
    <w:p w14:paraId="3BBABC41" w14:textId="77777777" w:rsidR="003318F8" w:rsidRPr="003318F8" w:rsidRDefault="003318F8" w:rsidP="003318F8"/>
    <w:p w14:paraId="650D8E50" w14:textId="77777777" w:rsidR="00161508" w:rsidRPr="00161508" w:rsidRDefault="00161508" w:rsidP="00161508">
      <w:pPr>
        <w:pStyle w:val="-2"/>
        <w:spacing w:before="0"/>
        <w:rPr>
          <w:rFonts w:ascii="Times New Roman" w:hAnsi="Times New Roman"/>
        </w:rPr>
      </w:pPr>
      <w:bookmarkStart w:id="18" w:name="_Toc126838747"/>
      <w:r w:rsidRPr="00161508">
        <w:rPr>
          <w:rFonts w:ascii="Times New Roman" w:hAnsi="Times New Roman"/>
        </w:rPr>
        <w:t>2.2.</w:t>
      </w:r>
      <w:r w:rsidRPr="00161508">
        <w:rPr>
          <w:rFonts w:ascii="Times New Roman" w:hAnsi="Times New Roman"/>
          <w:i/>
        </w:rPr>
        <w:t xml:space="preserve"> </w:t>
      </w:r>
      <w:r w:rsidRPr="00161508">
        <w:rPr>
          <w:rFonts w:ascii="Times New Roman" w:hAnsi="Times New Roman"/>
        </w:rPr>
        <w:t>Материалы, оборудование и инструменты, запрещенные на площадке</w:t>
      </w:r>
      <w:bookmarkEnd w:id="17"/>
      <w:bookmarkEnd w:id="18"/>
    </w:p>
    <w:p w14:paraId="5419785D" w14:textId="77777777" w:rsidR="00161508" w:rsidRPr="00161508" w:rsidRDefault="00161508" w:rsidP="00161508">
      <w:pPr>
        <w:tabs>
          <w:tab w:val="left" w:pos="1134"/>
        </w:tabs>
        <w:snapToGrid w:val="0"/>
        <w:spacing w:after="0" w:line="360" w:lineRule="auto"/>
        <w:ind w:firstLine="709"/>
        <w:jc w:val="both"/>
        <w:rPr>
          <w:rFonts w:ascii="Times New Roman" w:eastAsia="Times New Roman" w:hAnsi="Times New Roman" w:cs="Times New Roman"/>
          <w:sz w:val="28"/>
          <w:szCs w:val="28"/>
        </w:rPr>
      </w:pPr>
      <w:r w:rsidRPr="00161508">
        <w:rPr>
          <w:rFonts w:ascii="Times New Roman" w:eastAsia="Times New Roman" w:hAnsi="Times New Roman" w:cs="Times New Roman"/>
          <w:sz w:val="28"/>
          <w:szCs w:val="28"/>
        </w:rPr>
        <w:t>Любые материалы и оборудование, имеющиеся при себе у участников, необходимо предъявить экспертам. Жюри имеет право запретить использование любых предметов, которые способными дать участнику несправедливое преимущество.</w:t>
      </w:r>
    </w:p>
    <w:p w14:paraId="702B77CD" w14:textId="77777777" w:rsidR="00161508" w:rsidRPr="00161508" w:rsidRDefault="00161508" w:rsidP="00161508">
      <w:pPr>
        <w:tabs>
          <w:tab w:val="left" w:pos="1134"/>
        </w:tabs>
        <w:snapToGrid w:val="0"/>
        <w:spacing w:after="0" w:line="360" w:lineRule="auto"/>
        <w:ind w:firstLine="709"/>
        <w:jc w:val="both"/>
        <w:rPr>
          <w:rFonts w:ascii="Times New Roman" w:eastAsia="Times New Roman" w:hAnsi="Times New Roman" w:cs="Times New Roman"/>
          <w:sz w:val="28"/>
          <w:szCs w:val="28"/>
        </w:rPr>
      </w:pPr>
      <w:r w:rsidRPr="00161508">
        <w:rPr>
          <w:rFonts w:ascii="Times New Roman" w:eastAsia="Times New Roman" w:hAnsi="Times New Roman" w:cs="Times New Roman"/>
          <w:sz w:val="28"/>
          <w:szCs w:val="28"/>
        </w:rPr>
        <w:t>Участникам запрещено приносить в рабочую зону:</w:t>
      </w:r>
    </w:p>
    <w:p w14:paraId="4E9FE284" w14:textId="77777777" w:rsidR="00161508" w:rsidRPr="00161508" w:rsidRDefault="00161508" w:rsidP="00161508">
      <w:pPr>
        <w:widowControl w:val="0"/>
        <w:numPr>
          <w:ilvl w:val="0"/>
          <w:numId w:val="26"/>
        </w:numPr>
        <w:tabs>
          <w:tab w:val="left" w:pos="1134"/>
        </w:tabs>
        <w:spacing w:after="0" w:line="360" w:lineRule="auto"/>
        <w:ind w:left="0" w:firstLine="709"/>
        <w:jc w:val="both"/>
        <w:rPr>
          <w:rFonts w:ascii="Times New Roman" w:eastAsia="Cambria" w:hAnsi="Times New Roman" w:cs="Times New Roman"/>
          <w:sz w:val="28"/>
          <w:szCs w:val="28"/>
        </w:rPr>
      </w:pPr>
      <w:r w:rsidRPr="00161508">
        <w:rPr>
          <w:rFonts w:ascii="Times New Roman" w:eastAsia="Cambria" w:hAnsi="Times New Roman" w:cs="Times New Roman"/>
          <w:sz w:val="28"/>
          <w:szCs w:val="28"/>
        </w:rPr>
        <w:t>Книги, блокноты, тетради</w:t>
      </w:r>
    </w:p>
    <w:p w14:paraId="66C1C348" w14:textId="77777777" w:rsidR="00161508" w:rsidRPr="00161508" w:rsidRDefault="00161508" w:rsidP="00161508">
      <w:pPr>
        <w:widowControl w:val="0"/>
        <w:numPr>
          <w:ilvl w:val="0"/>
          <w:numId w:val="26"/>
        </w:numPr>
        <w:tabs>
          <w:tab w:val="left" w:pos="1134"/>
        </w:tabs>
        <w:spacing w:after="0" w:line="360" w:lineRule="auto"/>
        <w:ind w:left="0" w:firstLine="709"/>
        <w:jc w:val="both"/>
        <w:rPr>
          <w:rFonts w:ascii="Times New Roman" w:eastAsia="Cambria" w:hAnsi="Times New Roman" w:cs="Times New Roman"/>
          <w:sz w:val="28"/>
          <w:szCs w:val="28"/>
        </w:rPr>
      </w:pPr>
      <w:r w:rsidRPr="00161508">
        <w:rPr>
          <w:rFonts w:ascii="Times New Roman" w:eastAsia="Cambria" w:hAnsi="Times New Roman" w:cs="Times New Roman"/>
          <w:sz w:val="28"/>
          <w:szCs w:val="28"/>
        </w:rPr>
        <w:t>Ноутбуки (если не указано в перечне личного инструмента участника)</w:t>
      </w:r>
    </w:p>
    <w:p w14:paraId="326D9F7D" w14:textId="77777777" w:rsidR="00161508" w:rsidRPr="00161508" w:rsidRDefault="00161508" w:rsidP="00161508">
      <w:pPr>
        <w:widowControl w:val="0"/>
        <w:numPr>
          <w:ilvl w:val="0"/>
          <w:numId w:val="26"/>
        </w:numPr>
        <w:tabs>
          <w:tab w:val="left" w:pos="1134"/>
        </w:tabs>
        <w:spacing w:after="0" w:line="360" w:lineRule="auto"/>
        <w:ind w:left="0" w:firstLine="709"/>
        <w:jc w:val="both"/>
        <w:rPr>
          <w:rFonts w:ascii="Times New Roman" w:eastAsia="Cambria" w:hAnsi="Times New Roman" w:cs="Times New Roman"/>
          <w:sz w:val="28"/>
          <w:szCs w:val="28"/>
        </w:rPr>
      </w:pPr>
      <w:r w:rsidRPr="00161508">
        <w:rPr>
          <w:rFonts w:ascii="Times New Roman" w:eastAsia="Cambria" w:hAnsi="Times New Roman" w:cs="Times New Roman"/>
          <w:sz w:val="28"/>
          <w:szCs w:val="28"/>
        </w:rPr>
        <w:t>Сотовые телефоны, смартфоны</w:t>
      </w:r>
    </w:p>
    <w:p w14:paraId="328C3B54" w14:textId="77777777" w:rsidR="00161508" w:rsidRPr="00161508" w:rsidRDefault="00161508" w:rsidP="00161508">
      <w:pPr>
        <w:widowControl w:val="0"/>
        <w:numPr>
          <w:ilvl w:val="0"/>
          <w:numId w:val="26"/>
        </w:numPr>
        <w:tabs>
          <w:tab w:val="left" w:pos="1134"/>
        </w:tabs>
        <w:spacing w:after="0" w:line="360" w:lineRule="auto"/>
        <w:ind w:left="0" w:firstLine="709"/>
        <w:jc w:val="both"/>
        <w:rPr>
          <w:rFonts w:ascii="Times New Roman" w:eastAsia="Cambria" w:hAnsi="Times New Roman" w:cs="Times New Roman"/>
          <w:sz w:val="28"/>
          <w:szCs w:val="28"/>
        </w:rPr>
      </w:pPr>
      <w:r w:rsidRPr="00161508">
        <w:rPr>
          <w:rFonts w:ascii="Times New Roman" w:eastAsia="Cambria" w:hAnsi="Times New Roman" w:cs="Times New Roman"/>
          <w:sz w:val="28"/>
          <w:szCs w:val="28"/>
        </w:rPr>
        <w:t>Планшеты</w:t>
      </w:r>
    </w:p>
    <w:p w14:paraId="48CCD2D7" w14:textId="77777777" w:rsidR="00161508" w:rsidRPr="00161508" w:rsidRDefault="00161508" w:rsidP="00161508">
      <w:pPr>
        <w:widowControl w:val="0"/>
        <w:numPr>
          <w:ilvl w:val="0"/>
          <w:numId w:val="26"/>
        </w:numPr>
        <w:tabs>
          <w:tab w:val="left" w:pos="1134"/>
        </w:tabs>
        <w:spacing w:after="0" w:line="360" w:lineRule="auto"/>
        <w:ind w:left="0" w:firstLine="709"/>
        <w:jc w:val="both"/>
        <w:rPr>
          <w:rFonts w:ascii="Times New Roman" w:eastAsia="Cambria" w:hAnsi="Times New Roman" w:cs="Times New Roman"/>
          <w:sz w:val="28"/>
          <w:szCs w:val="28"/>
        </w:rPr>
      </w:pPr>
      <w:r w:rsidRPr="00161508">
        <w:rPr>
          <w:rFonts w:ascii="Times New Roman" w:eastAsia="Cambria" w:hAnsi="Times New Roman" w:cs="Times New Roman"/>
          <w:sz w:val="28"/>
          <w:szCs w:val="28"/>
        </w:rPr>
        <w:t>Другие электронные устройства связи</w:t>
      </w:r>
      <w:bookmarkStart w:id="19" w:name="_Toc126784274"/>
    </w:p>
    <w:p w14:paraId="74C16D53" w14:textId="77777777" w:rsidR="00161508" w:rsidRPr="00161508" w:rsidRDefault="00161508" w:rsidP="00161508">
      <w:pPr>
        <w:widowControl w:val="0"/>
        <w:tabs>
          <w:tab w:val="left" w:pos="1134"/>
        </w:tabs>
        <w:spacing w:after="0" w:line="360" w:lineRule="auto"/>
        <w:ind w:left="709"/>
        <w:jc w:val="both"/>
        <w:rPr>
          <w:rFonts w:ascii="Times New Roman" w:eastAsia="Cambria" w:hAnsi="Times New Roman" w:cs="Times New Roman"/>
          <w:sz w:val="28"/>
          <w:szCs w:val="28"/>
        </w:rPr>
      </w:pPr>
    </w:p>
    <w:p w14:paraId="3B8C0695" w14:textId="51E49A23" w:rsidR="00161508" w:rsidRDefault="00161508" w:rsidP="00161508">
      <w:pPr>
        <w:widowControl w:val="0"/>
        <w:tabs>
          <w:tab w:val="left" w:pos="1134"/>
        </w:tabs>
        <w:spacing w:after="0" w:line="360" w:lineRule="auto"/>
        <w:ind w:firstLine="709"/>
        <w:jc w:val="both"/>
        <w:rPr>
          <w:rFonts w:ascii="Times New Roman" w:eastAsia="Calibri" w:hAnsi="Times New Roman" w:cs="Times New Roman"/>
          <w:sz w:val="28"/>
          <w:szCs w:val="28"/>
          <w:lang w:eastAsia="ru-RU"/>
        </w:rPr>
      </w:pPr>
      <w:r w:rsidRPr="00161508">
        <w:rPr>
          <w:rFonts w:ascii="Times New Roman" w:eastAsia="Calibri" w:hAnsi="Times New Roman" w:cs="Times New Roman"/>
          <w:sz w:val="28"/>
          <w:szCs w:val="28"/>
          <w:lang w:eastAsia="ru-RU"/>
        </w:rPr>
        <w:t>В случае обнаружения таких предметов они будут конфискованы с возвратом по окончании проведения конкурса.</w:t>
      </w:r>
      <w:bookmarkEnd w:id="19"/>
    </w:p>
    <w:p w14:paraId="4A5ECF4E" w14:textId="08B07E28" w:rsidR="00D932C1" w:rsidRPr="00D814F9" w:rsidRDefault="00D932C1" w:rsidP="00D814F9">
      <w:pPr>
        <w:jc w:val="right"/>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br w:type="page"/>
      </w:r>
      <w:bookmarkStart w:id="20" w:name="_Toc126838748"/>
      <w:r w:rsidRPr="00D932C1">
        <w:rPr>
          <w:rFonts w:ascii="Times New Roman" w:hAnsi="Times New Roman"/>
          <w:sz w:val="28"/>
          <w:szCs w:val="28"/>
        </w:rPr>
        <w:lastRenderedPageBreak/>
        <w:t>Приложение 1</w:t>
      </w:r>
    </w:p>
    <w:p w14:paraId="5F1F1C3F" w14:textId="77777777" w:rsidR="00FA3E7C" w:rsidRDefault="00FA3E7C" w:rsidP="00FA3E7C">
      <w:pPr>
        <w:spacing w:after="0"/>
        <w:jc w:val="both"/>
        <w:rPr>
          <w:rFonts w:ascii="Times New Roman" w:hAnsi="Times New Roman" w:cs="Times New Roman"/>
          <w:sz w:val="28"/>
          <w:szCs w:val="28"/>
        </w:rPr>
      </w:pPr>
    </w:p>
    <w:p w14:paraId="3BECB96D" w14:textId="4A768D10" w:rsidR="00FA3E7C" w:rsidRPr="00161508" w:rsidRDefault="00FA3E7C" w:rsidP="00FA3E7C">
      <w:pPr>
        <w:spacing w:after="0"/>
        <w:jc w:val="both"/>
        <w:rPr>
          <w:rFonts w:ascii="Times New Roman" w:eastAsia="Times New Roman" w:hAnsi="Times New Roman" w:cs="Times New Roman"/>
          <w:b/>
          <w:bCs/>
          <w:sz w:val="28"/>
          <w:szCs w:val="28"/>
          <w:lang w:eastAsia="ru-RU"/>
        </w:rPr>
      </w:pPr>
      <w:r w:rsidRPr="000E163D">
        <w:rPr>
          <w:rFonts w:ascii="Times New Roman" w:hAnsi="Times New Roman" w:cs="Times New Roman"/>
          <w:b/>
          <w:sz w:val="28"/>
          <w:szCs w:val="28"/>
        </w:rPr>
        <w:t>Модуль А.</w:t>
      </w:r>
      <w:r>
        <w:rPr>
          <w:rFonts w:ascii="Times New Roman" w:hAnsi="Times New Roman" w:cs="Times New Roman"/>
          <w:sz w:val="28"/>
          <w:szCs w:val="28"/>
        </w:rPr>
        <w:t xml:space="preserve"> </w:t>
      </w:r>
      <w:r w:rsidRPr="00161508">
        <w:rPr>
          <w:rFonts w:ascii="Times New Roman" w:hAnsi="Times New Roman" w:cs="Times New Roman"/>
          <w:b/>
          <w:bCs/>
          <w:sz w:val="28"/>
          <w:szCs w:val="28"/>
        </w:rPr>
        <w:t>Информационно-аналитическая справка на основе заявки от заказчика</w:t>
      </w:r>
      <w:r>
        <w:rPr>
          <w:rFonts w:ascii="Times New Roman" w:hAnsi="Times New Roman" w:cs="Times New Roman"/>
          <w:b/>
          <w:bCs/>
          <w:sz w:val="28"/>
          <w:szCs w:val="28"/>
        </w:rPr>
        <w:t xml:space="preserve"> </w:t>
      </w:r>
      <w:r w:rsidRPr="00161508">
        <w:rPr>
          <w:rFonts w:ascii="Times New Roman" w:hAnsi="Times New Roman" w:cs="Times New Roman"/>
          <w:b/>
          <w:bCs/>
          <w:sz w:val="28"/>
          <w:szCs w:val="28"/>
        </w:rPr>
        <w:t>(</w:t>
      </w:r>
      <w:proofErr w:type="spellStart"/>
      <w:r w:rsidRPr="00161508">
        <w:rPr>
          <w:rFonts w:ascii="Times New Roman" w:hAnsi="Times New Roman" w:cs="Times New Roman"/>
          <w:b/>
          <w:bCs/>
          <w:sz w:val="28"/>
          <w:szCs w:val="28"/>
        </w:rPr>
        <w:t>вариа</w:t>
      </w:r>
      <w:r w:rsidR="00D814F9">
        <w:rPr>
          <w:rFonts w:ascii="Times New Roman" w:hAnsi="Times New Roman" w:cs="Times New Roman"/>
          <w:b/>
          <w:bCs/>
          <w:sz w:val="28"/>
          <w:szCs w:val="28"/>
        </w:rPr>
        <w:t>тив</w:t>
      </w:r>
      <w:proofErr w:type="spellEnd"/>
      <w:r w:rsidRPr="00161508">
        <w:rPr>
          <w:rFonts w:ascii="Times New Roman" w:hAnsi="Times New Roman" w:cs="Times New Roman"/>
          <w:b/>
          <w:bCs/>
          <w:sz w:val="28"/>
          <w:szCs w:val="28"/>
        </w:rPr>
        <w:t>)</w:t>
      </w:r>
    </w:p>
    <w:p w14:paraId="03924FD6" w14:textId="77777777" w:rsidR="00FA3E7C" w:rsidRDefault="00FA3E7C" w:rsidP="00FA3E7C">
      <w:pPr>
        <w:rPr>
          <w:rFonts w:ascii="Times New Roman" w:hAnsi="Times New Roman" w:cs="Times New Roman"/>
          <w:sz w:val="28"/>
          <w:szCs w:val="28"/>
        </w:rPr>
      </w:pPr>
    </w:p>
    <w:p w14:paraId="1F0D71ED" w14:textId="77777777" w:rsidR="00FA3E7C" w:rsidRPr="008A4FFE" w:rsidRDefault="00FA3E7C" w:rsidP="00FA3E7C">
      <w:pPr>
        <w:rPr>
          <w:rFonts w:ascii="Times New Roman" w:hAnsi="Times New Roman" w:cs="Times New Roman"/>
          <w:b/>
          <w:sz w:val="28"/>
          <w:szCs w:val="28"/>
        </w:rPr>
      </w:pPr>
      <w:r w:rsidRPr="008A4FFE">
        <w:rPr>
          <w:rFonts w:ascii="Times New Roman" w:hAnsi="Times New Roman" w:cs="Times New Roman"/>
          <w:b/>
          <w:sz w:val="28"/>
          <w:szCs w:val="28"/>
        </w:rPr>
        <w:t>Кейс:</w:t>
      </w:r>
    </w:p>
    <w:p w14:paraId="61D858E1" w14:textId="77777777" w:rsidR="00FA3E7C" w:rsidRPr="00F64277" w:rsidRDefault="00FA3E7C" w:rsidP="00FA3E7C">
      <w:pPr>
        <w:rPr>
          <w:rFonts w:ascii="Times New Roman" w:hAnsi="Times New Roman" w:cs="Times New Roman"/>
          <w:b/>
          <w:sz w:val="28"/>
          <w:szCs w:val="28"/>
        </w:rPr>
      </w:pPr>
      <w:r w:rsidRPr="008A4FFE">
        <w:rPr>
          <w:rFonts w:ascii="Times New Roman" w:hAnsi="Times New Roman" w:cs="Times New Roman"/>
          <w:sz w:val="28"/>
          <w:szCs w:val="28"/>
          <w:u w:val="single"/>
        </w:rPr>
        <w:t>Компания - заказчик</w:t>
      </w:r>
      <w:r>
        <w:rPr>
          <w:rFonts w:ascii="Times New Roman" w:hAnsi="Times New Roman" w:cs="Times New Roman"/>
          <w:sz w:val="28"/>
          <w:szCs w:val="28"/>
        </w:rPr>
        <w:t xml:space="preserve">: </w:t>
      </w:r>
      <w:r>
        <w:rPr>
          <w:rFonts w:ascii="Times New Roman" w:hAnsi="Times New Roman" w:cs="Times New Roman"/>
          <w:b/>
          <w:sz w:val="28"/>
          <w:szCs w:val="28"/>
        </w:rPr>
        <w:t>Этажи Поволжье</w:t>
      </w:r>
    </w:p>
    <w:p w14:paraId="43D68A07" w14:textId="77777777" w:rsidR="00FA3E7C" w:rsidRDefault="00FA3E7C" w:rsidP="00FA3E7C">
      <w:pPr>
        <w:rPr>
          <w:rFonts w:ascii="Times New Roman" w:hAnsi="Times New Roman" w:cs="Times New Roman"/>
          <w:b/>
          <w:sz w:val="28"/>
          <w:szCs w:val="28"/>
        </w:rPr>
      </w:pPr>
      <w:r w:rsidRPr="008A4FFE">
        <w:rPr>
          <w:rFonts w:ascii="Times New Roman" w:hAnsi="Times New Roman" w:cs="Times New Roman"/>
          <w:sz w:val="28"/>
          <w:szCs w:val="28"/>
          <w:u w:val="single"/>
        </w:rPr>
        <w:t>Вакансия</w:t>
      </w:r>
      <w:r w:rsidRPr="008A4FFE">
        <w:rPr>
          <w:rFonts w:ascii="Times New Roman" w:hAnsi="Times New Roman" w:cs="Times New Roman"/>
          <w:sz w:val="28"/>
          <w:szCs w:val="28"/>
        </w:rPr>
        <w:t xml:space="preserve">: </w:t>
      </w:r>
      <w:r w:rsidRPr="008A4FFE">
        <w:rPr>
          <w:rFonts w:ascii="Times New Roman" w:hAnsi="Times New Roman" w:cs="Times New Roman"/>
          <w:b/>
          <w:sz w:val="28"/>
          <w:szCs w:val="28"/>
        </w:rPr>
        <w:t>Юрист</w:t>
      </w:r>
    </w:p>
    <w:p w14:paraId="187A03AA" w14:textId="77777777" w:rsidR="00FA3E7C" w:rsidRPr="008A4FFE" w:rsidRDefault="00FA3E7C" w:rsidP="00FA3E7C">
      <w:pPr>
        <w:shd w:val="clear" w:color="auto" w:fill="FFFFFF"/>
        <w:spacing w:after="0" w:line="360" w:lineRule="auto"/>
        <w:rPr>
          <w:rFonts w:ascii="Times New Roman" w:eastAsia="Times New Roman" w:hAnsi="Times New Roman" w:cs="Times New Roman"/>
          <w:sz w:val="28"/>
          <w:szCs w:val="28"/>
          <w:lang w:eastAsia="ru-RU"/>
        </w:rPr>
      </w:pPr>
      <w:r w:rsidRPr="008A4FFE">
        <w:rPr>
          <w:rFonts w:ascii="Times New Roman" w:eastAsia="Times New Roman" w:hAnsi="Times New Roman" w:cs="Times New Roman"/>
          <w:sz w:val="28"/>
          <w:szCs w:val="28"/>
          <w:lang w:eastAsia="ru-RU"/>
        </w:rPr>
        <w:t>Опыт работы: </w:t>
      </w:r>
      <w:r w:rsidRPr="008A4FFE">
        <w:rPr>
          <w:rFonts w:ascii="Times New Roman" w:eastAsia="Times New Roman" w:hAnsi="Times New Roman" w:cs="Times New Roman"/>
          <w:sz w:val="28"/>
          <w:szCs w:val="28"/>
          <w:bdr w:val="none" w:sz="0" w:space="0" w:color="auto" w:frame="1"/>
          <w:lang w:eastAsia="ru-RU"/>
        </w:rPr>
        <w:t>1–3 года</w:t>
      </w:r>
    </w:p>
    <w:p w14:paraId="1BEB516C" w14:textId="77777777" w:rsidR="00FA3E7C" w:rsidRDefault="00FA3E7C" w:rsidP="00FA3E7C">
      <w:pPr>
        <w:shd w:val="clear" w:color="auto" w:fill="FFFFFF"/>
        <w:spacing w:after="0" w:line="360" w:lineRule="auto"/>
        <w:rPr>
          <w:rFonts w:ascii="Times New Roman" w:eastAsia="Times New Roman" w:hAnsi="Times New Roman" w:cs="Times New Roman"/>
          <w:sz w:val="28"/>
          <w:szCs w:val="28"/>
          <w:bdr w:val="none" w:sz="0" w:space="0" w:color="auto" w:frame="1"/>
          <w:lang w:eastAsia="ru-RU"/>
        </w:rPr>
      </w:pPr>
      <w:r w:rsidRPr="008A4FFE">
        <w:rPr>
          <w:rFonts w:ascii="Times New Roman" w:eastAsia="Times New Roman" w:hAnsi="Times New Roman" w:cs="Times New Roman"/>
          <w:sz w:val="28"/>
          <w:szCs w:val="28"/>
          <w:bdr w:val="none" w:sz="0" w:space="0" w:color="auto" w:frame="1"/>
          <w:lang w:eastAsia="ru-RU"/>
        </w:rPr>
        <w:t>Полная занятость</w:t>
      </w:r>
    </w:p>
    <w:p w14:paraId="2D9F6CB5" w14:textId="77777777" w:rsidR="00FA3E7C" w:rsidRPr="008A4FFE" w:rsidRDefault="00FA3E7C" w:rsidP="00FA3E7C">
      <w:pPr>
        <w:shd w:val="clear" w:color="auto" w:fill="FFFFFF"/>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bdr w:val="none" w:sz="0" w:space="0" w:color="auto" w:frame="1"/>
          <w:lang w:eastAsia="ru-RU"/>
        </w:rPr>
        <w:t>Оформление: Трудовой договор</w:t>
      </w:r>
    </w:p>
    <w:p w14:paraId="581A38BD" w14:textId="77777777" w:rsidR="00FA3E7C" w:rsidRPr="008A4FFE" w:rsidRDefault="00FA3E7C" w:rsidP="00FA3E7C">
      <w:pPr>
        <w:shd w:val="clear" w:color="auto" w:fill="FFFFFF"/>
        <w:spacing w:after="0" w:line="360" w:lineRule="auto"/>
        <w:rPr>
          <w:rFonts w:ascii="Times New Roman" w:eastAsia="Times New Roman" w:hAnsi="Times New Roman" w:cs="Times New Roman"/>
          <w:sz w:val="28"/>
          <w:szCs w:val="28"/>
          <w:lang w:eastAsia="ru-RU"/>
        </w:rPr>
      </w:pPr>
      <w:r w:rsidRPr="008A4FFE">
        <w:rPr>
          <w:rFonts w:ascii="Times New Roman" w:eastAsia="Times New Roman" w:hAnsi="Times New Roman" w:cs="Times New Roman"/>
          <w:sz w:val="28"/>
          <w:szCs w:val="28"/>
          <w:lang w:eastAsia="ru-RU"/>
        </w:rPr>
        <w:t>График: 5/2</w:t>
      </w:r>
    </w:p>
    <w:p w14:paraId="00FF9477" w14:textId="77777777" w:rsidR="00FA3E7C" w:rsidRPr="008A4FFE" w:rsidRDefault="00FA3E7C" w:rsidP="00FA3E7C">
      <w:pPr>
        <w:shd w:val="clear" w:color="auto" w:fill="FFFFFF"/>
        <w:spacing w:after="0" w:line="360" w:lineRule="auto"/>
        <w:rPr>
          <w:rFonts w:ascii="Times New Roman" w:eastAsia="Times New Roman" w:hAnsi="Times New Roman" w:cs="Times New Roman"/>
          <w:sz w:val="28"/>
          <w:szCs w:val="28"/>
          <w:lang w:eastAsia="ru-RU"/>
        </w:rPr>
      </w:pPr>
      <w:r w:rsidRPr="008A4FFE">
        <w:rPr>
          <w:rFonts w:ascii="Times New Roman" w:eastAsia="Times New Roman" w:hAnsi="Times New Roman" w:cs="Times New Roman"/>
          <w:sz w:val="28"/>
          <w:szCs w:val="28"/>
          <w:bdr w:val="none" w:sz="0" w:space="0" w:color="auto" w:frame="1"/>
          <w:lang w:eastAsia="ru-RU"/>
        </w:rPr>
        <w:t>Рабочие часы: 8</w:t>
      </w:r>
    </w:p>
    <w:p w14:paraId="67EF38A0" w14:textId="77777777" w:rsidR="00FA3E7C" w:rsidRDefault="00FA3E7C" w:rsidP="00FA3E7C">
      <w:pPr>
        <w:shd w:val="clear" w:color="auto" w:fill="FFFFFF"/>
        <w:spacing w:after="0" w:line="360" w:lineRule="auto"/>
        <w:rPr>
          <w:rFonts w:ascii="Times New Roman" w:eastAsia="Times New Roman" w:hAnsi="Times New Roman" w:cs="Times New Roman"/>
          <w:sz w:val="28"/>
          <w:szCs w:val="28"/>
          <w:lang w:eastAsia="ru-RU"/>
        </w:rPr>
      </w:pPr>
      <w:r w:rsidRPr="008A4FFE">
        <w:rPr>
          <w:rFonts w:ascii="Times New Roman" w:eastAsia="Times New Roman" w:hAnsi="Times New Roman" w:cs="Times New Roman"/>
          <w:sz w:val="28"/>
          <w:szCs w:val="28"/>
          <w:lang w:eastAsia="ru-RU"/>
        </w:rPr>
        <w:t>Формат работы: на месте работодателя</w:t>
      </w:r>
    </w:p>
    <w:p w14:paraId="5F5C3016" w14:textId="77777777" w:rsidR="00FA3E7C" w:rsidRPr="008A4FFE" w:rsidRDefault="00FA3E7C" w:rsidP="00FA3E7C">
      <w:pPr>
        <w:shd w:val="clear" w:color="auto" w:fill="FFFFFF"/>
        <w:spacing w:after="0" w:line="360" w:lineRule="auto"/>
        <w:rPr>
          <w:rFonts w:ascii="Times New Roman" w:eastAsia="Times New Roman" w:hAnsi="Times New Roman" w:cs="Times New Roman"/>
          <w:sz w:val="28"/>
          <w:szCs w:val="28"/>
          <w:lang w:eastAsia="ru-RU"/>
        </w:rPr>
      </w:pPr>
      <w:r w:rsidRPr="008A4FFE">
        <w:rPr>
          <w:rFonts w:ascii="Times New Roman" w:hAnsi="Times New Roman" w:cs="Times New Roman"/>
          <w:color w:val="000000"/>
          <w:spacing w:val="-1"/>
          <w:sz w:val="28"/>
          <w:szCs w:val="28"/>
          <w:shd w:val="clear" w:color="auto" w:fill="FFFFFF"/>
        </w:rPr>
        <w:t>Заработная плата: от </w:t>
      </w:r>
      <w:r>
        <w:rPr>
          <w:rFonts w:ascii="Times New Roman" w:hAnsi="Times New Roman" w:cs="Times New Roman"/>
          <w:color w:val="000000"/>
          <w:spacing w:val="-1"/>
          <w:sz w:val="28"/>
          <w:szCs w:val="28"/>
          <w:shd w:val="clear" w:color="auto" w:fill="FFFFFF"/>
        </w:rPr>
        <w:t>6</w:t>
      </w:r>
      <w:r w:rsidRPr="008A4FFE">
        <w:rPr>
          <w:rFonts w:ascii="Times New Roman" w:hAnsi="Times New Roman" w:cs="Times New Roman"/>
          <w:color w:val="000000"/>
          <w:spacing w:val="-1"/>
          <w:sz w:val="28"/>
          <w:szCs w:val="28"/>
          <w:shd w:val="clear" w:color="auto" w:fill="FFFFFF"/>
        </w:rPr>
        <w:t>0 000 до </w:t>
      </w:r>
      <w:r>
        <w:rPr>
          <w:rFonts w:ascii="Times New Roman" w:hAnsi="Times New Roman" w:cs="Times New Roman"/>
          <w:color w:val="000000"/>
          <w:spacing w:val="-1"/>
          <w:sz w:val="28"/>
          <w:szCs w:val="28"/>
          <w:shd w:val="clear" w:color="auto" w:fill="FFFFFF"/>
        </w:rPr>
        <w:t>85</w:t>
      </w:r>
      <w:r w:rsidRPr="008A4FFE">
        <w:rPr>
          <w:rFonts w:ascii="Times New Roman" w:hAnsi="Times New Roman" w:cs="Times New Roman"/>
          <w:color w:val="000000"/>
          <w:spacing w:val="-1"/>
          <w:sz w:val="28"/>
          <w:szCs w:val="28"/>
          <w:shd w:val="clear" w:color="auto" w:fill="FFFFFF"/>
        </w:rPr>
        <w:t> 000 ₽ за месяц, </w:t>
      </w:r>
      <w:r w:rsidRPr="008A4FFE">
        <w:rPr>
          <w:rStyle w:val="vacancy-salary-compensation-type"/>
          <w:rFonts w:ascii="Times New Roman" w:hAnsi="Times New Roman" w:cs="Times New Roman"/>
          <w:color w:val="000000"/>
          <w:spacing w:val="-1"/>
          <w:sz w:val="28"/>
          <w:szCs w:val="28"/>
          <w:bdr w:val="none" w:sz="0" w:space="0" w:color="auto" w:frame="1"/>
          <w:shd w:val="clear" w:color="auto" w:fill="FFFFFF"/>
        </w:rPr>
        <w:t>на руки</w:t>
      </w:r>
    </w:p>
    <w:p w14:paraId="6EAD98C0" w14:textId="77777777" w:rsidR="00FA3E7C" w:rsidRDefault="00FA3E7C" w:rsidP="00FA3E7C">
      <w:pPr>
        <w:rPr>
          <w:rFonts w:ascii="Times New Roman" w:hAnsi="Times New Roman" w:cs="Times New Roman"/>
          <w:b/>
          <w:sz w:val="28"/>
          <w:szCs w:val="28"/>
        </w:rPr>
      </w:pPr>
      <w:r>
        <w:rPr>
          <w:rFonts w:ascii="Times New Roman" w:eastAsia="Times New Roman" w:hAnsi="Times New Roman" w:cs="Times New Roman"/>
          <w:bCs/>
          <w:sz w:val="28"/>
          <w:szCs w:val="28"/>
        </w:rPr>
        <w:t xml:space="preserve">Ссылка на вакансию в открытом источнике: </w:t>
      </w:r>
      <w:hyperlink r:id="rId11" w:history="1">
        <w:r w:rsidRPr="00AC6E31">
          <w:rPr>
            <w:rStyle w:val="ae"/>
            <w:rFonts w:ascii="Times New Roman" w:eastAsia="Times New Roman" w:hAnsi="Times New Roman" w:cs="Times New Roman"/>
            <w:bCs/>
            <w:sz w:val="28"/>
            <w:szCs w:val="28"/>
          </w:rPr>
          <w:t>https://yoshkar-ola.hh.ru</w:t>
        </w:r>
        <w:r w:rsidRPr="00AC6E31">
          <w:rPr>
            <w:rStyle w:val="ae"/>
            <w:rFonts w:ascii="Times New Roman" w:eastAsia="Times New Roman" w:hAnsi="Times New Roman" w:cs="Times New Roman"/>
            <w:bCs/>
            <w:sz w:val="28"/>
            <w:szCs w:val="28"/>
          </w:rPr>
          <w:t>/</w:t>
        </w:r>
        <w:r w:rsidRPr="00AC6E31">
          <w:rPr>
            <w:rStyle w:val="ae"/>
            <w:rFonts w:ascii="Times New Roman" w:eastAsia="Times New Roman" w:hAnsi="Times New Roman" w:cs="Times New Roman"/>
            <w:bCs/>
            <w:sz w:val="28"/>
            <w:szCs w:val="28"/>
          </w:rPr>
          <w:t>vacancy/127161456</w:t>
        </w:r>
      </w:hyperlink>
      <w:r>
        <w:rPr>
          <w:rFonts w:ascii="Times New Roman" w:eastAsia="Times New Roman" w:hAnsi="Times New Roman" w:cs="Times New Roman"/>
          <w:bCs/>
          <w:sz w:val="28"/>
          <w:szCs w:val="28"/>
        </w:rPr>
        <w:t xml:space="preserve"> </w:t>
      </w:r>
    </w:p>
    <w:p w14:paraId="45C0411E" w14:textId="07AFB824" w:rsidR="00D932C1" w:rsidRDefault="00D932C1" w:rsidP="00D932C1">
      <w:pPr>
        <w:spacing w:after="0" w:line="360" w:lineRule="auto"/>
        <w:ind w:firstLine="709"/>
        <w:contextualSpacing/>
        <w:jc w:val="both"/>
        <w:rPr>
          <w:rFonts w:ascii="Times New Roman" w:eastAsia="Times New Roman" w:hAnsi="Times New Roman" w:cs="Times New Roman"/>
          <w:bCs/>
          <w:sz w:val="28"/>
          <w:szCs w:val="28"/>
        </w:rPr>
      </w:pPr>
    </w:p>
    <w:p w14:paraId="7B37F4E5" w14:textId="77777777" w:rsidR="00D932C1" w:rsidRDefault="00D932C1" w:rsidP="00D932C1">
      <w:pPr>
        <w:spacing w:after="0" w:line="360" w:lineRule="auto"/>
        <w:ind w:firstLine="709"/>
        <w:contextualSpacing/>
        <w:jc w:val="both"/>
        <w:rPr>
          <w:rFonts w:ascii="Times New Roman" w:eastAsia="Times New Roman" w:hAnsi="Times New Roman" w:cs="Times New Roman"/>
          <w:bCs/>
          <w:sz w:val="28"/>
          <w:szCs w:val="28"/>
        </w:rPr>
      </w:pPr>
    </w:p>
    <w:p w14:paraId="0A49122C" w14:textId="57E64F57" w:rsidR="00D932C1" w:rsidRDefault="00D932C1">
      <w:pPr>
        <w:rPr>
          <w:rFonts w:ascii="Times New Roman" w:hAnsi="Times New Roman"/>
        </w:rPr>
      </w:pPr>
      <w:r>
        <w:rPr>
          <w:rFonts w:ascii="Times New Roman" w:hAnsi="Times New Roman"/>
        </w:rPr>
        <w:br w:type="page"/>
      </w:r>
    </w:p>
    <w:p w14:paraId="528F82A0" w14:textId="6D6D3803" w:rsidR="00D932C1" w:rsidRPr="00D932C1" w:rsidRDefault="00D932C1" w:rsidP="00D932C1">
      <w:pPr>
        <w:jc w:val="right"/>
        <w:rPr>
          <w:rFonts w:ascii="Times New Roman" w:hAnsi="Times New Roman"/>
          <w:sz w:val="28"/>
          <w:szCs w:val="28"/>
        </w:rPr>
      </w:pPr>
      <w:r w:rsidRPr="00D932C1">
        <w:rPr>
          <w:rFonts w:ascii="Times New Roman" w:hAnsi="Times New Roman"/>
          <w:sz w:val="28"/>
          <w:szCs w:val="28"/>
        </w:rPr>
        <w:lastRenderedPageBreak/>
        <w:t xml:space="preserve">Приложение </w:t>
      </w:r>
      <w:r>
        <w:rPr>
          <w:rFonts w:ascii="Times New Roman" w:hAnsi="Times New Roman"/>
          <w:sz w:val="28"/>
          <w:szCs w:val="28"/>
        </w:rPr>
        <w:t>2</w:t>
      </w:r>
    </w:p>
    <w:p w14:paraId="6706798A" w14:textId="77777777" w:rsidR="00D814F9" w:rsidRDefault="00D814F9" w:rsidP="00D814F9">
      <w:pPr>
        <w:spacing w:after="0" w:line="360" w:lineRule="auto"/>
        <w:jc w:val="both"/>
        <w:rPr>
          <w:rFonts w:ascii="Times New Roman" w:eastAsia="Times New Roman" w:hAnsi="Times New Roman" w:cs="Times New Roman"/>
          <w:b/>
          <w:color w:val="000000"/>
          <w:sz w:val="28"/>
          <w:szCs w:val="28"/>
          <w:lang w:eastAsia="ru-RU"/>
        </w:rPr>
      </w:pPr>
      <w:r w:rsidRPr="000E163D">
        <w:rPr>
          <w:rFonts w:ascii="Times New Roman" w:hAnsi="Times New Roman" w:cs="Times New Roman"/>
          <w:b/>
          <w:sz w:val="28"/>
          <w:szCs w:val="28"/>
        </w:rPr>
        <w:t xml:space="preserve">Модуль </w:t>
      </w:r>
      <w:r>
        <w:rPr>
          <w:rFonts w:ascii="Times New Roman" w:hAnsi="Times New Roman" w:cs="Times New Roman"/>
          <w:b/>
          <w:sz w:val="28"/>
          <w:szCs w:val="28"/>
        </w:rPr>
        <w:t>В</w:t>
      </w:r>
      <w:r w:rsidRPr="000E163D">
        <w:rPr>
          <w:rFonts w:ascii="Times New Roman" w:hAnsi="Times New Roman" w:cs="Times New Roman"/>
          <w:b/>
          <w:sz w:val="28"/>
          <w:szCs w:val="28"/>
        </w:rPr>
        <w:t>.</w:t>
      </w:r>
      <w:r>
        <w:rPr>
          <w:rFonts w:ascii="Times New Roman" w:hAnsi="Times New Roman" w:cs="Times New Roman"/>
          <w:sz w:val="28"/>
          <w:szCs w:val="28"/>
        </w:rPr>
        <w:t xml:space="preserve"> </w:t>
      </w:r>
      <w:r w:rsidRPr="00161508">
        <w:rPr>
          <w:rFonts w:ascii="Times New Roman" w:eastAsia="Times New Roman" w:hAnsi="Times New Roman" w:cs="Times New Roman"/>
          <w:b/>
          <w:color w:val="000000"/>
          <w:sz w:val="28"/>
          <w:szCs w:val="28"/>
          <w:lang w:eastAsia="ru-RU"/>
        </w:rPr>
        <w:t>Поиск кандидатов по заявке от заказчика. Приглашение на собеседование</w:t>
      </w:r>
      <w:r>
        <w:rPr>
          <w:rFonts w:ascii="Times New Roman" w:eastAsia="Times New Roman" w:hAnsi="Times New Roman" w:cs="Times New Roman"/>
          <w:b/>
          <w:color w:val="000000"/>
          <w:sz w:val="28"/>
          <w:szCs w:val="28"/>
          <w:lang w:eastAsia="ru-RU"/>
        </w:rPr>
        <w:t xml:space="preserve"> </w:t>
      </w:r>
      <w:r w:rsidRPr="00161508">
        <w:rPr>
          <w:rFonts w:ascii="Times New Roman" w:eastAsia="Times New Roman" w:hAnsi="Times New Roman" w:cs="Times New Roman"/>
          <w:b/>
          <w:color w:val="000000"/>
          <w:sz w:val="28"/>
          <w:szCs w:val="28"/>
          <w:lang w:eastAsia="ru-RU"/>
        </w:rPr>
        <w:t>(инвариант)</w:t>
      </w:r>
    </w:p>
    <w:p w14:paraId="7CA48767" w14:textId="77777777" w:rsidR="00D814F9" w:rsidRDefault="00D814F9" w:rsidP="00D932C1">
      <w:pPr>
        <w:spacing w:after="0" w:line="360" w:lineRule="auto"/>
        <w:ind w:firstLine="709"/>
        <w:contextualSpacing/>
        <w:jc w:val="both"/>
        <w:rPr>
          <w:rFonts w:ascii="Times New Roman" w:hAnsi="Times New Roman"/>
          <w:b/>
          <w:sz w:val="28"/>
          <w:szCs w:val="28"/>
        </w:rPr>
      </w:pPr>
    </w:p>
    <w:p w14:paraId="12BB09E4" w14:textId="77777777" w:rsidR="00D814F9" w:rsidRPr="00900489" w:rsidRDefault="00D814F9" w:rsidP="00D814F9">
      <w:pPr>
        <w:spacing w:after="0" w:line="360" w:lineRule="auto"/>
        <w:rPr>
          <w:rFonts w:ascii="Times New Roman" w:eastAsia="Times New Roman" w:hAnsi="Times New Roman" w:cs="Times New Roman"/>
          <w:b/>
          <w:color w:val="000000"/>
          <w:sz w:val="28"/>
          <w:szCs w:val="28"/>
          <w:lang w:eastAsia="ru-RU"/>
        </w:rPr>
      </w:pPr>
      <w:r w:rsidRPr="000F0C98">
        <w:rPr>
          <w:rFonts w:ascii="Times New Roman" w:eastAsia="Times New Roman" w:hAnsi="Times New Roman" w:cs="Times New Roman"/>
          <w:color w:val="000000"/>
          <w:sz w:val="28"/>
          <w:szCs w:val="28"/>
          <w:u w:val="single"/>
          <w:lang w:eastAsia="ru-RU"/>
        </w:rPr>
        <w:t xml:space="preserve">Компания-заказчик: </w:t>
      </w:r>
      <w:r>
        <w:rPr>
          <w:rFonts w:ascii="Times New Roman" w:eastAsia="Times New Roman" w:hAnsi="Times New Roman" w:cs="Times New Roman"/>
          <w:b/>
          <w:color w:val="000000"/>
          <w:sz w:val="28"/>
          <w:szCs w:val="28"/>
          <w:lang w:eastAsia="ru-RU"/>
        </w:rPr>
        <w:t>АО «ММЗ»</w:t>
      </w:r>
    </w:p>
    <w:p w14:paraId="2C771B70" w14:textId="77777777" w:rsidR="00D814F9" w:rsidRPr="00D455F7" w:rsidRDefault="00D814F9" w:rsidP="00D814F9">
      <w:pPr>
        <w:spacing w:after="0" w:line="360" w:lineRule="auto"/>
        <w:rPr>
          <w:rFonts w:ascii="Times New Roman" w:eastAsia="Times New Roman" w:hAnsi="Times New Roman" w:cs="Times New Roman"/>
          <w:b/>
          <w:color w:val="000000"/>
          <w:sz w:val="28"/>
          <w:szCs w:val="28"/>
          <w:lang w:eastAsia="ru-RU"/>
        </w:rPr>
      </w:pPr>
      <w:r w:rsidRPr="000F0C98">
        <w:rPr>
          <w:rFonts w:ascii="Times New Roman" w:eastAsia="Times New Roman" w:hAnsi="Times New Roman" w:cs="Times New Roman"/>
          <w:color w:val="000000"/>
          <w:sz w:val="28"/>
          <w:szCs w:val="28"/>
          <w:u w:val="single"/>
          <w:lang w:eastAsia="ru-RU"/>
        </w:rPr>
        <w:t>Вакансия:</w:t>
      </w:r>
      <w:r>
        <w:rPr>
          <w:rFonts w:ascii="Times New Roman" w:eastAsia="Times New Roman" w:hAnsi="Times New Roman" w:cs="Times New Roman"/>
          <w:color w:val="000000"/>
          <w:sz w:val="28"/>
          <w:szCs w:val="28"/>
          <w:u w:val="single"/>
          <w:lang w:eastAsia="ru-RU"/>
        </w:rPr>
        <w:t xml:space="preserve"> </w:t>
      </w:r>
      <w:r>
        <w:rPr>
          <w:rFonts w:ascii="Times New Roman" w:eastAsia="Times New Roman" w:hAnsi="Times New Roman" w:cs="Times New Roman"/>
          <w:b/>
          <w:color w:val="000000"/>
          <w:sz w:val="28"/>
          <w:szCs w:val="28"/>
          <w:lang w:eastAsia="ru-RU"/>
        </w:rPr>
        <w:t>ведущий инженер-программист</w:t>
      </w:r>
    </w:p>
    <w:p w14:paraId="70646696" w14:textId="77777777" w:rsidR="00D814F9" w:rsidRPr="000F0C98" w:rsidRDefault="00D814F9" w:rsidP="00D814F9">
      <w:pPr>
        <w:shd w:val="clear" w:color="auto" w:fill="FFFFFF"/>
        <w:spacing w:after="0" w:line="276" w:lineRule="auto"/>
        <w:rPr>
          <w:rFonts w:ascii="Times New Roman" w:eastAsia="Times New Roman" w:hAnsi="Times New Roman" w:cs="Times New Roman"/>
          <w:color w:val="2A3137"/>
          <w:sz w:val="28"/>
          <w:szCs w:val="28"/>
          <w:lang w:eastAsia="ru-RU"/>
        </w:rPr>
      </w:pPr>
      <w:r w:rsidRPr="000F0C98">
        <w:rPr>
          <w:rFonts w:ascii="Times New Roman" w:eastAsia="Times New Roman" w:hAnsi="Times New Roman" w:cs="Times New Roman"/>
          <w:color w:val="2A3137"/>
          <w:sz w:val="28"/>
          <w:szCs w:val="28"/>
          <w:lang w:eastAsia="ru-RU"/>
        </w:rPr>
        <w:t>График: 5/2</w:t>
      </w:r>
    </w:p>
    <w:p w14:paraId="56C06C98" w14:textId="77777777" w:rsidR="00D814F9" w:rsidRDefault="00D814F9" w:rsidP="00D814F9">
      <w:pPr>
        <w:shd w:val="clear" w:color="auto" w:fill="FFFFFF"/>
        <w:spacing w:after="0" w:line="276" w:lineRule="auto"/>
        <w:rPr>
          <w:rFonts w:ascii="Times New Roman" w:eastAsia="Times New Roman" w:hAnsi="Times New Roman" w:cs="Times New Roman"/>
          <w:color w:val="2A3137"/>
          <w:sz w:val="28"/>
          <w:szCs w:val="28"/>
          <w:bdr w:val="none" w:sz="0" w:space="0" w:color="auto" w:frame="1"/>
          <w:lang w:eastAsia="ru-RU"/>
        </w:rPr>
      </w:pPr>
      <w:r w:rsidRPr="000F0C98">
        <w:rPr>
          <w:rFonts w:ascii="Times New Roman" w:eastAsia="Times New Roman" w:hAnsi="Times New Roman" w:cs="Times New Roman"/>
          <w:color w:val="2A3137"/>
          <w:sz w:val="28"/>
          <w:szCs w:val="28"/>
          <w:bdr w:val="none" w:sz="0" w:space="0" w:color="auto" w:frame="1"/>
          <w:lang w:eastAsia="ru-RU"/>
        </w:rPr>
        <w:t>Рабочие часы: </w:t>
      </w:r>
      <w:r>
        <w:rPr>
          <w:rFonts w:ascii="Times New Roman" w:eastAsia="Times New Roman" w:hAnsi="Times New Roman" w:cs="Times New Roman"/>
          <w:color w:val="2A3137"/>
          <w:sz w:val="28"/>
          <w:szCs w:val="28"/>
          <w:bdr w:val="none" w:sz="0" w:space="0" w:color="auto" w:frame="1"/>
          <w:lang w:eastAsia="ru-RU"/>
        </w:rPr>
        <w:t>полный рабочий день</w:t>
      </w:r>
    </w:p>
    <w:p w14:paraId="2F12F6D6" w14:textId="77777777" w:rsidR="00D814F9" w:rsidRPr="000F0C98" w:rsidRDefault="00D814F9" w:rsidP="00D814F9">
      <w:pPr>
        <w:shd w:val="clear" w:color="auto" w:fill="FFFFFF"/>
        <w:spacing w:after="0" w:line="276" w:lineRule="auto"/>
        <w:rPr>
          <w:rFonts w:ascii="Times New Roman" w:eastAsia="Times New Roman" w:hAnsi="Times New Roman" w:cs="Times New Roman"/>
          <w:color w:val="2A3137"/>
          <w:sz w:val="28"/>
          <w:szCs w:val="28"/>
          <w:lang w:eastAsia="ru-RU"/>
        </w:rPr>
      </w:pPr>
      <w:r>
        <w:rPr>
          <w:rFonts w:ascii="Times New Roman" w:eastAsia="Times New Roman" w:hAnsi="Times New Roman" w:cs="Times New Roman"/>
          <w:color w:val="2A3137"/>
          <w:sz w:val="28"/>
          <w:szCs w:val="28"/>
          <w:bdr w:val="none" w:sz="0" w:space="0" w:color="auto" w:frame="1"/>
          <w:lang w:eastAsia="ru-RU"/>
        </w:rPr>
        <w:t>Формат работы: на месте работодателя</w:t>
      </w:r>
    </w:p>
    <w:p w14:paraId="05942DA3" w14:textId="1619E5F5" w:rsidR="00D814F9" w:rsidRDefault="00D814F9" w:rsidP="00D814F9">
      <w:pPr>
        <w:shd w:val="clear" w:color="auto" w:fill="FFFFFF"/>
        <w:spacing w:after="0" w:line="276" w:lineRule="auto"/>
        <w:rPr>
          <w:rFonts w:ascii="Times New Roman" w:eastAsia="Times New Roman" w:hAnsi="Times New Roman" w:cs="Times New Roman"/>
          <w:color w:val="2A3137"/>
          <w:sz w:val="28"/>
          <w:szCs w:val="28"/>
          <w:bdr w:val="none" w:sz="0" w:space="0" w:color="auto" w:frame="1"/>
          <w:lang w:eastAsia="ru-RU"/>
        </w:rPr>
      </w:pPr>
      <w:r w:rsidRPr="000F0C98">
        <w:rPr>
          <w:rFonts w:ascii="Times New Roman" w:eastAsia="Times New Roman" w:hAnsi="Times New Roman" w:cs="Times New Roman"/>
          <w:color w:val="2A3137"/>
          <w:sz w:val="28"/>
          <w:szCs w:val="28"/>
          <w:bdr w:val="none" w:sz="0" w:space="0" w:color="auto" w:frame="1"/>
          <w:lang w:eastAsia="ru-RU"/>
        </w:rPr>
        <w:t>Заработная плата: от </w:t>
      </w:r>
      <w:r>
        <w:rPr>
          <w:rFonts w:ascii="Times New Roman" w:eastAsia="Times New Roman" w:hAnsi="Times New Roman" w:cs="Times New Roman"/>
          <w:color w:val="2A3137"/>
          <w:sz w:val="28"/>
          <w:szCs w:val="28"/>
          <w:bdr w:val="none" w:sz="0" w:space="0" w:color="auto" w:frame="1"/>
          <w:lang w:eastAsia="ru-RU"/>
        </w:rPr>
        <w:t>85 </w:t>
      </w:r>
      <w:r w:rsidRPr="000F0C98">
        <w:rPr>
          <w:rFonts w:ascii="Times New Roman" w:eastAsia="Times New Roman" w:hAnsi="Times New Roman" w:cs="Times New Roman"/>
          <w:color w:val="2A3137"/>
          <w:sz w:val="28"/>
          <w:szCs w:val="28"/>
          <w:bdr w:val="none" w:sz="0" w:space="0" w:color="auto" w:frame="1"/>
          <w:lang w:eastAsia="ru-RU"/>
        </w:rPr>
        <w:t>000</w:t>
      </w:r>
      <w:r>
        <w:rPr>
          <w:rFonts w:ascii="Times New Roman" w:eastAsia="Times New Roman" w:hAnsi="Times New Roman" w:cs="Times New Roman"/>
          <w:color w:val="2A3137"/>
          <w:sz w:val="28"/>
          <w:szCs w:val="28"/>
          <w:bdr w:val="none" w:sz="0" w:space="0" w:color="auto" w:frame="1"/>
          <w:lang w:eastAsia="ru-RU"/>
        </w:rPr>
        <w:t xml:space="preserve"> до 85000</w:t>
      </w:r>
      <w:r w:rsidRPr="000F0C98">
        <w:rPr>
          <w:rFonts w:ascii="Times New Roman" w:eastAsia="Times New Roman" w:hAnsi="Times New Roman" w:cs="Times New Roman"/>
          <w:color w:val="2A3137"/>
          <w:sz w:val="28"/>
          <w:szCs w:val="28"/>
          <w:bdr w:val="none" w:sz="0" w:space="0" w:color="auto" w:frame="1"/>
          <w:lang w:eastAsia="ru-RU"/>
        </w:rPr>
        <w:t> ₽ за месяц</w:t>
      </w:r>
    </w:p>
    <w:p w14:paraId="7A979C27" w14:textId="77777777" w:rsidR="00D814F9" w:rsidRDefault="00D814F9" w:rsidP="00D814F9">
      <w:pPr>
        <w:shd w:val="clear" w:color="auto" w:fill="FFFFFF"/>
        <w:spacing w:after="0" w:line="276" w:lineRule="auto"/>
        <w:rPr>
          <w:rFonts w:ascii="Times New Roman" w:eastAsia="Times New Roman" w:hAnsi="Times New Roman" w:cs="Times New Roman"/>
          <w:color w:val="2A3137"/>
          <w:sz w:val="28"/>
          <w:szCs w:val="28"/>
          <w:bdr w:val="none" w:sz="0" w:space="0" w:color="auto" w:frame="1"/>
          <w:lang w:eastAsia="ru-RU"/>
        </w:rPr>
      </w:pPr>
    </w:p>
    <w:p w14:paraId="20A77B0B" w14:textId="77777777" w:rsidR="00D814F9" w:rsidRDefault="00D814F9" w:rsidP="00D814F9">
      <w:pPr>
        <w:shd w:val="clear" w:color="auto" w:fill="FFFFFF"/>
        <w:spacing w:after="0" w:line="276" w:lineRule="auto"/>
        <w:jc w:val="both"/>
        <w:rPr>
          <w:rFonts w:ascii="Times New Roman" w:hAnsi="Times New Roman" w:cs="Times New Roman"/>
          <w:color w:val="333333"/>
          <w:sz w:val="28"/>
          <w:szCs w:val="28"/>
          <w:shd w:val="clear" w:color="auto" w:fill="FAFAFA"/>
        </w:rPr>
      </w:pPr>
      <w:r w:rsidRPr="000F33D3">
        <w:rPr>
          <w:rFonts w:ascii="Times New Roman" w:hAnsi="Times New Roman" w:cs="Times New Roman"/>
          <w:color w:val="333333"/>
          <w:sz w:val="28"/>
          <w:szCs w:val="28"/>
          <w:shd w:val="clear" w:color="auto" w:fill="FAFAFA"/>
        </w:rPr>
        <w:t xml:space="preserve">Должностные обязанности: </w:t>
      </w:r>
    </w:p>
    <w:p w14:paraId="54280AA5" w14:textId="57040244" w:rsidR="00D814F9" w:rsidRDefault="00D814F9" w:rsidP="00D814F9">
      <w:pPr>
        <w:shd w:val="clear" w:color="auto" w:fill="FFFFFF"/>
        <w:spacing w:after="0" w:line="276" w:lineRule="auto"/>
        <w:jc w:val="both"/>
        <w:rPr>
          <w:rFonts w:ascii="Times New Roman" w:hAnsi="Times New Roman" w:cs="Times New Roman"/>
          <w:color w:val="333333"/>
          <w:sz w:val="28"/>
          <w:szCs w:val="28"/>
          <w:shd w:val="clear" w:color="auto" w:fill="FAFAFA"/>
        </w:rPr>
      </w:pPr>
      <w:r w:rsidRPr="000F33D3">
        <w:rPr>
          <w:rFonts w:ascii="Times New Roman" w:hAnsi="Times New Roman" w:cs="Times New Roman"/>
          <w:color w:val="333333"/>
          <w:sz w:val="28"/>
          <w:szCs w:val="28"/>
          <w:shd w:val="clear" w:color="auto" w:fill="FAFAFA"/>
        </w:rPr>
        <w:t>создание программного кода в соответствии с техническим заданием; разработка технических спецификаций на программные компоненты; формирование отчетности; разработка структуры программного обеспечения;</w:t>
      </w:r>
    </w:p>
    <w:p w14:paraId="4FD7D03B" w14:textId="77777777" w:rsidR="00D814F9" w:rsidRPr="000F33D3" w:rsidRDefault="00D814F9" w:rsidP="00D814F9">
      <w:pPr>
        <w:shd w:val="clear" w:color="auto" w:fill="FFFFFF"/>
        <w:spacing w:after="0" w:line="276" w:lineRule="auto"/>
        <w:jc w:val="both"/>
        <w:rPr>
          <w:rFonts w:ascii="Times New Roman" w:hAnsi="Times New Roman" w:cs="Times New Roman"/>
          <w:color w:val="333333"/>
          <w:sz w:val="28"/>
          <w:szCs w:val="28"/>
          <w:shd w:val="clear" w:color="auto" w:fill="FAFAFA"/>
        </w:rPr>
      </w:pPr>
    </w:p>
    <w:p w14:paraId="1F2D37E1" w14:textId="77777777" w:rsidR="00D814F9" w:rsidRDefault="00D814F9" w:rsidP="00D814F9">
      <w:pPr>
        <w:shd w:val="clear" w:color="auto" w:fill="FFFFFF"/>
        <w:spacing w:after="0" w:line="276" w:lineRule="auto"/>
        <w:jc w:val="both"/>
        <w:rPr>
          <w:rFonts w:ascii="Times New Roman" w:hAnsi="Times New Roman" w:cs="Times New Roman"/>
          <w:color w:val="333333"/>
          <w:sz w:val="28"/>
          <w:szCs w:val="28"/>
          <w:shd w:val="clear" w:color="auto" w:fill="FAFAFA"/>
        </w:rPr>
      </w:pPr>
      <w:r w:rsidRPr="000F33D3">
        <w:rPr>
          <w:rFonts w:ascii="Times New Roman" w:hAnsi="Times New Roman" w:cs="Times New Roman"/>
          <w:color w:val="333333"/>
          <w:sz w:val="28"/>
          <w:szCs w:val="28"/>
          <w:shd w:val="clear" w:color="auto" w:fill="FAFAFA"/>
        </w:rPr>
        <w:t xml:space="preserve">Дополнительные пожелания: </w:t>
      </w:r>
    </w:p>
    <w:p w14:paraId="24C587B5" w14:textId="77777777" w:rsidR="00D814F9" w:rsidRDefault="00D814F9" w:rsidP="00D814F9">
      <w:pPr>
        <w:shd w:val="clear" w:color="auto" w:fill="FFFFFF"/>
        <w:spacing w:after="0" w:line="276" w:lineRule="auto"/>
        <w:jc w:val="both"/>
        <w:rPr>
          <w:rFonts w:ascii="Times New Roman" w:hAnsi="Times New Roman" w:cs="Times New Roman"/>
          <w:color w:val="333333"/>
          <w:sz w:val="28"/>
          <w:szCs w:val="28"/>
          <w:shd w:val="clear" w:color="auto" w:fill="FAFAFA"/>
        </w:rPr>
      </w:pPr>
      <w:r w:rsidRPr="000F33D3">
        <w:rPr>
          <w:rFonts w:ascii="Times New Roman" w:hAnsi="Times New Roman" w:cs="Times New Roman"/>
          <w:color w:val="333333"/>
          <w:sz w:val="28"/>
          <w:szCs w:val="28"/>
          <w:shd w:val="clear" w:color="auto" w:fill="FAFAFA"/>
        </w:rPr>
        <w:t>наличие документа о высшем образовании в области информационных технологий; стаж работы в области разработки программного обеспечения не менее 3-х лет; знание технологий программирования и языков программирования; знание методов и приемов формализации задач; знание методов и средств проектирования баз данных.</w:t>
      </w:r>
    </w:p>
    <w:p w14:paraId="48F403D8" w14:textId="77777777" w:rsidR="00D814F9" w:rsidRPr="000F33D3" w:rsidRDefault="00D814F9" w:rsidP="00D814F9">
      <w:pPr>
        <w:shd w:val="clear" w:color="auto" w:fill="FFFFFF"/>
        <w:spacing w:after="0" w:line="276" w:lineRule="auto"/>
        <w:jc w:val="both"/>
        <w:rPr>
          <w:rFonts w:ascii="Times New Roman" w:eastAsia="Times New Roman" w:hAnsi="Times New Roman" w:cs="Times New Roman"/>
          <w:b/>
          <w:color w:val="000000"/>
          <w:sz w:val="28"/>
          <w:szCs w:val="28"/>
          <w:lang w:eastAsia="ru-RU"/>
        </w:rPr>
      </w:pPr>
    </w:p>
    <w:p w14:paraId="54444E2F" w14:textId="77777777" w:rsidR="00D814F9" w:rsidRPr="000F33D3" w:rsidRDefault="00D814F9" w:rsidP="00D814F9">
      <w:pPr>
        <w:shd w:val="clear" w:color="auto" w:fill="FFFFFF"/>
        <w:spacing w:after="0"/>
        <w:rPr>
          <w:rFonts w:ascii="Times New Roman" w:eastAsia="Times New Roman" w:hAnsi="Times New Roman" w:cs="Times New Roman"/>
          <w:color w:val="2A3137"/>
          <w:sz w:val="28"/>
          <w:szCs w:val="28"/>
          <w:lang w:eastAsia="ru-RU"/>
        </w:rPr>
      </w:pPr>
      <w:r w:rsidRPr="000F33D3">
        <w:rPr>
          <w:rFonts w:ascii="Times New Roman" w:eastAsia="Times New Roman" w:hAnsi="Times New Roman" w:cs="Times New Roman"/>
          <w:color w:val="2A3137"/>
          <w:sz w:val="28"/>
          <w:szCs w:val="28"/>
          <w:lang w:eastAsia="ru-RU"/>
        </w:rPr>
        <w:t>Требования к кандидату</w:t>
      </w:r>
    </w:p>
    <w:p w14:paraId="5B783D4F" w14:textId="77777777" w:rsidR="00D814F9" w:rsidRPr="000F33D3" w:rsidRDefault="00D814F9" w:rsidP="00D814F9">
      <w:pPr>
        <w:shd w:val="clear" w:color="auto" w:fill="FFFFFF"/>
        <w:spacing w:after="0"/>
        <w:ind w:left="300"/>
        <w:rPr>
          <w:rFonts w:ascii="Times New Roman" w:eastAsia="Times New Roman" w:hAnsi="Times New Roman" w:cs="Times New Roman"/>
          <w:color w:val="2A3137"/>
          <w:sz w:val="28"/>
          <w:szCs w:val="28"/>
          <w:lang w:eastAsia="ru-RU"/>
        </w:rPr>
      </w:pPr>
      <w:r w:rsidRPr="000F33D3">
        <w:rPr>
          <w:rFonts w:ascii="Times New Roman" w:eastAsia="Times New Roman" w:hAnsi="Times New Roman" w:cs="Times New Roman"/>
          <w:color w:val="2A3137"/>
          <w:sz w:val="28"/>
          <w:szCs w:val="28"/>
          <w:lang w:eastAsia="ru-RU"/>
        </w:rPr>
        <w:t>Образование: высшее</w:t>
      </w:r>
    </w:p>
    <w:p w14:paraId="2ED4F08B" w14:textId="77777777" w:rsidR="00D814F9" w:rsidRDefault="00D814F9" w:rsidP="00D814F9">
      <w:pPr>
        <w:shd w:val="clear" w:color="auto" w:fill="FFFFFF"/>
        <w:spacing w:after="0"/>
        <w:ind w:left="300"/>
        <w:rPr>
          <w:rFonts w:ascii="Times New Roman" w:eastAsia="Times New Roman" w:hAnsi="Times New Roman" w:cs="Times New Roman"/>
          <w:color w:val="2A3137"/>
          <w:sz w:val="28"/>
          <w:szCs w:val="28"/>
          <w:lang w:eastAsia="ru-RU"/>
        </w:rPr>
      </w:pPr>
      <w:r w:rsidRPr="000F33D3">
        <w:rPr>
          <w:rFonts w:ascii="Times New Roman" w:eastAsia="Times New Roman" w:hAnsi="Times New Roman" w:cs="Times New Roman"/>
          <w:color w:val="2A3137"/>
          <w:sz w:val="28"/>
          <w:szCs w:val="28"/>
          <w:lang w:eastAsia="ru-RU"/>
        </w:rPr>
        <w:t xml:space="preserve">Стаж: 3 года </w:t>
      </w:r>
    </w:p>
    <w:p w14:paraId="3A1CCD1A" w14:textId="77777777" w:rsidR="00D814F9" w:rsidRDefault="00D814F9" w:rsidP="00D814F9">
      <w:pPr>
        <w:shd w:val="clear" w:color="auto" w:fill="FFFFFF"/>
        <w:spacing w:after="0"/>
        <w:ind w:left="300"/>
        <w:rPr>
          <w:rFonts w:ascii="Times New Roman" w:eastAsia="Times New Roman" w:hAnsi="Times New Roman" w:cs="Times New Roman"/>
          <w:color w:val="2A3137"/>
          <w:sz w:val="28"/>
          <w:szCs w:val="28"/>
          <w:lang w:eastAsia="ru-RU"/>
        </w:rPr>
      </w:pPr>
      <w:r>
        <w:rPr>
          <w:rFonts w:ascii="Times New Roman" w:eastAsia="Times New Roman" w:hAnsi="Times New Roman" w:cs="Times New Roman"/>
          <w:color w:val="2A3137"/>
          <w:sz w:val="28"/>
          <w:szCs w:val="28"/>
          <w:lang w:eastAsia="ru-RU"/>
        </w:rPr>
        <w:t>Условия работы:</w:t>
      </w:r>
    </w:p>
    <w:p w14:paraId="7DF538A8" w14:textId="77777777" w:rsidR="00D814F9" w:rsidRPr="000F33D3" w:rsidRDefault="00D814F9" w:rsidP="00D814F9">
      <w:pPr>
        <w:shd w:val="clear" w:color="auto" w:fill="FFFFFF"/>
        <w:spacing w:after="0"/>
        <w:ind w:left="300"/>
        <w:rPr>
          <w:rFonts w:ascii="Times New Roman" w:eastAsia="Times New Roman" w:hAnsi="Times New Roman" w:cs="Times New Roman"/>
          <w:color w:val="2A3137"/>
          <w:sz w:val="28"/>
          <w:szCs w:val="28"/>
          <w:lang w:eastAsia="ru-RU"/>
        </w:rPr>
      </w:pPr>
      <w:r>
        <w:rPr>
          <w:rFonts w:ascii="Times New Roman" w:eastAsia="Times New Roman" w:hAnsi="Times New Roman" w:cs="Times New Roman"/>
          <w:color w:val="2A3137"/>
          <w:sz w:val="28"/>
          <w:szCs w:val="28"/>
          <w:lang w:eastAsia="ru-RU"/>
        </w:rPr>
        <w:t>Социальные гарантии- социальный пакет</w:t>
      </w:r>
    </w:p>
    <w:p w14:paraId="438B798B" w14:textId="77777777" w:rsidR="00D814F9" w:rsidRDefault="00D814F9" w:rsidP="00D814F9">
      <w:pPr>
        <w:shd w:val="clear" w:color="auto" w:fill="FFFFFF"/>
        <w:spacing w:after="0"/>
        <w:ind w:left="300"/>
        <w:rPr>
          <w:rFonts w:ascii="Times New Roman" w:hAnsi="Times New Roman" w:cs="Times New Roman"/>
          <w:color w:val="333333"/>
          <w:sz w:val="28"/>
          <w:szCs w:val="28"/>
          <w:shd w:val="clear" w:color="auto" w:fill="FAFAFA"/>
        </w:rPr>
      </w:pPr>
    </w:p>
    <w:p w14:paraId="58C2B4B8" w14:textId="77777777" w:rsidR="00D814F9" w:rsidRPr="000F33D3" w:rsidRDefault="00D814F9" w:rsidP="00D814F9">
      <w:pPr>
        <w:shd w:val="clear" w:color="auto" w:fill="FFFFFF"/>
        <w:spacing w:after="0"/>
        <w:ind w:left="300"/>
        <w:rPr>
          <w:rFonts w:ascii="Times New Roman" w:eastAsia="Times New Roman" w:hAnsi="Times New Roman" w:cs="Times New Roman"/>
          <w:color w:val="2A3137"/>
          <w:sz w:val="28"/>
          <w:szCs w:val="28"/>
          <w:lang w:eastAsia="ru-RU"/>
        </w:rPr>
      </w:pPr>
      <w:r w:rsidRPr="000F33D3">
        <w:rPr>
          <w:rFonts w:ascii="Times New Roman" w:hAnsi="Times New Roman" w:cs="Times New Roman"/>
          <w:color w:val="333333"/>
          <w:sz w:val="28"/>
          <w:szCs w:val="28"/>
          <w:shd w:val="clear" w:color="auto" w:fill="FAFAFA"/>
        </w:rPr>
        <w:t xml:space="preserve">Контактное лицо- </w:t>
      </w:r>
      <w:proofErr w:type="spellStart"/>
      <w:r w:rsidRPr="000F33D3">
        <w:rPr>
          <w:rFonts w:ascii="Times New Roman" w:hAnsi="Times New Roman" w:cs="Times New Roman"/>
          <w:color w:val="333333"/>
          <w:sz w:val="28"/>
          <w:szCs w:val="28"/>
          <w:shd w:val="clear" w:color="auto" w:fill="FAFAFA"/>
        </w:rPr>
        <w:t>Вереина</w:t>
      </w:r>
      <w:proofErr w:type="spellEnd"/>
      <w:r w:rsidRPr="000F33D3">
        <w:rPr>
          <w:rFonts w:ascii="Times New Roman" w:hAnsi="Times New Roman" w:cs="Times New Roman"/>
          <w:color w:val="333333"/>
          <w:sz w:val="28"/>
          <w:szCs w:val="28"/>
          <w:shd w:val="clear" w:color="auto" w:fill="FAFAFA"/>
        </w:rPr>
        <w:t xml:space="preserve"> Светлана Анатольевна, Рабочий +78362683941, hr-mmz@marimmz.ru</w:t>
      </w:r>
    </w:p>
    <w:p w14:paraId="6ED032B2" w14:textId="77777777" w:rsidR="00D814F9" w:rsidRDefault="00D814F9" w:rsidP="009C6B85">
      <w:pPr>
        <w:jc w:val="right"/>
        <w:rPr>
          <w:rFonts w:ascii="Times New Roman" w:eastAsia="Times New Roman" w:hAnsi="Times New Roman" w:cs="Times New Roman"/>
          <w:bCs/>
          <w:sz w:val="28"/>
          <w:szCs w:val="28"/>
        </w:rPr>
      </w:pPr>
    </w:p>
    <w:p w14:paraId="5FF6DA9A" w14:textId="77777777" w:rsidR="00D814F9" w:rsidRDefault="00D814F9" w:rsidP="009C6B85">
      <w:pPr>
        <w:jc w:val="right"/>
        <w:rPr>
          <w:rFonts w:ascii="Times New Roman" w:eastAsia="Times New Roman" w:hAnsi="Times New Roman" w:cs="Times New Roman"/>
          <w:bCs/>
          <w:sz w:val="28"/>
          <w:szCs w:val="28"/>
        </w:rPr>
      </w:pPr>
    </w:p>
    <w:p w14:paraId="0C093E19" w14:textId="77777777" w:rsidR="00D814F9" w:rsidRDefault="00D814F9" w:rsidP="009C6B85">
      <w:pPr>
        <w:jc w:val="right"/>
        <w:rPr>
          <w:rFonts w:ascii="Times New Roman" w:eastAsia="Times New Roman" w:hAnsi="Times New Roman" w:cs="Times New Roman"/>
          <w:bCs/>
          <w:sz w:val="28"/>
          <w:szCs w:val="28"/>
        </w:rPr>
      </w:pPr>
    </w:p>
    <w:p w14:paraId="69573463" w14:textId="77777777" w:rsidR="00D814F9" w:rsidRDefault="00D814F9" w:rsidP="009C6B85">
      <w:pPr>
        <w:jc w:val="right"/>
        <w:rPr>
          <w:rFonts w:ascii="Times New Roman" w:eastAsia="Times New Roman" w:hAnsi="Times New Roman" w:cs="Times New Roman"/>
          <w:bCs/>
          <w:sz w:val="28"/>
          <w:szCs w:val="28"/>
        </w:rPr>
      </w:pPr>
    </w:p>
    <w:p w14:paraId="74CDA376" w14:textId="77777777" w:rsidR="00D814F9" w:rsidRDefault="00D814F9" w:rsidP="009C6B85">
      <w:pPr>
        <w:jc w:val="right"/>
        <w:rPr>
          <w:rFonts w:ascii="Times New Roman" w:eastAsia="Times New Roman" w:hAnsi="Times New Roman" w:cs="Times New Roman"/>
          <w:bCs/>
          <w:sz w:val="28"/>
          <w:szCs w:val="28"/>
        </w:rPr>
      </w:pPr>
    </w:p>
    <w:p w14:paraId="232C9E0E" w14:textId="77777777" w:rsidR="00D814F9" w:rsidRDefault="00D814F9" w:rsidP="009C6B85">
      <w:pPr>
        <w:jc w:val="right"/>
        <w:rPr>
          <w:rFonts w:ascii="Times New Roman" w:eastAsia="Times New Roman" w:hAnsi="Times New Roman" w:cs="Times New Roman"/>
          <w:bCs/>
          <w:sz w:val="28"/>
          <w:szCs w:val="28"/>
        </w:rPr>
      </w:pPr>
    </w:p>
    <w:p w14:paraId="2E9572D3" w14:textId="01B84213" w:rsidR="009C6B85" w:rsidRPr="00D932C1" w:rsidRDefault="009C6B85" w:rsidP="00910D80">
      <w:pPr>
        <w:jc w:val="right"/>
        <w:rPr>
          <w:rFonts w:ascii="Times New Roman" w:hAnsi="Times New Roman"/>
          <w:sz w:val="28"/>
          <w:szCs w:val="28"/>
        </w:rPr>
      </w:pPr>
      <w:r w:rsidRPr="00D932C1">
        <w:rPr>
          <w:rFonts w:ascii="Times New Roman" w:hAnsi="Times New Roman"/>
          <w:sz w:val="28"/>
          <w:szCs w:val="28"/>
        </w:rPr>
        <w:t xml:space="preserve">Приложение </w:t>
      </w:r>
      <w:r>
        <w:rPr>
          <w:rFonts w:ascii="Times New Roman" w:hAnsi="Times New Roman"/>
          <w:sz w:val="28"/>
          <w:szCs w:val="28"/>
        </w:rPr>
        <w:t>3</w:t>
      </w:r>
    </w:p>
    <w:p w14:paraId="7B61A600" w14:textId="77777777" w:rsidR="00910D80" w:rsidRPr="00161508" w:rsidRDefault="00910D80" w:rsidP="00910D80">
      <w:pPr>
        <w:spacing w:after="0" w:line="360" w:lineRule="auto"/>
        <w:jc w:val="both"/>
        <w:rPr>
          <w:rFonts w:ascii="Times New Roman" w:eastAsia="Times New Roman" w:hAnsi="Times New Roman" w:cs="Times New Roman"/>
          <w:bCs/>
          <w:sz w:val="28"/>
          <w:szCs w:val="28"/>
          <w:lang w:eastAsia="ru-RU"/>
        </w:rPr>
      </w:pPr>
      <w:r w:rsidRPr="00161508">
        <w:rPr>
          <w:rFonts w:ascii="Times New Roman" w:hAnsi="Times New Roman" w:cs="Times New Roman"/>
          <w:b/>
          <w:sz w:val="28"/>
          <w:szCs w:val="28"/>
        </w:rPr>
        <w:t xml:space="preserve">Модуль Г. </w:t>
      </w:r>
      <w:r w:rsidRPr="00161508">
        <w:rPr>
          <w:rFonts w:ascii="Times New Roman" w:eastAsia="Times New Roman" w:hAnsi="Times New Roman" w:cs="Times New Roman"/>
          <w:b/>
          <w:color w:val="000000"/>
          <w:sz w:val="28"/>
          <w:szCs w:val="28"/>
          <w:lang w:eastAsia="ru-RU"/>
        </w:rPr>
        <w:t>Собеседование соискателя на основе представленного информационно-аналитического кейса. Составление мотивационного заключения по кандидату.</w:t>
      </w:r>
      <w:r w:rsidRPr="00161508">
        <w:rPr>
          <w:rFonts w:ascii="Times New Roman" w:hAnsi="Times New Roman" w:cs="Times New Roman"/>
          <w:b/>
          <w:sz w:val="28"/>
          <w:szCs w:val="28"/>
        </w:rPr>
        <w:t xml:space="preserve"> Составление резюме</w:t>
      </w:r>
      <w:r w:rsidRPr="00161508">
        <w:rPr>
          <w:rFonts w:ascii="Times New Roman" w:eastAsia="Times New Roman" w:hAnsi="Times New Roman" w:cs="Times New Roman"/>
          <w:b/>
          <w:color w:val="000000"/>
          <w:sz w:val="28"/>
          <w:szCs w:val="28"/>
          <w:lang w:eastAsia="ru-RU"/>
        </w:rPr>
        <w:t xml:space="preserve"> (инвариант)</w:t>
      </w:r>
    </w:p>
    <w:p w14:paraId="60482D5C" w14:textId="77777777" w:rsidR="00910D80" w:rsidRDefault="00910D80" w:rsidP="009C6B85">
      <w:pPr>
        <w:spacing w:after="0" w:line="360" w:lineRule="auto"/>
        <w:ind w:firstLine="709"/>
        <w:contextualSpacing/>
        <w:jc w:val="both"/>
        <w:rPr>
          <w:rFonts w:ascii="Times New Roman" w:eastAsia="Times New Roman" w:hAnsi="Times New Roman" w:cs="Times New Roman"/>
          <w:bCs/>
          <w:sz w:val="28"/>
          <w:szCs w:val="28"/>
        </w:rPr>
      </w:pPr>
    </w:p>
    <w:p w14:paraId="637333FE" w14:textId="72A9344C" w:rsidR="009C6B85" w:rsidRDefault="009C6B85" w:rsidP="009C6B85">
      <w:pPr>
        <w:spacing w:after="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Наименование работодателя: </w:t>
      </w:r>
      <w:r w:rsidR="00910D80">
        <w:rPr>
          <w:rFonts w:ascii="Times New Roman" w:eastAsia="Times New Roman" w:hAnsi="Times New Roman" w:cs="Times New Roman"/>
          <w:bCs/>
          <w:sz w:val="28"/>
          <w:szCs w:val="28"/>
        </w:rPr>
        <w:t>кафе «</w:t>
      </w:r>
      <w:proofErr w:type="spellStart"/>
      <w:r w:rsidR="00910D80">
        <w:rPr>
          <w:rFonts w:ascii="Times New Roman" w:eastAsia="Times New Roman" w:hAnsi="Times New Roman" w:cs="Times New Roman"/>
          <w:bCs/>
          <w:sz w:val="28"/>
          <w:szCs w:val="28"/>
        </w:rPr>
        <w:t>Лайвер</w:t>
      </w:r>
      <w:proofErr w:type="spellEnd"/>
      <w:r w:rsidR="00910D80">
        <w:rPr>
          <w:rFonts w:ascii="Times New Roman" w:eastAsia="Times New Roman" w:hAnsi="Times New Roman" w:cs="Times New Roman"/>
          <w:bCs/>
          <w:sz w:val="28"/>
          <w:szCs w:val="28"/>
        </w:rPr>
        <w:t>»</w:t>
      </w:r>
    </w:p>
    <w:p w14:paraId="559E78E7" w14:textId="6DD2480C" w:rsidR="009C6B85" w:rsidRDefault="009C6B85" w:rsidP="009C6B85">
      <w:pPr>
        <w:spacing w:after="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Наименование вакансии:</w:t>
      </w:r>
      <w:r w:rsidRPr="00D932C1">
        <w:rPr>
          <w:rFonts w:ascii="Times New Roman" w:eastAsia="Times New Roman" w:hAnsi="Times New Roman" w:cs="Times New Roman"/>
          <w:bCs/>
          <w:sz w:val="28"/>
          <w:szCs w:val="28"/>
        </w:rPr>
        <w:t xml:space="preserve"> </w:t>
      </w:r>
      <w:r w:rsidR="00910D80">
        <w:rPr>
          <w:rFonts w:ascii="Times New Roman" w:eastAsia="Times New Roman" w:hAnsi="Times New Roman" w:cs="Times New Roman"/>
          <w:bCs/>
          <w:sz w:val="28"/>
          <w:szCs w:val="28"/>
        </w:rPr>
        <w:t>системный администратор</w:t>
      </w:r>
    </w:p>
    <w:p w14:paraId="302A016C" w14:textId="09EE3513" w:rsidR="009C6B85" w:rsidRDefault="009C6B85" w:rsidP="00910D80">
      <w:pPr>
        <w:spacing w:after="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Резюме кандидата на вакантную должность:</w:t>
      </w:r>
    </w:p>
    <w:p w14:paraId="54CBC0D8" w14:textId="77777777" w:rsidR="00910D80" w:rsidRDefault="00910D80" w:rsidP="00910D80">
      <w:pPr>
        <w:pStyle w:val="1"/>
        <w:spacing w:before="0" w:line="540" w:lineRule="atLeast"/>
        <w:textAlignment w:val="baseline"/>
        <w:rPr>
          <w:rFonts w:ascii="inherit" w:hAnsi="inherit"/>
        </w:rPr>
      </w:pPr>
      <w:r>
        <w:rPr>
          <w:rFonts w:ascii="inherit" w:hAnsi="inherit"/>
        </w:rPr>
        <w:t>Системный администратор</w:t>
      </w:r>
    </w:p>
    <w:p w14:paraId="27B209B1" w14:textId="77777777" w:rsidR="00910D80" w:rsidRDefault="00910D80" w:rsidP="00910D80">
      <w:pPr>
        <w:pStyle w:val="paramsparamslistitemxzy3mg"/>
        <w:numPr>
          <w:ilvl w:val="0"/>
          <w:numId w:val="28"/>
        </w:numPr>
        <w:spacing w:before="0" w:beforeAutospacing="0" w:after="0" w:afterAutospacing="0" w:line="300" w:lineRule="atLeast"/>
        <w:ind w:left="0"/>
        <w:textAlignment w:val="baseline"/>
        <w:rPr>
          <w:rFonts w:ascii="inherit" w:hAnsi="inherit"/>
        </w:rPr>
      </w:pPr>
      <w:r>
        <w:rPr>
          <w:rStyle w:val="stylesmodulenoaccentxznmyt"/>
          <w:rFonts w:ascii="inherit" w:hAnsi="inherit"/>
          <w:color w:val="757575"/>
          <w:bdr w:val="none" w:sz="0" w:space="0" w:color="auto" w:frame="1"/>
        </w:rPr>
        <w:t>Тип занятости: </w:t>
      </w:r>
      <w:r>
        <w:rPr>
          <w:rFonts w:ascii="inherit" w:hAnsi="inherit"/>
        </w:rPr>
        <w:t>Основная работа</w:t>
      </w:r>
    </w:p>
    <w:p w14:paraId="742AA25D" w14:textId="77777777" w:rsidR="00910D80" w:rsidRDefault="00910D80" w:rsidP="00910D80">
      <w:pPr>
        <w:pStyle w:val="paramsparamslistitemxzy3mg"/>
        <w:numPr>
          <w:ilvl w:val="0"/>
          <w:numId w:val="28"/>
        </w:numPr>
        <w:spacing w:before="0" w:beforeAutospacing="0" w:after="0" w:afterAutospacing="0" w:line="300" w:lineRule="atLeast"/>
        <w:ind w:left="0"/>
        <w:textAlignment w:val="baseline"/>
        <w:rPr>
          <w:rFonts w:ascii="inherit" w:hAnsi="inherit"/>
        </w:rPr>
      </w:pPr>
      <w:r>
        <w:rPr>
          <w:rStyle w:val="stylesmodulenoaccentxznmyt"/>
          <w:rFonts w:ascii="inherit" w:hAnsi="inherit"/>
          <w:color w:val="757575"/>
          <w:bdr w:val="none" w:sz="0" w:space="0" w:color="auto" w:frame="1"/>
        </w:rPr>
        <w:t>Сфера деятельности: </w:t>
      </w:r>
      <w:r>
        <w:rPr>
          <w:rFonts w:ascii="inherit" w:hAnsi="inherit"/>
        </w:rPr>
        <w:t>IT, интернет, телеком</w:t>
      </w:r>
    </w:p>
    <w:p w14:paraId="22A3CC8A" w14:textId="77777777" w:rsidR="00910D80" w:rsidRDefault="00910D80" w:rsidP="00910D80">
      <w:pPr>
        <w:pStyle w:val="paramsparamslistitemxzy3mg"/>
        <w:numPr>
          <w:ilvl w:val="0"/>
          <w:numId w:val="28"/>
        </w:numPr>
        <w:spacing w:before="0" w:beforeAutospacing="0" w:after="0" w:afterAutospacing="0" w:line="300" w:lineRule="atLeast"/>
        <w:ind w:left="0"/>
        <w:textAlignment w:val="baseline"/>
        <w:rPr>
          <w:rFonts w:ascii="inherit" w:hAnsi="inherit"/>
        </w:rPr>
      </w:pPr>
      <w:r>
        <w:rPr>
          <w:rStyle w:val="stylesmodulenoaccentxznmyt"/>
          <w:rFonts w:ascii="inherit" w:hAnsi="inherit"/>
          <w:color w:val="757575"/>
          <w:bdr w:val="none" w:sz="0" w:space="0" w:color="auto" w:frame="1"/>
        </w:rPr>
        <w:t>Профессия: </w:t>
      </w:r>
      <w:r>
        <w:rPr>
          <w:rFonts w:ascii="inherit" w:hAnsi="inherit"/>
        </w:rPr>
        <w:t>Системный администратор</w:t>
      </w:r>
    </w:p>
    <w:p w14:paraId="00EA7C44" w14:textId="77777777" w:rsidR="00910D80" w:rsidRDefault="00910D80" w:rsidP="00910D80">
      <w:pPr>
        <w:pStyle w:val="paramsparamslistitemxzy3mg"/>
        <w:numPr>
          <w:ilvl w:val="0"/>
          <w:numId w:val="28"/>
        </w:numPr>
        <w:spacing w:before="0" w:beforeAutospacing="0" w:after="0" w:afterAutospacing="0" w:line="300" w:lineRule="atLeast"/>
        <w:ind w:left="0"/>
        <w:textAlignment w:val="baseline"/>
        <w:rPr>
          <w:rFonts w:ascii="inherit" w:hAnsi="inherit"/>
        </w:rPr>
      </w:pPr>
      <w:r>
        <w:rPr>
          <w:rStyle w:val="stylesmodulenoaccentxznmyt"/>
          <w:rFonts w:ascii="inherit" w:hAnsi="inherit"/>
          <w:color w:val="757575"/>
          <w:bdr w:val="none" w:sz="0" w:space="0" w:color="auto" w:frame="1"/>
        </w:rPr>
        <w:t>График работы: </w:t>
      </w:r>
      <w:r>
        <w:rPr>
          <w:rFonts w:ascii="inherit" w:hAnsi="inherit"/>
        </w:rPr>
        <w:t>Полный день</w:t>
      </w:r>
    </w:p>
    <w:p w14:paraId="3EADDDAC" w14:textId="77777777" w:rsidR="00910D80" w:rsidRDefault="00910D80" w:rsidP="00910D80">
      <w:pPr>
        <w:pStyle w:val="paramsparamslistitemxzy3mg"/>
        <w:numPr>
          <w:ilvl w:val="0"/>
          <w:numId w:val="28"/>
        </w:numPr>
        <w:spacing w:before="0" w:beforeAutospacing="0" w:after="0" w:afterAutospacing="0" w:line="300" w:lineRule="atLeast"/>
        <w:ind w:left="0"/>
        <w:textAlignment w:val="baseline"/>
        <w:rPr>
          <w:rFonts w:ascii="inherit" w:hAnsi="inherit"/>
        </w:rPr>
      </w:pPr>
      <w:r>
        <w:rPr>
          <w:rStyle w:val="stylesmodulenoaccentxznmyt"/>
          <w:rFonts w:ascii="inherit" w:hAnsi="inherit"/>
          <w:color w:val="757575"/>
          <w:bdr w:val="none" w:sz="0" w:space="0" w:color="auto" w:frame="1"/>
        </w:rPr>
        <w:t>Образование: </w:t>
      </w:r>
      <w:r>
        <w:rPr>
          <w:rFonts w:ascii="inherit" w:hAnsi="inherit"/>
        </w:rPr>
        <w:t>Среднее специальное</w:t>
      </w:r>
    </w:p>
    <w:p w14:paraId="2F1DE654" w14:textId="77777777" w:rsidR="00910D80" w:rsidRDefault="00910D80" w:rsidP="00910D80">
      <w:pPr>
        <w:pStyle w:val="paramsparamslistitemxzy3mg"/>
        <w:numPr>
          <w:ilvl w:val="0"/>
          <w:numId w:val="28"/>
        </w:numPr>
        <w:spacing w:before="0" w:beforeAutospacing="0" w:after="0" w:afterAutospacing="0" w:line="300" w:lineRule="atLeast"/>
        <w:ind w:left="0"/>
        <w:textAlignment w:val="baseline"/>
        <w:rPr>
          <w:rFonts w:ascii="inherit" w:hAnsi="inherit"/>
        </w:rPr>
      </w:pPr>
      <w:r>
        <w:rPr>
          <w:rStyle w:val="stylesmodulenoaccentxznmyt"/>
          <w:rFonts w:ascii="inherit" w:hAnsi="inherit"/>
          <w:color w:val="757575"/>
          <w:bdr w:val="none" w:sz="0" w:space="0" w:color="auto" w:frame="1"/>
        </w:rPr>
        <w:t>Стаж работы: </w:t>
      </w:r>
      <w:r>
        <w:rPr>
          <w:rFonts w:ascii="inherit" w:hAnsi="inherit"/>
        </w:rPr>
        <w:t>17 лет</w:t>
      </w:r>
    </w:p>
    <w:p w14:paraId="2919F777" w14:textId="77777777" w:rsidR="00910D80" w:rsidRDefault="00910D80" w:rsidP="00910D80">
      <w:pPr>
        <w:pStyle w:val="paramsparamslistitemxzy3mg"/>
        <w:numPr>
          <w:ilvl w:val="0"/>
          <w:numId w:val="28"/>
        </w:numPr>
        <w:spacing w:before="0" w:beforeAutospacing="0" w:after="0" w:afterAutospacing="0" w:line="300" w:lineRule="atLeast"/>
        <w:ind w:left="0"/>
        <w:textAlignment w:val="baseline"/>
        <w:rPr>
          <w:rFonts w:ascii="inherit" w:hAnsi="inherit"/>
        </w:rPr>
      </w:pPr>
      <w:r>
        <w:rPr>
          <w:rStyle w:val="stylesmodulenoaccentxznmyt"/>
          <w:rFonts w:ascii="inherit" w:hAnsi="inherit"/>
          <w:color w:val="757575"/>
          <w:bdr w:val="none" w:sz="0" w:space="0" w:color="auto" w:frame="1"/>
        </w:rPr>
        <w:t>Пол: </w:t>
      </w:r>
      <w:r>
        <w:rPr>
          <w:rFonts w:ascii="inherit" w:hAnsi="inherit"/>
        </w:rPr>
        <w:t>Мужской</w:t>
      </w:r>
    </w:p>
    <w:p w14:paraId="643746A0" w14:textId="77777777" w:rsidR="00910D80" w:rsidRDefault="00910D80" w:rsidP="00910D80">
      <w:pPr>
        <w:pStyle w:val="paramsparamslistitemxzy3mg"/>
        <w:numPr>
          <w:ilvl w:val="0"/>
          <w:numId w:val="28"/>
        </w:numPr>
        <w:spacing w:before="0" w:beforeAutospacing="0" w:after="0" w:afterAutospacing="0" w:line="300" w:lineRule="atLeast"/>
        <w:ind w:left="0"/>
        <w:textAlignment w:val="baseline"/>
        <w:rPr>
          <w:rFonts w:ascii="inherit" w:hAnsi="inherit"/>
        </w:rPr>
      </w:pPr>
      <w:r>
        <w:rPr>
          <w:rStyle w:val="stylesmodulenoaccentxznmyt"/>
          <w:rFonts w:ascii="inherit" w:hAnsi="inherit"/>
          <w:color w:val="757575"/>
          <w:bdr w:val="none" w:sz="0" w:space="0" w:color="auto" w:frame="1"/>
        </w:rPr>
        <w:t>Возраст: </w:t>
      </w:r>
      <w:r>
        <w:rPr>
          <w:rFonts w:ascii="inherit" w:hAnsi="inherit"/>
        </w:rPr>
        <w:t>44 года</w:t>
      </w:r>
    </w:p>
    <w:p w14:paraId="2BFA78B9" w14:textId="1276CD28" w:rsidR="00910D80" w:rsidRDefault="00910D80" w:rsidP="00910D80">
      <w:pPr>
        <w:textAlignment w:val="baseline"/>
        <w:rPr>
          <w:rFonts w:ascii="inherit" w:hAnsi="inherit"/>
        </w:rPr>
      </w:pPr>
    </w:p>
    <w:tbl>
      <w:tblPr>
        <w:tblW w:w="9120" w:type="dxa"/>
        <w:tblCellMar>
          <w:left w:w="0" w:type="dxa"/>
          <w:right w:w="0" w:type="dxa"/>
        </w:tblCellMar>
        <w:tblLook w:val="04A0" w:firstRow="1" w:lastRow="0" w:firstColumn="1" w:lastColumn="0" w:noHBand="0" w:noVBand="1"/>
      </w:tblPr>
      <w:tblGrid>
        <w:gridCol w:w="2100"/>
        <w:gridCol w:w="7020"/>
      </w:tblGrid>
      <w:tr w:rsidR="00910D80" w14:paraId="795137DB" w14:textId="77777777" w:rsidTr="00910D80">
        <w:tc>
          <w:tcPr>
            <w:tcW w:w="0" w:type="auto"/>
            <w:gridSpan w:val="2"/>
            <w:tcBorders>
              <w:top w:val="nil"/>
              <w:left w:val="nil"/>
              <w:bottom w:val="nil"/>
              <w:right w:val="nil"/>
            </w:tcBorders>
            <w:tcMar>
              <w:top w:w="0" w:type="dxa"/>
              <w:left w:w="0" w:type="dxa"/>
              <w:bottom w:w="150" w:type="dxa"/>
              <w:right w:w="0" w:type="dxa"/>
            </w:tcMar>
            <w:hideMark/>
          </w:tcPr>
          <w:p w14:paraId="42F62E0B" w14:textId="77777777" w:rsidR="00910D80" w:rsidRDefault="00910D80">
            <w:pPr>
              <w:rPr>
                <w:rFonts w:ascii="inherit" w:hAnsi="inherit"/>
                <w:b/>
                <w:bCs/>
                <w:sz w:val="27"/>
                <w:szCs w:val="27"/>
              </w:rPr>
            </w:pPr>
            <w:r>
              <w:rPr>
                <w:rFonts w:ascii="inherit" w:hAnsi="inherit"/>
                <w:b/>
                <w:bCs/>
                <w:sz w:val="27"/>
                <w:szCs w:val="27"/>
              </w:rPr>
              <w:t>Опыт работы</w:t>
            </w:r>
          </w:p>
        </w:tc>
      </w:tr>
      <w:tr w:rsidR="00910D80" w14:paraId="649D52CC" w14:textId="77777777" w:rsidTr="00910D80">
        <w:tc>
          <w:tcPr>
            <w:tcW w:w="2100" w:type="dxa"/>
            <w:tcBorders>
              <w:top w:val="nil"/>
              <w:left w:val="nil"/>
              <w:bottom w:val="nil"/>
              <w:right w:val="nil"/>
            </w:tcBorders>
            <w:tcMar>
              <w:top w:w="0" w:type="dxa"/>
              <w:left w:w="0" w:type="dxa"/>
              <w:bottom w:w="450" w:type="dxa"/>
              <w:right w:w="0" w:type="dxa"/>
            </w:tcMar>
            <w:hideMark/>
          </w:tcPr>
          <w:p w14:paraId="3BD8C0EC" w14:textId="77777777" w:rsidR="00910D80" w:rsidRDefault="00910D80" w:rsidP="00910D80">
            <w:pPr>
              <w:spacing w:line="375" w:lineRule="atLeast"/>
              <w:textAlignment w:val="baseline"/>
              <w:rPr>
                <w:rFonts w:ascii="inherit" w:hAnsi="inherit"/>
                <w:b/>
                <w:bCs/>
                <w:sz w:val="24"/>
                <w:szCs w:val="24"/>
              </w:rPr>
            </w:pPr>
            <w:r>
              <w:rPr>
                <w:rFonts w:ascii="inherit" w:hAnsi="inherit"/>
                <w:b/>
                <w:bCs/>
              </w:rPr>
              <w:t>17 лет и 4 месяца</w:t>
            </w:r>
          </w:p>
          <w:p w14:paraId="056DFB06" w14:textId="77777777" w:rsidR="00910D80" w:rsidRDefault="00910D80" w:rsidP="00910D80">
            <w:pPr>
              <w:spacing w:line="240" w:lineRule="auto"/>
              <w:textAlignment w:val="baseline"/>
              <w:rPr>
                <w:rFonts w:ascii="inherit" w:hAnsi="inherit"/>
                <w:sz w:val="21"/>
                <w:szCs w:val="21"/>
              </w:rPr>
            </w:pPr>
            <w:r>
              <w:rPr>
                <w:rFonts w:ascii="inherit" w:hAnsi="inherit"/>
                <w:sz w:val="21"/>
                <w:szCs w:val="21"/>
              </w:rPr>
              <w:t>Март 2008 — Июль 2025</w:t>
            </w:r>
          </w:p>
        </w:tc>
        <w:tc>
          <w:tcPr>
            <w:tcW w:w="0" w:type="auto"/>
            <w:tcBorders>
              <w:top w:val="nil"/>
              <w:left w:val="nil"/>
              <w:bottom w:val="nil"/>
              <w:right w:val="nil"/>
            </w:tcBorders>
            <w:tcMar>
              <w:top w:w="0" w:type="dxa"/>
              <w:left w:w="450" w:type="dxa"/>
              <w:bottom w:w="75" w:type="dxa"/>
              <w:right w:w="0" w:type="dxa"/>
            </w:tcMar>
            <w:hideMark/>
          </w:tcPr>
          <w:p w14:paraId="6743CE20" w14:textId="77777777" w:rsidR="00910D80" w:rsidRDefault="00910D80" w:rsidP="00910D80">
            <w:pPr>
              <w:spacing w:line="375" w:lineRule="atLeast"/>
              <w:textAlignment w:val="baseline"/>
              <w:rPr>
                <w:rFonts w:ascii="inherit" w:hAnsi="inherit"/>
                <w:b/>
                <w:bCs/>
                <w:sz w:val="24"/>
                <w:szCs w:val="24"/>
              </w:rPr>
            </w:pPr>
            <w:r>
              <w:rPr>
                <w:rFonts w:ascii="inherit" w:hAnsi="inherit"/>
                <w:b/>
                <w:bCs/>
              </w:rPr>
              <w:t>НЧУ ДПО "</w:t>
            </w:r>
            <w:proofErr w:type="spellStart"/>
            <w:r>
              <w:rPr>
                <w:rFonts w:ascii="inherit" w:hAnsi="inherit"/>
                <w:b/>
                <w:bCs/>
              </w:rPr>
              <w:t>ИБиР</w:t>
            </w:r>
            <w:proofErr w:type="spellEnd"/>
            <w:r>
              <w:rPr>
                <w:rFonts w:ascii="inherit" w:hAnsi="inherit"/>
                <w:b/>
                <w:bCs/>
              </w:rPr>
              <w:t>", Заведующий техническим отделом</w:t>
            </w:r>
          </w:p>
          <w:p w14:paraId="2F477D43" w14:textId="77777777" w:rsidR="00910D80" w:rsidRDefault="00910D80" w:rsidP="00910D80">
            <w:pPr>
              <w:spacing w:line="375" w:lineRule="atLeast"/>
              <w:textAlignment w:val="baseline"/>
              <w:rPr>
                <w:rFonts w:ascii="inherit" w:hAnsi="inherit"/>
              </w:rPr>
            </w:pPr>
            <w:r>
              <w:rPr>
                <w:rFonts w:ascii="inherit" w:hAnsi="inherit"/>
              </w:rPr>
              <w:t xml:space="preserve">• обслуживание вычислительной техники • обслуживание сетевого оборудования • поддержка работы Интернет по технологии ADSL • обслуживание офисной техники • работы по инсталляции, настройки и оптимизации программного обеспечения, вычислительной и телекоммуникационной техники • устранение аварийных ситуаций, связанных с повреждением программного обеспечения, ПК и серверов • администрирование корпоративного сайта (CMS: </w:t>
            </w:r>
            <w:proofErr w:type="spellStart"/>
            <w:r>
              <w:rPr>
                <w:rFonts w:ascii="inherit" w:hAnsi="inherit"/>
              </w:rPr>
              <w:t>Joomla</w:t>
            </w:r>
            <w:proofErr w:type="spellEnd"/>
            <w:r>
              <w:rPr>
                <w:rFonts w:ascii="inherit" w:hAnsi="inherit"/>
              </w:rPr>
              <w:t xml:space="preserve">, </w:t>
            </w:r>
            <w:proofErr w:type="spellStart"/>
            <w:r>
              <w:rPr>
                <w:rFonts w:ascii="inherit" w:hAnsi="inherit"/>
              </w:rPr>
              <w:t>WordPress</w:t>
            </w:r>
            <w:proofErr w:type="spellEnd"/>
            <w:r>
              <w:rPr>
                <w:rFonts w:ascii="inherit" w:hAnsi="inherit"/>
              </w:rPr>
              <w:t xml:space="preserve">), работа в графических редакторах </w:t>
            </w:r>
            <w:proofErr w:type="spellStart"/>
            <w:r>
              <w:rPr>
                <w:rFonts w:ascii="inherit" w:hAnsi="inherit"/>
              </w:rPr>
              <w:t>PhotoShop</w:t>
            </w:r>
            <w:proofErr w:type="spellEnd"/>
            <w:r>
              <w:rPr>
                <w:rFonts w:ascii="inherit" w:hAnsi="inherit"/>
              </w:rPr>
              <w:t xml:space="preserve">, </w:t>
            </w:r>
            <w:proofErr w:type="spellStart"/>
            <w:r>
              <w:rPr>
                <w:rFonts w:ascii="inherit" w:hAnsi="inherit"/>
              </w:rPr>
              <w:t>CorelDraw</w:t>
            </w:r>
            <w:proofErr w:type="spellEnd"/>
          </w:p>
        </w:tc>
      </w:tr>
      <w:tr w:rsidR="00910D80" w14:paraId="414421CA" w14:textId="77777777" w:rsidTr="00910D80">
        <w:tc>
          <w:tcPr>
            <w:tcW w:w="0" w:type="auto"/>
            <w:gridSpan w:val="2"/>
            <w:tcBorders>
              <w:top w:val="nil"/>
              <w:left w:val="nil"/>
              <w:bottom w:val="nil"/>
              <w:right w:val="nil"/>
            </w:tcBorders>
            <w:tcMar>
              <w:top w:w="0" w:type="dxa"/>
              <w:left w:w="0" w:type="dxa"/>
              <w:bottom w:w="150" w:type="dxa"/>
              <w:right w:w="0" w:type="dxa"/>
            </w:tcMar>
            <w:hideMark/>
          </w:tcPr>
          <w:p w14:paraId="027E45B0" w14:textId="77777777" w:rsidR="00910D80" w:rsidRDefault="00910D80">
            <w:pPr>
              <w:spacing w:line="240" w:lineRule="auto"/>
              <w:rPr>
                <w:rFonts w:ascii="inherit" w:hAnsi="inherit"/>
                <w:b/>
                <w:bCs/>
                <w:sz w:val="27"/>
                <w:szCs w:val="27"/>
              </w:rPr>
            </w:pPr>
            <w:r>
              <w:rPr>
                <w:rFonts w:ascii="inherit" w:hAnsi="inherit"/>
                <w:b/>
                <w:bCs/>
                <w:sz w:val="27"/>
                <w:szCs w:val="27"/>
              </w:rPr>
              <w:t>Учебные заведения</w:t>
            </w:r>
          </w:p>
        </w:tc>
      </w:tr>
      <w:tr w:rsidR="00910D80" w14:paraId="5C5319A0" w14:textId="77777777" w:rsidTr="00910D80">
        <w:tc>
          <w:tcPr>
            <w:tcW w:w="2100" w:type="dxa"/>
            <w:tcBorders>
              <w:top w:val="nil"/>
              <w:left w:val="nil"/>
              <w:bottom w:val="nil"/>
              <w:right w:val="nil"/>
            </w:tcBorders>
            <w:tcMar>
              <w:top w:w="0" w:type="dxa"/>
              <w:left w:w="0" w:type="dxa"/>
              <w:bottom w:w="450" w:type="dxa"/>
              <w:right w:w="0" w:type="dxa"/>
            </w:tcMar>
            <w:hideMark/>
          </w:tcPr>
          <w:p w14:paraId="6DD12CB5" w14:textId="77777777" w:rsidR="00910D80" w:rsidRDefault="00910D80">
            <w:pPr>
              <w:rPr>
                <w:rFonts w:ascii="inherit" w:hAnsi="inherit"/>
                <w:sz w:val="21"/>
                <w:szCs w:val="21"/>
              </w:rPr>
            </w:pPr>
            <w:r>
              <w:rPr>
                <w:rFonts w:ascii="inherit" w:hAnsi="inherit"/>
                <w:sz w:val="21"/>
                <w:szCs w:val="21"/>
              </w:rPr>
              <w:lastRenderedPageBreak/>
              <w:t>Год окончания: 2001</w:t>
            </w:r>
          </w:p>
        </w:tc>
        <w:tc>
          <w:tcPr>
            <w:tcW w:w="0" w:type="auto"/>
            <w:tcBorders>
              <w:top w:val="nil"/>
              <w:left w:val="nil"/>
              <w:bottom w:val="nil"/>
              <w:right w:val="nil"/>
            </w:tcBorders>
            <w:tcMar>
              <w:top w:w="0" w:type="dxa"/>
              <w:left w:w="450" w:type="dxa"/>
              <w:bottom w:w="75" w:type="dxa"/>
              <w:right w:w="0" w:type="dxa"/>
            </w:tcMar>
            <w:hideMark/>
          </w:tcPr>
          <w:p w14:paraId="0CAD02EF" w14:textId="77777777" w:rsidR="00910D80" w:rsidRDefault="00910D80" w:rsidP="00910D80">
            <w:pPr>
              <w:spacing w:line="375" w:lineRule="atLeast"/>
              <w:textAlignment w:val="baseline"/>
              <w:rPr>
                <w:rFonts w:ascii="inherit" w:hAnsi="inherit"/>
                <w:b/>
                <w:bCs/>
                <w:sz w:val="24"/>
                <w:szCs w:val="24"/>
              </w:rPr>
            </w:pPr>
            <w:r>
              <w:rPr>
                <w:rFonts w:ascii="inherit" w:hAnsi="inherit"/>
                <w:b/>
                <w:bCs/>
              </w:rPr>
              <w:t xml:space="preserve">Марийский </w:t>
            </w:r>
            <w:proofErr w:type="spellStart"/>
            <w:r>
              <w:rPr>
                <w:rFonts w:ascii="inherit" w:hAnsi="inherit"/>
                <w:b/>
                <w:bCs/>
              </w:rPr>
              <w:t>радиомеханический</w:t>
            </w:r>
            <w:proofErr w:type="spellEnd"/>
            <w:r>
              <w:rPr>
                <w:rFonts w:ascii="inherit" w:hAnsi="inherit"/>
                <w:b/>
                <w:bCs/>
              </w:rPr>
              <w:t xml:space="preserve"> техникум, Йошкар-Ола (МРТ)</w:t>
            </w:r>
          </w:p>
          <w:p w14:paraId="645642F2" w14:textId="77777777" w:rsidR="00910D80" w:rsidRDefault="00910D80" w:rsidP="00910D80">
            <w:pPr>
              <w:pStyle w:val="styleresume-params-textztnhmm"/>
              <w:spacing w:before="0" w:beforeAutospacing="0" w:after="0" w:afterAutospacing="0" w:line="375" w:lineRule="atLeast"/>
              <w:textAlignment w:val="baseline"/>
              <w:rPr>
                <w:rFonts w:ascii="inherit" w:hAnsi="inherit"/>
              </w:rPr>
            </w:pPr>
            <w:r>
              <w:rPr>
                <w:rFonts w:ascii="inherit" w:hAnsi="inherit"/>
              </w:rPr>
              <w:t>Вычислительные машины, комплексы и сети</w:t>
            </w:r>
          </w:p>
        </w:tc>
      </w:tr>
      <w:tr w:rsidR="00910D80" w14:paraId="6E7B07AC" w14:textId="77777777" w:rsidTr="00910D80">
        <w:tc>
          <w:tcPr>
            <w:tcW w:w="0" w:type="auto"/>
            <w:gridSpan w:val="2"/>
            <w:tcBorders>
              <w:top w:val="nil"/>
              <w:left w:val="nil"/>
              <w:bottom w:val="nil"/>
              <w:right w:val="nil"/>
            </w:tcBorders>
            <w:tcMar>
              <w:top w:w="0" w:type="dxa"/>
              <w:left w:w="0" w:type="dxa"/>
              <w:bottom w:w="150" w:type="dxa"/>
              <w:right w:w="0" w:type="dxa"/>
            </w:tcMar>
            <w:hideMark/>
          </w:tcPr>
          <w:p w14:paraId="7B0AF58C" w14:textId="77777777" w:rsidR="00910D80" w:rsidRDefault="00910D80">
            <w:pPr>
              <w:rPr>
                <w:rFonts w:ascii="inherit" w:hAnsi="inherit"/>
                <w:b/>
                <w:bCs/>
                <w:sz w:val="27"/>
                <w:szCs w:val="27"/>
              </w:rPr>
            </w:pPr>
            <w:r>
              <w:rPr>
                <w:rFonts w:ascii="inherit" w:hAnsi="inherit"/>
                <w:b/>
                <w:bCs/>
                <w:sz w:val="27"/>
                <w:szCs w:val="27"/>
              </w:rPr>
              <w:t>Гражданство</w:t>
            </w:r>
          </w:p>
        </w:tc>
      </w:tr>
      <w:tr w:rsidR="00910D80" w14:paraId="0514224F" w14:textId="77777777" w:rsidTr="00910D80">
        <w:tc>
          <w:tcPr>
            <w:tcW w:w="0" w:type="auto"/>
            <w:gridSpan w:val="2"/>
            <w:tcBorders>
              <w:top w:val="nil"/>
              <w:left w:val="nil"/>
              <w:bottom w:val="nil"/>
              <w:right w:val="nil"/>
            </w:tcBorders>
            <w:hideMark/>
          </w:tcPr>
          <w:p w14:paraId="00E24F98" w14:textId="77777777" w:rsidR="00910D80" w:rsidRDefault="00910D80" w:rsidP="00910D80">
            <w:pPr>
              <w:pStyle w:val="styleresume-params-textztnhmm"/>
              <w:spacing w:before="0" w:beforeAutospacing="0" w:after="0" w:afterAutospacing="0" w:line="375" w:lineRule="atLeast"/>
              <w:textAlignment w:val="baseline"/>
              <w:rPr>
                <w:rFonts w:ascii="inherit" w:hAnsi="inherit"/>
              </w:rPr>
            </w:pPr>
            <w:r>
              <w:rPr>
                <w:rFonts w:ascii="inherit" w:hAnsi="inherit"/>
              </w:rPr>
              <w:t>Гражданство — Россия</w:t>
            </w:r>
          </w:p>
        </w:tc>
      </w:tr>
    </w:tbl>
    <w:p w14:paraId="09A6FE1D" w14:textId="25A42C2E" w:rsidR="00910D80" w:rsidRDefault="00910D80" w:rsidP="00910D80">
      <w:pPr>
        <w:shd w:val="clear" w:color="auto" w:fill="FFFFFF"/>
        <w:spacing w:line="360" w:lineRule="atLeast"/>
        <w:textAlignment w:val="baseline"/>
        <w:rPr>
          <w:rFonts w:ascii="inherit" w:hAnsi="inherit" w:cs="Arial"/>
          <w:b/>
          <w:bCs/>
          <w:color w:val="000000"/>
        </w:rPr>
      </w:pPr>
      <w:r>
        <w:rPr>
          <w:rStyle w:val="stylesmodulesizexxxlxze0mg"/>
          <w:rFonts w:ascii="Times New Roman" w:hAnsi="Times New Roman" w:cs="Times New Roman"/>
          <w:b/>
          <w:bCs/>
          <w:color w:val="000000"/>
          <w:sz w:val="32"/>
          <w:szCs w:val="32"/>
          <w:bdr w:val="none" w:sz="0" w:space="0" w:color="auto" w:frame="1"/>
          <w:shd w:val="clear" w:color="auto" w:fill="FFFFFF"/>
        </w:rPr>
        <w:t xml:space="preserve">Желаемая зарплата - </w:t>
      </w:r>
      <w:r w:rsidRPr="00910D80">
        <w:rPr>
          <w:rStyle w:val="stylesmodulesizexxxlxze0mg"/>
          <w:rFonts w:ascii="Times New Roman" w:hAnsi="Times New Roman" w:cs="Times New Roman"/>
          <w:b/>
          <w:bCs/>
          <w:color w:val="000000"/>
          <w:sz w:val="32"/>
          <w:szCs w:val="32"/>
          <w:bdr w:val="none" w:sz="0" w:space="0" w:color="auto" w:frame="1"/>
          <w:shd w:val="clear" w:color="auto" w:fill="FFFFFF"/>
        </w:rPr>
        <w:t>60 000 ₽</w:t>
      </w:r>
      <w:r>
        <w:rPr>
          <w:rStyle w:val="stylesmodulesizexxxlxze0mg"/>
          <w:rFonts w:ascii="inherit" w:hAnsi="inherit" w:cs="Arial"/>
          <w:b/>
          <w:bCs/>
          <w:color w:val="000000"/>
          <w:sz w:val="48"/>
          <w:szCs w:val="48"/>
          <w:bdr w:val="none" w:sz="0" w:space="0" w:color="auto" w:frame="1"/>
          <w:shd w:val="clear" w:color="auto" w:fill="FFFFFF"/>
        </w:rPr>
        <w:t> </w:t>
      </w:r>
    </w:p>
    <w:p w14:paraId="702D071A" w14:textId="77777777" w:rsidR="00910D80" w:rsidRDefault="00910D80" w:rsidP="00D3062D">
      <w:pPr>
        <w:jc w:val="right"/>
        <w:rPr>
          <w:rFonts w:ascii="Times New Roman" w:hAnsi="Times New Roman"/>
          <w:sz w:val="28"/>
          <w:szCs w:val="28"/>
        </w:rPr>
      </w:pPr>
    </w:p>
    <w:p w14:paraId="7D2E1DA7" w14:textId="77777777" w:rsidR="00910D80" w:rsidRDefault="00910D80" w:rsidP="00D3062D">
      <w:pPr>
        <w:jc w:val="right"/>
        <w:rPr>
          <w:rFonts w:ascii="Times New Roman" w:hAnsi="Times New Roman"/>
          <w:sz w:val="28"/>
          <w:szCs w:val="28"/>
        </w:rPr>
      </w:pPr>
    </w:p>
    <w:p w14:paraId="11BA2FA1" w14:textId="77777777" w:rsidR="00910D80" w:rsidRDefault="00910D80" w:rsidP="00D3062D">
      <w:pPr>
        <w:jc w:val="right"/>
        <w:rPr>
          <w:rFonts w:ascii="Times New Roman" w:hAnsi="Times New Roman"/>
          <w:sz w:val="28"/>
          <w:szCs w:val="28"/>
        </w:rPr>
      </w:pPr>
    </w:p>
    <w:p w14:paraId="62C8C0BE" w14:textId="77777777" w:rsidR="00910D80" w:rsidRDefault="00910D80" w:rsidP="00D3062D">
      <w:pPr>
        <w:jc w:val="right"/>
        <w:rPr>
          <w:rFonts w:ascii="Times New Roman" w:hAnsi="Times New Roman"/>
          <w:sz w:val="28"/>
          <w:szCs w:val="28"/>
        </w:rPr>
      </w:pPr>
    </w:p>
    <w:p w14:paraId="21E0ACC5" w14:textId="77777777" w:rsidR="00910D80" w:rsidRDefault="00910D80" w:rsidP="00D3062D">
      <w:pPr>
        <w:jc w:val="right"/>
        <w:rPr>
          <w:rFonts w:ascii="Times New Roman" w:hAnsi="Times New Roman"/>
          <w:sz w:val="28"/>
          <w:szCs w:val="28"/>
        </w:rPr>
      </w:pPr>
    </w:p>
    <w:p w14:paraId="0A6C369A" w14:textId="77777777" w:rsidR="00910D80" w:rsidRDefault="00910D80" w:rsidP="00D3062D">
      <w:pPr>
        <w:jc w:val="right"/>
        <w:rPr>
          <w:rFonts w:ascii="Times New Roman" w:hAnsi="Times New Roman"/>
          <w:sz w:val="28"/>
          <w:szCs w:val="28"/>
        </w:rPr>
      </w:pPr>
    </w:p>
    <w:p w14:paraId="25076010" w14:textId="77777777" w:rsidR="00910D80" w:rsidRDefault="00910D80" w:rsidP="00D3062D">
      <w:pPr>
        <w:jc w:val="right"/>
        <w:rPr>
          <w:rFonts w:ascii="Times New Roman" w:hAnsi="Times New Roman"/>
          <w:sz w:val="28"/>
          <w:szCs w:val="28"/>
        </w:rPr>
      </w:pPr>
    </w:p>
    <w:p w14:paraId="52E5D2B1" w14:textId="77777777" w:rsidR="00910D80" w:rsidRDefault="00910D80" w:rsidP="00D3062D">
      <w:pPr>
        <w:jc w:val="right"/>
        <w:rPr>
          <w:rFonts w:ascii="Times New Roman" w:hAnsi="Times New Roman"/>
          <w:sz w:val="28"/>
          <w:szCs w:val="28"/>
        </w:rPr>
      </w:pPr>
    </w:p>
    <w:p w14:paraId="40E83B14" w14:textId="77777777" w:rsidR="00910D80" w:rsidRDefault="00910D80" w:rsidP="00D3062D">
      <w:pPr>
        <w:jc w:val="right"/>
        <w:rPr>
          <w:rFonts w:ascii="Times New Roman" w:hAnsi="Times New Roman"/>
          <w:sz w:val="28"/>
          <w:szCs w:val="28"/>
        </w:rPr>
      </w:pPr>
    </w:p>
    <w:p w14:paraId="387B0AA7" w14:textId="77777777" w:rsidR="00910D80" w:rsidRDefault="00910D80" w:rsidP="00D3062D">
      <w:pPr>
        <w:jc w:val="right"/>
        <w:rPr>
          <w:rFonts w:ascii="Times New Roman" w:hAnsi="Times New Roman"/>
          <w:sz w:val="28"/>
          <w:szCs w:val="28"/>
        </w:rPr>
      </w:pPr>
    </w:p>
    <w:p w14:paraId="3DC33404" w14:textId="77777777" w:rsidR="00910D80" w:rsidRDefault="00910D80" w:rsidP="00D3062D">
      <w:pPr>
        <w:jc w:val="right"/>
        <w:rPr>
          <w:rFonts w:ascii="Times New Roman" w:hAnsi="Times New Roman"/>
          <w:sz w:val="28"/>
          <w:szCs w:val="28"/>
        </w:rPr>
      </w:pPr>
    </w:p>
    <w:p w14:paraId="577515BE" w14:textId="77777777" w:rsidR="00910D80" w:rsidRDefault="00910D80" w:rsidP="00D3062D">
      <w:pPr>
        <w:jc w:val="right"/>
        <w:rPr>
          <w:rFonts w:ascii="Times New Roman" w:hAnsi="Times New Roman"/>
          <w:sz w:val="28"/>
          <w:szCs w:val="28"/>
        </w:rPr>
      </w:pPr>
    </w:p>
    <w:p w14:paraId="1503CD0B" w14:textId="77777777" w:rsidR="00A850BE" w:rsidRDefault="00A850BE" w:rsidP="00D3062D">
      <w:pPr>
        <w:jc w:val="right"/>
        <w:rPr>
          <w:rFonts w:ascii="Times New Roman" w:hAnsi="Times New Roman"/>
          <w:sz w:val="28"/>
          <w:szCs w:val="28"/>
        </w:rPr>
      </w:pPr>
    </w:p>
    <w:p w14:paraId="5494FE76" w14:textId="77777777" w:rsidR="00A850BE" w:rsidRDefault="00A850BE" w:rsidP="00D3062D">
      <w:pPr>
        <w:jc w:val="right"/>
        <w:rPr>
          <w:rFonts w:ascii="Times New Roman" w:hAnsi="Times New Roman"/>
          <w:sz w:val="28"/>
          <w:szCs w:val="28"/>
        </w:rPr>
      </w:pPr>
    </w:p>
    <w:p w14:paraId="688360D4" w14:textId="77777777" w:rsidR="00A850BE" w:rsidRDefault="00A850BE" w:rsidP="00D3062D">
      <w:pPr>
        <w:jc w:val="right"/>
        <w:rPr>
          <w:rFonts w:ascii="Times New Roman" w:hAnsi="Times New Roman"/>
          <w:sz w:val="28"/>
          <w:szCs w:val="28"/>
        </w:rPr>
      </w:pPr>
    </w:p>
    <w:p w14:paraId="49CE8759" w14:textId="77777777" w:rsidR="00A850BE" w:rsidRDefault="00A850BE" w:rsidP="00D3062D">
      <w:pPr>
        <w:jc w:val="right"/>
        <w:rPr>
          <w:rFonts w:ascii="Times New Roman" w:hAnsi="Times New Roman"/>
          <w:sz w:val="28"/>
          <w:szCs w:val="28"/>
        </w:rPr>
      </w:pPr>
    </w:p>
    <w:p w14:paraId="7BA3E300" w14:textId="77777777" w:rsidR="00A850BE" w:rsidRDefault="00A850BE" w:rsidP="00D3062D">
      <w:pPr>
        <w:jc w:val="right"/>
        <w:rPr>
          <w:rFonts w:ascii="Times New Roman" w:hAnsi="Times New Roman"/>
          <w:sz w:val="28"/>
          <w:szCs w:val="28"/>
        </w:rPr>
      </w:pPr>
    </w:p>
    <w:p w14:paraId="49AAB350" w14:textId="77777777" w:rsidR="00A850BE" w:rsidRDefault="00A850BE" w:rsidP="00D3062D">
      <w:pPr>
        <w:jc w:val="right"/>
        <w:rPr>
          <w:rFonts w:ascii="Times New Roman" w:hAnsi="Times New Roman"/>
          <w:sz w:val="28"/>
          <w:szCs w:val="28"/>
        </w:rPr>
      </w:pPr>
    </w:p>
    <w:p w14:paraId="0E0F8E1E" w14:textId="77777777" w:rsidR="00A850BE" w:rsidRDefault="00A850BE" w:rsidP="00D3062D">
      <w:pPr>
        <w:jc w:val="right"/>
        <w:rPr>
          <w:rFonts w:ascii="Times New Roman" w:hAnsi="Times New Roman"/>
          <w:sz w:val="28"/>
          <w:szCs w:val="28"/>
        </w:rPr>
      </w:pPr>
    </w:p>
    <w:p w14:paraId="77796988" w14:textId="77777777" w:rsidR="00A850BE" w:rsidRDefault="00A850BE" w:rsidP="00D3062D">
      <w:pPr>
        <w:jc w:val="right"/>
        <w:rPr>
          <w:rFonts w:ascii="Times New Roman" w:hAnsi="Times New Roman"/>
          <w:sz w:val="28"/>
          <w:szCs w:val="28"/>
        </w:rPr>
      </w:pPr>
    </w:p>
    <w:p w14:paraId="33A53348" w14:textId="77777777" w:rsidR="00A850BE" w:rsidRDefault="00A850BE" w:rsidP="00D3062D">
      <w:pPr>
        <w:jc w:val="right"/>
        <w:rPr>
          <w:rFonts w:ascii="Times New Roman" w:hAnsi="Times New Roman"/>
          <w:sz w:val="28"/>
          <w:szCs w:val="28"/>
        </w:rPr>
      </w:pPr>
    </w:p>
    <w:p w14:paraId="06236121" w14:textId="77777777" w:rsidR="00A850BE" w:rsidRDefault="00A850BE" w:rsidP="00D3062D">
      <w:pPr>
        <w:jc w:val="right"/>
        <w:rPr>
          <w:rFonts w:ascii="Times New Roman" w:hAnsi="Times New Roman"/>
          <w:sz w:val="28"/>
          <w:szCs w:val="28"/>
        </w:rPr>
      </w:pPr>
    </w:p>
    <w:p w14:paraId="1439A44F" w14:textId="63AD3050" w:rsidR="00D3062D" w:rsidRPr="00D932C1" w:rsidRDefault="00D3062D" w:rsidP="00D3062D">
      <w:pPr>
        <w:jc w:val="right"/>
        <w:rPr>
          <w:rFonts w:ascii="Times New Roman" w:hAnsi="Times New Roman"/>
          <w:sz w:val="28"/>
          <w:szCs w:val="28"/>
        </w:rPr>
      </w:pPr>
      <w:r w:rsidRPr="00D932C1">
        <w:rPr>
          <w:rFonts w:ascii="Times New Roman" w:hAnsi="Times New Roman"/>
          <w:sz w:val="28"/>
          <w:szCs w:val="28"/>
        </w:rPr>
        <w:lastRenderedPageBreak/>
        <w:t xml:space="preserve">Приложение </w:t>
      </w:r>
      <w:r>
        <w:rPr>
          <w:rFonts w:ascii="Times New Roman" w:hAnsi="Times New Roman"/>
          <w:sz w:val="28"/>
          <w:szCs w:val="28"/>
        </w:rPr>
        <w:t>4</w:t>
      </w:r>
    </w:p>
    <w:p w14:paraId="691F8144" w14:textId="77777777" w:rsidR="004576B0" w:rsidRDefault="004576B0" w:rsidP="00B22FA2">
      <w:pPr>
        <w:spacing w:after="0" w:line="360" w:lineRule="auto"/>
        <w:ind w:firstLine="709"/>
        <w:contextualSpacing/>
        <w:jc w:val="both"/>
        <w:rPr>
          <w:rFonts w:ascii="Times New Roman" w:hAnsi="Times New Roman"/>
          <w:b/>
          <w:sz w:val="28"/>
          <w:szCs w:val="28"/>
        </w:rPr>
      </w:pPr>
    </w:p>
    <w:p w14:paraId="78AF0223" w14:textId="6CF20341" w:rsidR="004576B0" w:rsidRDefault="004576B0" w:rsidP="004576B0">
      <w:pPr>
        <w:spacing w:after="0" w:line="360" w:lineRule="auto"/>
        <w:ind w:firstLine="709"/>
        <w:contextualSpacing/>
        <w:jc w:val="both"/>
        <w:rPr>
          <w:rFonts w:ascii="Times New Roman" w:hAnsi="Times New Roman" w:cs="Times New Roman"/>
          <w:b/>
          <w:bCs/>
          <w:sz w:val="28"/>
          <w:szCs w:val="28"/>
        </w:rPr>
      </w:pPr>
      <w:r w:rsidRPr="00161508">
        <w:rPr>
          <w:rFonts w:ascii="Times New Roman" w:eastAsia="Times New Roman" w:hAnsi="Times New Roman" w:cs="Times New Roman"/>
          <w:b/>
          <w:bCs/>
          <w:sz w:val="28"/>
          <w:szCs w:val="28"/>
          <w:lang w:eastAsia="ru-RU"/>
        </w:rPr>
        <w:t xml:space="preserve">Модуль </w:t>
      </w:r>
      <w:r>
        <w:rPr>
          <w:rFonts w:ascii="Times New Roman" w:eastAsia="Times New Roman" w:hAnsi="Times New Roman" w:cs="Times New Roman"/>
          <w:b/>
          <w:bCs/>
          <w:sz w:val="28"/>
          <w:szCs w:val="28"/>
          <w:lang w:eastAsia="ru-RU"/>
        </w:rPr>
        <w:t>Д</w:t>
      </w:r>
      <w:r w:rsidRPr="00161508">
        <w:rPr>
          <w:rFonts w:ascii="Times New Roman" w:eastAsia="Times New Roman" w:hAnsi="Times New Roman" w:cs="Times New Roman"/>
          <w:b/>
          <w:bCs/>
          <w:sz w:val="28"/>
          <w:szCs w:val="28"/>
          <w:lang w:eastAsia="ru-RU"/>
        </w:rPr>
        <w:t>.</w:t>
      </w:r>
      <w:r w:rsidRPr="00161508">
        <w:rPr>
          <w:rFonts w:ascii="Times New Roman" w:eastAsia="Times New Roman" w:hAnsi="Times New Roman" w:cs="Times New Roman"/>
          <w:b/>
          <w:color w:val="000000"/>
          <w:sz w:val="28"/>
          <w:szCs w:val="28"/>
          <w:lang w:eastAsia="ru-RU"/>
        </w:rPr>
        <w:t xml:space="preserve">  </w:t>
      </w:r>
      <w:r w:rsidRPr="00161508">
        <w:rPr>
          <w:rFonts w:ascii="Times New Roman" w:hAnsi="Times New Roman" w:cs="Times New Roman"/>
          <w:b/>
          <w:bCs/>
          <w:sz w:val="28"/>
          <w:szCs w:val="28"/>
        </w:rPr>
        <w:t xml:space="preserve">Презентация </w:t>
      </w:r>
      <w:proofErr w:type="spellStart"/>
      <w:r w:rsidRPr="00161508">
        <w:rPr>
          <w:rFonts w:ascii="Times New Roman" w:hAnsi="Times New Roman" w:cs="Times New Roman"/>
          <w:b/>
          <w:bCs/>
          <w:sz w:val="28"/>
          <w:szCs w:val="28"/>
          <w:lang w:val="en-US"/>
        </w:rPr>
        <w:t>hr</w:t>
      </w:r>
      <w:proofErr w:type="spellEnd"/>
      <w:r w:rsidRPr="00161508">
        <w:rPr>
          <w:rFonts w:ascii="Times New Roman" w:hAnsi="Times New Roman" w:cs="Times New Roman"/>
          <w:b/>
          <w:bCs/>
          <w:sz w:val="28"/>
          <w:szCs w:val="28"/>
        </w:rPr>
        <w:t>-бренда компании</w:t>
      </w:r>
      <w:r>
        <w:rPr>
          <w:rFonts w:ascii="Times New Roman" w:hAnsi="Times New Roman" w:cs="Times New Roman"/>
          <w:b/>
          <w:bCs/>
          <w:sz w:val="28"/>
          <w:szCs w:val="28"/>
        </w:rPr>
        <w:t xml:space="preserve">. </w:t>
      </w:r>
      <w:r w:rsidRPr="00A61EB0">
        <w:rPr>
          <w:rFonts w:ascii="Times New Roman" w:hAnsi="Times New Roman" w:cs="Times New Roman"/>
          <w:b/>
          <w:color w:val="000000"/>
          <w:sz w:val="28"/>
          <w:szCs w:val="28"/>
        </w:rPr>
        <w:t>Со</w:t>
      </w:r>
      <w:r>
        <w:rPr>
          <w:rFonts w:ascii="Times New Roman" w:hAnsi="Times New Roman" w:cs="Times New Roman"/>
          <w:b/>
          <w:color w:val="000000"/>
          <w:sz w:val="28"/>
          <w:szCs w:val="28"/>
        </w:rPr>
        <w:t xml:space="preserve">ставление инструкции по ОТ и ТБ </w:t>
      </w:r>
      <w:r w:rsidRPr="00161508">
        <w:rPr>
          <w:rFonts w:ascii="Times New Roman" w:hAnsi="Times New Roman" w:cs="Times New Roman"/>
          <w:b/>
          <w:bCs/>
          <w:sz w:val="28"/>
          <w:szCs w:val="28"/>
        </w:rPr>
        <w:t>(</w:t>
      </w:r>
      <w:proofErr w:type="spellStart"/>
      <w:r w:rsidRPr="00161508">
        <w:rPr>
          <w:rFonts w:ascii="Times New Roman" w:hAnsi="Times New Roman" w:cs="Times New Roman"/>
          <w:b/>
          <w:bCs/>
          <w:sz w:val="28"/>
          <w:szCs w:val="28"/>
        </w:rPr>
        <w:t>вариа</w:t>
      </w:r>
      <w:r>
        <w:rPr>
          <w:rFonts w:ascii="Times New Roman" w:hAnsi="Times New Roman" w:cs="Times New Roman"/>
          <w:b/>
          <w:bCs/>
          <w:sz w:val="28"/>
          <w:szCs w:val="28"/>
        </w:rPr>
        <w:t>тив</w:t>
      </w:r>
      <w:proofErr w:type="spellEnd"/>
      <w:r w:rsidRPr="00161508">
        <w:rPr>
          <w:rFonts w:ascii="Times New Roman" w:hAnsi="Times New Roman" w:cs="Times New Roman"/>
          <w:b/>
          <w:bCs/>
          <w:sz w:val="28"/>
          <w:szCs w:val="28"/>
        </w:rPr>
        <w:t>).</w:t>
      </w:r>
    </w:p>
    <w:p w14:paraId="1B73CF46" w14:textId="77777777" w:rsidR="004576B0" w:rsidRPr="00161508" w:rsidRDefault="004576B0" w:rsidP="004576B0">
      <w:pPr>
        <w:spacing w:after="0" w:line="360" w:lineRule="auto"/>
        <w:ind w:firstLine="709"/>
        <w:contextualSpacing/>
        <w:jc w:val="both"/>
        <w:rPr>
          <w:rFonts w:ascii="Times New Roman" w:hAnsi="Times New Roman" w:cs="Times New Roman"/>
          <w:b/>
          <w:bCs/>
          <w:sz w:val="28"/>
          <w:szCs w:val="28"/>
        </w:rPr>
      </w:pPr>
    </w:p>
    <w:p w14:paraId="3A7E7039" w14:textId="0C350578" w:rsidR="00B22FA2" w:rsidRPr="00A850BE" w:rsidRDefault="00B22FA2" w:rsidP="00B22FA2">
      <w:pPr>
        <w:spacing w:after="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Наименование работодателя: </w:t>
      </w:r>
      <w:proofErr w:type="spellStart"/>
      <w:r w:rsidR="00A850BE">
        <w:rPr>
          <w:rFonts w:ascii="Times New Roman" w:eastAsia="Times New Roman" w:hAnsi="Times New Roman" w:cs="Times New Roman"/>
          <w:bCs/>
          <w:sz w:val="28"/>
          <w:szCs w:val="28"/>
          <w:lang w:val="en-US"/>
        </w:rPr>
        <w:t>Travelline</w:t>
      </w:r>
      <w:proofErr w:type="spellEnd"/>
    </w:p>
    <w:p w14:paraId="3BC73EFE" w14:textId="10724B46" w:rsidR="00B22FA2" w:rsidRDefault="00B22FA2" w:rsidP="00B22FA2">
      <w:pPr>
        <w:spacing w:after="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Место расположения работодателя</w:t>
      </w:r>
      <w:r w:rsidR="004576B0">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w:t>
      </w:r>
      <w:proofErr w:type="spellStart"/>
      <w:r>
        <w:rPr>
          <w:rFonts w:ascii="Times New Roman" w:eastAsia="Times New Roman" w:hAnsi="Times New Roman" w:cs="Times New Roman"/>
          <w:bCs/>
          <w:sz w:val="28"/>
          <w:szCs w:val="28"/>
        </w:rPr>
        <w:t>г.</w:t>
      </w:r>
      <w:r w:rsidR="00A850BE">
        <w:rPr>
          <w:rFonts w:ascii="Times New Roman" w:eastAsia="Times New Roman" w:hAnsi="Times New Roman" w:cs="Times New Roman"/>
          <w:bCs/>
          <w:sz w:val="28"/>
          <w:szCs w:val="28"/>
        </w:rPr>
        <w:t>Йошкар</w:t>
      </w:r>
      <w:proofErr w:type="spellEnd"/>
      <w:r w:rsidR="00A850BE">
        <w:rPr>
          <w:rFonts w:ascii="Times New Roman" w:eastAsia="Times New Roman" w:hAnsi="Times New Roman" w:cs="Times New Roman"/>
          <w:bCs/>
          <w:sz w:val="28"/>
          <w:szCs w:val="28"/>
        </w:rPr>
        <w:t>-Ола</w:t>
      </w:r>
    </w:p>
    <w:p w14:paraId="5358F191" w14:textId="65160BBF" w:rsidR="00B22FA2" w:rsidRDefault="00B22FA2" w:rsidP="00B22FA2">
      <w:pPr>
        <w:spacing w:after="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Ссылки на информацию по работодателю: </w:t>
      </w:r>
    </w:p>
    <w:p w14:paraId="20C0146F" w14:textId="59961F2B" w:rsidR="00B22FA2" w:rsidRDefault="00A850BE" w:rsidP="00B22FA2">
      <w:pPr>
        <w:spacing w:after="0" w:line="360" w:lineRule="auto"/>
        <w:ind w:firstLine="709"/>
        <w:contextualSpacing/>
        <w:jc w:val="both"/>
        <w:rPr>
          <w:rFonts w:ascii="Times New Roman" w:eastAsia="Times New Roman" w:hAnsi="Times New Roman" w:cs="Times New Roman"/>
          <w:bCs/>
          <w:sz w:val="28"/>
          <w:szCs w:val="28"/>
        </w:rPr>
      </w:pPr>
      <w:hyperlink r:id="rId12" w:history="1">
        <w:r w:rsidRPr="00AC6E31">
          <w:rPr>
            <w:rStyle w:val="ae"/>
            <w:rFonts w:ascii="Times New Roman" w:eastAsia="Times New Roman" w:hAnsi="Times New Roman" w:cs="Times New Roman"/>
            <w:bCs/>
            <w:sz w:val="28"/>
            <w:szCs w:val="28"/>
          </w:rPr>
          <w:t>https://www.travelline.ru/</w:t>
        </w:r>
      </w:hyperlink>
    </w:p>
    <w:p w14:paraId="15BCED69" w14:textId="61589AC2" w:rsidR="00A850BE" w:rsidRDefault="00A850BE" w:rsidP="00B22FA2">
      <w:pPr>
        <w:spacing w:after="0" w:line="360" w:lineRule="auto"/>
        <w:ind w:firstLine="709"/>
        <w:contextualSpacing/>
        <w:jc w:val="both"/>
        <w:rPr>
          <w:rFonts w:ascii="Times New Roman" w:eastAsia="Times New Roman" w:hAnsi="Times New Roman" w:cs="Times New Roman"/>
          <w:bCs/>
          <w:sz w:val="28"/>
          <w:szCs w:val="28"/>
        </w:rPr>
      </w:pPr>
      <w:hyperlink r:id="rId13" w:history="1">
        <w:r w:rsidRPr="00AC6E31">
          <w:rPr>
            <w:rStyle w:val="ae"/>
            <w:rFonts w:ascii="Times New Roman" w:eastAsia="Times New Roman" w:hAnsi="Times New Roman" w:cs="Times New Roman"/>
            <w:bCs/>
            <w:sz w:val="28"/>
            <w:szCs w:val="28"/>
          </w:rPr>
          <w:t>https://travelline.marimedia.ru/</w:t>
        </w:r>
      </w:hyperlink>
    </w:p>
    <w:p w14:paraId="376E5974" w14:textId="77777777" w:rsidR="00A850BE" w:rsidRDefault="00A850BE" w:rsidP="00B22FA2">
      <w:pPr>
        <w:spacing w:after="0" w:line="360" w:lineRule="auto"/>
        <w:ind w:firstLine="709"/>
        <w:contextualSpacing/>
        <w:jc w:val="both"/>
        <w:rPr>
          <w:rFonts w:ascii="Times New Roman" w:eastAsia="Times New Roman" w:hAnsi="Times New Roman" w:cs="Times New Roman"/>
          <w:bCs/>
          <w:sz w:val="28"/>
          <w:szCs w:val="28"/>
        </w:rPr>
      </w:pPr>
    </w:p>
    <w:p w14:paraId="7B8BE26E" w14:textId="4AB6B1DB" w:rsidR="00B22FA2" w:rsidRDefault="00B22FA2">
      <w:pPr>
        <w:rPr>
          <w:rFonts w:ascii="Times New Roman" w:eastAsiaTheme="majorEastAsia" w:hAnsi="Times New Roman" w:cstheme="majorBidi"/>
          <w:color w:val="2E74B5" w:themeColor="accent1" w:themeShade="BF"/>
          <w:sz w:val="26"/>
          <w:szCs w:val="26"/>
        </w:rPr>
      </w:pPr>
      <w:r>
        <w:rPr>
          <w:rFonts w:ascii="Times New Roman" w:eastAsiaTheme="majorEastAsia" w:hAnsi="Times New Roman" w:cstheme="majorBidi"/>
          <w:color w:val="2E74B5" w:themeColor="accent1" w:themeShade="BF"/>
          <w:sz w:val="26"/>
          <w:szCs w:val="26"/>
        </w:rPr>
        <w:br w:type="page"/>
      </w:r>
    </w:p>
    <w:p w14:paraId="05E55EAB" w14:textId="2B648569" w:rsidR="00161508" w:rsidRDefault="00161508" w:rsidP="00161508">
      <w:pPr>
        <w:pStyle w:val="-2"/>
        <w:spacing w:before="0"/>
        <w:rPr>
          <w:rFonts w:ascii="Times New Roman" w:hAnsi="Times New Roman"/>
        </w:rPr>
      </w:pPr>
      <w:r w:rsidRPr="00161508">
        <w:rPr>
          <w:rFonts w:ascii="Times New Roman" w:hAnsi="Times New Roman"/>
        </w:rPr>
        <w:lastRenderedPageBreak/>
        <w:t>3. Приложения</w:t>
      </w:r>
      <w:bookmarkEnd w:id="20"/>
    </w:p>
    <w:p w14:paraId="10D1CDD4" w14:textId="77777777" w:rsidR="00D932C1" w:rsidRPr="00161508" w:rsidRDefault="00D932C1" w:rsidP="00161508">
      <w:pPr>
        <w:pStyle w:val="-2"/>
        <w:spacing w:before="0"/>
        <w:rPr>
          <w:rFonts w:ascii="Times New Roman" w:hAnsi="Times New Roman"/>
          <w:caps/>
        </w:rPr>
      </w:pPr>
    </w:p>
    <w:p w14:paraId="4B6D861C" w14:textId="77777777" w:rsidR="00161508" w:rsidRPr="00161508" w:rsidRDefault="00161508" w:rsidP="00161508">
      <w:pPr>
        <w:autoSpaceDE w:val="0"/>
        <w:autoSpaceDN w:val="0"/>
        <w:adjustRightInd w:val="0"/>
        <w:spacing w:after="0" w:line="360" w:lineRule="auto"/>
        <w:jc w:val="both"/>
        <w:rPr>
          <w:rFonts w:ascii="Times New Roman" w:hAnsi="Times New Roman" w:cs="Times New Roman"/>
          <w:sz w:val="28"/>
          <w:szCs w:val="28"/>
        </w:rPr>
      </w:pPr>
      <w:r w:rsidRPr="00161508">
        <w:rPr>
          <w:rFonts w:ascii="Times New Roman" w:hAnsi="Times New Roman" w:cs="Times New Roman"/>
          <w:sz w:val="28"/>
          <w:szCs w:val="28"/>
        </w:rPr>
        <w:t>Приложение №1 Инструкция по заполнению матрицы конкурсного задания</w:t>
      </w:r>
    </w:p>
    <w:p w14:paraId="43BEBEA8" w14:textId="77777777" w:rsidR="00161508" w:rsidRPr="00161508" w:rsidRDefault="00161508" w:rsidP="00161508">
      <w:pPr>
        <w:autoSpaceDE w:val="0"/>
        <w:autoSpaceDN w:val="0"/>
        <w:adjustRightInd w:val="0"/>
        <w:spacing w:after="0" w:line="360" w:lineRule="auto"/>
        <w:jc w:val="both"/>
        <w:rPr>
          <w:rFonts w:ascii="Times New Roman" w:hAnsi="Times New Roman" w:cs="Times New Roman"/>
          <w:sz w:val="28"/>
          <w:szCs w:val="28"/>
        </w:rPr>
      </w:pPr>
      <w:r w:rsidRPr="00161508">
        <w:rPr>
          <w:rFonts w:ascii="Times New Roman" w:hAnsi="Times New Roman" w:cs="Times New Roman"/>
          <w:sz w:val="28"/>
          <w:szCs w:val="28"/>
        </w:rPr>
        <w:t>Приложение №2 Матрица конкурсного задания</w:t>
      </w:r>
    </w:p>
    <w:p w14:paraId="62337573" w14:textId="59C8DAFD" w:rsidR="00161508" w:rsidRPr="00161508" w:rsidRDefault="00161508" w:rsidP="00161508">
      <w:pPr>
        <w:autoSpaceDE w:val="0"/>
        <w:autoSpaceDN w:val="0"/>
        <w:adjustRightInd w:val="0"/>
        <w:spacing w:after="0" w:line="360" w:lineRule="auto"/>
        <w:jc w:val="both"/>
        <w:rPr>
          <w:rFonts w:ascii="Times New Roman" w:hAnsi="Times New Roman" w:cs="Times New Roman"/>
          <w:sz w:val="28"/>
          <w:szCs w:val="28"/>
        </w:rPr>
      </w:pPr>
      <w:r w:rsidRPr="00161508">
        <w:rPr>
          <w:rFonts w:ascii="Times New Roman" w:hAnsi="Times New Roman" w:cs="Times New Roman"/>
          <w:sz w:val="28"/>
          <w:szCs w:val="28"/>
        </w:rPr>
        <w:t>Приложение №</w:t>
      </w:r>
      <w:r w:rsidR="00CB1D3A">
        <w:rPr>
          <w:rFonts w:ascii="Times New Roman" w:hAnsi="Times New Roman" w:cs="Times New Roman"/>
          <w:sz w:val="28"/>
          <w:szCs w:val="28"/>
        </w:rPr>
        <w:t>3</w:t>
      </w:r>
      <w:r w:rsidRPr="00161508">
        <w:rPr>
          <w:rFonts w:ascii="Times New Roman" w:hAnsi="Times New Roman" w:cs="Times New Roman"/>
          <w:sz w:val="28"/>
          <w:szCs w:val="28"/>
        </w:rPr>
        <w:t xml:space="preserve"> Инструкция по охране труда по компетенции «Рекрутинг».</w:t>
      </w:r>
    </w:p>
    <w:p w14:paraId="1F6A2793" w14:textId="6B5760B0" w:rsidR="002B3DBB" w:rsidRPr="00161508" w:rsidRDefault="002B3DBB" w:rsidP="00161508">
      <w:pPr>
        <w:pStyle w:val="143"/>
        <w:shd w:val="clear" w:color="auto" w:fill="auto"/>
        <w:spacing w:line="360" w:lineRule="auto"/>
        <w:ind w:firstLine="709"/>
        <w:jc w:val="both"/>
        <w:rPr>
          <w:rFonts w:ascii="Times New Roman" w:eastAsia="Times New Roman" w:hAnsi="Times New Roman" w:cs="Times New Roman"/>
          <w:i/>
          <w:iCs/>
          <w:sz w:val="28"/>
          <w:szCs w:val="28"/>
          <w:lang w:eastAsia="ru-RU"/>
        </w:rPr>
      </w:pPr>
    </w:p>
    <w:sectPr w:rsidR="002B3DBB" w:rsidRPr="00161508" w:rsidSect="00473C4A">
      <w:footerReference w:type="default" r:id="rId14"/>
      <w:footerReference w:type="first" r:id="rId15"/>
      <w:pgSz w:w="11906" w:h="16838"/>
      <w:pgMar w:top="1134" w:right="849" w:bottom="1134" w:left="1418" w:header="624" w:footer="17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A2D862" w14:textId="77777777" w:rsidR="00004807" w:rsidRDefault="00004807" w:rsidP="00970F49">
      <w:pPr>
        <w:spacing w:after="0" w:line="240" w:lineRule="auto"/>
      </w:pPr>
      <w:r>
        <w:separator/>
      </w:r>
    </w:p>
  </w:endnote>
  <w:endnote w:type="continuationSeparator" w:id="0">
    <w:p w14:paraId="6FFBDB64" w14:textId="77777777" w:rsidR="00004807" w:rsidRDefault="00004807" w:rsidP="0097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DejaVu Sans">
    <w:altName w:val="Times New Roman"/>
    <w:charset w:val="CC"/>
    <w:family w:val="swiss"/>
    <w:pitch w:val="variable"/>
    <w:sig w:usb0="E7002EFF" w:usb1="D200FDFF" w:usb2="0A246029" w:usb3="00000000" w:csb0="000001FF" w:csb1="00000000"/>
  </w:font>
  <w:font w:name="FrutigerLTStd-Light">
    <w:charset w:val="00"/>
    <w:family w:val="auto"/>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9104416"/>
      <w:docPartObj>
        <w:docPartGallery w:val="Page Numbers (Bottom of Page)"/>
        <w:docPartUnique/>
      </w:docPartObj>
    </w:sdtPr>
    <w:sdtContent>
      <w:p w14:paraId="25CDE468" w14:textId="6C2E7553" w:rsidR="004860FF" w:rsidRDefault="004860FF">
        <w:pPr>
          <w:pStyle w:val="a7"/>
          <w:jc w:val="right"/>
        </w:pPr>
        <w:r>
          <w:fldChar w:fldCharType="begin"/>
        </w:r>
        <w:r>
          <w:instrText>PAGE   \* MERGEFORMAT</w:instrText>
        </w:r>
        <w:r>
          <w:fldChar w:fldCharType="separate"/>
        </w:r>
        <w:r>
          <w:rPr>
            <w:noProof/>
          </w:rPr>
          <w:t>12</w:t>
        </w:r>
        <w:r>
          <w:fldChar w:fldCharType="end"/>
        </w:r>
      </w:p>
    </w:sdtContent>
  </w:sdt>
  <w:p w14:paraId="4954A654" w14:textId="77777777" w:rsidR="004860FF" w:rsidRDefault="004860FF">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A4EF7A" w14:textId="1326888F" w:rsidR="004860FF" w:rsidRDefault="004860FF">
    <w:pPr>
      <w:pStyle w:val="a7"/>
      <w:jc w:val="right"/>
    </w:pPr>
  </w:p>
  <w:p w14:paraId="53CBA541" w14:textId="77777777" w:rsidR="004860FF" w:rsidRDefault="004860F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29E566" w14:textId="77777777" w:rsidR="00004807" w:rsidRDefault="00004807" w:rsidP="00970F49">
      <w:pPr>
        <w:spacing w:after="0" w:line="240" w:lineRule="auto"/>
      </w:pPr>
      <w:r>
        <w:separator/>
      </w:r>
    </w:p>
  </w:footnote>
  <w:footnote w:type="continuationSeparator" w:id="0">
    <w:p w14:paraId="61982158" w14:textId="77777777" w:rsidR="00004807" w:rsidRDefault="00004807" w:rsidP="00970F49">
      <w:pPr>
        <w:spacing w:after="0" w:line="240" w:lineRule="auto"/>
      </w:pPr>
      <w:r>
        <w:continuationSeparator/>
      </w:r>
    </w:p>
  </w:footnote>
  <w:footnote w:id="1">
    <w:p w14:paraId="6B2DA23A" w14:textId="77777777" w:rsidR="004860FF" w:rsidRDefault="004860FF" w:rsidP="00161508">
      <w:pPr>
        <w:pBdr>
          <w:top w:val="nil"/>
          <w:left w:val="nil"/>
          <w:bottom w:val="nil"/>
          <w:right w:val="nil"/>
          <w:between w:val="nil"/>
        </w:pBdr>
        <w:spacing w:after="0" w:line="240" w:lineRule="auto"/>
        <w:jc w:val="both"/>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Указывается суммарное время на выполнение всех модулей КЗ одним конкурсантом.</w:t>
      </w:r>
    </w:p>
  </w:footnote>
  <w:footnote w:id="2">
    <w:p w14:paraId="50B58906" w14:textId="77777777" w:rsidR="004860FF" w:rsidRDefault="004860FF" w:rsidP="00161508">
      <w:pPr>
        <w:pBdr>
          <w:top w:val="nil"/>
          <w:left w:val="nil"/>
          <w:bottom w:val="nil"/>
          <w:right w:val="nil"/>
          <w:between w:val="nil"/>
        </w:pBdr>
        <w:spacing w:after="0" w:line="240" w:lineRule="auto"/>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Указываются особенности компетенции, которые относятся ко всем возрастным категориям и чемпионатным линейкам без исключения.</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3F77CD"/>
    <w:multiLevelType w:val="multilevel"/>
    <w:tmpl w:val="D73A5F62"/>
    <w:lvl w:ilvl="0">
      <w:start w:val="1"/>
      <w:numFmt w:val="bullet"/>
      <w:lvlText w:val=""/>
      <w:lvlJc w:val="left"/>
      <w:pPr>
        <w:ind w:left="720" w:hanging="360"/>
      </w:pPr>
      <w:rPr>
        <w:rFonts w:ascii="Symbol" w:hAnsi="Symbol" w:hint="default"/>
      </w:rPr>
    </w:lvl>
    <w:lvl w:ilvl="1">
      <w:start w:val="1"/>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0F8D3F2E"/>
    <w:multiLevelType w:val="hybridMultilevel"/>
    <w:tmpl w:val="564067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124A5189"/>
    <w:multiLevelType w:val="hybridMultilevel"/>
    <w:tmpl w:val="7E9E10DA"/>
    <w:lvl w:ilvl="0" w:tplc="B9F229DA">
      <w:start w:val="1"/>
      <w:numFmt w:val="bullet"/>
      <w:lvlText w:val="•"/>
      <w:lvlJc w:val="left"/>
      <w:pPr>
        <w:tabs>
          <w:tab w:val="num" w:pos="720"/>
        </w:tabs>
        <w:ind w:left="720" w:hanging="360"/>
      </w:pPr>
      <w:rPr>
        <w:rFonts w:ascii="Arial" w:hAnsi="Arial" w:hint="default"/>
      </w:rPr>
    </w:lvl>
    <w:lvl w:ilvl="1" w:tplc="F9E6A91A" w:tentative="1">
      <w:start w:val="1"/>
      <w:numFmt w:val="bullet"/>
      <w:lvlText w:val="•"/>
      <w:lvlJc w:val="left"/>
      <w:pPr>
        <w:tabs>
          <w:tab w:val="num" w:pos="1440"/>
        </w:tabs>
        <w:ind w:left="1440" w:hanging="360"/>
      </w:pPr>
      <w:rPr>
        <w:rFonts w:ascii="Arial" w:hAnsi="Arial" w:hint="default"/>
      </w:rPr>
    </w:lvl>
    <w:lvl w:ilvl="2" w:tplc="FE4E7992" w:tentative="1">
      <w:start w:val="1"/>
      <w:numFmt w:val="bullet"/>
      <w:lvlText w:val="•"/>
      <w:lvlJc w:val="left"/>
      <w:pPr>
        <w:tabs>
          <w:tab w:val="num" w:pos="2160"/>
        </w:tabs>
        <w:ind w:left="2160" w:hanging="360"/>
      </w:pPr>
      <w:rPr>
        <w:rFonts w:ascii="Arial" w:hAnsi="Arial" w:hint="default"/>
      </w:rPr>
    </w:lvl>
    <w:lvl w:ilvl="3" w:tplc="34E223F0" w:tentative="1">
      <w:start w:val="1"/>
      <w:numFmt w:val="bullet"/>
      <w:lvlText w:val="•"/>
      <w:lvlJc w:val="left"/>
      <w:pPr>
        <w:tabs>
          <w:tab w:val="num" w:pos="2880"/>
        </w:tabs>
        <w:ind w:left="2880" w:hanging="360"/>
      </w:pPr>
      <w:rPr>
        <w:rFonts w:ascii="Arial" w:hAnsi="Arial" w:hint="default"/>
      </w:rPr>
    </w:lvl>
    <w:lvl w:ilvl="4" w:tplc="35DEF7A6" w:tentative="1">
      <w:start w:val="1"/>
      <w:numFmt w:val="bullet"/>
      <w:lvlText w:val="•"/>
      <w:lvlJc w:val="left"/>
      <w:pPr>
        <w:tabs>
          <w:tab w:val="num" w:pos="3600"/>
        </w:tabs>
        <w:ind w:left="3600" w:hanging="360"/>
      </w:pPr>
      <w:rPr>
        <w:rFonts w:ascii="Arial" w:hAnsi="Arial" w:hint="default"/>
      </w:rPr>
    </w:lvl>
    <w:lvl w:ilvl="5" w:tplc="51B26E20" w:tentative="1">
      <w:start w:val="1"/>
      <w:numFmt w:val="bullet"/>
      <w:lvlText w:val="•"/>
      <w:lvlJc w:val="left"/>
      <w:pPr>
        <w:tabs>
          <w:tab w:val="num" w:pos="4320"/>
        </w:tabs>
        <w:ind w:left="4320" w:hanging="360"/>
      </w:pPr>
      <w:rPr>
        <w:rFonts w:ascii="Arial" w:hAnsi="Arial" w:hint="default"/>
      </w:rPr>
    </w:lvl>
    <w:lvl w:ilvl="6" w:tplc="6024A514" w:tentative="1">
      <w:start w:val="1"/>
      <w:numFmt w:val="bullet"/>
      <w:lvlText w:val="•"/>
      <w:lvlJc w:val="left"/>
      <w:pPr>
        <w:tabs>
          <w:tab w:val="num" w:pos="5040"/>
        </w:tabs>
        <w:ind w:left="5040" w:hanging="360"/>
      </w:pPr>
      <w:rPr>
        <w:rFonts w:ascii="Arial" w:hAnsi="Arial" w:hint="default"/>
      </w:rPr>
    </w:lvl>
    <w:lvl w:ilvl="7" w:tplc="68F28364" w:tentative="1">
      <w:start w:val="1"/>
      <w:numFmt w:val="bullet"/>
      <w:lvlText w:val="•"/>
      <w:lvlJc w:val="left"/>
      <w:pPr>
        <w:tabs>
          <w:tab w:val="num" w:pos="5760"/>
        </w:tabs>
        <w:ind w:left="5760" w:hanging="360"/>
      </w:pPr>
      <w:rPr>
        <w:rFonts w:ascii="Arial" w:hAnsi="Arial" w:hint="default"/>
      </w:rPr>
    </w:lvl>
    <w:lvl w:ilvl="8" w:tplc="1CAC577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25A4D3B"/>
    <w:multiLevelType w:val="hybridMultilevel"/>
    <w:tmpl w:val="2D3005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2EF0B75"/>
    <w:multiLevelType w:val="multilevel"/>
    <w:tmpl w:val="601CA8A6"/>
    <w:lvl w:ilvl="0">
      <w:start w:val="2"/>
      <w:numFmt w:val="decimal"/>
      <w:lvlText w:val="%1."/>
      <w:lvlJc w:val="left"/>
      <w:pPr>
        <w:ind w:left="770" w:hanging="770"/>
      </w:pPr>
      <w:rPr>
        <w:rFonts w:hint="default"/>
      </w:rPr>
    </w:lvl>
    <w:lvl w:ilvl="1">
      <w:start w:val="10"/>
      <w:numFmt w:val="decimal"/>
      <w:lvlText w:val="%1.%2."/>
      <w:lvlJc w:val="left"/>
      <w:pPr>
        <w:ind w:left="770" w:hanging="770"/>
      </w:pPr>
      <w:rPr>
        <w:rFonts w:hint="default"/>
      </w:rPr>
    </w:lvl>
    <w:lvl w:ilvl="2">
      <w:start w:val="2"/>
      <w:numFmt w:val="decimal"/>
      <w:lvlText w:val="%1.%2.%3."/>
      <w:lvlJc w:val="left"/>
      <w:pPr>
        <w:ind w:left="770" w:hanging="77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4D55EC9"/>
    <w:multiLevelType w:val="hybridMultilevel"/>
    <w:tmpl w:val="0100C4D6"/>
    <w:lvl w:ilvl="0" w:tplc="3BCEAB3C">
      <w:start w:val="1"/>
      <w:numFmt w:val="bullet"/>
      <w:pStyle w:val="ListaBlack"/>
      <w:lvlText w:val=""/>
      <w:lvlJc w:val="left"/>
      <w:pPr>
        <w:ind w:left="1287" w:hanging="360"/>
      </w:pPr>
      <w:rPr>
        <w:rFonts w:ascii="Symbol" w:hAnsi="Symbol" w:hint="default"/>
      </w:rPr>
    </w:lvl>
    <w:lvl w:ilvl="1" w:tplc="04190005">
      <w:start w:val="1"/>
      <w:numFmt w:val="bullet"/>
      <w:lvlText w:val=""/>
      <w:lvlJc w:val="left"/>
      <w:pPr>
        <w:ind w:left="2007" w:hanging="360"/>
      </w:pPr>
      <w:rPr>
        <w:rFonts w:ascii="Wingdings" w:hAnsi="Wingdings" w:hint="default"/>
      </w:rPr>
    </w:lvl>
    <w:lvl w:ilvl="2" w:tplc="F0C8C08A">
      <w:start w:val="1"/>
      <w:numFmt w:val="bullet"/>
      <w:lvlText w:val=""/>
      <w:lvlJc w:val="left"/>
      <w:pPr>
        <w:ind w:left="2727" w:hanging="360"/>
      </w:pPr>
      <w:rPr>
        <w:rFonts w:ascii="Wingdings" w:hAnsi="Wingdings" w:hint="default"/>
      </w:rPr>
    </w:lvl>
    <w:lvl w:ilvl="3" w:tplc="261E96E2" w:tentative="1">
      <w:start w:val="1"/>
      <w:numFmt w:val="bullet"/>
      <w:lvlText w:val=""/>
      <w:lvlJc w:val="left"/>
      <w:pPr>
        <w:ind w:left="3447" w:hanging="360"/>
      </w:pPr>
      <w:rPr>
        <w:rFonts w:ascii="Symbol" w:hAnsi="Symbol" w:hint="default"/>
      </w:rPr>
    </w:lvl>
    <w:lvl w:ilvl="4" w:tplc="04C45638" w:tentative="1">
      <w:start w:val="1"/>
      <w:numFmt w:val="bullet"/>
      <w:lvlText w:val="o"/>
      <w:lvlJc w:val="left"/>
      <w:pPr>
        <w:ind w:left="4167" w:hanging="360"/>
      </w:pPr>
      <w:rPr>
        <w:rFonts w:ascii="Courier New" w:hAnsi="Courier New" w:cs="Courier New" w:hint="default"/>
      </w:rPr>
    </w:lvl>
    <w:lvl w:ilvl="5" w:tplc="095681F2" w:tentative="1">
      <w:start w:val="1"/>
      <w:numFmt w:val="bullet"/>
      <w:lvlText w:val=""/>
      <w:lvlJc w:val="left"/>
      <w:pPr>
        <w:ind w:left="4887" w:hanging="360"/>
      </w:pPr>
      <w:rPr>
        <w:rFonts w:ascii="Wingdings" w:hAnsi="Wingdings" w:hint="default"/>
      </w:rPr>
    </w:lvl>
    <w:lvl w:ilvl="6" w:tplc="AD2CF8B4" w:tentative="1">
      <w:start w:val="1"/>
      <w:numFmt w:val="bullet"/>
      <w:lvlText w:val=""/>
      <w:lvlJc w:val="left"/>
      <w:pPr>
        <w:ind w:left="5607" w:hanging="360"/>
      </w:pPr>
      <w:rPr>
        <w:rFonts w:ascii="Symbol" w:hAnsi="Symbol" w:hint="default"/>
      </w:rPr>
    </w:lvl>
    <w:lvl w:ilvl="7" w:tplc="D75C862E" w:tentative="1">
      <w:start w:val="1"/>
      <w:numFmt w:val="bullet"/>
      <w:lvlText w:val="o"/>
      <w:lvlJc w:val="left"/>
      <w:pPr>
        <w:ind w:left="6327" w:hanging="360"/>
      </w:pPr>
      <w:rPr>
        <w:rFonts w:ascii="Courier New" w:hAnsi="Courier New" w:cs="Courier New" w:hint="default"/>
      </w:rPr>
    </w:lvl>
    <w:lvl w:ilvl="8" w:tplc="1E307224" w:tentative="1">
      <w:start w:val="1"/>
      <w:numFmt w:val="bullet"/>
      <w:lvlText w:val=""/>
      <w:lvlJc w:val="left"/>
      <w:pPr>
        <w:ind w:left="7047" w:hanging="360"/>
      </w:pPr>
      <w:rPr>
        <w:rFonts w:ascii="Wingdings" w:hAnsi="Wingdings" w:hint="default"/>
      </w:rPr>
    </w:lvl>
  </w:abstractNum>
  <w:abstractNum w:abstractNumId="6" w15:restartNumberingAfterBreak="0">
    <w:nsid w:val="157603E3"/>
    <w:multiLevelType w:val="hybridMultilevel"/>
    <w:tmpl w:val="12F814B6"/>
    <w:lvl w:ilvl="0" w:tplc="09929378">
      <w:start w:val="1"/>
      <w:numFmt w:val="bullet"/>
      <w:pStyle w:val="a"/>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CA6D10"/>
    <w:multiLevelType w:val="hybridMultilevel"/>
    <w:tmpl w:val="8F948C1C"/>
    <w:lvl w:ilvl="0" w:tplc="04190005">
      <w:start w:val="1"/>
      <w:numFmt w:val="bullet"/>
      <w:lvlText w:val=""/>
      <w:lvlJc w:val="left"/>
      <w:pPr>
        <w:ind w:left="1789" w:hanging="360"/>
      </w:pPr>
      <w:rPr>
        <w:rFonts w:ascii="Wingdings" w:hAnsi="Wingdings"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8" w15:restartNumberingAfterBreak="0">
    <w:nsid w:val="18A9473F"/>
    <w:multiLevelType w:val="multilevel"/>
    <w:tmpl w:val="2110D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CE3043"/>
    <w:multiLevelType w:val="multilevel"/>
    <w:tmpl w:val="1304E6C8"/>
    <w:lvl w:ilvl="0">
      <w:start w:val="5"/>
      <w:numFmt w:val="decimal"/>
      <w:lvlText w:val="%1."/>
      <w:lvlJc w:val="left"/>
      <w:pPr>
        <w:ind w:left="1069" w:hanging="360"/>
      </w:pPr>
    </w:lvl>
    <w:lvl w:ilvl="1">
      <w:start w:val="5"/>
      <w:numFmt w:val="decimal"/>
      <w:isLgl/>
      <w:lvlText w:val="%1.%2"/>
      <w:lvlJc w:val="left"/>
      <w:pPr>
        <w:ind w:left="1354" w:hanging="645"/>
      </w:pPr>
    </w:lvl>
    <w:lvl w:ilvl="2">
      <w:start w:val="4"/>
      <w:numFmt w:val="decimal"/>
      <w:isLgl/>
      <w:lvlText w:val="%1.%2.%3"/>
      <w:lvlJc w:val="left"/>
      <w:pPr>
        <w:ind w:left="1429" w:hanging="720"/>
      </w:pPr>
    </w:lvl>
    <w:lvl w:ilvl="3">
      <w:start w:val="1"/>
      <w:numFmt w:val="decimal"/>
      <w:isLgl/>
      <w:lvlText w:val="%1.%2.%3.%4"/>
      <w:lvlJc w:val="left"/>
      <w:pPr>
        <w:ind w:left="1789" w:hanging="1080"/>
      </w:pPr>
    </w:lvl>
    <w:lvl w:ilvl="4">
      <w:start w:val="1"/>
      <w:numFmt w:val="decimal"/>
      <w:isLgl/>
      <w:lvlText w:val="%1.%2.%3.%4.%5"/>
      <w:lvlJc w:val="left"/>
      <w:pPr>
        <w:ind w:left="1789" w:hanging="1080"/>
      </w:pPr>
    </w:lvl>
    <w:lvl w:ilvl="5">
      <w:start w:val="1"/>
      <w:numFmt w:val="decimal"/>
      <w:isLgl/>
      <w:lvlText w:val="%1.%2.%3.%4.%5.%6"/>
      <w:lvlJc w:val="left"/>
      <w:pPr>
        <w:ind w:left="2149" w:hanging="1440"/>
      </w:pPr>
    </w:lvl>
    <w:lvl w:ilvl="6">
      <w:start w:val="1"/>
      <w:numFmt w:val="decimal"/>
      <w:isLgl/>
      <w:lvlText w:val="%1.%2.%3.%4.%5.%6.%7"/>
      <w:lvlJc w:val="left"/>
      <w:pPr>
        <w:ind w:left="2149" w:hanging="1440"/>
      </w:pPr>
    </w:lvl>
    <w:lvl w:ilvl="7">
      <w:start w:val="1"/>
      <w:numFmt w:val="decimal"/>
      <w:isLgl/>
      <w:lvlText w:val="%1.%2.%3.%4.%5.%6.%7.%8"/>
      <w:lvlJc w:val="left"/>
      <w:pPr>
        <w:ind w:left="2509" w:hanging="1800"/>
      </w:pPr>
    </w:lvl>
    <w:lvl w:ilvl="8">
      <w:start w:val="1"/>
      <w:numFmt w:val="decimal"/>
      <w:isLgl/>
      <w:lvlText w:val="%1.%2.%3.%4.%5.%6.%7.%8.%9"/>
      <w:lvlJc w:val="left"/>
      <w:pPr>
        <w:ind w:left="2869" w:hanging="2160"/>
      </w:pPr>
    </w:lvl>
  </w:abstractNum>
  <w:abstractNum w:abstractNumId="10"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B60F9A"/>
    <w:multiLevelType w:val="hybridMultilevel"/>
    <w:tmpl w:val="67EC5EDE"/>
    <w:lvl w:ilvl="0" w:tplc="FEBAC07E">
      <w:start w:val="1"/>
      <w:numFmt w:val="bullet"/>
      <w:lvlText w:val="•"/>
      <w:lvlJc w:val="left"/>
      <w:pPr>
        <w:tabs>
          <w:tab w:val="num" w:pos="720"/>
        </w:tabs>
        <w:ind w:left="720" w:hanging="360"/>
      </w:pPr>
      <w:rPr>
        <w:rFonts w:ascii="Arial" w:hAnsi="Arial" w:hint="default"/>
      </w:rPr>
    </w:lvl>
    <w:lvl w:ilvl="1" w:tplc="5BFC6288" w:tentative="1">
      <w:start w:val="1"/>
      <w:numFmt w:val="bullet"/>
      <w:lvlText w:val="•"/>
      <w:lvlJc w:val="left"/>
      <w:pPr>
        <w:tabs>
          <w:tab w:val="num" w:pos="1440"/>
        </w:tabs>
        <w:ind w:left="1440" w:hanging="360"/>
      </w:pPr>
      <w:rPr>
        <w:rFonts w:ascii="Arial" w:hAnsi="Arial" w:hint="default"/>
      </w:rPr>
    </w:lvl>
    <w:lvl w:ilvl="2" w:tplc="7EFE52DA" w:tentative="1">
      <w:start w:val="1"/>
      <w:numFmt w:val="bullet"/>
      <w:lvlText w:val="•"/>
      <w:lvlJc w:val="left"/>
      <w:pPr>
        <w:tabs>
          <w:tab w:val="num" w:pos="2160"/>
        </w:tabs>
        <w:ind w:left="2160" w:hanging="360"/>
      </w:pPr>
      <w:rPr>
        <w:rFonts w:ascii="Arial" w:hAnsi="Arial" w:hint="default"/>
      </w:rPr>
    </w:lvl>
    <w:lvl w:ilvl="3" w:tplc="C6984514" w:tentative="1">
      <w:start w:val="1"/>
      <w:numFmt w:val="bullet"/>
      <w:lvlText w:val="•"/>
      <w:lvlJc w:val="left"/>
      <w:pPr>
        <w:tabs>
          <w:tab w:val="num" w:pos="2880"/>
        </w:tabs>
        <w:ind w:left="2880" w:hanging="360"/>
      </w:pPr>
      <w:rPr>
        <w:rFonts w:ascii="Arial" w:hAnsi="Arial" w:hint="default"/>
      </w:rPr>
    </w:lvl>
    <w:lvl w:ilvl="4" w:tplc="6A1E81AC" w:tentative="1">
      <w:start w:val="1"/>
      <w:numFmt w:val="bullet"/>
      <w:lvlText w:val="•"/>
      <w:lvlJc w:val="left"/>
      <w:pPr>
        <w:tabs>
          <w:tab w:val="num" w:pos="3600"/>
        </w:tabs>
        <w:ind w:left="3600" w:hanging="360"/>
      </w:pPr>
      <w:rPr>
        <w:rFonts w:ascii="Arial" w:hAnsi="Arial" w:hint="default"/>
      </w:rPr>
    </w:lvl>
    <w:lvl w:ilvl="5" w:tplc="287C84FE" w:tentative="1">
      <w:start w:val="1"/>
      <w:numFmt w:val="bullet"/>
      <w:lvlText w:val="•"/>
      <w:lvlJc w:val="left"/>
      <w:pPr>
        <w:tabs>
          <w:tab w:val="num" w:pos="4320"/>
        </w:tabs>
        <w:ind w:left="4320" w:hanging="360"/>
      </w:pPr>
      <w:rPr>
        <w:rFonts w:ascii="Arial" w:hAnsi="Arial" w:hint="default"/>
      </w:rPr>
    </w:lvl>
    <w:lvl w:ilvl="6" w:tplc="6D609122" w:tentative="1">
      <w:start w:val="1"/>
      <w:numFmt w:val="bullet"/>
      <w:lvlText w:val="•"/>
      <w:lvlJc w:val="left"/>
      <w:pPr>
        <w:tabs>
          <w:tab w:val="num" w:pos="5040"/>
        </w:tabs>
        <w:ind w:left="5040" w:hanging="360"/>
      </w:pPr>
      <w:rPr>
        <w:rFonts w:ascii="Arial" w:hAnsi="Arial" w:hint="default"/>
      </w:rPr>
    </w:lvl>
    <w:lvl w:ilvl="7" w:tplc="4266B424" w:tentative="1">
      <w:start w:val="1"/>
      <w:numFmt w:val="bullet"/>
      <w:lvlText w:val="•"/>
      <w:lvlJc w:val="left"/>
      <w:pPr>
        <w:tabs>
          <w:tab w:val="num" w:pos="5760"/>
        </w:tabs>
        <w:ind w:left="5760" w:hanging="360"/>
      </w:pPr>
      <w:rPr>
        <w:rFonts w:ascii="Arial" w:hAnsi="Arial" w:hint="default"/>
      </w:rPr>
    </w:lvl>
    <w:lvl w:ilvl="8" w:tplc="4D9E12D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F1869AD"/>
    <w:multiLevelType w:val="hybridMultilevel"/>
    <w:tmpl w:val="E50485CC"/>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F1B4869"/>
    <w:multiLevelType w:val="hybridMultilevel"/>
    <w:tmpl w:val="3FFE4A54"/>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A46E6E"/>
    <w:multiLevelType w:val="multilevel"/>
    <w:tmpl w:val="A5AE9C92"/>
    <w:lvl w:ilvl="0">
      <w:start w:val="2"/>
      <w:numFmt w:val="decimal"/>
      <w:lvlText w:val="%1"/>
      <w:lvlJc w:val="left"/>
      <w:pPr>
        <w:ind w:left="700" w:hanging="700"/>
      </w:pPr>
      <w:rPr>
        <w:rFonts w:hint="default"/>
        <w:b w:val="0"/>
        <w:i/>
      </w:rPr>
    </w:lvl>
    <w:lvl w:ilvl="1">
      <w:start w:val="10"/>
      <w:numFmt w:val="decimal"/>
      <w:lvlText w:val="%1.%2"/>
      <w:lvlJc w:val="left"/>
      <w:pPr>
        <w:ind w:left="700" w:hanging="700"/>
      </w:pPr>
      <w:rPr>
        <w:rFonts w:hint="default"/>
        <w:b w:val="0"/>
        <w:i/>
      </w:rPr>
    </w:lvl>
    <w:lvl w:ilvl="2">
      <w:start w:val="1"/>
      <w:numFmt w:val="decimal"/>
      <w:lvlText w:val="%1.%2.%3"/>
      <w:lvlJc w:val="left"/>
      <w:pPr>
        <w:ind w:left="720" w:hanging="720"/>
      </w:pPr>
      <w:rPr>
        <w:rFonts w:hint="default"/>
        <w:b w:val="0"/>
        <w:i/>
      </w:rPr>
    </w:lvl>
    <w:lvl w:ilvl="3">
      <w:start w:val="1"/>
      <w:numFmt w:val="decimal"/>
      <w:lvlText w:val="%1.%2.%3.%4"/>
      <w:lvlJc w:val="left"/>
      <w:pPr>
        <w:ind w:left="1080" w:hanging="1080"/>
      </w:pPr>
      <w:rPr>
        <w:rFonts w:hint="default"/>
        <w:b w:val="0"/>
        <w:i/>
      </w:rPr>
    </w:lvl>
    <w:lvl w:ilvl="4">
      <w:start w:val="1"/>
      <w:numFmt w:val="decimal"/>
      <w:lvlText w:val="%1.%2.%3.%4.%5"/>
      <w:lvlJc w:val="left"/>
      <w:pPr>
        <w:ind w:left="1080" w:hanging="1080"/>
      </w:pPr>
      <w:rPr>
        <w:rFonts w:hint="default"/>
        <w:b w:val="0"/>
        <w:i/>
      </w:rPr>
    </w:lvl>
    <w:lvl w:ilvl="5">
      <w:start w:val="1"/>
      <w:numFmt w:val="decimal"/>
      <w:lvlText w:val="%1.%2.%3.%4.%5.%6"/>
      <w:lvlJc w:val="left"/>
      <w:pPr>
        <w:ind w:left="1440" w:hanging="1440"/>
      </w:pPr>
      <w:rPr>
        <w:rFonts w:hint="default"/>
        <w:b w:val="0"/>
        <w:i/>
      </w:rPr>
    </w:lvl>
    <w:lvl w:ilvl="6">
      <w:start w:val="1"/>
      <w:numFmt w:val="decimal"/>
      <w:lvlText w:val="%1.%2.%3.%4.%5.%6.%7"/>
      <w:lvlJc w:val="left"/>
      <w:pPr>
        <w:ind w:left="1440" w:hanging="1440"/>
      </w:pPr>
      <w:rPr>
        <w:rFonts w:hint="default"/>
        <w:b w:val="0"/>
        <w:i/>
      </w:rPr>
    </w:lvl>
    <w:lvl w:ilvl="7">
      <w:start w:val="1"/>
      <w:numFmt w:val="decimal"/>
      <w:lvlText w:val="%1.%2.%3.%4.%5.%6.%7.%8"/>
      <w:lvlJc w:val="left"/>
      <w:pPr>
        <w:ind w:left="1800" w:hanging="1800"/>
      </w:pPr>
      <w:rPr>
        <w:rFonts w:hint="default"/>
        <w:b w:val="0"/>
        <w:i/>
      </w:rPr>
    </w:lvl>
    <w:lvl w:ilvl="8">
      <w:start w:val="1"/>
      <w:numFmt w:val="decimal"/>
      <w:lvlText w:val="%1.%2.%3.%4.%5.%6.%7.%8.%9"/>
      <w:lvlJc w:val="left"/>
      <w:pPr>
        <w:ind w:left="2160" w:hanging="2160"/>
      </w:pPr>
      <w:rPr>
        <w:rFonts w:hint="default"/>
        <w:b w:val="0"/>
        <w:i/>
      </w:rPr>
    </w:lvl>
  </w:abstractNum>
  <w:abstractNum w:abstractNumId="15" w15:restartNumberingAfterBreak="0">
    <w:nsid w:val="393C6590"/>
    <w:multiLevelType w:val="hybridMultilevel"/>
    <w:tmpl w:val="4DC6F6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C235525"/>
    <w:multiLevelType w:val="hybridMultilevel"/>
    <w:tmpl w:val="FC20FC96"/>
    <w:lvl w:ilvl="0" w:tplc="D348FBF8">
      <w:start w:val="1"/>
      <w:numFmt w:val="decimal"/>
      <w:lvlText w:val="%1."/>
      <w:lvlJc w:val="left"/>
      <w:pPr>
        <w:ind w:left="1419" w:hanging="71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49230CB0"/>
    <w:multiLevelType w:val="hybridMultilevel"/>
    <w:tmpl w:val="EC6A66EC"/>
    <w:lvl w:ilvl="0" w:tplc="7CD0DE52">
      <w:start w:val="1"/>
      <w:numFmt w:val="bullet"/>
      <w:pStyle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F1F11A6"/>
    <w:multiLevelType w:val="multilevel"/>
    <w:tmpl w:val="6B4EE6CC"/>
    <w:lvl w:ilvl="0">
      <w:start w:val="1"/>
      <w:numFmt w:val="decimal"/>
      <w:lvlText w:val="%1."/>
      <w:lvlJc w:val="left"/>
      <w:pPr>
        <w:ind w:left="928" w:hanging="360"/>
      </w:pPr>
      <w:rPr>
        <w:b/>
        <w:i w:val="0"/>
        <w:sz w:val="32"/>
        <w:szCs w:val="32"/>
      </w:rPr>
    </w:lvl>
    <w:lvl w:ilvl="1">
      <w:start w:val="1"/>
      <w:numFmt w:val="decimal"/>
      <w:lvlText w:val="%1.%2."/>
      <w:lvlJc w:val="left"/>
      <w:pPr>
        <w:ind w:left="502" w:hanging="360"/>
      </w:pPr>
      <w:rPr>
        <w:rFonts w:ascii="Times New Roman" w:eastAsia="Times New Roman" w:hAnsi="Times New Roman" w:cs="Times New Roman"/>
        <w:b/>
        <w:i/>
        <w:color w:val="000000"/>
        <w:sz w:val="28"/>
        <w:szCs w:val="28"/>
      </w:rPr>
    </w:lvl>
    <w:lvl w:ilvl="2">
      <w:start w:val="1"/>
      <w:numFmt w:val="bullet"/>
      <w:lvlText w:val="●"/>
      <w:lvlJc w:val="left"/>
      <w:pPr>
        <w:ind w:left="1800" w:hanging="720"/>
      </w:pPr>
      <w:rPr>
        <w:rFonts w:ascii="Noto Sans Symbols" w:eastAsia="Noto Sans Symbols" w:hAnsi="Noto Sans Symbols" w:cs="Noto Sans Symbols"/>
      </w:rPr>
    </w:lvl>
    <w:lvl w:ilvl="3">
      <w:start w:val="1"/>
      <w:numFmt w:val="decimal"/>
      <w:lvlText w:val="%1.%2.●.%4."/>
      <w:lvlJc w:val="left"/>
      <w:pPr>
        <w:ind w:left="2160" w:hanging="720"/>
      </w:pPr>
    </w:lvl>
    <w:lvl w:ilvl="4">
      <w:start w:val="1"/>
      <w:numFmt w:val="decimal"/>
      <w:lvlText w:val="%1.%2.●.%4.%5."/>
      <w:lvlJc w:val="left"/>
      <w:pPr>
        <w:ind w:left="2880" w:hanging="1080"/>
      </w:pPr>
    </w:lvl>
    <w:lvl w:ilvl="5">
      <w:start w:val="1"/>
      <w:numFmt w:val="decimal"/>
      <w:lvlText w:val="%1.%2.●.%4.%5.%6."/>
      <w:lvlJc w:val="left"/>
      <w:pPr>
        <w:ind w:left="3240" w:hanging="1080"/>
      </w:pPr>
    </w:lvl>
    <w:lvl w:ilvl="6">
      <w:start w:val="1"/>
      <w:numFmt w:val="decimal"/>
      <w:lvlText w:val="%1.%2.●.%4.%5.%6.%7."/>
      <w:lvlJc w:val="left"/>
      <w:pPr>
        <w:ind w:left="3960" w:hanging="1440"/>
      </w:pPr>
    </w:lvl>
    <w:lvl w:ilvl="7">
      <w:start w:val="1"/>
      <w:numFmt w:val="decimal"/>
      <w:lvlText w:val="%1.%2.●.%4.%5.%6.%7.%8."/>
      <w:lvlJc w:val="left"/>
      <w:pPr>
        <w:ind w:left="4320" w:hanging="1440"/>
      </w:pPr>
    </w:lvl>
    <w:lvl w:ilvl="8">
      <w:start w:val="1"/>
      <w:numFmt w:val="decimal"/>
      <w:lvlText w:val="%1.%2.●.%4.%5.%6.%7.%8.%9."/>
      <w:lvlJc w:val="left"/>
      <w:pPr>
        <w:ind w:left="5040" w:hanging="1800"/>
      </w:pPr>
    </w:lvl>
  </w:abstractNum>
  <w:abstractNum w:abstractNumId="19" w15:restartNumberingAfterBreak="0">
    <w:nsid w:val="50F80028"/>
    <w:multiLevelType w:val="hybridMultilevel"/>
    <w:tmpl w:val="8B1E6108"/>
    <w:lvl w:ilvl="0" w:tplc="6B60A9C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5C074BB6"/>
    <w:multiLevelType w:val="hybridMultilevel"/>
    <w:tmpl w:val="DB2CAB6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08B6D93"/>
    <w:multiLevelType w:val="hybridMultilevel"/>
    <w:tmpl w:val="C0786966"/>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22" w15:restartNumberingAfterBreak="0">
    <w:nsid w:val="62176151"/>
    <w:multiLevelType w:val="hybridMultilevel"/>
    <w:tmpl w:val="6BC83C1A"/>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4753754"/>
    <w:multiLevelType w:val="hybridMultilevel"/>
    <w:tmpl w:val="8DDCBD2E"/>
    <w:lvl w:ilvl="0" w:tplc="3ABA3DA6">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8111C16"/>
    <w:multiLevelType w:val="hybridMultilevel"/>
    <w:tmpl w:val="E8C8BD0A"/>
    <w:lvl w:ilvl="0" w:tplc="E7265F6C">
      <w:start w:val="1"/>
      <w:numFmt w:val="bullet"/>
      <w:pStyle w:val="ListaBlue"/>
      <w:lvlText w:val=""/>
      <w:lvlJc w:val="left"/>
      <w:pPr>
        <w:ind w:left="360" w:hanging="360"/>
      </w:pPr>
      <w:rPr>
        <w:rFonts w:ascii="Symbol" w:hAnsi="Symbol" w:hint="default"/>
      </w:rPr>
    </w:lvl>
    <w:lvl w:ilvl="1" w:tplc="2DAC9CB0" w:tentative="1">
      <w:start w:val="1"/>
      <w:numFmt w:val="bullet"/>
      <w:lvlText w:val="o"/>
      <w:lvlJc w:val="left"/>
      <w:pPr>
        <w:ind w:left="1440" w:hanging="360"/>
      </w:pPr>
      <w:rPr>
        <w:rFonts w:ascii="Courier New" w:hAnsi="Courier New" w:cs="Courier New" w:hint="default"/>
      </w:rPr>
    </w:lvl>
    <w:lvl w:ilvl="2" w:tplc="A6244570" w:tentative="1">
      <w:start w:val="1"/>
      <w:numFmt w:val="bullet"/>
      <w:lvlText w:val=""/>
      <w:lvlJc w:val="left"/>
      <w:pPr>
        <w:ind w:left="2160" w:hanging="360"/>
      </w:pPr>
      <w:rPr>
        <w:rFonts w:ascii="Wingdings" w:hAnsi="Wingdings" w:hint="default"/>
      </w:rPr>
    </w:lvl>
    <w:lvl w:ilvl="3" w:tplc="3E8AC306" w:tentative="1">
      <w:start w:val="1"/>
      <w:numFmt w:val="bullet"/>
      <w:lvlText w:val=""/>
      <w:lvlJc w:val="left"/>
      <w:pPr>
        <w:ind w:left="2880" w:hanging="360"/>
      </w:pPr>
      <w:rPr>
        <w:rFonts w:ascii="Symbol" w:hAnsi="Symbol" w:hint="default"/>
      </w:rPr>
    </w:lvl>
    <w:lvl w:ilvl="4" w:tplc="53E62B28" w:tentative="1">
      <w:start w:val="1"/>
      <w:numFmt w:val="bullet"/>
      <w:lvlText w:val="o"/>
      <w:lvlJc w:val="left"/>
      <w:pPr>
        <w:ind w:left="3600" w:hanging="360"/>
      </w:pPr>
      <w:rPr>
        <w:rFonts w:ascii="Courier New" w:hAnsi="Courier New" w:cs="Courier New" w:hint="default"/>
      </w:rPr>
    </w:lvl>
    <w:lvl w:ilvl="5" w:tplc="22DE2056" w:tentative="1">
      <w:start w:val="1"/>
      <w:numFmt w:val="bullet"/>
      <w:lvlText w:val=""/>
      <w:lvlJc w:val="left"/>
      <w:pPr>
        <w:ind w:left="4320" w:hanging="360"/>
      </w:pPr>
      <w:rPr>
        <w:rFonts w:ascii="Wingdings" w:hAnsi="Wingdings" w:hint="default"/>
      </w:rPr>
    </w:lvl>
    <w:lvl w:ilvl="6" w:tplc="D592CC62" w:tentative="1">
      <w:start w:val="1"/>
      <w:numFmt w:val="bullet"/>
      <w:lvlText w:val=""/>
      <w:lvlJc w:val="left"/>
      <w:pPr>
        <w:ind w:left="5040" w:hanging="360"/>
      </w:pPr>
      <w:rPr>
        <w:rFonts w:ascii="Symbol" w:hAnsi="Symbol" w:hint="default"/>
      </w:rPr>
    </w:lvl>
    <w:lvl w:ilvl="7" w:tplc="4A54D0E0" w:tentative="1">
      <w:start w:val="1"/>
      <w:numFmt w:val="bullet"/>
      <w:lvlText w:val="o"/>
      <w:lvlJc w:val="left"/>
      <w:pPr>
        <w:ind w:left="5760" w:hanging="360"/>
      </w:pPr>
      <w:rPr>
        <w:rFonts w:ascii="Courier New" w:hAnsi="Courier New" w:cs="Courier New" w:hint="default"/>
      </w:rPr>
    </w:lvl>
    <w:lvl w:ilvl="8" w:tplc="A36605FA" w:tentative="1">
      <w:start w:val="1"/>
      <w:numFmt w:val="bullet"/>
      <w:lvlText w:val=""/>
      <w:lvlJc w:val="left"/>
      <w:pPr>
        <w:ind w:left="6480" w:hanging="360"/>
      </w:pPr>
      <w:rPr>
        <w:rFonts w:ascii="Wingdings" w:hAnsi="Wingdings" w:hint="default"/>
      </w:rPr>
    </w:lvl>
  </w:abstractNum>
  <w:abstractNum w:abstractNumId="25" w15:restartNumberingAfterBreak="0">
    <w:nsid w:val="6868398E"/>
    <w:multiLevelType w:val="hybridMultilevel"/>
    <w:tmpl w:val="87321514"/>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F625A6E"/>
    <w:multiLevelType w:val="hybridMultilevel"/>
    <w:tmpl w:val="67C42F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39F6AB8"/>
    <w:multiLevelType w:val="hybridMultilevel"/>
    <w:tmpl w:val="E1A4CE8A"/>
    <w:lvl w:ilvl="0" w:tplc="041281A4">
      <w:start w:val="1"/>
      <w:numFmt w:val="decimal"/>
      <w:lvlText w:val="%1."/>
      <w:lvlJc w:val="left"/>
      <w:pPr>
        <w:ind w:left="959" w:hanging="360"/>
      </w:pPr>
    </w:lvl>
    <w:lvl w:ilvl="1" w:tplc="04190019">
      <w:start w:val="1"/>
      <w:numFmt w:val="lowerLetter"/>
      <w:lvlText w:val="%2."/>
      <w:lvlJc w:val="left"/>
      <w:pPr>
        <w:ind w:left="1330" w:hanging="360"/>
      </w:pPr>
    </w:lvl>
    <w:lvl w:ilvl="2" w:tplc="0419001B">
      <w:start w:val="1"/>
      <w:numFmt w:val="lowerRoman"/>
      <w:lvlText w:val="%3."/>
      <w:lvlJc w:val="right"/>
      <w:pPr>
        <w:ind w:left="2050" w:hanging="180"/>
      </w:pPr>
    </w:lvl>
    <w:lvl w:ilvl="3" w:tplc="0419000F">
      <w:start w:val="1"/>
      <w:numFmt w:val="decimal"/>
      <w:lvlText w:val="%4."/>
      <w:lvlJc w:val="left"/>
      <w:pPr>
        <w:ind w:left="2770" w:hanging="360"/>
      </w:pPr>
    </w:lvl>
    <w:lvl w:ilvl="4" w:tplc="04190019">
      <w:start w:val="1"/>
      <w:numFmt w:val="lowerLetter"/>
      <w:lvlText w:val="%5."/>
      <w:lvlJc w:val="left"/>
      <w:pPr>
        <w:ind w:left="3490" w:hanging="360"/>
      </w:pPr>
    </w:lvl>
    <w:lvl w:ilvl="5" w:tplc="0419001B">
      <w:start w:val="1"/>
      <w:numFmt w:val="lowerRoman"/>
      <w:lvlText w:val="%6."/>
      <w:lvlJc w:val="right"/>
      <w:pPr>
        <w:ind w:left="4210" w:hanging="180"/>
      </w:pPr>
    </w:lvl>
    <w:lvl w:ilvl="6" w:tplc="0419000F">
      <w:start w:val="1"/>
      <w:numFmt w:val="decimal"/>
      <w:lvlText w:val="%7."/>
      <w:lvlJc w:val="left"/>
      <w:pPr>
        <w:ind w:left="4930" w:hanging="360"/>
      </w:pPr>
    </w:lvl>
    <w:lvl w:ilvl="7" w:tplc="04190019">
      <w:start w:val="1"/>
      <w:numFmt w:val="lowerLetter"/>
      <w:lvlText w:val="%8."/>
      <w:lvlJc w:val="left"/>
      <w:pPr>
        <w:ind w:left="5650" w:hanging="360"/>
      </w:pPr>
    </w:lvl>
    <w:lvl w:ilvl="8" w:tplc="0419001B">
      <w:start w:val="1"/>
      <w:numFmt w:val="lowerRoman"/>
      <w:lvlText w:val="%9."/>
      <w:lvlJc w:val="right"/>
      <w:pPr>
        <w:ind w:left="6370" w:hanging="180"/>
      </w:pPr>
    </w:lvl>
  </w:abstractNum>
  <w:num w:numId="1">
    <w:abstractNumId w:val="17"/>
  </w:num>
  <w:num w:numId="2">
    <w:abstractNumId w:val="10"/>
  </w:num>
  <w:num w:numId="3">
    <w:abstractNumId w:val="6"/>
  </w:num>
  <w:num w:numId="4">
    <w:abstractNumId w:val="1"/>
  </w:num>
  <w:num w:numId="5">
    <w:abstractNumId w:val="0"/>
  </w:num>
  <w:num w:numId="6">
    <w:abstractNumId w:val="11"/>
  </w:num>
  <w:num w:numId="7">
    <w:abstractNumId w:val="2"/>
  </w:num>
  <w:num w:numId="8">
    <w:abstractNumId w:val="5"/>
  </w:num>
  <w:num w:numId="9">
    <w:abstractNumId w:val="21"/>
  </w:num>
  <w:num w:numId="10">
    <w:abstractNumId w:val="7"/>
  </w:num>
  <w:num w:numId="11">
    <w:abstractNumId w:val="3"/>
  </w:num>
  <w:num w:numId="12">
    <w:abstractNumId w:val="12"/>
  </w:num>
  <w:num w:numId="13">
    <w:abstractNumId w:val="25"/>
  </w:num>
  <w:num w:numId="14">
    <w:abstractNumId w:val="13"/>
  </w:num>
  <w:num w:numId="15">
    <w:abstractNumId w:val="22"/>
  </w:num>
  <w:num w:numId="16">
    <w:abstractNumId w:val="26"/>
  </w:num>
  <w:num w:numId="17">
    <w:abstractNumId w:val="23"/>
  </w:num>
  <w:num w:numId="18">
    <w:abstractNumId w:val="20"/>
  </w:num>
  <w:num w:numId="19">
    <w:abstractNumId w:val="15"/>
  </w:num>
  <w:num w:numId="20">
    <w:abstractNumId w:val="18"/>
  </w:num>
  <w:num w:numId="21">
    <w:abstractNumId w:val="14"/>
  </w:num>
  <w:num w:numId="22">
    <w:abstractNumId w:val="4"/>
  </w:num>
  <w:num w:numId="23">
    <w:abstractNumId w:val="19"/>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lvlOverride w:ilvl="0">
      <w:startOverride w:val="5"/>
    </w:lvlOverride>
    <w:lvlOverride w:ilvl="1">
      <w:startOverride w:val="5"/>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16"/>
  </w:num>
  <w:num w:numId="28">
    <w:abstractNumId w:val="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F49"/>
    <w:rsid w:val="00004807"/>
    <w:rsid w:val="000051E8"/>
    <w:rsid w:val="00021CCE"/>
    <w:rsid w:val="000244DA"/>
    <w:rsid w:val="00024F7D"/>
    <w:rsid w:val="00041A78"/>
    <w:rsid w:val="00041BC8"/>
    <w:rsid w:val="00054C98"/>
    <w:rsid w:val="00056CDE"/>
    <w:rsid w:val="00067386"/>
    <w:rsid w:val="000732FF"/>
    <w:rsid w:val="00081D65"/>
    <w:rsid w:val="000A1F96"/>
    <w:rsid w:val="000B3397"/>
    <w:rsid w:val="000B55A2"/>
    <w:rsid w:val="000C2FBF"/>
    <w:rsid w:val="000C621B"/>
    <w:rsid w:val="000D258B"/>
    <w:rsid w:val="000D43CC"/>
    <w:rsid w:val="000D4C46"/>
    <w:rsid w:val="000D74AA"/>
    <w:rsid w:val="000F0FC3"/>
    <w:rsid w:val="00100FE1"/>
    <w:rsid w:val="001024BE"/>
    <w:rsid w:val="00106738"/>
    <w:rsid w:val="00114D79"/>
    <w:rsid w:val="001229E8"/>
    <w:rsid w:val="00123ED4"/>
    <w:rsid w:val="00127743"/>
    <w:rsid w:val="00137545"/>
    <w:rsid w:val="00146E1C"/>
    <w:rsid w:val="0015561E"/>
    <w:rsid w:val="00161508"/>
    <w:rsid w:val="001627D5"/>
    <w:rsid w:val="0017612A"/>
    <w:rsid w:val="001A678D"/>
    <w:rsid w:val="001B4B65"/>
    <w:rsid w:val="001C1282"/>
    <w:rsid w:val="001C63E7"/>
    <w:rsid w:val="001E1DF9"/>
    <w:rsid w:val="00220E70"/>
    <w:rsid w:val="002228E8"/>
    <w:rsid w:val="002233AE"/>
    <w:rsid w:val="00237603"/>
    <w:rsid w:val="00247E8C"/>
    <w:rsid w:val="00270E01"/>
    <w:rsid w:val="002776A1"/>
    <w:rsid w:val="00282875"/>
    <w:rsid w:val="0029547E"/>
    <w:rsid w:val="002B1426"/>
    <w:rsid w:val="002B3DBB"/>
    <w:rsid w:val="002F2906"/>
    <w:rsid w:val="0032065E"/>
    <w:rsid w:val="003242E1"/>
    <w:rsid w:val="00330AD7"/>
    <w:rsid w:val="003318F8"/>
    <w:rsid w:val="00333911"/>
    <w:rsid w:val="00334165"/>
    <w:rsid w:val="00340D33"/>
    <w:rsid w:val="003531E7"/>
    <w:rsid w:val="003601A4"/>
    <w:rsid w:val="0037535C"/>
    <w:rsid w:val="003815C7"/>
    <w:rsid w:val="003934F8"/>
    <w:rsid w:val="00397A1B"/>
    <w:rsid w:val="003A21C8"/>
    <w:rsid w:val="003B42D0"/>
    <w:rsid w:val="003C1BAC"/>
    <w:rsid w:val="003C1D7A"/>
    <w:rsid w:val="003C5F97"/>
    <w:rsid w:val="003D1E51"/>
    <w:rsid w:val="003D6ECC"/>
    <w:rsid w:val="004254FE"/>
    <w:rsid w:val="0042739F"/>
    <w:rsid w:val="00436FFC"/>
    <w:rsid w:val="00437D28"/>
    <w:rsid w:val="0044354A"/>
    <w:rsid w:val="00454353"/>
    <w:rsid w:val="004576B0"/>
    <w:rsid w:val="00461AC6"/>
    <w:rsid w:val="00473C4A"/>
    <w:rsid w:val="0047429B"/>
    <w:rsid w:val="004860FF"/>
    <w:rsid w:val="004904C5"/>
    <w:rsid w:val="004917C4"/>
    <w:rsid w:val="004A07A5"/>
    <w:rsid w:val="004B076F"/>
    <w:rsid w:val="004B692B"/>
    <w:rsid w:val="004C0486"/>
    <w:rsid w:val="004C3CAF"/>
    <w:rsid w:val="004C703E"/>
    <w:rsid w:val="004D096E"/>
    <w:rsid w:val="004E785E"/>
    <w:rsid w:val="004E7905"/>
    <w:rsid w:val="005055FF"/>
    <w:rsid w:val="00510059"/>
    <w:rsid w:val="005112B7"/>
    <w:rsid w:val="00554CBB"/>
    <w:rsid w:val="005560AC"/>
    <w:rsid w:val="00557CC0"/>
    <w:rsid w:val="0056194A"/>
    <w:rsid w:val="00565B7C"/>
    <w:rsid w:val="005933DA"/>
    <w:rsid w:val="005A1625"/>
    <w:rsid w:val="005A203B"/>
    <w:rsid w:val="005A6561"/>
    <w:rsid w:val="005B05D5"/>
    <w:rsid w:val="005B0DEC"/>
    <w:rsid w:val="005B66FC"/>
    <w:rsid w:val="005C6A23"/>
    <w:rsid w:val="005E2314"/>
    <w:rsid w:val="005E30DC"/>
    <w:rsid w:val="00601604"/>
    <w:rsid w:val="00605DD7"/>
    <w:rsid w:val="0060658F"/>
    <w:rsid w:val="00613219"/>
    <w:rsid w:val="0062789A"/>
    <w:rsid w:val="0063396F"/>
    <w:rsid w:val="00636680"/>
    <w:rsid w:val="00640E46"/>
    <w:rsid w:val="0064179C"/>
    <w:rsid w:val="00643A8A"/>
    <w:rsid w:val="0064491A"/>
    <w:rsid w:val="00653B50"/>
    <w:rsid w:val="00666BDD"/>
    <w:rsid w:val="006776B4"/>
    <w:rsid w:val="00683D95"/>
    <w:rsid w:val="006873B8"/>
    <w:rsid w:val="006A4EFB"/>
    <w:rsid w:val="006B0FEA"/>
    <w:rsid w:val="006C6D6D"/>
    <w:rsid w:val="006C7A3B"/>
    <w:rsid w:val="006C7CE4"/>
    <w:rsid w:val="006E7E13"/>
    <w:rsid w:val="006F4464"/>
    <w:rsid w:val="00714CA4"/>
    <w:rsid w:val="007250D9"/>
    <w:rsid w:val="007274B8"/>
    <w:rsid w:val="00727F97"/>
    <w:rsid w:val="00730AE0"/>
    <w:rsid w:val="0074372D"/>
    <w:rsid w:val="007604F9"/>
    <w:rsid w:val="00764773"/>
    <w:rsid w:val="007735DC"/>
    <w:rsid w:val="0078311A"/>
    <w:rsid w:val="00791D70"/>
    <w:rsid w:val="00791ED4"/>
    <w:rsid w:val="0079269C"/>
    <w:rsid w:val="007A61C5"/>
    <w:rsid w:val="007A6888"/>
    <w:rsid w:val="007B0DCC"/>
    <w:rsid w:val="007B2222"/>
    <w:rsid w:val="007B3FD5"/>
    <w:rsid w:val="007D3601"/>
    <w:rsid w:val="007D6C20"/>
    <w:rsid w:val="007D78E9"/>
    <w:rsid w:val="007E73B4"/>
    <w:rsid w:val="007F745F"/>
    <w:rsid w:val="00812516"/>
    <w:rsid w:val="0081270E"/>
    <w:rsid w:val="00827CCB"/>
    <w:rsid w:val="00832EBB"/>
    <w:rsid w:val="00834734"/>
    <w:rsid w:val="00835BF6"/>
    <w:rsid w:val="008761F3"/>
    <w:rsid w:val="00881DD2"/>
    <w:rsid w:val="00882B54"/>
    <w:rsid w:val="00886276"/>
    <w:rsid w:val="008912AE"/>
    <w:rsid w:val="008B0F23"/>
    <w:rsid w:val="008B560B"/>
    <w:rsid w:val="008C41F7"/>
    <w:rsid w:val="008D6DCF"/>
    <w:rsid w:val="008E5424"/>
    <w:rsid w:val="008F5843"/>
    <w:rsid w:val="008F779E"/>
    <w:rsid w:val="00900604"/>
    <w:rsid w:val="00901689"/>
    <w:rsid w:val="009018F0"/>
    <w:rsid w:val="00906E82"/>
    <w:rsid w:val="00910D80"/>
    <w:rsid w:val="009203A8"/>
    <w:rsid w:val="009440D0"/>
    <w:rsid w:val="00945E13"/>
    <w:rsid w:val="00953113"/>
    <w:rsid w:val="00954B97"/>
    <w:rsid w:val="00955127"/>
    <w:rsid w:val="00956BC9"/>
    <w:rsid w:val="00961DA0"/>
    <w:rsid w:val="00970F49"/>
    <w:rsid w:val="009715DA"/>
    <w:rsid w:val="00976338"/>
    <w:rsid w:val="00992D9C"/>
    <w:rsid w:val="009931F0"/>
    <w:rsid w:val="009955F8"/>
    <w:rsid w:val="00995ECA"/>
    <w:rsid w:val="009A1CBC"/>
    <w:rsid w:val="009A36AD"/>
    <w:rsid w:val="009A50A6"/>
    <w:rsid w:val="009B08D1"/>
    <w:rsid w:val="009B18A2"/>
    <w:rsid w:val="009C6127"/>
    <w:rsid w:val="009C6B85"/>
    <w:rsid w:val="009D04EE"/>
    <w:rsid w:val="009E32FB"/>
    <w:rsid w:val="009E37D3"/>
    <w:rsid w:val="009E52E7"/>
    <w:rsid w:val="009E5BD9"/>
    <w:rsid w:val="009F57C0"/>
    <w:rsid w:val="00A0510D"/>
    <w:rsid w:val="00A11569"/>
    <w:rsid w:val="00A204BB"/>
    <w:rsid w:val="00A20A67"/>
    <w:rsid w:val="00A229FC"/>
    <w:rsid w:val="00A27EE4"/>
    <w:rsid w:val="00A36EE2"/>
    <w:rsid w:val="00A4187F"/>
    <w:rsid w:val="00A57976"/>
    <w:rsid w:val="00A61EB0"/>
    <w:rsid w:val="00A636B8"/>
    <w:rsid w:val="00A6671B"/>
    <w:rsid w:val="00A83D06"/>
    <w:rsid w:val="00A842B4"/>
    <w:rsid w:val="00A8496D"/>
    <w:rsid w:val="00A850BE"/>
    <w:rsid w:val="00A85D42"/>
    <w:rsid w:val="00A87627"/>
    <w:rsid w:val="00A91D4B"/>
    <w:rsid w:val="00A962D4"/>
    <w:rsid w:val="00A9790B"/>
    <w:rsid w:val="00AA2B8A"/>
    <w:rsid w:val="00AB2FD5"/>
    <w:rsid w:val="00AD2200"/>
    <w:rsid w:val="00AE6AB7"/>
    <w:rsid w:val="00AE7A32"/>
    <w:rsid w:val="00B162B5"/>
    <w:rsid w:val="00B22FA2"/>
    <w:rsid w:val="00B236AD"/>
    <w:rsid w:val="00B30A26"/>
    <w:rsid w:val="00B330F5"/>
    <w:rsid w:val="00B3384D"/>
    <w:rsid w:val="00B37579"/>
    <w:rsid w:val="00B40FFB"/>
    <w:rsid w:val="00B4196F"/>
    <w:rsid w:val="00B45392"/>
    <w:rsid w:val="00B45AA4"/>
    <w:rsid w:val="00B610A2"/>
    <w:rsid w:val="00BA2CF0"/>
    <w:rsid w:val="00BB6872"/>
    <w:rsid w:val="00BC3813"/>
    <w:rsid w:val="00BC7808"/>
    <w:rsid w:val="00BE099A"/>
    <w:rsid w:val="00C06EBC"/>
    <w:rsid w:val="00C0723F"/>
    <w:rsid w:val="00C121F9"/>
    <w:rsid w:val="00C17B01"/>
    <w:rsid w:val="00C21E3A"/>
    <w:rsid w:val="00C24012"/>
    <w:rsid w:val="00C26C83"/>
    <w:rsid w:val="00C31CA1"/>
    <w:rsid w:val="00C34D0A"/>
    <w:rsid w:val="00C52383"/>
    <w:rsid w:val="00C56A9B"/>
    <w:rsid w:val="00C740CF"/>
    <w:rsid w:val="00C75430"/>
    <w:rsid w:val="00C8277D"/>
    <w:rsid w:val="00C87258"/>
    <w:rsid w:val="00C95538"/>
    <w:rsid w:val="00C96567"/>
    <w:rsid w:val="00C97E44"/>
    <w:rsid w:val="00CA6CCD"/>
    <w:rsid w:val="00CB1D3A"/>
    <w:rsid w:val="00CC50B7"/>
    <w:rsid w:val="00CD66EF"/>
    <w:rsid w:val="00CE2498"/>
    <w:rsid w:val="00CE36B8"/>
    <w:rsid w:val="00CF0DA9"/>
    <w:rsid w:val="00D02C00"/>
    <w:rsid w:val="00D12ABD"/>
    <w:rsid w:val="00D16F4B"/>
    <w:rsid w:val="00D17132"/>
    <w:rsid w:val="00D2075B"/>
    <w:rsid w:val="00D229F1"/>
    <w:rsid w:val="00D3062D"/>
    <w:rsid w:val="00D37CEC"/>
    <w:rsid w:val="00D37DEA"/>
    <w:rsid w:val="00D405D4"/>
    <w:rsid w:val="00D41269"/>
    <w:rsid w:val="00D45007"/>
    <w:rsid w:val="00D52095"/>
    <w:rsid w:val="00D617CC"/>
    <w:rsid w:val="00D814F9"/>
    <w:rsid w:val="00D82186"/>
    <w:rsid w:val="00D83E4E"/>
    <w:rsid w:val="00D87A1E"/>
    <w:rsid w:val="00D932C1"/>
    <w:rsid w:val="00D96994"/>
    <w:rsid w:val="00DD3CDD"/>
    <w:rsid w:val="00DE09E3"/>
    <w:rsid w:val="00DE39D8"/>
    <w:rsid w:val="00DE5614"/>
    <w:rsid w:val="00E0407E"/>
    <w:rsid w:val="00E04FDF"/>
    <w:rsid w:val="00E15F2A"/>
    <w:rsid w:val="00E279E8"/>
    <w:rsid w:val="00E579D6"/>
    <w:rsid w:val="00E64DDB"/>
    <w:rsid w:val="00E7350A"/>
    <w:rsid w:val="00E75567"/>
    <w:rsid w:val="00E857D6"/>
    <w:rsid w:val="00E918A3"/>
    <w:rsid w:val="00EA0163"/>
    <w:rsid w:val="00EA0C3A"/>
    <w:rsid w:val="00EA30C6"/>
    <w:rsid w:val="00EB2779"/>
    <w:rsid w:val="00EB4FF8"/>
    <w:rsid w:val="00EB7675"/>
    <w:rsid w:val="00ED18F9"/>
    <w:rsid w:val="00ED3DC6"/>
    <w:rsid w:val="00ED53C9"/>
    <w:rsid w:val="00EE197A"/>
    <w:rsid w:val="00EE7DA3"/>
    <w:rsid w:val="00F1662D"/>
    <w:rsid w:val="00F3099C"/>
    <w:rsid w:val="00F35F4F"/>
    <w:rsid w:val="00F50AC5"/>
    <w:rsid w:val="00F6025D"/>
    <w:rsid w:val="00F672B2"/>
    <w:rsid w:val="00F8340A"/>
    <w:rsid w:val="00F83D10"/>
    <w:rsid w:val="00F93643"/>
    <w:rsid w:val="00F93867"/>
    <w:rsid w:val="00F96457"/>
    <w:rsid w:val="00FA3E7C"/>
    <w:rsid w:val="00FB022D"/>
    <w:rsid w:val="00FB1F17"/>
    <w:rsid w:val="00FB3492"/>
    <w:rsid w:val="00FC415A"/>
    <w:rsid w:val="00FC6098"/>
    <w:rsid w:val="00FC7A11"/>
    <w:rsid w:val="00FD20DE"/>
    <w:rsid w:val="00FD395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22CDD7"/>
  <w15:docId w15:val="{7A8BE490-2685-4268-9C3E-B5375E023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8F779E"/>
  </w:style>
  <w:style w:type="paragraph" w:styleId="1">
    <w:name w:val="heading 1"/>
    <w:basedOn w:val="a1"/>
    <w:next w:val="a1"/>
    <w:link w:val="10"/>
    <w:uiPriority w:val="9"/>
    <w:qFormat/>
    <w:rsid w:val="00DE39D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1"/>
    <w:next w:val="a1"/>
    <w:link w:val="20"/>
    <w:uiPriority w:val="9"/>
    <w:semiHidden/>
    <w:unhideWhenUsed/>
    <w:qFormat/>
    <w:rsid w:val="00DE39D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1"/>
    <w:next w:val="a1"/>
    <w:link w:val="30"/>
    <w:uiPriority w:val="9"/>
    <w:semiHidden/>
    <w:unhideWhenUsed/>
    <w:qFormat/>
    <w:rsid w:val="00DE39D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1"/>
    <w:next w:val="a1"/>
    <w:link w:val="40"/>
    <w:uiPriority w:val="9"/>
    <w:semiHidden/>
    <w:unhideWhenUsed/>
    <w:qFormat/>
    <w:rsid w:val="00DE39D8"/>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1"/>
    <w:next w:val="a1"/>
    <w:link w:val="50"/>
    <w:uiPriority w:val="9"/>
    <w:semiHidden/>
    <w:unhideWhenUsed/>
    <w:qFormat/>
    <w:rsid w:val="00DE39D8"/>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1"/>
    <w:next w:val="a1"/>
    <w:link w:val="60"/>
    <w:uiPriority w:val="9"/>
    <w:semiHidden/>
    <w:unhideWhenUsed/>
    <w:qFormat/>
    <w:rsid w:val="00DE39D8"/>
    <w:pPr>
      <w:keepNext/>
      <w:keepLines/>
      <w:spacing w:before="40" w:after="0"/>
      <w:outlineLvl w:val="5"/>
    </w:pPr>
    <w:rPr>
      <w:rFonts w:asciiTheme="majorHAnsi" w:eastAsiaTheme="majorEastAsia" w:hAnsiTheme="majorHAnsi" w:cstheme="majorBidi"/>
      <w:color w:val="1F4D78" w:themeColor="accent1" w:themeShade="7F"/>
    </w:rPr>
  </w:style>
  <w:style w:type="paragraph" w:styleId="7">
    <w:name w:val="heading 7"/>
    <w:basedOn w:val="a1"/>
    <w:next w:val="a1"/>
    <w:link w:val="70"/>
    <w:uiPriority w:val="9"/>
    <w:semiHidden/>
    <w:unhideWhenUsed/>
    <w:qFormat/>
    <w:rsid w:val="00DE39D8"/>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8">
    <w:name w:val="heading 8"/>
    <w:basedOn w:val="a1"/>
    <w:next w:val="a1"/>
    <w:link w:val="80"/>
    <w:uiPriority w:val="9"/>
    <w:semiHidden/>
    <w:unhideWhenUsed/>
    <w:qFormat/>
    <w:rsid w:val="00DE39D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9">
    <w:name w:val="heading 9"/>
    <w:basedOn w:val="a1"/>
    <w:next w:val="a1"/>
    <w:link w:val="90"/>
    <w:uiPriority w:val="9"/>
    <w:semiHidden/>
    <w:unhideWhenUsed/>
    <w:qFormat/>
    <w:rsid w:val="00DE39D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970F49"/>
    <w:pPr>
      <w:tabs>
        <w:tab w:val="center" w:pos="4677"/>
        <w:tab w:val="right" w:pos="9355"/>
      </w:tabs>
      <w:spacing w:after="0" w:line="240" w:lineRule="auto"/>
    </w:pPr>
  </w:style>
  <w:style w:type="character" w:customStyle="1" w:styleId="a6">
    <w:name w:val="Верхний колонтитул Знак"/>
    <w:basedOn w:val="a2"/>
    <w:link w:val="a5"/>
    <w:uiPriority w:val="99"/>
    <w:rsid w:val="00970F49"/>
  </w:style>
  <w:style w:type="paragraph" w:styleId="a7">
    <w:name w:val="footer"/>
    <w:basedOn w:val="a1"/>
    <w:link w:val="a8"/>
    <w:uiPriority w:val="99"/>
    <w:unhideWhenUsed/>
    <w:rsid w:val="00970F49"/>
    <w:pPr>
      <w:tabs>
        <w:tab w:val="center" w:pos="4677"/>
        <w:tab w:val="right" w:pos="9355"/>
      </w:tabs>
      <w:spacing w:after="0" w:line="240" w:lineRule="auto"/>
    </w:pPr>
  </w:style>
  <w:style w:type="character" w:customStyle="1" w:styleId="a8">
    <w:name w:val="Нижний колонтитул Знак"/>
    <w:basedOn w:val="a2"/>
    <w:link w:val="a7"/>
    <w:uiPriority w:val="99"/>
    <w:rsid w:val="00970F49"/>
  </w:style>
  <w:style w:type="paragraph" w:styleId="a9">
    <w:name w:val="No Spacing"/>
    <w:link w:val="aa"/>
    <w:uiPriority w:val="1"/>
    <w:qFormat/>
    <w:rsid w:val="00B45AA4"/>
    <w:pPr>
      <w:spacing w:after="0" w:line="240" w:lineRule="auto"/>
    </w:pPr>
  </w:style>
  <w:style w:type="character" w:customStyle="1" w:styleId="aa">
    <w:name w:val="Без интервала Знак"/>
    <w:basedOn w:val="a2"/>
    <w:link w:val="a9"/>
    <w:uiPriority w:val="1"/>
    <w:rsid w:val="00B45AA4"/>
  </w:style>
  <w:style w:type="character" w:styleId="ab">
    <w:name w:val="Placeholder Text"/>
    <w:basedOn w:val="a2"/>
    <w:uiPriority w:val="99"/>
    <w:semiHidden/>
    <w:rsid w:val="00832EBB"/>
    <w:rPr>
      <w:color w:val="808080"/>
    </w:rPr>
  </w:style>
  <w:style w:type="paragraph" w:styleId="ac">
    <w:name w:val="Balloon Text"/>
    <w:basedOn w:val="a1"/>
    <w:link w:val="ad"/>
    <w:unhideWhenUsed/>
    <w:rsid w:val="00DE39D8"/>
    <w:pPr>
      <w:spacing w:after="0" w:line="240" w:lineRule="auto"/>
    </w:pPr>
    <w:rPr>
      <w:rFonts w:ascii="Tahoma" w:hAnsi="Tahoma" w:cs="Tahoma"/>
      <w:sz w:val="16"/>
      <w:szCs w:val="16"/>
    </w:rPr>
  </w:style>
  <w:style w:type="character" w:customStyle="1" w:styleId="ad">
    <w:name w:val="Текст выноски Знак"/>
    <w:basedOn w:val="a2"/>
    <w:link w:val="ac"/>
    <w:rsid w:val="00DE39D8"/>
    <w:rPr>
      <w:rFonts w:ascii="Tahoma" w:hAnsi="Tahoma" w:cs="Tahoma"/>
      <w:sz w:val="16"/>
      <w:szCs w:val="16"/>
    </w:rPr>
  </w:style>
  <w:style w:type="character" w:customStyle="1" w:styleId="10">
    <w:name w:val="Заголовок 1 Знак"/>
    <w:basedOn w:val="a2"/>
    <w:link w:val="1"/>
    <w:uiPriority w:val="9"/>
    <w:rsid w:val="00DE39D8"/>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2"/>
    <w:link w:val="2"/>
    <w:uiPriority w:val="9"/>
    <w:semiHidden/>
    <w:rsid w:val="00DE39D8"/>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2"/>
    <w:link w:val="3"/>
    <w:uiPriority w:val="9"/>
    <w:semiHidden/>
    <w:rsid w:val="00DE39D8"/>
    <w:rPr>
      <w:rFonts w:asciiTheme="majorHAnsi" w:eastAsiaTheme="majorEastAsia" w:hAnsiTheme="majorHAnsi" w:cstheme="majorBidi"/>
      <w:color w:val="1F4D78" w:themeColor="accent1" w:themeShade="7F"/>
      <w:sz w:val="24"/>
      <w:szCs w:val="24"/>
    </w:rPr>
  </w:style>
  <w:style w:type="character" w:customStyle="1" w:styleId="40">
    <w:name w:val="Заголовок 4 Знак"/>
    <w:basedOn w:val="a2"/>
    <w:link w:val="4"/>
    <w:uiPriority w:val="9"/>
    <w:semiHidden/>
    <w:rsid w:val="00DE39D8"/>
    <w:rPr>
      <w:rFonts w:asciiTheme="majorHAnsi" w:eastAsiaTheme="majorEastAsia" w:hAnsiTheme="majorHAnsi" w:cstheme="majorBidi"/>
      <w:i/>
      <w:iCs/>
      <w:color w:val="2E74B5" w:themeColor="accent1" w:themeShade="BF"/>
    </w:rPr>
  </w:style>
  <w:style w:type="character" w:customStyle="1" w:styleId="50">
    <w:name w:val="Заголовок 5 Знак"/>
    <w:basedOn w:val="a2"/>
    <w:link w:val="5"/>
    <w:uiPriority w:val="9"/>
    <w:semiHidden/>
    <w:rsid w:val="00DE39D8"/>
    <w:rPr>
      <w:rFonts w:asciiTheme="majorHAnsi" w:eastAsiaTheme="majorEastAsia" w:hAnsiTheme="majorHAnsi" w:cstheme="majorBidi"/>
      <w:color w:val="2E74B5" w:themeColor="accent1" w:themeShade="BF"/>
    </w:rPr>
  </w:style>
  <w:style w:type="character" w:customStyle="1" w:styleId="60">
    <w:name w:val="Заголовок 6 Знак"/>
    <w:basedOn w:val="a2"/>
    <w:link w:val="6"/>
    <w:uiPriority w:val="9"/>
    <w:semiHidden/>
    <w:rsid w:val="00DE39D8"/>
    <w:rPr>
      <w:rFonts w:asciiTheme="majorHAnsi" w:eastAsiaTheme="majorEastAsia" w:hAnsiTheme="majorHAnsi" w:cstheme="majorBidi"/>
      <w:color w:val="1F4D78" w:themeColor="accent1" w:themeShade="7F"/>
    </w:rPr>
  </w:style>
  <w:style w:type="character" w:customStyle="1" w:styleId="70">
    <w:name w:val="Заголовок 7 Знак"/>
    <w:basedOn w:val="a2"/>
    <w:link w:val="7"/>
    <w:uiPriority w:val="9"/>
    <w:semiHidden/>
    <w:rsid w:val="00DE39D8"/>
    <w:rPr>
      <w:rFonts w:asciiTheme="majorHAnsi" w:eastAsiaTheme="majorEastAsia" w:hAnsiTheme="majorHAnsi" w:cstheme="majorBidi"/>
      <w:i/>
      <w:iCs/>
      <w:color w:val="1F4D78" w:themeColor="accent1" w:themeShade="7F"/>
    </w:rPr>
  </w:style>
  <w:style w:type="character" w:customStyle="1" w:styleId="80">
    <w:name w:val="Заголовок 8 Знак"/>
    <w:basedOn w:val="a2"/>
    <w:link w:val="8"/>
    <w:uiPriority w:val="9"/>
    <w:semiHidden/>
    <w:rsid w:val="00DE39D8"/>
    <w:rPr>
      <w:rFonts w:asciiTheme="majorHAnsi" w:eastAsiaTheme="majorEastAsia" w:hAnsiTheme="majorHAnsi" w:cstheme="majorBidi"/>
      <w:color w:val="272727" w:themeColor="text1" w:themeTint="D8"/>
      <w:sz w:val="21"/>
      <w:szCs w:val="21"/>
    </w:rPr>
  </w:style>
  <w:style w:type="character" w:customStyle="1" w:styleId="90">
    <w:name w:val="Заголовок 9 Знак"/>
    <w:basedOn w:val="a2"/>
    <w:link w:val="9"/>
    <w:uiPriority w:val="9"/>
    <w:semiHidden/>
    <w:rsid w:val="00DE39D8"/>
    <w:rPr>
      <w:rFonts w:asciiTheme="majorHAnsi" w:eastAsiaTheme="majorEastAsia" w:hAnsiTheme="majorHAnsi" w:cstheme="majorBidi"/>
      <w:i/>
      <w:iCs/>
      <w:color w:val="272727" w:themeColor="text1" w:themeTint="D8"/>
      <w:sz w:val="21"/>
      <w:szCs w:val="21"/>
    </w:rPr>
  </w:style>
  <w:style w:type="character" w:styleId="ae">
    <w:name w:val="Hyperlink"/>
    <w:uiPriority w:val="99"/>
    <w:rsid w:val="00DE39D8"/>
    <w:rPr>
      <w:color w:val="0000FF"/>
      <w:u w:val="single"/>
    </w:rPr>
  </w:style>
  <w:style w:type="table" w:styleId="af">
    <w:name w:val="Table Grid"/>
    <w:basedOn w:val="a3"/>
    <w:rsid w:val="00DE39D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1"/>
    <w:next w:val="a1"/>
    <w:autoRedefine/>
    <w:uiPriority w:val="39"/>
    <w:rsid w:val="00E04FDF"/>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rsid w:val="00DE39D8"/>
  </w:style>
  <w:style w:type="paragraph" w:customStyle="1" w:styleId="bullet">
    <w:name w:val="bullet"/>
    <w:basedOn w:val="a1"/>
    <w:rsid w:val="00DE39D8"/>
    <w:pPr>
      <w:numPr>
        <w:numId w:val="1"/>
      </w:numPr>
      <w:spacing w:after="0" w:line="360" w:lineRule="auto"/>
    </w:pPr>
    <w:rPr>
      <w:rFonts w:ascii="Arial" w:eastAsia="Times New Roman" w:hAnsi="Arial" w:cs="Times New Roman"/>
      <w:szCs w:val="24"/>
      <w:lang w:val="en-GB"/>
    </w:rPr>
  </w:style>
  <w:style w:type="character" w:styleId="af0">
    <w:name w:val="page number"/>
    <w:rsid w:val="00DE39D8"/>
    <w:rPr>
      <w:rFonts w:ascii="Arial" w:hAnsi="Arial"/>
      <w:sz w:val="16"/>
    </w:rPr>
  </w:style>
  <w:style w:type="paragraph" w:customStyle="1" w:styleId="Docsubtitle1">
    <w:name w:val="Doc subtitle1"/>
    <w:basedOn w:val="a1"/>
    <w:link w:val="Docsubtitle1Char"/>
    <w:rsid w:val="00DE39D8"/>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rsid w:val="00DE39D8"/>
    <w:pPr>
      <w:spacing w:after="0" w:line="360" w:lineRule="auto"/>
    </w:pPr>
    <w:rPr>
      <w:rFonts w:ascii="Arial" w:eastAsia="Times New Roman" w:hAnsi="Arial" w:cs="Times New Roman"/>
      <w:sz w:val="28"/>
      <w:szCs w:val="24"/>
      <w:lang w:val="en-GB"/>
    </w:rPr>
  </w:style>
  <w:style w:type="paragraph" w:customStyle="1" w:styleId="Doctitle">
    <w:name w:val="Doc title"/>
    <w:basedOn w:val="a1"/>
    <w:rsid w:val="00DE39D8"/>
    <w:pPr>
      <w:spacing w:after="0" w:line="360" w:lineRule="auto"/>
    </w:pPr>
    <w:rPr>
      <w:rFonts w:ascii="Arial" w:eastAsia="Times New Roman" w:hAnsi="Arial" w:cs="Times New Roman"/>
      <w:b/>
      <w:sz w:val="40"/>
      <w:szCs w:val="24"/>
      <w:lang w:val="en-GB"/>
    </w:rPr>
  </w:style>
  <w:style w:type="paragraph" w:styleId="af1">
    <w:name w:val="Body Text"/>
    <w:basedOn w:val="a1"/>
    <w:link w:val="af2"/>
    <w:semiHidden/>
    <w:rsid w:val="00DE39D8"/>
    <w:pPr>
      <w:widowControl w:val="0"/>
      <w:snapToGrid w:val="0"/>
      <w:spacing w:after="0" w:line="360" w:lineRule="auto"/>
      <w:jc w:val="both"/>
    </w:pPr>
    <w:rPr>
      <w:rFonts w:ascii="Arial" w:eastAsia="Times New Roman" w:hAnsi="Arial" w:cs="Times New Roman"/>
      <w:sz w:val="24"/>
      <w:szCs w:val="20"/>
      <w:lang w:val="en-AU"/>
    </w:rPr>
  </w:style>
  <w:style w:type="character" w:customStyle="1" w:styleId="af2">
    <w:name w:val="Основной текст Знак"/>
    <w:basedOn w:val="a2"/>
    <w:link w:val="af1"/>
    <w:semiHidden/>
    <w:rsid w:val="00DE39D8"/>
    <w:rPr>
      <w:rFonts w:ascii="Arial" w:eastAsia="Times New Roman" w:hAnsi="Arial" w:cs="Times New Roman"/>
      <w:sz w:val="24"/>
      <w:szCs w:val="20"/>
      <w:lang w:val="en-AU"/>
    </w:rPr>
  </w:style>
  <w:style w:type="paragraph" w:styleId="21">
    <w:name w:val="Body Text Indent 2"/>
    <w:basedOn w:val="a1"/>
    <w:link w:val="22"/>
    <w:semiHidden/>
    <w:rsid w:val="00DE39D8"/>
    <w:pPr>
      <w:spacing w:after="0" w:line="360" w:lineRule="auto"/>
      <w:ind w:left="720"/>
    </w:pPr>
    <w:rPr>
      <w:rFonts w:ascii="Arial" w:eastAsia="Times New Roman" w:hAnsi="Arial" w:cs="Times New Roman"/>
      <w:sz w:val="24"/>
      <w:szCs w:val="20"/>
      <w:lang w:val="en-US"/>
    </w:rPr>
  </w:style>
  <w:style w:type="character" w:customStyle="1" w:styleId="22">
    <w:name w:val="Основной текст с отступом 2 Знак"/>
    <w:basedOn w:val="a2"/>
    <w:link w:val="21"/>
    <w:semiHidden/>
    <w:rsid w:val="00DE39D8"/>
    <w:rPr>
      <w:rFonts w:ascii="Arial" w:eastAsia="Times New Roman" w:hAnsi="Arial" w:cs="Times New Roman"/>
      <w:sz w:val="24"/>
      <w:szCs w:val="20"/>
      <w:lang w:val="en-US"/>
    </w:rPr>
  </w:style>
  <w:style w:type="paragraph" w:styleId="23">
    <w:name w:val="Body Text 2"/>
    <w:basedOn w:val="a1"/>
    <w:link w:val="24"/>
    <w:semiHidden/>
    <w:rsid w:val="00DE39D8"/>
    <w:pPr>
      <w:widowControl w:val="0"/>
      <w:suppressAutoHyphens/>
      <w:snapToGrid w:val="0"/>
      <w:spacing w:after="0" w:line="360" w:lineRule="auto"/>
      <w:jc w:val="both"/>
    </w:pPr>
    <w:rPr>
      <w:rFonts w:ascii="Arial" w:eastAsia="Times New Roman" w:hAnsi="Arial" w:cs="Times New Roman"/>
      <w:spacing w:val="-3"/>
      <w:szCs w:val="20"/>
      <w:lang w:val="en-US"/>
    </w:rPr>
  </w:style>
  <w:style w:type="character" w:customStyle="1" w:styleId="24">
    <w:name w:val="Основной текст 2 Знак"/>
    <w:basedOn w:val="a2"/>
    <w:link w:val="23"/>
    <w:semiHidden/>
    <w:rsid w:val="00DE39D8"/>
    <w:rPr>
      <w:rFonts w:ascii="Arial" w:eastAsia="Times New Roman" w:hAnsi="Arial" w:cs="Times New Roman"/>
      <w:spacing w:val="-3"/>
      <w:szCs w:val="20"/>
      <w:lang w:val="en-US"/>
    </w:rPr>
  </w:style>
  <w:style w:type="paragraph" w:styleId="af3">
    <w:name w:val="caption"/>
    <w:basedOn w:val="a1"/>
    <w:next w:val="a1"/>
    <w:uiPriority w:val="35"/>
    <w:semiHidden/>
    <w:unhideWhenUsed/>
    <w:qFormat/>
    <w:rsid w:val="00DE39D8"/>
    <w:pPr>
      <w:spacing w:after="200" w:line="240" w:lineRule="auto"/>
    </w:pPr>
    <w:rPr>
      <w:i/>
      <w:iCs/>
      <w:color w:val="44546A" w:themeColor="text2"/>
      <w:sz w:val="18"/>
      <w:szCs w:val="18"/>
    </w:rPr>
  </w:style>
  <w:style w:type="paragraph" w:customStyle="1" w:styleId="12">
    <w:name w:val="Абзац списка1"/>
    <w:basedOn w:val="a1"/>
    <w:rsid w:val="00DE39D8"/>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locked/>
    <w:rsid w:val="00DE39D8"/>
    <w:rPr>
      <w:rFonts w:ascii="Arial" w:eastAsia="Times New Roman" w:hAnsi="Arial" w:cs="Times New Roman"/>
      <w:b/>
      <w:sz w:val="28"/>
      <w:szCs w:val="24"/>
      <w:lang w:val="en-GB"/>
    </w:rPr>
  </w:style>
  <w:style w:type="paragraph" w:styleId="af4">
    <w:name w:val="footnote text"/>
    <w:basedOn w:val="a1"/>
    <w:link w:val="af5"/>
    <w:rsid w:val="00DE39D8"/>
    <w:pPr>
      <w:spacing w:after="0" w:line="360" w:lineRule="auto"/>
    </w:pPr>
    <w:rPr>
      <w:rFonts w:ascii="Times New Roman" w:eastAsia="Times New Roman" w:hAnsi="Times New Roman" w:cs="Times New Roman"/>
      <w:szCs w:val="20"/>
      <w:lang w:eastAsia="ru-RU"/>
    </w:rPr>
  </w:style>
  <w:style w:type="character" w:customStyle="1" w:styleId="af5">
    <w:name w:val="Текст сноски Знак"/>
    <w:basedOn w:val="a2"/>
    <w:link w:val="af4"/>
    <w:rsid w:val="00DE39D8"/>
    <w:rPr>
      <w:rFonts w:ascii="Times New Roman" w:eastAsia="Times New Roman" w:hAnsi="Times New Roman" w:cs="Times New Roman"/>
      <w:szCs w:val="20"/>
      <w:lang w:eastAsia="ru-RU"/>
    </w:rPr>
  </w:style>
  <w:style w:type="character" w:styleId="af6">
    <w:name w:val="footnote reference"/>
    <w:rsid w:val="00DE39D8"/>
    <w:rPr>
      <w:vertAlign w:val="superscript"/>
    </w:rPr>
  </w:style>
  <w:style w:type="character" w:styleId="af7">
    <w:name w:val="FollowedHyperlink"/>
    <w:rsid w:val="00DE39D8"/>
    <w:rPr>
      <w:color w:val="800080"/>
      <w:u w:val="single"/>
    </w:rPr>
  </w:style>
  <w:style w:type="paragraph" w:customStyle="1" w:styleId="a">
    <w:name w:val="цветной текст"/>
    <w:basedOn w:val="a1"/>
    <w:rsid w:val="00DE39D8"/>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rsid w:val="00DE39D8"/>
    <w:pPr>
      <w:spacing w:after="200" w:line="276" w:lineRule="auto"/>
    </w:pPr>
    <w:rPr>
      <w:rFonts w:ascii="Calibri" w:eastAsia="Times New Roman" w:hAnsi="Calibri" w:cs="Times New Roman"/>
      <w:lang w:eastAsia="ru-RU"/>
    </w:rPr>
  </w:style>
  <w:style w:type="paragraph" w:customStyle="1" w:styleId="af8">
    <w:name w:val="выделение цвет"/>
    <w:basedOn w:val="a1"/>
    <w:link w:val="af9"/>
    <w:rsid w:val="00DE39D8"/>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a">
    <w:name w:val="цвет в таблице"/>
    <w:rsid w:val="00DE39D8"/>
    <w:rPr>
      <w:color w:val="2C8DE6"/>
    </w:rPr>
  </w:style>
  <w:style w:type="paragraph" w:styleId="afb">
    <w:name w:val="TOC Heading"/>
    <w:basedOn w:val="1"/>
    <w:next w:val="a1"/>
    <w:uiPriority w:val="39"/>
    <w:semiHidden/>
    <w:unhideWhenUsed/>
    <w:qFormat/>
    <w:rsid w:val="00DE39D8"/>
    <w:pPr>
      <w:outlineLvl w:val="9"/>
    </w:pPr>
  </w:style>
  <w:style w:type="paragraph" w:styleId="25">
    <w:name w:val="toc 2"/>
    <w:basedOn w:val="a1"/>
    <w:next w:val="a1"/>
    <w:autoRedefine/>
    <w:uiPriority w:val="39"/>
    <w:rsid w:val="00976338"/>
    <w:pPr>
      <w:tabs>
        <w:tab w:val="left" w:pos="142"/>
        <w:tab w:val="right" w:leader="dot" w:pos="9639"/>
      </w:tabs>
      <w:spacing w:after="0" w:line="240" w:lineRule="auto"/>
    </w:pPr>
    <w:rPr>
      <w:rFonts w:ascii="Times New Roman" w:eastAsia="Times New Roman" w:hAnsi="Times New Roman" w:cs="Times New Roman"/>
      <w:szCs w:val="20"/>
      <w:lang w:eastAsia="ru-RU"/>
    </w:rPr>
  </w:style>
  <w:style w:type="paragraph" w:styleId="31">
    <w:name w:val="toc 3"/>
    <w:basedOn w:val="a1"/>
    <w:next w:val="a1"/>
    <w:autoRedefine/>
    <w:uiPriority w:val="39"/>
    <w:unhideWhenUsed/>
    <w:rsid w:val="00DE39D8"/>
    <w:pPr>
      <w:spacing w:after="100" w:line="276" w:lineRule="auto"/>
      <w:ind w:left="440"/>
    </w:pPr>
    <w:rPr>
      <w:rFonts w:ascii="Calibri" w:eastAsia="Times New Roman" w:hAnsi="Calibri" w:cs="Times New Roman"/>
      <w:lang w:eastAsia="ru-RU"/>
    </w:rPr>
  </w:style>
  <w:style w:type="paragraph" w:customStyle="1" w:styleId="-1">
    <w:name w:val="!Заголовок-1"/>
    <w:basedOn w:val="1"/>
    <w:link w:val="-10"/>
    <w:rsid w:val="00DE39D8"/>
  </w:style>
  <w:style w:type="paragraph" w:customStyle="1" w:styleId="-2">
    <w:name w:val="!заголовок-2"/>
    <w:basedOn w:val="2"/>
    <w:link w:val="-20"/>
    <w:rsid w:val="00DE39D8"/>
  </w:style>
  <w:style w:type="character" w:customStyle="1" w:styleId="-10">
    <w:name w:val="!Заголовок-1 Знак"/>
    <w:link w:val="-1"/>
    <w:rsid w:val="00DE39D8"/>
    <w:rPr>
      <w:rFonts w:ascii="Arial" w:eastAsia="Times New Roman" w:hAnsi="Arial" w:cs="Times New Roman"/>
      <w:b/>
      <w:bCs/>
      <w:caps/>
      <w:color w:val="2C8DE6"/>
      <w:sz w:val="36"/>
      <w:szCs w:val="24"/>
    </w:rPr>
  </w:style>
  <w:style w:type="paragraph" w:customStyle="1" w:styleId="afc">
    <w:name w:val="!Текст"/>
    <w:basedOn w:val="a1"/>
    <w:link w:val="afd"/>
    <w:rsid w:val="00DE39D8"/>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rsid w:val="00DE39D8"/>
    <w:rPr>
      <w:rFonts w:ascii="Arial" w:eastAsia="Times New Roman" w:hAnsi="Arial" w:cs="Times New Roman"/>
      <w:b/>
      <w:sz w:val="28"/>
      <w:szCs w:val="24"/>
    </w:rPr>
  </w:style>
  <w:style w:type="paragraph" w:customStyle="1" w:styleId="afe">
    <w:name w:val="!Синий заголовок текста"/>
    <w:basedOn w:val="af8"/>
    <w:link w:val="aff"/>
    <w:rsid w:val="00DE39D8"/>
  </w:style>
  <w:style w:type="character" w:customStyle="1" w:styleId="afd">
    <w:name w:val="!Текст Знак"/>
    <w:link w:val="afc"/>
    <w:rsid w:val="00DE39D8"/>
    <w:rPr>
      <w:rFonts w:ascii="Times New Roman" w:eastAsia="Times New Roman" w:hAnsi="Times New Roman" w:cs="Times New Roman"/>
      <w:szCs w:val="20"/>
      <w:lang w:eastAsia="ru-RU"/>
    </w:rPr>
  </w:style>
  <w:style w:type="paragraph" w:customStyle="1" w:styleId="a0">
    <w:name w:val="!Список с точками"/>
    <w:basedOn w:val="a1"/>
    <w:link w:val="aff0"/>
    <w:rsid w:val="00DE39D8"/>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9">
    <w:name w:val="выделение цвет Знак"/>
    <w:link w:val="af8"/>
    <w:rsid w:val="00DE39D8"/>
    <w:rPr>
      <w:rFonts w:ascii="Times New Roman" w:eastAsia="Times New Roman" w:hAnsi="Times New Roman" w:cs="Times New Roman"/>
      <w:b/>
      <w:color w:val="2C8DE6"/>
      <w:szCs w:val="20"/>
      <w:u w:val="single"/>
      <w:lang w:eastAsia="ru-RU"/>
    </w:rPr>
  </w:style>
  <w:style w:type="character" w:customStyle="1" w:styleId="aff">
    <w:name w:val="!Синий заголовок текста Знак"/>
    <w:link w:val="afe"/>
    <w:rsid w:val="00DE39D8"/>
    <w:rPr>
      <w:rFonts w:ascii="Times New Roman" w:eastAsia="Times New Roman" w:hAnsi="Times New Roman" w:cs="Times New Roman"/>
      <w:b/>
      <w:color w:val="2C8DE6"/>
      <w:szCs w:val="20"/>
      <w:u w:val="single"/>
      <w:lang w:eastAsia="ru-RU"/>
    </w:rPr>
  </w:style>
  <w:style w:type="paragraph" w:styleId="aff1">
    <w:name w:val="List Paragraph"/>
    <w:basedOn w:val="a1"/>
    <w:uiPriority w:val="34"/>
    <w:qFormat/>
    <w:rsid w:val="00DE39D8"/>
    <w:pPr>
      <w:ind w:left="720"/>
      <w:contextualSpacing/>
    </w:pPr>
  </w:style>
  <w:style w:type="character" w:customStyle="1" w:styleId="aff0">
    <w:name w:val="!Список с точками Знак"/>
    <w:link w:val="a0"/>
    <w:rsid w:val="00DE39D8"/>
    <w:rPr>
      <w:rFonts w:ascii="Times New Roman" w:eastAsia="Times New Roman" w:hAnsi="Times New Roman" w:cs="Times New Roman"/>
      <w:szCs w:val="20"/>
      <w:lang w:eastAsia="ru-RU"/>
    </w:rPr>
  </w:style>
  <w:style w:type="paragraph" w:customStyle="1" w:styleId="aff2">
    <w:name w:val="Базовый"/>
    <w:rsid w:val="00DE39D8"/>
    <w:pPr>
      <w:suppressAutoHyphens/>
      <w:spacing w:after="200" w:line="276" w:lineRule="auto"/>
    </w:pPr>
    <w:rPr>
      <w:rFonts w:ascii="Times New Roman" w:eastAsia="DejaVu Sans" w:hAnsi="Times New Roman" w:cs="Times New Roman"/>
      <w:sz w:val="24"/>
      <w:szCs w:val="24"/>
    </w:rPr>
  </w:style>
  <w:style w:type="character" w:customStyle="1" w:styleId="-">
    <w:name w:val="Интернет-ссылка"/>
    <w:rsid w:val="00DE39D8"/>
    <w:rPr>
      <w:color w:val="0000FF"/>
      <w:u w:val="single"/>
      <w:lang w:val="ru-RU" w:eastAsia="ru-RU" w:bidi="ru-RU"/>
    </w:rPr>
  </w:style>
  <w:style w:type="character" w:styleId="aff3">
    <w:name w:val="annotation reference"/>
    <w:basedOn w:val="a2"/>
    <w:semiHidden/>
    <w:unhideWhenUsed/>
    <w:rsid w:val="00DE39D8"/>
    <w:rPr>
      <w:sz w:val="16"/>
      <w:szCs w:val="16"/>
    </w:rPr>
  </w:style>
  <w:style w:type="paragraph" w:styleId="aff4">
    <w:name w:val="annotation text"/>
    <w:basedOn w:val="a1"/>
    <w:link w:val="aff5"/>
    <w:semiHidden/>
    <w:unhideWhenUsed/>
    <w:rsid w:val="00DE39D8"/>
    <w:pPr>
      <w:spacing w:after="0" w:line="240" w:lineRule="auto"/>
    </w:pPr>
    <w:rPr>
      <w:rFonts w:ascii="Times New Roman" w:eastAsia="Times New Roman" w:hAnsi="Times New Roman" w:cs="Times New Roman"/>
      <w:sz w:val="20"/>
      <w:szCs w:val="20"/>
      <w:lang w:eastAsia="ru-RU"/>
    </w:rPr>
  </w:style>
  <w:style w:type="character" w:customStyle="1" w:styleId="aff5">
    <w:name w:val="Текст примечания Знак"/>
    <w:basedOn w:val="a2"/>
    <w:link w:val="aff4"/>
    <w:semiHidden/>
    <w:rsid w:val="00DE39D8"/>
    <w:rPr>
      <w:rFonts w:ascii="Times New Roman" w:eastAsia="Times New Roman" w:hAnsi="Times New Roman" w:cs="Times New Roman"/>
      <w:sz w:val="20"/>
      <w:szCs w:val="20"/>
      <w:lang w:eastAsia="ru-RU"/>
    </w:rPr>
  </w:style>
  <w:style w:type="paragraph" w:styleId="aff6">
    <w:name w:val="annotation subject"/>
    <w:basedOn w:val="aff4"/>
    <w:next w:val="aff4"/>
    <w:link w:val="aff7"/>
    <w:semiHidden/>
    <w:unhideWhenUsed/>
    <w:rsid w:val="00DE39D8"/>
    <w:rPr>
      <w:b/>
      <w:bCs/>
    </w:rPr>
  </w:style>
  <w:style w:type="character" w:customStyle="1" w:styleId="aff7">
    <w:name w:val="Тема примечания Знак"/>
    <w:basedOn w:val="aff5"/>
    <w:link w:val="aff6"/>
    <w:semiHidden/>
    <w:rsid w:val="00DE39D8"/>
    <w:rPr>
      <w:rFonts w:ascii="Times New Roman" w:eastAsia="Times New Roman" w:hAnsi="Times New Roman" w:cs="Times New Roman"/>
      <w:b/>
      <w:bCs/>
      <w:sz w:val="20"/>
      <w:szCs w:val="20"/>
      <w:lang w:eastAsia="ru-RU"/>
    </w:rPr>
  </w:style>
  <w:style w:type="paragraph" w:customStyle="1" w:styleId="ListaBlack">
    <w:name w:val="Lista Black"/>
    <w:basedOn w:val="af1"/>
    <w:uiPriority w:val="1"/>
    <w:rsid w:val="00DE39D8"/>
    <w:pPr>
      <w:keepNext/>
      <w:numPr>
        <w:numId w:val="8"/>
      </w:numPr>
      <w:snapToGrid/>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sid w:val="00E857D6"/>
    <w:rPr>
      <w:rFonts w:ascii="Segoe UI" w:eastAsia="Segoe UI" w:hAnsi="Segoe UI" w:cs="Segoe UI"/>
      <w:sz w:val="19"/>
      <w:szCs w:val="19"/>
      <w:shd w:val="clear" w:color="auto" w:fill="FFFFFF"/>
    </w:rPr>
  </w:style>
  <w:style w:type="paragraph" w:customStyle="1" w:styleId="143">
    <w:name w:val="Основной текст (14)_3"/>
    <w:basedOn w:val="a1"/>
    <w:link w:val="14"/>
    <w:rsid w:val="00E857D6"/>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3">
    <w:name w:val="Неразрешенное упоминание1"/>
    <w:basedOn w:val="a2"/>
    <w:uiPriority w:val="99"/>
    <w:semiHidden/>
    <w:unhideWhenUsed/>
    <w:rsid w:val="001E1DF9"/>
    <w:rPr>
      <w:color w:val="605E5C"/>
      <w:shd w:val="clear" w:color="auto" w:fill="E1DFDD"/>
    </w:rPr>
  </w:style>
  <w:style w:type="character" w:customStyle="1" w:styleId="26">
    <w:name w:val="Неразрешенное упоминание2"/>
    <w:basedOn w:val="a2"/>
    <w:uiPriority w:val="99"/>
    <w:semiHidden/>
    <w:unhideWhenUsed/>
    <w:rsid w:val="00F35F4F"/>
    <w:rPr>
      <w:color w:val="605E5C"/>
      <w:shd w:val="clear" w:color="auto" w:fill="E1DFDD"/>
    </w:rPr>
  </w:style>
  <w:style w:type="table" w:customStyle="1" w:styleId="15">
    <w:name w:val="Сетка таблицы1"/>
    <w:basedOn w:val="a3"/>
    <w:next w:val="af"/>
    <w:uiPriority w:val="39"/>
    <w:rsid w:val="00161508"/>
    <w:pPr>
      <w:spacing w:after="0" w:line="240" w:lineRule="auto"/>
    </w:pPr>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aBlue">
    <w:name w:val="Lista Blue"/>
    <w:basedOn w:val="aff1"/>
    <w:uiPriority w:val="1"/>
    <w:rsid w:val="00161508"/>
    <w:pPr>
      <w:widowControl w:val="0"/>
      <w:numPr>
        <w:numId w:val="26"/>
      </w:numPr>
      <w:spacing w:after="0" w:line="240" w:lineRule="auto"/>
      <w:ind w:left="227" w:hanging="227"/>
      <w:contextualSpacing w:val="0"/>
    </w:pPr>
    <w:rPr>
      <w:rFonts w:eastAsia="Cambria"/>
      <w:color w:val="61B5E4"/>
      <w:sz w:val="20"/>
      <w:lang w:val="en-US"/>
    </w:rPr>
  </w:style>
  <w:style w:type="paragraph" w:customStyle="1" w:styleId="Default">
    <w:name w:val="Default"/>
    <w:rsid w:val="00161508"/>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ff8">
    <w:name w:val="Unresolved Mention"/>
    <w:basedOn w:val="a2"/>
    <w:uiPriority w:val="99"/>
    <w:semiHidden/>
    <w:unhideWhenUsed/>
    <w:rsid w:val="00C87258"/>
    <w:rPr>
      <w:color w:val="605E5C"/>
      <w:shd w:val="clear" w:color="auto" w:fill="E1DFDD"/>
    </w:rPr>
  </w:style>
  <w:style w:type="character" w:customStyle="1" w:styleId="vacancy-salary-compensation-type">
    <w:name w:val="vacancy-salary-compensation-type"/>
    <w:basedOn w:val="a2"/>
    <w:rsid w:val="00FA3E7C"/>
  </w:style>
  <w:style w:type="paragraph" w:customStyle="1" w:styleId="paramsparamslistitemxzy3mg">
    <w:name w:val="params__paramslist__item___xzy3mg"/>
    <w:basedOn w:val="a1"/>
    <w:rsid w:val="00910D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smodulenoaccentxznmyt">
    <w:name w:val="styles.module__noaccent___xznmyt"/>
    <w:basedOn w:val="a2"/>
    <w:rsid w:val="00910D80"/>
  </w:style>
  <w:style w:type="character" w:customStyle="1" w:styleId="styleitem-addressstringxzq5mt">
    <w:name w:val="style__item-address__string___xzq5mt"/>
    <w:basedOn w:val="a2"/>
    <w:rsid w:val="00910D80"/>
  </w:style>
  <w:style w:type="paragraph" w:customStyle="1" w:styleId="styleresume-params-textztnhmm">
    <w:name w:val="style__resume-params-text___ztnhmm"/>
    <w:basedOn w:val="a1"/>
    <w:rsid w:val="00910D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smodulerootxziymw">
    <w:name w:val="styles.module__root___xziymw"/>
    <w:basedOn w:val="a1"/>
    <w:rsid w:val="00910D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o-tags-expandablemoduleexpandablebuttonxzqyzw">
    <w:name w:val="seo-tags-expandable.module__expandable_button___xzqyzw"/>
    <w:basedOn w:val="a2"/>
    <w:rsid w:val="00910D80"/>
  </w:style>
  <w:style w:type="character" w:customStyle="1" w:styleId="stylesmodulesizexxxlxze0mg">
    <w:name w:val="styles.module__size_xxxl___xze0mg"/>
    <w:basedOn w:val="a2"/>
    <w:rsid w:val="00910D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359168">
      <w:bodyDiv w:val="1"/>
      <w:marLeft w:val="0"/>
      <w:marRight w:val="0"/>
      <w:marTop w:val="0"/>
      <w:marBottom w:val="0"/>
      <w:divBdr>
        <w:top w:val="none" w:sz="0" w:space="0" w:color="auto"/>
        <w:left w:val="none" w:sz="0" w:space="0" w:color="auto"/>
        <w:bottom w:val="none" w:sz="0" w:space="0" w:color="auto"/>
        <w:right w:val="none" w:sz="0" w:space="0" w:color="auto"/>
      </w:divBdr>
    </w:div>
    <w:div w:id="77871537">
      <w:bodyDiv w:val="1"/>
      <w:marLeft w:val="0"/>
      <w:marRight w:val="0"/>
      <w:marTop w:val="0"/>
      <w:marBottom w:val="0"/>
      <w:divBdr>
        <w:top w:val="none" w:sz="0" w:space="0" w:color="auto"/>
        <w:left w:val="none" w:sz="0" w:space="0" w:color="auto"/>
        <w:bottom w:val="none" w:sz="0" w:space="0" w:color="auto"/>
        <w:right w:val="none" w:sz="0" w:space="0" w:color="auto"/>
      </w:divBdr>
    </w:div>
    <w:div w:id="154879479">
      <w:bodyDiv w:val="1"/>
      <w:marLeft w:val="0"/>
      <w:marRight w:val="0"/>
      <w:marTop w:val="0"/>
      <w:marBottom w:val="0"/>
      <w:divBdr>
        <w:top w:val="none" w:sz="0" w:space="0" w:color="auto"/>
        <w:left w:val="none" w:sz="0" w:space="0" w:color="auto"/>
        <w:bottom w:val="none" w:sz="0" w:space="0" w:color="auto"/>
        <w:right w:val="none" w:sz="0" w:space="0" w:color="auto"/>
      </w:divBdr>
      <w:divsChild>
        <w:div w:id="634213876">
          <w:marLeft w:val="0"/>
          <w:marRight w:val="0"/>
          <w:marTop w:val="0"/>
          <w:marBottom w:val="600"/>
          <w:divBdr>
            <w:top w:val="none" w:sz="0" w:space="0" w:color="auto"/>
            <w:left w:val="none" w:sz="0" w:space="0" w:color="auto"/>
            <w:bottom w:val="none" w:sz="0" w:space="0" w:color="auto"/>
            <w:right w:val="none" w:sz="0" w:space="0" w:color="auto"/>
          </w:divBdr>
          <w:divsChild>
            <w:div w:id="212680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9324">
      <w:bodyDiv w:val="1"/>
      <w:marLeft w:val="0"/>
      <w:marRight w:val="0"/>
      <w:marTop w:val="0"/>
      <w:marBottom w:val="0"/>
      <w:divBdr>
        <w:top w:val="none" w:sz="0" w:space="0" w:color="auto"/>
        <w:left w:val="none" w:sz="0" w:space="0" w:color="auto"/>
        <w:bottom w:val="none" w:sz="0" w:space="0" w:color="auto"/>
        <w:right w:val="none" w:sz="0" w:space="0" w:color="auto"/>
      </w:divBdr>
    </w:div>
    <w:div w:id="220364571">
      <w:bodyDiv w:val="1"/>
      <w:marLeft w:val="0"/>
      <w:marRight w:val="0"/>
      <w:marTop w:val="0"/>
      <w:marBottom w:val="0"/>
      <w:divBdr>
        <w:top w:val="none" w:sz="0" w:space="0" w:color="auto"/>
        <w:left w:val="none" w:sz="0" w:space="0" w:color="auto"/>
        <w:bottom w:val="none" w:sz="0" w:space="0" w:color="auto"/>
        <w:right w:val="none" w:sz="0" w:space="0" w:color="auto"/>
      </w:divBdr>
    </w:div>
    <w:div w:id="623272097">
      <w:bodyDiv w:val="1"/>
      <w:marLeft w:val="0"/>
      <w:marRight w:val="0"/>
      <w:marTop w:val="0"/>
      <w:marBottom w:val="0"/>
      <w:divBdr>
        <w:top w:val="none" w:sz="0" w:space="0" w:color="auto"/>
        <w:left w:val="none" w:sz="0" w:space="0" w:color="auto"/>
        <w:bottom w:val="none" w:sz="0" w:space="0" w:color="auto"/>
        <w:right w:val="none" w:sz="0" w:space="0" w:color="auto"/>
      </w:divBdr>
    </w:div>
    <w:div w:id="755709249">
      <w:bodyDiv w:val="1"/>
      <w:marLeft w:val="0"/>
      <w:marRight w:val="0"/>
      <w:marTop w:val="0"/>
      <w:marBottom w:val="0"/>
      <w:divBdr>
        <w:top w:val="none" w:sz="0" w:space="0" w:color="auto"/>
        <w:left w:val="none" w:sz="0" w:space="0" w:color="auto"/>
        <w:bottom w:val="none" w:sz="0" w:space="0" w:color="auto"/>
        <w:right w:val="none" w:sz="0" w:space="0" w:color="auto"/>
      </w:divBdr>
    </w:div>
    <w:div w:id="762918502">
      <w:bodyDiv w:val="1"/>
      <w:marLeft w:val="0"/>
      <w:marRight w:val="0"/>
      <w:marTop w:val="0"/>
      <w:marBottom w:val="0"/>
      <w:divBdr>
        <w:top w:val="none" w:sz="0" w:space="0" w:color="auto"/>
        <w:left w:val="none" w:sz="0" w:space="0" w:color="auto"/>
        <w:bottom w:val="none" w:sz="0" w:space="0" w:color="auto"/>
        <w:right w:val="none" w:sz="0" w:space="0" w:color="auto"/>
      </w:divBdr>
      <w:divsChild>
        <w:div w:id="329715839">
          <w:marLeft w:val="0"/>
          <w:marRight w:val="0"/>
          <w:marTop w:val="0"/>
          <w:marBottom w:val="0"/>
          <w:divBdr>
            <w:top w:val="none" w:sz="0" w:space="0" w:color="auto"/>
            <w:left w:val="none" w:sz="0" w:space="0" w:color="auto"/>
            <w:bottom w:val="none" w:sz="0" w:space="0" w:color="auto"/>
            <w:right w:val="none" w:sz="0" w:space="0" w:color="auto"/>
          </w:divBdr>
          <w:divsChild>
            <w:div w:id="1450202505">
              <w:marLeft w:val="0"/>
              <w:marRight w:val="0"/>
              <w:marTop w:val="0"/>
              <w:marBottom w:val="0"/>
              <w:divBdr>
                <w:top w:val="none" w:sz="0" w:space="0" w:color="auto"/>
                <w:left w:val="none" w:sz="0" w:space="0" w:color="auto"/>
                <w:bottom w:val="none" w:sz="0" w:space="0" w:color="auto"/>
                <w:right w:val="none" w:sz="0" w:space="0" w:color="auto"/>
              </w:divBdr>
              <w:divsChild>
                <w:div w:id="914046544">
                  <w:marLeft w:val="0"/>
                  <w:marRight w:val="0"/>
                  <w:marTop w:val="0"/>
                  <w:marBottom w:val="0"/>
                  <w:divBdr>
                    <w:top w:val="none" w:sz="0" w:space="0" w:color="auto"/>
                    <w:left w:val="none" w:sz="0" w:space="0" w:color="auto"/>
                    <w:bottom w:val="none" w:sz="0" w:space="0" w:color="auto"/>
                    <w:right w:val="none" w:sz="0" w:space="0" w:color="auto"/>
                  </w:divBdr>
                  <w:divsChild>
                    <w:div w:id="545027605">
                      <w:marLeft w:val="0"/>
                      <w:marRight w:val="0"/>
                      <w:marTop w:val="0"/>
                      <w:marBottom w:val="0"/>
                      <w:divBdr>
                        <w:top w:val="none" w:sz="0" w:space="0" w:color="auto"/>
                        <w:left w:val="none" w:sz="0" w:space="0" w:color="auto"/>
                        <w:bottom w:val="none" w:sz="0" w:space="0" w:color="auto"/>
                        <w:right w:val="none" w:sz="0" w:space="0" w:color="auto"/>
                      </w:divBdr>
                    </w:div>
                  </w:divsChild>
                </w:div>
                <w:div w:id="76482014">
                  <w:marLeft w:val="0"/>
                  <w:marRight w:val="0"/>
                  <w:marTop w:val="0"/>
                  <w:marBottom w:val="0"/>
                  <w:divBdr>
                    <w:top w:val="none" w:sz="0" w:space="0" w:color="auto"/>
                    <w:left w:val="none" w:sz="0" w:space="0" w:color="auto"/>
                    <w:bottom w:val="none" w:sz="0" w:space="0" w:color="auto"/>
                    <w:right w:val="none" w:sz="0" w:space="0" w:color="auto"/>
                  </w:divBdr>
                  <w:divsChild>
                    <w:div w:id="166331918">
                      <w:marLeft w:val="0"/>
                      <w:marRight w:val="0"/>
                      <w:marTop w:val="0"/>
                      <w:marBottom w:val="0"/>
                      <w:divBdr>
                        <w:top w:val="none" w:sz="0" w:space="0" w:color="auto"/>
                        <w:left w:val="none" w:sz="0" w:space="0" w:color="auto"/>
                        <w:bottom w:val="none" w:sz="0" w:space="0" w:color="auto"/>
                        <w:right w:val="none" w:sz="0" w:space="0" w:color="auto"/>
                      </w:divBdr>
                      <w:divsChild>
                        <w:div w:id="803085544">
                          <w:marLeft w:val="0"/>
                          <w:marRight w:val="0"/>
                          <w:marTop w:val="0"/>
                          <w:marBottom w:val="0"/>
                          <w:divBdr>
                            <w:top w:val="single" w:sz="4" w:space="15" w:color="E0E0E0"/>
                            <w:left w:val="none" w:sz="0" w:space="0" w:color="auto"/>
                            <w:bottom w:val="none" w:sz="0" w:space="15" w:color="auto"/>
                            <w:right w:val="none" w:sz="0" w:space="0" w:color="auto"/>
                          </w:divBdr>
                          <w:divsChild>
                            <w:div w:id="160545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922212">
                      <w:marLeft w:val="0"/>
                      <w:marRight w:val="0"/>
                      <w:marTop w:val="0"/>
                      <w:marBottom w:val="0"/>
                      <w:divBdr>
                        <w:top w:val="single" w:sz="4" w:space="15" w:color="E0E0E0"/>
                        <w:left w:val="none" w:sz="0" w:space="0" w:color="auto"/>
                        <w:bottom w:val="none" w:sz="0" w:space="15" w:color="auto"/>
                        <w:right w:val="none" w:sz="0" w:space="0" w:color="auto"/>
                      </w:divBdr>
                      <w:divsChild>
                        <w:div w:id="666909180">
                          <w:marLeft w:val="0"/>
                          <w:marRight w:val="0"/>
                          <w:marTop w:val="0"/>
                          <w:marBottom w:val="0"/>
                          <w:divBdr>
                            <w:top w:val="none" w:sz="0" w:space="0" w:color="auto"/>
                            <w:left w:val="none" w:sz="0" w:space="0" w:color="auto"/>
                            <w:bottom w:val="none" w:sz="0" w:space="0" w:color="auto"/>
                            <w:right w:val="none" w:sz="0" w:space="0" w:color="auto"/>
                          </w:divBdr>
                          <w:divsChild>
                            <w:div w:id="1739130681">
                              <w:marLeft w:val="0"/>
                              <w:marRight w:val="0"/>
                              <w:marTop w:val="0"/>
                              <w:marBottom w:val="0"/>
                              <w:divBdr>
                                <w:top w:val="none" w:sz="0" w:space="0" w:color="auto"/>
                                <w:left w:val="none" w:sz="0" w:space="0" w:color="auto"/>
                                <w:bottom w:val="none" w:sz="0" w:space="0" w:color="auto"/>
                                <w:right w:val="none" w:sz="0" w:space="0" w:color="auto"/>
                              </w:divBdr>
                              <w:divsChild>
                                <w:div w:id="1314411936">
                                  <w:marLeft w:val="0"/>
                                  <w:marRight w:val="0"/>
                                  <w:marTop w:val="0"/>
                                  <w:marBottom w:val="0"/>
                                  <w:divBdr>
                                    <w:top w:val="none" w:sz="0" w:space="0" w:color="auto"/>
                                    <w:left w:val="none" w:sz="0" w:space="0" w:color="auto"/>
                                    <w:bottom w:val="none" w:sz="0" w:space="0" w:color="auto"/>
                                    <w:right w:val="none" w:sz="0" w:space="0" w:color="auto"/>
                                  </w:divBdr>
                                  <w:divsChild>
                                    <w:div w:id="1054083975">
                                      <w:marLeft w:val="0"/>
                                      <w:marRight w:val="0"/>
                                      <w:marTop w:val="0"/>
                                      <w:marBottom w:val="0"/>
                                      <w:divBdr>
                                        <w:top w:val="none" w:sz="0" w:space="0" w:color="auto"/>
                                        <w:left w:val="none" w:sz="0" w:space="0" w:color="auto"/>
                                        <w:bottom w:val="none" w:sz="0" w:space="0" w:color="auto"/>
                                        <w:right w:val="none" w:sz="0" w:space="0" w:color="auto"/>
                                      </w:divBdr>
                                    </w:div>
                                  </w:divsChild>
                                </w:div>
                                <w:div w:id="457260499">
                                  <w:marLeft w:val="0"/>
                                  <w:marRight w:val="0"/>
                                  <w:marTop w:val="0"/>
                                  <w:marBottom w:val="0"/>
                                  <w:divBdr>
                                    <w:top w:val="none" w:sz="0" w:space="0" w:color="auto"/>
                                    <w:left w:val="none" w:sz="0" w:space="0" w:color="auto"/>
                                    <w:bottom w:val="none" w:sz="0" w:space="0" w:color="auto"/>
                                    <w:right w:val="none" w:sz="0" w:space="0" w:color="auto"/>
                                  </w:divBdr>
                                  <w:divsChild>
                                    <w:div w:id="207331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064892">
                      <w:marLeft w:val="0"/>
                      <w:marRight w:val="0"/>
                      <w:marTop w:val="0"/>
                      <w:marBottom w:val="0"/>
                      <w:divBdr>
                        <w:top w:val="none" w:sz="0" w:space="0" w:color="auto"/>
                        <w:left w:val="none" w:sz="0" w:space="0" w:color="auto"/>
                        <w:bottom w:val="none" w:sz="0" w:space="0" w:color="auto"/>
                        <w:right w:val="none" w:sz="0" w:space="0" w:color="auto"/>
                      </w:divBdr>
                      <w:divsChild>
                        <w:div w:id="622077244">
                          <w:marLeft w:val="0"/>
                          <w:marRight w:val="0"/>
                          <w:marTop w:val="0"/>
                          <w:marBottom w:val="0"/>
                          <w:divBdr>
                            <w:top w:val="none" w:sz="0" w:space="0" w:color="auto"/>
                            <w:left w:val="none" w:sz="0" w:space="0" w:color="auto"/>
                            <w:bottom w:val="none" w:sz="0" w:space="0" w:color="auto"/>
                            <w:right w:val="none" w:sz="0" w:space="0" w:color="auto"/>
                          </w:divBdr>
                        </w:div>
                        <w:div w:id="2056467843">
                          <w:marLeft w:val="0"/>
                          <w:marRight w:val="0"/>
                          <w:marTop w:val="0"/>
                          <w:marBottom w:val="0"/>
                          <w:divBdr>
                            <w:top w:val="none" w:sz="0" w:space="0" w:color="auto"/>
                            <w:left w:val="none" w:sz="0" w:space="0" w:color="auto"/>
                            <w:bottom w:val="none" w:sz="0" w:space="0" w:color="auto"/>
                            <w:right w:val="none" w:sz="0" w:space="0" w:color="auto"/>
                          </w:divBdr>
                        </w:div>
                        <w:div w:id="1994524304">
                          <w:marLeft w:val="0"/>
                          <w:marRight w:val="0"/>
                          <w:marTop w:val="0"/>
                          <w:marBottom w:val="0"/>
                          <w:divBdr>
                            <w:top w:val="none" w:sz="0" w:space="0" w:color="auto"/>
                            <w:left w:val="none" w:sz="0" w:space="0" w:color="auto"/>
                            <w:bottom w:val="none" w:sz="0" w:space="0" w:color="auto"/>
                            <w:right w:val="none" w:sz="0" w:space="0" w:color="auto"/>
                          </w:divBdr>
                          <w:divsChild>
                            <w:div w:id="1996837539">
                              <w:marLeft w:val="0"/>
                              <w:marRight w:val="0"/>
                              <w:marTop w:val="0"/>
                              <w:marBottom w:val="0"/>
                              <w:divBdr>
                                <w:top w:val="none" w:sz="0" w:space="0" w:color="auto"/>
                                <w:left w:val="none" w:sz="0" w:space="0" w:color="auto"/>
                                <w:bottom w:val="none" w:sz="0" w:space="0" w:color="auto"/>
                                <w:right w:val="none" w:sz="0" w:space="0" w:color="auto"/>
                              </w:divBdr>
                            </w:div>
                            <w:div w:id="1663850205">
                              <w:marLeft w:val="0"/>
                              <w:marRight w:val="0"/>
                              <w:marTop w:val="0"/>
                              <w:marBottom w:val="0"/>
                              <w:divBdr>
                                <w:top w:val="none" w:sz="0" w:space="0" w:color="auto"/>
                                <w:left w:val="none" w:sz="0" w:space="0" w:color="auto"/>
                                <w:bottom w:val="none" w:sz="0" w:space="0" w:color="auto"/>
                                <w:right w:val="none" w:sz="0" w:space="0" w:color="auto"/>
                              </w:divBdr>
                            </w:div>
                          </w:divsChild>
                        </w:div>
                        <w:div w:id="1498231150">
                          <w:marLeft w:val="0"/>
                          <w:marRight w:val="0"/>
                          <w:marTop w:val="0"/>
                          <w:marBottom w:val="0"/>
                          <w:divBdr>
                            <w:top w:val="none" w:sz="0" w:space="0" w:color="auto"/>
                            <w:left w:val="none" w:sz="0" w:space="0" w:color="auto"/>
                            <w:bottom w:val="none" w:sz="0" w:space="0" w:color="auto"/>
                            <w:right w:val="none" w:sz="0" w:space="0" w:color="auto"/>
                          </w:divBdr>
                          <w:divsChild>
                            <w:div w:id="1531142540">
                              <w:marLeft w:val="0"/>
                              <w:marRight w:val="0"/>
                              <w:marTop w:val="0"/>
                              <w:marBottom w:val="0"/>
                              <w:divBdr>
                                <w:top w:val="none" w:sz="0" w:space="0" w:color="auto"/>
                                <w:left w:val="none" w:sz="0" w:space="0" w:color="auto"/>
                                <w:bottom w:val="none" w:sz="0" w:space="0" w:color="auto"/>
                                <w:right w:val="none" w:sz="0" w:space="0" w:color="auto"/>
                              </w:divBdr>
                            </w:div>
                          </w:divsChild>
                        </w:div>
                        <w:div w:id="1769079933">
                          <w:marLeft w:val="0"/>
                          <w:marRight w:val="0"/>
                          <w:marTop w:val="0"/>
                          <w:marBottom w:val="0"/>
                          <w:divBdr>
                            <w:top w:val="none" w:sz="0" w:space="0" w:color="auto"/>
                            <w:left w:val="none" w:sz="0" w:space="0" w:color="auto"/>
                            <w:bottom w:val="none" w:sz="0" w:space="0" w:color="auto"/>
                            <w:right w:val="none" w:sz="0" w:space="0" w:color="auto"/>
                          </w:divBdr>
                        </w:div>
                      </w:divsChild>
                    </w:div>
                    <w:div w:id="1416396242">
                      <w:marLeft w:val="0"/>
                      <w:marRight w:val="0"/>
                      <w:marTop w:val="0"/>
                      <w:marBottom w:val="0"/>
                      <w:divBdr>
                        <w:top w:val="none" w:sz="0" w:space="0" w:color="auto"/>
                        <w:left w:val="none" w:sz="0" w:space="0" w:color="auto"/>
                        <w:bottom w:val="none" w:sz="0" w:space="0" w:color="auto"/>
                        <w:right w:val="none" w:sz="0" w:space="0" w:color="auto"/>
                      </w:divBdr>
                      <w:divsChild>
                        <w:div w:id="195941439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261334192">
                  <w:marLeft w:val="0"/>
                  <w:marRight w:val="0"/>
                  <w:marTop w:val="480"/>
                  <w:marBottom w:val="360"/>
                  <w:divBdr>
                    <w:top w:val="none" w:sz="0" w:space="0" w:color="auto"/>
                    <w:left w:val="none" w:sz="0" w:space="0" w:color="auto"/>
                    <w:bottom w:val="none" w:sz="0" w:space="0" w:color="auto"/>
                    <w:right w:val="none" w:sz="0" w:space="0" w:color="auto"/>
                  </w:divBdr>
                  <w:divsChild>
                    <w:div w:id="360054949">
                      <w:marLeft w:val="0"/>
                      <w:marRight w:val="0"/>
                      <w:marTop w:val="0"/>
                      <w:marBottom w:val="0"/>
                      <w:divBdr>
                        <w:top w:val="none" w:sz="0" w:space="0" w:color="auto"/>
                        <w:left w:val="none" w:sz="0" w:space="0" w:color="auto"/>
                        <w:bottom w:val="none" w:sz="0" w:space="0" w:color="auto"/>
                        <w:right w:val="none" w:sz="0" w:space="0" w:color="auto"/>
                      </w:divBdr>
                      <w:divsChild>
                        <w:div w:id="740491331">
                          <w:marLeft w:val="0"/>
                          <w:marRight w:val="0"/>
                          <w:marTop w:val="0"/>
                          <w:marBottom w:val="0"/>
                          <w:divBdr>
                            <w:top w:val="none" w:sz="0" w:space="0" w:color="auto"/>
                            <w:left w:val="none" w:sz="0" w:space="0" w:color="auto"/>
                            <w:bottom w:val="none" w:sz="0" w:space="0" w:color="auto"/>
                            <w:right w:val="none" w:sz="0" w:space="0" w:color="auto"/>
                          </w:divBdr>
                          <w:divsChild>
                            <w:div w:id="1357971994">
                              <w:marLeft w:val="0"/>
                              <w:marRight w:val="0"/>
                              <w:marTop w:val="0"/>
                              <w:marBottom w:val="0"/>
                              <w:divBdr>
                                <w:top w:val="none" w:sz="0" w:space="0" w:color="auto"/>
                                <w:left w:val="none" w:sz="0" w:space="0" w:color="auto"/>
                                <w:bottom w:val="none" w:sz="0" w:space="0" w:color="auto"/>
                                <w:right w:val="none" w:sz="0" w:space="0" w:color="auto"/>
                              </w:divBdr>
                              <w:divsChild>
                                <w:div w:id="677579772">
                                  <w:marLeft w:val="0"/>
                                  <w:marRight w:val="0"/>
                                  <w:marTop w:val="0"/>
                                  <w:marBottom w:val="0"/>
                                  <w:divBdr>
                                    <w:top w:val="none" w:sz="0" w:space="0" w:color="auto"/>
                                    <w:left w:val="none" w:sz="0" w:space="0" w:color="auto"/>
                                    <w:bottom w:val="none" w:sz="0" w:space="0" w:color="auto"/>
                                    <w:right w:val="none" w:sz="0" w:space="0" w:color="auto"/>
                                  </w:divBdr>
                                  <w:divsChild>
                                    <w:div w:id="1214463418">
                                      <w:marLeft w:val="0"/>
                                      <w:marRight w:val="0"/>
                                      <w:marTop w:val="0"/>
                                      <w:marBottom w:val="0"/>
                                      <w:divBdr>
                                        <w:top w:val="none" w:sz="0" w:space="0" w:color="auto"/>
                                        <w:left w:val="none" w:sz="0" w:space="0" w:color="auto"/>
                                        <w:bottom w:val="none" w:sz="0" w:space="0" w:color="auto"/>
                                        <w:right w:val="none" w:sz="0" w:space="0" w:color="auto"/>
                                      </w:divBdr>
                                      <w:divsChild>
                                        <w:div w:id="1185439943">
                                          <w:marLeft w:val="0"/>
                                          <w:marRight w:val="0"/>
                                          <w:marTop w:val="0"/>
                                          <w:marBottom w:val="0"/>
                                          <w:divBdr>
                                            <w:top w:val="none" w:sz="0" w:space="0" w:color="auto"/>
                                            <w:left w:val="none" w:sz="0" w:space="0" w:color="auto"/>
                                            <w:bottom w:val="none" w:sz="0" w:space="0" w:color="auto"/>
                                            <w:right w:val="none" w:sz="0" w:space="0" w:color="auto"/>
                                          </w:divBdr>
                                          <w:divsChild>
                                            <w:div w:id="1651523530">
                                              <w:marLeft w:val="0"/>
                                              <w:marRight w:val="0"/>
                                              <w:marTop w:val="0"/>
                                              <w:marBottom w:val="0"/>
                                              <w:divBdr>
                                                <w:top w:val="none" w:sz="0" w:space="0" w:color="auto"/>
                                                <w:left w:val="none" w:sz="0" w:space="0" w:color="auto"/>
                                                <w:bottom w:val="none" w:sz="0" w:space="0" w:color="auto"/>
                                                <w:right w:val="none" w:sz="0" w:space="0" w:color="auto"/>
                                              </w:divBdr>
                                              <w:divsChild>
                                                <w:div w:id="126051321">
                                                  <w:marLeft w:val="-30"/>
                                                  <w:marRight w:val="-30"/>
                                                  <w:marTop w:val="0"/>
                                                  <w:marBottom w:val="0"/>
                                                  <w:divBdr>
                                                    <w:top w:val="none" w:sz="0" w:space="0" w:color="auto"/>
                                                    <w:left w:val="none" w:sz="0" w:space="0" w:color="auto"/>
                                                    <w:bottom w:val="none" w:sz="0" w:space="0" w:color="auto"/>
                                                    <w:right w:val="none" w:sz="0" w:space="0" w:color="auto"/>
                                                  </w:divBdr>
                                                  <w:divsChild>
                                                    <w:div w:id="475996422">
                                                      <w:marLeft w:val="3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8606775">
                  <w:marLeft w:val="0"/>
                  <w:marRight w:val="0"/>
                  <w:marTop w:val="0"/>
                  <w:marBottom w:val="600"/>
                  <w:divBdr>
                    <w:top w:val="none" w:sz="0" w:space="0" w:color="auto"/>
                    <w:left w:val="none" w:sz="0" w:space="0" w:color="auto"/>
                    <w:bottom w:val="none" w:sz="0" w:space="0" w:color="auto"/>
                    <w:right w:val="none" w:sz="0" w:space="0" w:color="auto"/>
                  </w:divBdr>
                  <w:divsChild>
                    <w:div w:id="119538981">
                      <w:marLeft w:val="0"/>
                      <w:marRight w:val="0"/>
                      <w:marTop w:val="0"/>
                      <w:marBottom w:val="0"/>
                      <w:divBdr>
                        <w:top w:val="none" w:sz="0" w:space="0" w:color="auto"/>
                        <w:left w:val="none" w:sz="0" w:space="0" w:color="auto"/>
                        <w:bottom w:val="none" w:sz="0" w:space="0" w:color="auto"/>
                        <w:right w:val="none" w:sz="0" w:space="0" w:color="auto"/>
                      </w:divBdr>
                      <w:divsChild>
                        <w:div w:id="161900585">
                          <w:marLeft w:val="0"/>
                          <w:marRight w:val="0"/>
                          <w:marTop w:val="0"/>
                          <w:marBottom w:val="0"/>
                          <w:divBdr>
                            <w:top w:val="none" w:sz="0" w:space="0" w:color="auto"/>
                            <w:left w:val="none" w:sz="0" w:space="0" w:color="auto"/>
                            <w:bottom w:val="none" w:sz="0" w:space="0" w:color="auto"/>
                            <w:right w:val="none" w:sz="0" w:space="0" w:color="auto"/>
                          </w:divBdr>
                          <w:divsChild>
                            <w:div w:id="19099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5604282">
          <w:marLeft w:val="0"/>
          <w:marRight w:val="0"/>
          <w:marTop w:val="0"/>
          <w:marBottom w:val="0"/>
          <w:divBdr>
            <w:top w:val="none" w:sz="0" w:space="0" w:color="auto"/>
            <w:left w:val="none" w:sz="0" w:space="0" w:color="auto"/>
            <w:bottom w:val="none" w:sz="0" w:space="0" w:color="auto"/>
            <w:right w:val="none" w:sz="0" w:space="0" w:color="auto"/>
          </w:divBdr>
          <w:divsChild>
            <w:div w:id="1868517566">
              <w:marLeft w:val="0"/>
              <w:marRight w:val="0"/>
              <w:marTop w:val="0"/>
              <w:marBottom w:val="0"/>
              <w:divBdr>
                <w:top w:val="none" w:sz="0" w:space="0" w:color="auto"/>
                <w:left w:val="none" w:sz="0" w:space="0" w:color="auto"/>
                <w:bottom w:val="none" w:sz="0" w:space="0" w:color="auto"/>
                <w:right w:val="none" w:sz="0" w:space="0" w:color="auto"/>
              </w:divBdr>
              <w:divsChild>
                <w:div w:id="284627345">
                  <w:marLeft w:val="0"/>
                  <w:marRight w:val="0"/>
                  <w:marTop w:val="0"/>
                  <w:marBottom w:val="0"/>
                  <w:divBdr>
                    <w:top w:val="none" w:sz="0" w:space="0" w:color="auto"/>
                    <w:left w:val="none" w:sz="0" w:space="0" w:color="auto"/>
                    <w:bottom w:val="none" w:sz="0" w:space="0" w:color="auto"/>
                    <w:right w:val="none" w:sz="0" w:space="0" w:color="auto"/>
                  </w:divBdr>
                  <w:divsChild>
                    <w:div w:id="98136873">
                      <w:marLeft w:val="0"/>
                      <w:marRight w:val="0"/>
                      <w:marTop w:val="0"/>
                      <w:marBottom w:val="0"/>
                      <w:divBdr>
                        <w:top w:val="none" w:sz="0" w:space="0" w:color="auto"/>
                        <w:left w:val="none" w:sz="0" w:space="0" w:color="auto"/>
                        <w:bottom w:val="none" w:sz="0" w:space="0" w:color="auto"/>
                        <w:right w:val="none" w:sz="0" w:space="0" w:color="auto"/>
                      </w:divBdr>
                      <w:divsChild>
                        <w:div w:id="118695031">
                          <w:marLeft w:val="0"/>
                          <w:marRight w:val="0"/>
                          <w:marTop w:val="0"/>
                          <w:marBottom w:val="0"/>
                          <w:divBdr>
                            <w:top w:val="none" w:sz="0" w:space="0" w:color="auto"/>
                            <w:left w:val="none" w:sz="0" w:space="0" w:color="auto"/>
                            <w:bottom w:val="none" w:sz="0" w:space="0" w:color="auto"/>
                            <w:right w:val="none" w:sz="0" w:space="0" w:color="auto"/>
                          </w:divBdr>
                          <w:divsChild>
                            <w:div w:id="1003822943">
                              <w:marLeft w:val="0"/>
                              <w:marRight w:val="0"/>
                              <w:marTop w:val="0"/>
                              <w:marBottom w:val="360"/>
                              <w:divBdr>
                                <w:top w:val="none" w:sz="0" w:space="0" w:color="auto"/>
                                <w:left w:val="none" w:sz="0" w:space="0" w:color="auto"/>
                                <w:bottom w:val="none" w:sz="0" w:space="0" w:color="auto"/>
                                <w:right w:val="none" w:sz="0" w:space="0" w:color="auto"/>
                              </w:divBdr>
                              <w:divsChild>
                                <w:div w:id="1924560849">
                                  <w:marLeft w:val="0"/>
                                  <w:marRight w:val="0"/>
                                  <w:marTop w:val="0"/>
                                  <w:marBottom w:val="0"/>
                                  <w:divBdr>
                                    <w:top w:val="none" w:sz="0" w:space="0" w:color="auto"/>
                                    <w:left w:val="none" w:sz="0" w:space="0" w:color="auto"/>
                                    <w:bottom w:val="none" w:sz="0" w:space="0" w:color="auto"/>
                                    <w:right w:val="none" w:sz="0" w:space="0" w:color="auto"/>
                                  </w:divBdr>
                                  <w:divsChild>
                                    <w:div w:id="1200387710">
                                      <w:marLeft w:val="0"/>
                                      <w:marRight w:val="0"/>
                                      <w:marTop w:val="0"/>
                                      <w:marBottom w:val="0"/>
                                      <w:divBdr>
                                        <w:top w:val="none" w:sz="0" w:space="0" w:color="auto"/>
                                        <w:left w:val="none" w:sz="0" w:space="0" w:color="auto"/>
                                        <w:bottom w:val="none" w:sz="0" w:space="0" w:color="auto"/>
                                        <w:right w:val="none" w:sz="0" w:space="0" w:color="auto"/>
                                      </w:divBdr>
                                      <w:divsChild>
                                        <w:div w:id="1532105534">
                                          <w:marLeft w:val="0"/>
                                          <w:marRight w:val="0"/>
                                          <w:marTop w:val="0"/>
                                          <w:marBottom w:val="0"/>
                                          <w:divBdr>
                                            <w:top w:val="none" w:sz="0" w:space="0" w:color="auto"/>
                                            <w:left w:val="none" w:sz="0" w:space="0" w:color="auto"/>
                                            <w:bottom w:val="none" w:sz="0" w:space="0" w:color="auto"/>
                                            <w:right w:val="none" w:sz="0" w:space="0" w:color="auto"/>
                                          </w:divBdr>
                                          <w:divsChild>
                                            <w:div w:id="118425256">
                                              <w:marLeft w:val="0"/>
                                              <w:marRight w:val="0"/>
                                              <w:marTop w:val="0"/>
                                              <w:marBottom w:val="0"/>
                                              <w:divBdr>
                                                <w:top w:val="none" w:sz="0" w:space="0" w:color="auto"/>
                                                <w:left w:val="none" w:sz="0" w:space="0" w:color="auto"/>
                                                <w:bottom w:val="none" w:sz="0" w:space="0" w:color="auto"/>
                                                <w:right w:val="none" w:sz="0" w:space="0" w:color="auto"/>
                                              </w:divBdr>
                                              <w:divsChild>
                                                <w:div w:id="1565020266">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5608505">
      <w:bodyDiv w:val="1"/>
      <w:marLeft w:val="0"/>
      <w:marRight w:val="0"/>
      <w:marTop w:val="0"/>
      <w:marBottom w:val="0"/>
      <w:divBdr>
        <w:top w:val="none" w:sz="0" w:space="0" w:color="auto"/>
        <w:left w:val="none" w:sz="0" w:space="0" w:color="auto"/>
        <w:bottom w:val="none" w:sz="0" w:space="0" w:color="auto"/>
        <w:right w:val="none" w:sz="0" w:space="0" w:color="auto"/>
      </w:divBdr>
      <w:divsChild>
        <w:div w:id="86465176">
          <w:marLeft w:val="0"/>
          <w:marRight w:val="0"/>
          <w:marTop w:val="0"/>
          <w:marBottom w:val="0"/>
          <w:divBdr>
            <w:top w:val="none" w:sz="0" w:space="0" w:color="auto"/>
            <w:left w:val="none" w:sz="0" w:space="0" w:color="auto"/>
            <w:bottom w:val="none" w:sz="0" w:space="0" w:color="auto"/>
            <w:right w:val="none" w:sz="0" w:space="0" w:color="auto"/>
          </w:divBdr>
        </w:div>
        <w:div w:id="135417495">
          <w:marLeft w:val="0"/>
          <w:marRight w:val="0"/>
          <w:marTop w:val="0"/>
          <w:marBottom w:val="0"/>
          <w:divBdr>
            <w:top w:val="none" w:sz="0" w:space="0" w:color="auto"/>
            <w:left w:val="none" w:sz="0" w:space="0" w:color="auto"/>
            <w:bottom w:val="none" w:sz="0" w:space="0" w:color="auto"/>
            <w:right w:val="none" w:sz="0" w:space="0" w:color="auto"/>
          </w:divBdr>
        </w:div>
        <w:div w:id="142427305">
          <w:marLeft w:val="0"/>
          <w:marRight w:val="0"/>
          <w:marTop w:val="0"/>
          <w:marBottom w:val="0"/>
          <w:divBdr>
            <w:top w:val="none" w:sz="0" w:space="0" w:color="auto"/>
            <w:left w:val="none" w:sz="0" w:space="0" w:color="auto"/>
            <w:bottom w:val="none" w:sz="0" w:space="0" w:color="auto"/>
            <w:right w:val="none" w:sz="0" w:space="0" w:color="auto"/>
          </w:divBdr>
        </w:div>
        <w:div w:id="518546155">
          <w:marLeft w:val="0"/>
          <w:marRight w:val="0"/>
          <w:marTop w:val="0"/>
          <w:marBottom w:val="0"/>
          <w:divBdr>
            <w:top w:val="none" w:sz="0" w:space="0" w:color="auto"/>
            <w:left w:val="none" w:sz="0" w:space="0" w:color="auto"/>
            <w:bottom w:val="none" w:sz="0" w:space="0" w:color="auto"/>
            <w:right w:val="none" w:sz="0" w:space="0" w:color="auto"/>
          </w:divBdr>
        </w:div>
        <w:div w:id="614675521">
          <w:marLeft w:val="0"/>
          <w:marRight w:val="0"/>
          <w:marTop w:val="0"/>
          <w:marBottom w:val="0"/>
          <w:divBdr>
            <w:top w:val="none" w:sz="0" w:space="0" w:color="auto"/>
            <w:left w:val="none" w:sz="0" w:space="0" w:color="auto"/>
            <w:bottom w:val="none" w:sz="0" w:space="0" w:color="auto"/>
            <w:right w:val="none" w:sz="0" w:space="0" w:color="auto"/>
          </w:divBdr>
        </w:div>
        <w:div w:id="625045483">
          <w:marLeft w:val="0"/>
          <w:marRight w:val="0"/>
          <w:marTop w:val="0"/>
          <w:marBottom w:val="0"/>
          <w:divBdr>
            <w:top w:val="none" w:sz="0" w:space="0" w:color="auto"/>
            <w:left w:val="none" w:sz="0" w:space="0" w:color="auto"/>
            <w:bottom w:val="none" w:sz="0" w:space="0" w:color="auto"/>
            <w:right w:val="none" w:sz="0" w:space="0" w:color="auto"/>
          </w:divBdr>
        </w:div>
        <w:div w:id="627207350">
          <w:marLeft w:val="0"/>
          <w:marRight w:val="0"/>
          <w:marTop w:val="0"/>
          <w:marBottom w:val="0"/>
          <w:divBdr>
            <w:top w:val="none" w:sz="0" w:space="0" w:color="auto"/>
            <w:left w:val="none" w:sz="0" w:space="0" w:color="auto"/>
            <w:bottom w:val="none" w:sz="0" w:space="0" w:color="auto"/>
            <w:right w:val="none" w:sz="0" w:space="0" w:color="auto"/>
          </w:divBdr>
        </w:div>
        <w:div w:id="688414569">
          <w:marLeft w:val="0"/>
          <w:marRight w:val="0"/>
          <w:marTop w:val="0"/>
          <w:marBottom w:val="0"/>
          <w:divBdr>
            <w:top w:val="none" w:sz="0" w:space="0" w:color="auto"/>
            <w:left w:val="none" w:sz="0" w:space="0" w:color="auto"/>
            <w:bottom w:val="none" w:sz="0" w:space="0" w:color="auto"/>
            <w:right w:val="none" w:sz="0" w:space="0" w:color="auto"/>
          </w:divBdr>
        </w:div>
        <w:div w:id="695421673">
          <w:marLeft w:val="0"/>
          <w:marRight w:val="0"/>
          <w:marTop w:val="0"/>
          <w:marBottom w:val="0"/>
          <w:divBdr>
            <w:top w:val="none" w:sz="0" w:space="0" w:color="auto"/>
            <w:left w:val="none" w:sz="0" w:space="0" w:color="auto"/>
            <w:bottom w:val="none" w:sz="0" w:space="0" w:color="auto"/>
            <w:right w:val="none" w:sz="0" w:space="0" w:color="auto"/>
          </w:divBdr>
        </w:div>
        <w:div w:id="966085612">
          <w:marLeft w:val="0"/>
          <w:marRight w:val="0"/>
          <w:marTop w:val="0"/>
          <w:marBottom w:val="0"/>
          <w:divBdr>
            <w:top w:val="none" w:sz="0" w:space="0" w:color="auto"/>
            <w:left w:val="none" w:sz="0" w:space="0" w:color="auto"/>
            <w:bottom w:val="none" w:sz="0" w:space="0" w:color="auto"/>
            <w:right w:val="none" w:sz="0" w:space="0" w:color="auto"/>
          </w:divBdr>
        </w:div>
        <w:div w:id="996766329">
          <w:marLeft w:val="0"/>
          <w:marRight w:val="0"/>
          <w:marTop w:val="0"/>
          <w:marBottom w:val="0"/>
          <w:divBdr>
            <w:top w:val="none" w:sz="0" w:space="0" w:color="auto"/>
            <w:left w:val="none" w:sz="0" w:space="0" w:color="auto"/>
            <w:bottom w:val="none" w:sz="0" w:space="0" w:color="auto"/>
            <w:right w:val="none" w:sz="0" w:space="0" w:color="auto"/>
          </w:divBdr>
        </w:div>
        <w:div w:id="1000738669">
          <w:marLeft w:val="0"/>
          <w:marRight w:val="0"/>
          <w:marTop w:val="0"/>
          <w:marBottom w:val="0"/>
          <w:divBdr>
            <w:top w:val="none" w:sz="0" w:space="0" w:color="auto"/>
            <w:left w:val="none" w:sz="0" w:space="0" w:color="auto"/>
            <w:bottom w:val="none" w:sz="0" w:space="0" w:color="auto"/>
            <w:right w:val="none" w:sz="0" w:space="0" w:color="auto"/>
          </w:divBdr>
        </w:div>
        <w:div w:id="1108961827">
          <w:marLeft w:val="0"/>
          <w:marRight w:val="0"/>
          <w:marTop w:val="0"/>
          <w:marBottom w:val="0"/>
          <w:divBdr>
            <w:top w:val="none" w:sz="0" w:space="0" w:color="auto"/>
            <w:left w:val="none" w:sz="0" w:space="0" w:color="auto"/>
            <w:bottom w:val="none" w:sz="0" w:space="0" w:color="auto"/>
            <w:right w:val="none" w:sz="0" w:space="0" w:color="auto"/>
          </w:divBdr>
        </w:div>
        <w:div w:id="1111365134">
          <w:marLeft w:val="0"/>
          <w:marRight w:val="0"/>
          <w:marTop w:val="0"/>
          <w:marBottom w:val="0"/>
          <w:divBdr>
            <w:top w:val="none" w:sz="0" w:space="0" w:color="auto"/>
            <w:left w:val="none" w:sz="0" w:space="0" w:color="auto"/>
            <w:bottom w:val="none" w:sz="0" w:space="0" w:color="auto"/>
            <w:right w:val="none" w:sz="0" w:space="0" w:color="auto"/>
          </w:divBdr>
        </w:div>
        <w:div w:id="1134252313">
          <w:marLeft w:val="0"/>
          <w:marRight w:val="0"/>
          <w:marTop w:val="0"/>
          <w:marBottom w:val="0"/>
          <w:divBdr>
            <w:top w:val="none" w:sz="0" w:space="0" w:color="auto"/>
            <w:left w:val="none" w:sz="0" w:space="0" w:color="auto"/>
            <w:bottom w:val="none" w:sz="0" w:space="0" w:color="auto"/>
            <w:right w:val="none" w:sz="0" w:space="0" w:color="auto"/>
          </w:divBdr>
        </w:div>
        <w:div w:id="1252471601">
          <w:marLeft w:val="0"/>
          <w:marRight w:val="0"/>
          <w:marTop w:val="0"/>
          <w:marBottom w:val="0"/>
          <w:divBdr>
            <w:top w:val="none" w:sz="0" w:space="0" w:color="auto"/>
            <w:left w:val="none" w:sz="0" w:space="0" w:color="auto"/>
            <w:bottom w:val="none" w:sz="0" w:space="0" w:color="auto"/>
            <w:right w:val="none" w:sz="0" w:space="0" w:color="auto"/>
          </w:divBdr>
        </w:div>
        <w:div w:id="1453943732">
          <w:marLeft w:val="0"/>
          <w:marRight w:val="0"/>
          <w:marTop w:val="0"/>
          <w:marBottom w:val="0"/>
          <w:divBdr>
            <w:top w:val="none" w:sz="0" w:space="0" w:color="auto"/>
            <w:left w:val="none" w:sz="0" w:space="0" w:color="auto"/>
            <w:bottom w:val="none" w:sz="0" w:space="0" w:color="auto"/>
            <w:right w:val="none" w:sz="0" w:space="0" w:color="auto"/>
          </w:divBdr>
        </w:div>
        <w:div w:id="1571309064">
          <w:marLeft w:val="0"/>
          <w:marRight w:val="0"/>
          <w:marTop w:val="0"/>
          <w:marBottom w:val="0"/>
          <w:divBdr>
            <w:top w:val="none" w:sz="0" w:space="0" w:color="auto"/>
            <w:left w:val="none" w:sz="0" w:space="0" w:color="auto"/>
            <w:bottom w:val="none" w:sz="0" w:space="0" w:color="auto"/>
            <w:right w:val="none" w:sz="0" w:space="0" w:color="auto"/>
          </w:divBdr>
        </w:div>
        <w:div w:id="1786970985">
          <w:marLeft w:val="0"/>
          <w:marRight w:val="0"/>
          <w:marTop w:val="0"/>
          <w:marBottom w:val="0"/>
          <w:divBdr>
            <w:top w:val="none" w:sz="0" w:space="0" w:color="auto"/>
            <w:left w:val="none" w:sz="0" w:space="0" w:color="auto"/>
            <w:bottom w:val="none" w:sz="0" w:space="0" w:color="auto"/>
            <w:right w:val="none" w:sz="0" w:space="0" w:color="auto"/>
          </w:divBdr>
        </w:div>
        <w:div w:id="1803843243">
          <w:marLeft w:val="0"/>
          <w:marRight w:val="0"/>
          <w:marTop w:val="0"/>
          <w:marBottom w:val="0"/>
          <w:divBdr>
            <w:top w:val="none" w:sz="0" w:space="0" w:color="auto"/>
            <w:left w:val="none" w:sz="0" w:space="0" w:color="auto"/>
            <w:bottom w:val="none" w:sz="0" w:space="0" w:color="auto"/>
            <w:right w:val="none" w:sz="0" w:space="0" w:color="auto"/>
          </w:divBdr>
        </w:div>
        <w:div w:id="2025936886">
          <w:marLeft w:val="0"/>
          <w:marRight w:val="0"/>
          <w:marTop w:val="0"/>
          <w:marBottom w:val="0"/>
          <w:divBdr>
            <w:top w:val="none" w:sz="0" w:space="0" w:color="auto"/>
            <w:left w:val="none" w:sz="0" w:space="0" w:color="auto"/>
            <w:bottom w:val="none" w:sz="0" w:space="0" w:color="auto"/>
            <w:right w:val="none" w:sz="0" w:space="0" w:color="auto"/>
          </w:divBdr>
        </w:div>
      </w:divsChild>
    </w:div>
    <w:div w:id="838546453">
      <w:bodyDiv w:val="1"/>
      <w:marLeft w:val="0"/>
      <w:marRight w:val="0"/>
      <w:marTop w:val="0"/>
      <w:marBottom w:val="0"/>
      <w:divBdr>
        <w:top w:val="none" w:sz="0" w:space="0" w:color="auto"/>
        <w:left w:val="none" w:sz="0" w:space="0" w:color="auto"/>
        <w:bottom w:val="none" w:sz="0" w:space="0" w:color="auto"/>
        <w:right w:val="none" w:sz="0" w:space="0" w:color="auto"/>
      </w:divBdr>
    </w:div>
    <w:div w:id="856432015">
      <w:bodyDiv w:val="1"/>
      <w:marLeft w:val="0"/>
      <w:marRight w:val="0"/>
      <w:marTop w:val="0"/>
      <w:marBottom w:val="0"/>
      <w:divBdr>
        <w:top w:val="none" w:sz="0" w:space="0" w:color="auto"/>
        <w:left w:val="none" w:sz="0" w:space="0" w:color="auto"/>
        <w:bottom w:val="none" w:sz="0" w:space="0" w:color="auto"/>
        <w:right w:val="none" w:sz="0" w:space="0" w:color="auto"/>
      </w:divBdr>
    </w:div>
    <w:div w:id="878517576">
      <w:bodyDiv w:val="1"/>
      <w:marLeft w:val="0"/>
      <w:marRight w:val="0"/>
      <w:marTop w:val="0"/>
      <w:marBottom w:val="0"/>
      <w:divBdr>
        <w:top w:val="none" w:sz="0" w:space="0" w:color="auto"/>
        <w:left w:val="none" w:sz="0" w:space="0" w:color="auto"/>
        <w:bottom w:val="none" w:sz="0" w:space="0" w:color="auto"/>
        <w:right w:val="none" w:sz="0" w:space="0" w:color="auto"/>
      </w:divBdr>
    </w:div>
    <w:div w:id="1897861552">
      <w:bodyDiv w:val="1"/>
      <w:marLeft w:val="0"/>
      <w:marRight w:val="0"/>
      <w:marTop w:val="0"/>
      <w:marBottom w:val="0"/>
      <w:divBdr>
        <w:top w:val="none" w:sz="0" w:space="0" w:color="auto"/>
        <w:left w:val="none" w:sz="0" w:space="0" w:color="auto"/>
        <w:bottom w:val="none" w:sz="0" w:space="0" w:color="auto"/>
        <w:right w:val="none" w:sz="0" w:space="0" w:color="auto"/>
      </w:divBdr>
    </w:div>
    <w:div w:id="2006201656">
      <w:bodyDiv w:val="1"/>
      <w:marLeft w:val="0"/>
      <w:marRight w:val="0"/>
      <w:marTop w:val="0"/>
      <w:marBottom w:val="0"/>
      <w:divBdr>
        <w:top w:val="none" w:sz="0" w:space="0" w:color="auto"/>
        <w:left w:val="none" w:sz="0" w:space="0" w:color="auto"/>
        <w:bottom w:val="none" w:sz="0" w:space="0" w:color="auto"/>
        <w:right w:val="none" w:sz="0" w:space="0" w:color="auto"/>
      </w:divBdr>
    </w:div>
    <w:div w:id="2100980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ravelline.marimedia.ru/" TargetMode="Externa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ravelline.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oshkar-ola.hh.ru/vacancy/127161456"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recruiting-2025@mail.ru"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mailto:recruiting-2025@mail.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8607C3A-A9DB-4F17-BE5C-CD500CDA75EC}"/>
</file>

<file path=customXml/itemProps2.xml><?xml version="1.0" encoding="utf-8"?>
<ds:datastoreItem xmlns:ds="http://schemas.openxmlformats.org/officeDocument/2006/customXml" ds:itemID="{97EF37AB-9D19-40BA-80BE-23A226117B78}"/>
</file>

<file path=customXml/itemProps3.xml><?xml version="1.0" encoding="utf-8"?>
<ds:datastoreItem xmlns:ds="http://schemas.openxmlformats.org/officeDocument/2006/customXml" ds:itemID="{73166FB5-281A-4730-8AE3-081A373F2509}"/>
</file>

<file path=customXml/itemProps4.xml><?xml version="1.0" encoding="utf-8"?>
<ds:datastoreItem xmlns:ds="http://schemas.openxmlformats.org/officeDocument/2006/customXml" ds:itemID="{2355EF48-B80D-4A88-9A1A-89C9903607D3}"/>
</file>

<file path=docProps/app.xml><?xml version="1.0" encoding="utf-8"?>
<Properties xmlns="http://schemas.openxmlformats.org/officeDocument/2006/extended-properties" xmlns:vt="http://schemas.openxmlformats.org/officeDocument/2006/docPropsVTypes">
  <Template>Normal</Template>
  <TotalTime>377</TotalTime>
  <Pages>26</Pages>
  <Words>4415</Words>
  <Characters>25170</Characters>
  <Application>Microsoft Office Word</Application>
  <DocSecurity>0</DocSecurity>
  <Lines>209</Lines>
  <Paragraphs>59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Copyright ©«Ворлдскиллс Россия» (Экспедирование грузов)</dc:creator>
  <cp:lastModifiedBy>PC</cp:lastModifiedBy>
  <cp:revision>43</cp:revision>
  <cp:lastPrinted>2025-11-18T16:43:00Z</cp:lastPrinted>
  <dcterms:created xsi:type="dcterms:W3CDTF">2023-10-10T08:10:00Z</dcterms:created>
  <dcterms:modified xsi:type="dcterms:W3CDTF">2026-01-12T20:27:00Z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