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5534C" w:rsidRDefault="0045534C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0DFE123D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B341E8">
        <w:rPr>
          <w:rFonts w:ascii="Times New Roman" w:hAnsi="Times New Roman" w:cs="Times New Roman"/>
          <w:sz w:val="72"/>
          <w:szCs w:val="72"/>
        </w:rPr>
        <w:t>Мастер лесного дела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267ABE8A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110619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64D9A8F6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F515D0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B341E8">
        <w:rPr>
          <w:rFonts w:ascii="Times New Roman" w:eastAsia="Times New Roman" w:hAnsi="Times New Roman" w:cs="Times New Roman"/>
          <w:color w:val="000000"/>
          <w:sz w:val="28"/>
          <w:szCs w:val="28"/>
        </w:rPr>
        <w:t>Мастер лесного дела</w:t>
      </w:r>
      <w:r w:rsidR="00F515D0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0147F601" w14:textId="7720A9D4"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6F88F04" w14:textId="30F4850E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Данная компетенция и рабочая профессия вальщик леса находит применение в первую очередь в лесном комплексе страны. Российская Федерация продолжает оставаться мировым лидером по площади лесов – более 20% всех лесов планеты. Площадь лесов России в последние годы увеличивается и в настоящее время составляет 1,19 </w:t>
      </w:r>
      <w:proofErr w:type="spellStart"/>
      <w:r>
        <w:rPr>
          <w:rFonts w:ascii="Times New Roman" w:eastAsia="Calibri" w:hAnsi="Times New Roman" w:cs="Times New Roman"/>
          <w:iCs/>
          <w:sz w:val="28"/>
          <w:szCs w:val="28"/>
        </w:rPr>
        <w:t>млрд.га</w:t>
      </w:r>
      <w:proofErr w:type="spellEnd"/>
      <w:r>
        <w:rPr>
          <w:rFonts w:ascii="Times New Roman" w:eastAsia="Calibri" w:hAnsi="Times New Roman" w:cs="Times New Roman"/>
          <w:iCs/>
          <w:sz w:val="28"/>
          <w:szCs w:val="28"/>
        </w:rPr>
        <w:t xml:space="preserve">. Основной вид пользования лесом – заготовка древесины. Первая и основная операция при заготовке древесины – это валка деревьев. Профессиональная деятельность направлена на отделение ствола от прикорневой части и приземление дерева в нужном направлении. Квалификация вальщика леса должна и позволяет выполнять другие операции (модули) при заготовке древесины, такие как обрезка сучьев (ветвей), раскряжевка ствола на сортименты, кряжи, </w:t>
      </w:r>
      <w:proofErr w:type="spellStart"/>
      <w:r>
        <w:rPr>
          <w:rFonts w:ascii="Times New Roman" w:eastAsia="Calibri" w:hAnsi="Times New Roman" w:cs="Times New Roman"/>
          <w:iCs/>
          <w:sz w:val="28"/>
          <w:szCs w:val="28"/>
        </w:rPr>
        <w:t>чураки</w:t>
      </w:r>
      <w:proofErr w:type="spellEnd"/>
      <w:r>
        <w:rPr>
          <w:rFonts w:ascii="Times New Roman" w:eastAsia="Calibri" w:hAnsi="Times New Roman" w:cs="Times New Roman"/>
          <w:iCs/>
          <w:sz w:val="28"/>
          <w:szCs w:val="28"/>
        </w:rPr>
        <w:t>, одним резом и комбинированным</w:t>
      </w:r>
      <w:r w:rsidR="00B341E8">
        <w:rPr>
          <w:rFonts w:ascii="Times New Roman" w:eastAsia="Calibri" w:hAnsi="Times New Roman" w:cs="Times New Roman"/>
          <w:iCs/>
          <w:sz w:val="28"/>
          <w:szCs w:val="28"/>
        </w:rPr>
        <w:t>, применение БПЛА в лесном хозяйстве.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Для достижения высокой эффективности и производительности труда все операции необходимо выполнять в соответствии с технологией, быстро и безопасно. Выполнение модулей в компетенции связано с использованием ручного механизированного инструмента бензомоторной пилы</w:t>
      </w:r>
      <w:r w:rsidR="00B341E8">
        <w:rPr>
          <w:rFonts w:ascii="Times New Roman" w:eastAsia="Calibri" w:hAnsi="Times New Roman" w:cs="Times New Roman"/>
          <w:iCs/>
          <w:sz w:val="28"/>
          <w:szCs w:val="28"/>
        </w:rPr>
        <w:t>.</w:t>
      </w:r>
    </w:p>
    <w:p w14:paraId="189361A6" w14:textId="77777777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Особенностью профессиональной деятельности вальщика леса является выполнение трудовых функций на открытом воздухе, в большей части поздней осенью, зимой и ранней весной, при различной глубине снежного покрова и температурном режиме. Работа является одной из наиболее опасных, поэтому требует высокой квалификации. </w:t>
      </w:r>
    </w:p>
    <w:p w14:paraId="6915E4EF" w14:textId="71B08273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Профессия подразумевает ручной труд с применением ручных моторных инструментов различной мощности и веса, сопряжена с высокой физической нагрузкой</w:t>
      </w:r>
      <w:r w:rsidR="00B341E8">
        <w:rPr>
          <w:rFonts w:ascii="Times New Roman" w:eastAsia="Calibri" w:hAnsi="Times New Roman" w:cs="Times New Roman"/>
          <w:iCs/>
          <w:sz w:val="28"/>
          <w:szCs w:val="28"/>
        </w:rPr>
        <w:t xml:space="preserve"> и с использованием современных технологий.</w:t>
      </w:r>
    </w:p>
    <w:p w14:paraId="07FC978B" w14:textId="0B783CD9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Вальщик леса востребован на промышленных лесозаготовках, при рубках ухода в молодняках, средневозрастных и приспевающих насаждениях, в городских хозяйствах по уходу за городскими зелеными насаждениями, при создании линейных объектов (трубопроводов, линий электропередач, дорог) и уходе за ними.</w:t>
      </w:r>
    </w:p>
    <w:p w14:paraId="004E667F" w14:textId="77777777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Вальщик леса должен знать: схемы организации и правила разработки лесосеки; требования к качеству лесоматериалов; правила заточки пильных цепей; правила техники безопасности при работе с пилами, при выполнении валки деревьев, обрезке сучьев, раскряжевке.</w:t>
      </w:r>
    </w:p>
    <w:p w14:paraId="5ABED60D" w14:textId="578DF844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Профессия имеет 6 разряд.</w:t>
      </w:r>
      <w:r w:rsidR="008116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341E8" w:rsidRPr="00B341E8">
        <w:rPr>
          <w:rFonts w:ascii="Times New Roman" w:eastAsia="Calibri" w:hAnsi="Times New Roman" w:cs="Times New Roman"/>
          <w:sz w:val="28"/>
          <w:szCs w:val="28"/>
        </w:rPr>
        <w:t xml:space="preserve">Специалист в данной области (мастер лесного дела) – это высококвалифицированный работник, обладающий </w:t>
      </w:r>
      <w:r w:rsidR="00B341E8" w:rsidRPr="00B341E8">
        <w:rPr>
          <w:rFonts w:ascii="Times New Roman" w:eastAsia="Calibri" w:hAnsi="Times New Roman" w:cs="Times New Roman"/>
          <w:sz w:val="28"/>
          <w:szCs w:val="28"/>
        </w:rPr>
        <w:lastRenderedPageBreak/>
        <w:t>комплексом знаний, умений и навыков для выполнения ответственных задач по управлению лесными ресурсами. Он сочетает в себе глубокое понимание природных процессов с владением современными технологиями, нормативной базы – с практическими навыками работы в полевых условиях.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7AAD2CA4" w14:textId="77777777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0C8914DC" w14:textId="77777777" w:rsidR="00B02C12" w:rsidRPr="00B02C12" w:rsidRDefault="00811667" w:rsidP="00B02C12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2C12">
        <w:rPr>
          <w:rFonts w:ascii="Times New Roman" w:eastAsia="Times New Roman" w:hAnsi="Times New Roman"/>
          <w:sz w:val="28"/>
          <w:szCs w:val="28"/>
          <w:lang w:eastAsia="ru-RU"/>
        </w:rPr>
        <w:t>Федеральный государственный образовательный стандарт (ФГОС) среднего профессионального образования по специальности 35.02.01 «Лесное и лесопарковое хозяйство», утверждённый приказом Министерства просвещения Российской Федерации от 27 октября 2023 года №799;</w:t>
      </w:r>
    </w:p>
    <w:p w14:paraId="1C417371" w14:textId="77777777" w:rsidR="00F515D0" w:rsidRDefault="00F515D0" w:rsidP="00B02C12">
      <w:pPr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Профессиональный стандарт: регистрационный номер 534 утвержден приказом Министерства труда и социальной защиты РФ от 14 сентября 2022 г. N 535н.</w:t>
      </w:r>
    </w:p>
    <w:p w14:paraId="2B2F5B37" w14:textId="77777777" w:rsidR="00F515D0" w:rsidRDefault="00F515D0" w:rsidP="00811667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ГОСТы 9462-2016, 9463-2016, 2140-81, 12.3.015-78,2708-75</w:t>
      </w:r>
    </w:p>
    <w:p w14:paraId="52CB0BD8" w14:textId="77777777" w:rsidR="00F515D0" w:rsidRDefault="00F515D0" w:rsidP="00811667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по охране труда в лесозаготовительном, деревообрабатывающем производствах и при выполнении лесохозяйственных работ. Утверждены</w:t>
      </w:r>
      <w:r>
        <w:t xml:space="preserve"> </w:t>
      </w:r>
      <w:r>
        <w:rPr>
          <w:rFonts w:ascii="Times New Roman" w:hAnsi="Times New Roman"/>
          <w:sz w:val="28"/>
          <w:szCs w:val="28"/>
        </w:rPr>
        <w:t>Приказом Минтруда РФ от 23.09.2020 N 644Н.</w:t>
      </w:r>
    </w:p>
    <w:p w14:paraId="52924684" w14:textId="77777777" w:rsidR="00F515D0" w:rsidRPr="00502033" w:rsidRDefault="00F515D0" w:rsidP="00F515D0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02033">
        <w:rPr>
          <w:rFonts w:ascii="Times New Roman" w:eastAsia="Times New Roman" w:hAnsi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502033">
        <w:rPr>
          <w:rFonts w:ascii="Times New Roman" w:eastAsia="Times New Roman" w:hAnsi="Times New Roman"/>
          <w:b/>
          <w:sz w:val="28"/>
          <w:szCs w:val="28"/>
        </w:rPr>
        <w:t xml:space="preserve"> о</w:t>
      </w:r>
      <w:r w:rsidRPr="00502033">
        <w:rPr>
          <w:rFonts w:ascii="Times New Roman" w:hAnsi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502033">
        <w:rPr>
          <w:rFonts w:ascii="Times New Roman" w:hAnsi="Times New Roman"/>
          <w:i/>
          <w:sz w:val="28"/>
          <w:szCs w:val="28"/>
        </w:rPr>
        <w:t>. (</w:t>
      </w:r>
      <w:proofErr w:type="gramStart"/>
      <w:r w:rsidRPr="00502033">
        <w:rPr>
          <w:rFonts w:ascii="Times New Roman" w:hAnsi="Times New Roman"/>
          <w:i/>
          <w:sz w:val="28"/>
          <w:szCs w:val="28"/>
        </w:rPr>
        <w:t>ФГОС,ПС,…</w:t>
      </w:r>
      <w:proofErr w:type="gramEnd"/>
      <w:r w:rsidRPr="00502033">
        <w:rPr>
          <w:rFonts w:ascii="Times New Roman" w:hAnsi="Times New Roman"/>
          <w:i/>
          <w:sz w:val="28"/>
          <w:szCs w:val="28"/>
        </w:rPr>
        <w:t>..)</w:t>
      </w: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914EA5">
        <w:tc>
          <w:tcPr>
            <w:tcW w:w="529" w:type="pct"/>
            <w:shd w:val="clear" w:color="auto" w:fill="92D050"/>
          </w:tcPr>
          <w:p w14:paraId="50935220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25FBC" w:rsidRDefault="009F616C" w:rsidP="00425FBC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425FBC" w14:paraId="6CCAFF50" w14:textId="77777777" w:rsidTr="00897C20">
        <w:tc>
          <w:tcPr>
            <w:tcW w:w="529" w:type="pct"/>
            <w:shd w:val="clear" w:color="auto" w:fill="BFBFBF"/>
            <w:vAlign w:val="center"/>
          </w:tcPr>
          <w:p w14:paraId="724C0E0A" w14:textId="77777777" w:rsidR="00425FBC" w:rsidRPr="00425FBC" w:rsidRDefault="00425FBC" w:rsidP="00897C2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5FC3D520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Обрезка вершин деревьев бензомоторными пилами и сучкорезами</w:t>
            </w:r>
          </w:p>
          <w:p w14:paraId="76D421F6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Обрезка сучьев бензомоторными пилами и сучкорезами</w:t>
            </w:r>
          </w:p>
          <w:p w14:paraId="4327C571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Срезка и удаление мешающих валке препятствий</w:t>
            </w:r>
          </w:p>
          <w:p w14:paraId="67CE4941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Срезка капов, наплывов, корней деревьев</w:t>
            </w:r>
          </w:p>
          <w:p w14:paraId="6FDD2E35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Спиливание хвороста и кустарника бензомоторными пилами</w:t>
            </w:r>
          </w:p>
          <w:p w14:paraId="1342A12A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Спиливание пней заподлицо с землей при подготовке к проведению лесосечных работ</w:t>
            </w:r>
          </w:p>
          <w:p w14:paraId="7E2D901C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рабочего места для сбора сучьев механизированным способом</w:t>
            </w:r>
          </w:p>
          <w:p w14:paraId="34FE89CB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Валка деревьев при выборочной рубке</w:t>
            </w:r>
          </w:p>
          <w:p w14:paraId="23F901E5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Валка деревьев при сплошной рубке</w:t>
            </w:r>
          </w:p>
          <w:p w14:paraId="22CA7D2B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Валка опасных деревьев</w:t>
            </w:r>
          </w:p>
          <w:p w14:paraId="4D309F54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Разметка, раскряжевка хлыстов</w:t>
            </w:r>
          </w:p>
          <w:p w14:paraId="5D5D4902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Разработка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ветровально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-буреломных лесосек</w:t>
            </w:r>
          </w:p>
          <w:p w14:paraId="6AC398D4" w14:textId="5EC6B65B" w:rsidR="00425FBC" w:rsidRPr="00425FBC" w:rsidRDefault="00F515D0" w:rsidP="00F515D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Разработка горельников</w:t>
            </w:r>
          </w:p>
        </w:tc>
      </w:tr>
      <w:tr w:rsidR="00425FBC" w:rsidRPr="00425FBC" w14:paraId="3D7E731D" w14:textId="77777777" w:rsidTr="00897C20">
        <w:tc>
          <w:tcPr>
            <w:tcW w:w="529" w:type="pct"/>
            <w:shd w:val="clear" w:color="auto" w:fill="BFBFBF"/>
            <w:vAlign w:val="center"/>
          </w:tcPr>
          <w:p w14:paraId="42B19B65" w14:textId="77777777" w:rsidR="00425FBC" w:rsidRPr="00425FBC" w:rsidRDefault="00425FBC" w:rsidP="00897C2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471" w:type="pct"/>
          </w:tcPr>
          <w:p w14:paraId="11B71867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Замена и натяжение пильных цепей</w:t>
            </w:r>
          </w:p>
          <w:p w14:paraId="382FD8A6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топливной смеси и заправка бензомоторной пилы и сучкореза топливом</w:t>
            </w:r>
          </w:p>
          <w:p w14:paraId="1E9718BF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Очистка и смазка пил и инструмента</w:t>
            </w:r>
          </w:p>
          <w:p w14:paraId="259D12F5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Наружный осмотр пилы, контроль исправности и надежности крепления ее частей, правильной заточки пильного агрегата</w:t>
            </w:r>
          </w:p>
          <w:p w14:paraId="15ED03FE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Заточка пильных цепей</w:t>
            </w:r>
          </w:p>
          <w:p w14:paraId="40BEE996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Снятие и промывка по окончанию работы пильной цепи, сетки карбюратора и вентилятора, размещение пилы и инструмента на хранение либо подготовка их к транспортировке</w:t>
            </w:r>
          </w:p>
          <w:p w14:paraId="7713EFD0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валочных приспособлений к работе</w:t>
            </w:r>
          </w:p>
          <w:p w14:paraId="52E3F3F9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Проверка исправности валочных приспособлений</w:t>
            </w:r>
          </w:p>
          <w:p w14:paraId="0E138994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Устранение неисправностей валочных приспособлений</w:t>
            </w:r>
          </w:p>
          <w:p w14:paraId="1E919862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Очистка и смазка валочных приспособлений</w:t>
            </w:r>
          </w:p>
          <w:p w14:paraId="528FA21F" w14:textId="77777777" w:rsidR="00F515D0" w:rsidRDefault="00F515D0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Наружный осмотр, контроль исправности и надежности крепления рабочих частей валочных приспособлений</w:t>
            </w:r>
          </w:p>
          <w:p w14:paraId="32A34AEF" w14:textId="6B4B53C7" w:rsidR="00425FBC" w:rsidRPr="00425FBC" w:rsidRDefault="00F515D0" w:rsidP="00F515D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валочных приспособлений к хранению</w:t>
            </w:r>
          </w:p>
        </w:tc>
      </w:tr>
      <w:tr w:rsidR="00811667" w:rsidRPr="00425FBC" w14:paraId="38A07A69" w14:textId="77777777" w:rsidTr="00897C20">
        <w:tc>
          <w:tcPr>
            <w:tcW w:w="529" w:type="pct"/>
            <w:shd w:val="clear" w:color="auto" w:fill="BFBFBF"/>
            <w:vAlign w:val="center"/>
          </w:tcPr>
          <w:p w14:paraId="337FD298" w14:textId="296E1897" w:rsidR="00811667" w:rsidRPr="00425FBC" w:rsidRDefault="00811667" w:rsidP="00897C2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4471" w:type="pct"/>
          </w:tcPr>
          <w:p w14:paraId="49BED28E" w14:textId="5663A3F4" w:rsidR="00811667" w:rsidRDefault="00811667" w:rsidP="00F515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Работа с </w:t>
            </w:r>
            <w:r w:rsidR="00903CFD">
              <w:rPr>
                <w:rFonts w:ascii="Times New Roman" w:eastAsia="Calibri" w:hAnsi="Times New Roman" w:cs="Times New Roman"/>
                <w:sz w:val="28"/>
                <w:szCs w:val="28"/>
              </w:rPr>
              <w:t>беспилотными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летательными аппаратами и специализированными </w:t>
            </w:r>
            <w:r w:rsidR="00903CFD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программным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обеспечением </w:t>
            </w:r>
          </w:p>
        </w:tc>
      </w:tr>
    </w:tbl>
    <w:p w14:paraId="187CE715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AE72576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22A78E2" w14:textId="626C728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573A68C" w14:textId="70C9377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2613AE0" w14:textId="171C8635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C556935" w14:textId="33B1FACF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DEFA7E5" w14:textId="7E08EE14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12071" w14:textId="77777777" w:rsidR="00316CB6" w:rsidRDefault="00316CB6" w:rsidP="00A130B3">
      <w:pPr>
        <w:spacing w:after="0" w:line="240" w:lineRule="auto"/>
      </w:pPr>
      <w:r>
        <w:separator/>
      </w:r>
    </w:p>
  </w:endnote>
  <w:endnote w:type="continuationSeparator" w:id="0">
    <w:p w14:paraId="6BEDA67E" w14:textId="77777777" w:rsidR="00316CB6" w:rsidRDefault="00316CB6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56C1858C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158F">
          <w:rPr>
            <w:noProof/>
          </w:rPr>
          <w:t>3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E76FE" w14:textId="77777777" w:rsidR="00316CB6" w:rsidRDefault="00316CB6" w:rsidP="00A130B3">
      <w:pPr>
        <w:spacing w:after="0" w:line="240" w:lineRule="auto"/>
      </w:pPr>
      <w:r>
        <w:separator/>
      </w:r>
    </w:p>
  </w:footnote>
  <w:footnote w:type="continuationSeparator" w:id="0">
    <w:p w14:paraId="22744547" w14:textId="77777777" w:rsidR="00316CB6" w:rsidRDefault="00316CB6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72B7206B"/>
    <w:multiLevelType w:val="multilevel"/>
    <w:tmpl w:val="FF4CB9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</w:lvl>
    <w:lvl w:ilvl="2">
      <w:start w:val="2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2" w15:restartNumberingAfterBreak="0">
    <w:nsid w:val="79FE54F4"/>
    <w:multiLevelType w:val="hybridMultilevel"/>
    <w:tmpl w:val="996E9B44"/>
    <w:lvl w:ilvl="0" w:tplc="2E82A07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DA028F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76EF3E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EAA5ED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881C0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E20114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880839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ECE1E30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8356F230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BCB5C42"/>
    <w:multiLevelType w:val="hybridMultilevel"/>
    <w:tmpl w:val="46F6A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13644"/>
    <w:rsid w:val="00054085"/>
    <w:rsid w:val="000D27BC"/>
    <w:rsid w:val="00110619"/>
    <w:rsid w:val="001262E4"/>
    <w:rsid w:val="001B15DE"/>
    <w:rsid w:val="00316CB6"/>
    <w:rsid w:val="003327A6"/>
    <w:rsid w:val="00397DA7"/>
    <w:rsid w:val="003D0CC1"/>
    <w:rsid w:val="00405F0A"/>
    <w:rsid w:val="00425FBC"/>
    <w:rsid w:val="0045534C"/>
    <w:rsid w:val="004F5C21"/>
    <w:rsid w:val="00532AD0"/>
    <w:rsid w:val="005911D4"/>
    <w:rsid w:val="00596E5D"/>
    <w:rsid w:val="005F14CC"/>
    <w:rsid w:val="00635B75"/>
    <w:rsid w:val="00716F94"/>
    <w:rsid w:val="007966B3"/>
    <w:rsid w:val="007E0C3F"/>
    <w:rsid w:val="00811667"/>
    <w:rsid w:val="008504D1"/>
    <w:rsid w:val="00897C20"/>
    <w:rsid w:val="00903CFD"/>
    <w:rsid w:val="00912BE2"/>
    <w:rsid w:val="009C4B59"/>
    <w:rsid w:val="009F616C"/>
    <w:rsid w:val="00A130B3"/>
    <w:rsid w:val="00A96759"/>
    <w:rsid w:val="00AA1894"/>
    <w:rsid w:val="00AA54F6"/>
    <w:rsid w:val="00AB059B"/>
    <w:rsid w:val="00B02C12"/>
    <w:rsid w:val="00B341E8"/>
    <w:rsid w:val="00B51FBF"/>
    <w:rsid w:val="00B635EC"/>
    <w:rsid w:val="00B96387"/>
    <w:rsid w:val="00BD6984"/>
    <w:rsid w:val="00C31FCD"/>
    <w:rsid w:val="00D25700"/>
    <w:rsid w:val="00D26494"/>
    <w:rsid w:val="00E110E4"/>
    <w:rsid w:val="00E14C94"/>
    <w:rsid w:val="00E75D31"/>
    <w:rsid w:val="00EF158F"/>
    <w:rsid w:val="00F515D0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4BA3D3-0F95-4427-BF00-097766B73395}"/>
</file>

<file path=customXml/itemProps2.xml><?xml version="1.0" encoding="utf-8"?>
<ds:datastoreItem xmlns:ds="http://schemas.openxmlformats.org/officeDocument/2006/customXml" ds:itemID="{1A5CE385-556F-49E8-9362-243689165C7B}"/>
</file>

<file path=customXml/itemProps3.xml><?xml version="1.0" encoding="utf-8"?>
<ds:datastoreItem xmlns:ds="http://schemas.openxmlformats.org/officeDocument/2006/customXml" ds:itemID="{62F07681-28B3-4A6D-AAB9-4E6D3F981A0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Пользователь</cp:lastModifiedBy>
  <cp:revision>17</cp:revision>
  <dcterms:created xsi:type="dcterms:W3CDTF">2023-10-02T14:40:00Z</dcterms:created>
  <dcterms:modified xsi:type="dcterms:W3CDTF">2025-10-31T15:14:00Z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