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759AF47C" w14:textId="77777777" w:rsidTr="00912BE2">
        <w:tc>
          <w:tcPr>
            <w:tcW w:w="4962" w:type="dxa"/>
          </w:tcPr>
          <w:p w14:paraId="28CB98F0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12847493" wp14:editId="7E78F56E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5B6EC7B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4A23607" w14:textId="77777777" w:rsidR="0041526F" w:rsidRDefault="00B47752">
      <w:pPr>
        <w:rPr>
          <w:sz w:val="28"/>
          <w:szCs w:val="28"/>
        </w:rPr>
      </w:pPr>
    </w:p>
    <w:p w14:paraId="6DFF837B" w14:textId="77777777" w:rsidR="00596E5D" w:rsidRDefault="00596E5D">
      <w:pPr>
        <w:rPr>
          <w:sz w:val="28"/>
          <w:szCs w:val="28"/>
        </w:rPr>
      </w:pPr>
    </w:p>
    <w:p w14:paraId="7E63F6D2" w14:textId="77777777" w:rsidR="00596E5D" w:rsidRDefault="00596E5D">
      <w:pPr>
        <w:rPr>
          <w:sz w:val="28"/>
          <w:szCs w:val="28"/>
        </w:rPr>
      </w:pPr>
    </w:p>
    <w:p w14:paraId="5C00E148" w14:textId="77777777" w:rsidR="00596E5D" w:rsidRDefault="00596E5D">
      <w:pPr>
        <w:rPr>
          <w:sz w:val="28"/>
          <w:szCs w:val="28"/>
        </w:rPr>
      </w:pPr>
    </w:p>
    <w:p w14:paraId="28CF5EE6" w14:textId="77777777" w:rsidR="00596E5D" w:rsidRDefault="00596E5D">
      <w:pPr>
        <w:rPr>
          <w:sz w:val="28"/>
          <w:szCs w:val="28"/>
        </w:rPr>
      </w:pPr>
    </w:p>
    <w:p w14:paraId="4966688D" w14:textId="77777777" w:rsidR="007F553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 xml:space="preserve">ОПИСАНИЕ </w:t>
      </w:r>
    </w:p>
    <w:p w14:paraId="36786BEE" w14:textId="21335591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КОМПЕТЕНЦИИ</w:t>
      </w:r>
    </w:p>
    <w:p w14:paraId="44D16326" w14:textId="2592A89F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DF6E71">
        <w:rPr>
          <w:rFonts w:ascii="Times New Roman" w:hAnsi="Times New Roman" w:cs="Times New Roman"/>
          <w:sz w:val="72"/>
          <w:szCs w:val="72"/>
        </w:rPr>
        <w:t>Ландшафтный дизайн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2FD592E8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F71898D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1B6B3B3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4918ACD3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52AAE97A" w14:textId="77777777"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01CBCA76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0222BBE1" w14:textId="09043740"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B47752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098E6443" w14:textId="2B8AAD2E" w:rsidR="001B15DE" w:rsidRPr="009C4B59" w:rsidRDefault="001B15DE" w:rsidP="00B61D7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DF6E71">
        <w:rPr>
          <w:rFonts w:ascii="Times New Roman" w:eastAsia="Times New Roman" w:hAnsi="Times New Roman" w:cs="Times New Roman"/>
          <w:color w:val="000000"/>
          <w:sz w:val="28"/>
          <w:szCs w:val="28"/>
        </w:rPr>
        <w:t>Ландшафтный дизайн</w:t>
      </w:r>
    </w:p>
    <w:p w14:paraId="36A90752" w14:textId="77777777" w:rsidR="009C4B59" w:rsidRDefault="009C4B59" w:rsidP="007F553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D8AB4B8" w14:textId="77777777" w:rsidR="00425FBC" w:rsidRPr="009E0A16" w:rsidRDefault="00425FBC" w:rsidP="007F553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0A16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9E0A1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8490B2E" w14:textId="7592D9C0" w:rsidR="00DF6E71" w:rsidRPr="009E0A16" w:rsidRDefault="00DF6E71" w:rsidP="007F553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0A16">
        <w:rPr>
          <w:rFonts w:ascii="Times New Roman" w:eastAsia="Calibri" w:hAnsi="Times New Roman" w:cs="Times New Roman"/>
          <w:sz w:val="28"/>
          <w:szCs w:val="28"/>
        </w:rPr>
        <w:t>Специалисты данной компетенции занимаются благоустройством и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озеленением территорий и объектов. Профессиональная деятельность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направлена на комплексное благоустройство и формирование комфортной и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безопасной среды жизнедеятельности на территориях и объектах городских,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сельских поселений и межселенных территорий. Современное ландшафтное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строительство призвано создавать благоприятную среду для человека, при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этом учитываются экологические аспекты. Современные проекты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благоустройства позволяют создавать искусственную среду, которая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гармонично вписывается в естественную.</w:t>
      </w:r>
    </w:p>
    <w:p w14:paraId="7053880E" w14:textId="471F8B3E" w:rsidR="00DF6E71" w:rsidRPr="009E0A16" w:rsidRDefault="00DF6E71" w:rsidP="007F553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0A16">
        <w:rPr>
          <w:rFonts w:ascii="Times New Roman" w:eastAsia="Calibri" w:hAnsi="Times New Roman" w:cs="Times New Roman"/>
          <w:sz w:val="28"/>
          <w:szCs w:val="28"/>
        </w:rPr>
        <w:t>Наряду с активным развитием инфраструктуры (процессами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урбанизации) населенных пунктов, активно развивается благоустройство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территорий. В данных условиях необходимо поддержание экологии и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микроклимата городских территорий путем сохранения и формирования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новых объектов системы озеленения. Специалисты по садово-парковому и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ландшафтному строительству принимают непосредственное участие в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формировании, восстановлении, реконструкции объектов ландшафтной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архитектуры, а также обеспечивают уход за ними в процессе эксплуатации.</w:t>
      </w:r>
    </w:p>
    <w:p w14:paraId="59CC5C5E" w14:textId="67B082FF" w:rsidR="00DF6E71" w:rsidRPr="009E0A16" w:rsidRDefault="00DF6E71" w:rsidP="007F553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0A16">
        <w:rPr>
          <w:rFonts w:ascii="Times New Roman" w:eastAsia="Calibri" w:hAnsi="Times New Roman" w:cs="Times New Roman"/>
          <w:sz w:val="28"/>
          <w:szCs w:val="28"/>
        </w:rPr>
        <w:t>Специалисты садово-паркового строительства применяют свои знания,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умения и навыки в сфере выращивания посадочного материала и обеспечения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растениями нужд городских поселений.</w:t>
      </w:r>
    </w:p>
    <w:p w14:paraId="35BE1858" w14:textId="2D42FB4C" w:rsidR="00DF6E71" w:rsidRPr="009E0A16" w:rsidRDefault="00DF6E71" w:rsidP="007F553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0A16">
        <w:rPr>
          <w:rFonts w:ascii="Times New Roman" w:eastAsia="Calibri" w:hAnsi="Times New Roman" w:cs="Times New Roman"/>
          <w:sz w:val="28"/>
          <w:szCs w:val="28"/>
        </w:rPr>
        <w:t>Ввиду многогранности профессии специалисты садово-паркового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строительства могут проявить себя в различных сферах профессиональной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деятельности: дендрология, почвоведение, геодезия, строительство и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благоустройство, цветоводство, садоводство, питомниководство, озеленение и</w:t>
      </w:r>
      <w:r w:rsidR="007F553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E0A16">
        <w:rPr>
          <w:rFonts w:ascii="Times New Roman" w:eastAsia="Calibri" w:hAnsi="Times New Roman" w:cs="Times New Roman"/>
          <w:sz w:val="28"/>
          <w:szCs w:val="28"/>
        </w:rPr>
        <w:t>уход.</w:t>
      </w:r>
    </w:p>
    <w:p w14:paraId="65A4976F" w14:textId="77777777" w:rsidR="009E0A16" w:rsidRPr="009E0A16" w:rsidRDefault="009E0A16" w:rsidP="007F553D">
      <w:pPr>
        <w:pStyle w:val="a9"/>
        <w:tabs>
          <w:tab w:val="left" w:pos="1134"/>
        </w:tabs>
        <w:ind w:firstLine="709"/>
        <w:jc w:val="both"/>
      </w:pPr>
      <w:bookmarkStart w:id="0" w:name="_Toc123113308"/>
      <w:r w:rsidRPr="009E0A16">
        <w:t>Областями</w:t>
      </w:r>
      <w:r w:rsidRPr="009E0A16">
        <w:rPr>
          <w:spacing w:val="-12"/>
        </w:rPr>
        <w:t xml:space="preserve"> </w:t>
      </w:r>
      <w:r w:rsidRPr="009E0A16">
        <w:t>профессиональной</w:t>
      </w:r>
      <w:r w:rsidRPr="009E0A16">
        <w:rPr>
          <w:spacing w:val="-13"/>
        </w:rPr>
        <w:t xml:space="preserve"> </w:t>
      </w:r>
      <w:r w:rsidRPr="009E0A16">
        <w:t>деятельности</w:t>
      </w:r>
      <w:r w:rsidRPr="009E0A16">
        <w:rPr>
          <w:spacing w:val="-9"/>
        </w:rPr>
        <w:t xml:space="preserve"> </w:t>
      </w:r>
      <w:r w:rsidRPr="009E0A16">
        <w:rPr>
          <w:spacing w:val="-2"/>
        </w:rPr>
        <w:t>являются:</w:t>
      </w:r>
    </w:p>
    <w:p w14:paraId="76525F1A" w14:textId="77777777" w:rsidR="009E0A16" w:rsidRPr="009E0A16" w:rsidRDefault="009E0A16" w:rsidP="007F553D">
      <w:pPr>
        <w:pStyle w:val="a3"/>
        <w:widowControl w:val="0"/>
        <w:numPr>
          <w:ilvl w:val="0"/>
          <w:numId w:val="3"/>
        </w:numPr>
        <w:tabs>
          <w:tab w:val="left" w:pos="1134"/>
          <w:tab w:val="left" w:pos="1308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архитектура,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проектирование,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геодезия,</w:t>
      </w:r>
      <w:r w:rsidRPr="009E0A16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топография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</w:t>
      </w:r>
      <w:r w:rsidRPr="009E0A16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дизайн;</w:t>
      </w:r>
    </w:p>
    <w:p w14:paraId="51176A38" w14:textId="77777777" w:rsidR="009E0A16" w:rsidRPr="009E0A16" w:rsidRDefault="009E0A16" w:rsidP="007F553D">
      <w:pPr>
        <w:pStyle w:val="a3"/>
        <w:widowControl w:val="0"/>
        <w:numPr>
          <w:ilvl w:val="0"/>
          <w:numId w:val="3"/>
        </w:numPr>
        <w:tabs>
          <w:tab w:val="left" w:pos="1134"/>
          <w:tab w:val="left" w:pos="1507"/>
        </w:tabs>
        <w:autoSpaceDE w:val="0"/>
        <w:autoSpaceDN w:val="0"/>
        <w:spacing w:after="0" w:line="240" w:lineRule="auto"/>
        <w:ind w:left="0" w:right="13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 xml:space="preserve">строительство и жилищно-коммунальное хозяйство (в сфере благоустройства и озеленения населенных пунктов, реконструкции и содержании объектов ландшафтной архитектуры и других озелененных </w:t>
      </w:r>
      <w:r w:rsidRPr="009E0A16">
        <w:rPr>
          <w:rFonts w:ascii="Times New Roman" w:hAnsi="Times New Roman"/>
          <w:spacing w:val="-2"/>
          <w:sz w:val="28"/>
          <w:szCs w:val="28"/>
        </w:rPr>
        <w:t>территорий);</w:t>
      </w:r>
    </w:p>
    <w:p w14:paraId="0A52D744" w14:textId="0DF7699E" w:rsidR="009E0A16" w:rsidRPr="009E0A16" w:rsidRDefault="009E0A16" w:rsidP="007F553D">
      <w:pPr>
        <w:pStyle w:val="a3"/>
        <w:widowControl w:val="0"/>
        <w:numPr>
          <w:ilvl w:val="0"/>
          <w:numId w:val="3"/>
        </w:numPr>
        <w:tabs>
          <w:tab w:val="left" w:pos="1134"/>
          <w:tab w:val="left" w:pos="1385"/>
        </w:tabs>
        <w:autoSpaceDE w:val="0"/>
        <w:autoSpaceDN w:val="0"/>
        <w:spacing w:after="0" w:line="240" w:lineRule="auto"/>
        <w:ind w:left="0" w:right="142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 xml:space="preserve">сельское хозяйство (в сфере выращивания посадочного материала древесно-кустарниковой, цветочно-декоративной растительности и </w:t>
      </w:r>
      <w:r w:rsidR="007F553D">
        <w:rPr>
          <w:rFonts w:ascii="Times New Roman" w:hAnsi="Times New Roman"/>
          <w:sz w:val="28"/>
          <w:szCs w:val="28"/>
        </w:rPr>
        <w:t>г</w:t>
      </w:r>
      <w:r w:rsidRPr="009E0A16">
        <w:rPr>
          <w:rFonts w:ascii="Times New Roman" w:hAnsi="Times New Roman"/>
          <w:sz w:val="28"/>
          <w:szCs w:val="28"/>
        </w:rPr>
        <w:t>азонных трав для использования в озеленении населенных пунктов).</w:t>
      </w:r>
    </w:p>
    <w:p w14:paraId="2718F4EA" w14:textId="77777777" w:rsidR="009E0A16" w:rsidRPr="009E0A16" w:rsidRDefault="009E0A16" w:rsidP="007F553D">
      <w:pPr>
        <w:pStyle w:val="a9"/>
        <w:tabs>
          <w:tab w:val="left" w:pos="1134"/>
        </w:tabs>
        <w:ind w:firstLine="709"/>
        <w:jc w:val="both"/>
      </w:pPr>
      <w:r w:rsidRPr="009E0A16">
        <w:t>Виды</w:t>
      </w:r>
      <w:r w:rsidRPr="009E0A16">
        <w:rPr>
          <w:spacing w:val="-10"/>
        </w:rPr>
        <w:t xml:space="preserve"> </w:t>
      </w:r>
      <w:r w:rsidRPr="009E0A16">
        <w:t>профессиональной</w:t>
      </w:r>
      <w:r w:rsidRPr="009E0A16">
        <w:rPr>
          <w:spacing w:val="-10"/>
        </w:rPr>
        <w:t xml:space="preserve"> </w:t>
      </w:r>
      <w:r w:rsidRPr="009E0A16">
        <w:rPr>
          <w:spacing w:val="-2"/>
        </w:rPr>
        <w:t>деятельности:</w:t>
      </w:r>
    </w:p>
    <w:p w14:paraId="03788B1B" w14:textId="77777777" w:rsidR="009E0A16" w:rsidRPr="009E0A16" w:rsidRDefault="009E0A16" w:rsidP="007F553D">
      <w:pPr>
        <w:pStyle w:val="a3"/>
        <w:widowControl w:val="0"/>
        <w:numPr>
          <w:ilvl w:val="0"/>
          <w:numId w:val="3"/>
        </w:numPr>
        <w:tabs>
          <w:tab w:val="left" w:pos="1134"/>
          <w:tab w:val="left" w:pos="1421"/>
        </w:tabs>
        <w:autoSpaceDE w:val="0"/>
        <w:autoSpaceDN w:val="0"/>
        <w:spacing w:after="0" w:line="240" w:lineRule="auto"/>
        <w:ind w:left="0" w:right="142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комплексное благоустройство территорий и объектов городских, сельских поселений и межселенных территорий;</w:t>
      </w:r>
    </w:p>
    <w:p w14:paraId="6324CB4C" w14:textId="77777777" w:rsidR="009E0A16" w:rsidRPr="009E0A16" w:rsidRDefault="009E0A16" w:rsidP="007F553D">
      <w:pPr>
        <w:pStyle w:val="a3"/>
        <w:widowControl w:val="0"/>
        <w:numPr>
          <w:ilvl w:val="0"/>
          <w:numId w:val="3"/>
        </w:numPr>
        <w:tabs>
          <w:tab w:val="left" w:pos="1134"/>
          <w:tab w:val="left" w:pos="1675"/>
        </w:tabs>
        <w:autoSpaceDE w:val="0"/>
        <w:autoSpaceDN w:val="0"/>
        <w:spacing w:after="0" w:line="240" w:lineRule="auto"/>
        <w:ind w:left="0" w:right="139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производственно-технологическая деятельность в области декоративного садоводства.</w:t>
      </w:r>
    </w:p>
    <w:p w14:paraId="5B14E3B3" w14:textId="61D27D7B" w:rsidR="009E0A16" w:rsidRPr="009E0A16" w:rsidRDefault="009E0A16" w:rsidP="007F553D">
      <w:pPr>
        <w:widowControl w:val="0"/>
        <w:tabs>
          <w:tab w:val="left" w:pos="1134"/>
          <w:tab w:val="left" w:pos="1675"/>
        </w:tabs>
        <w:autoSpaceDE w:val="0"/>
        <w:autoSpaceDN w:val="0"/>
        <w:spacing w:after="0" w:line="240" w:lineRule="auto"/>
        <w:ind w:right="13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0A16">
        <w:rPr>
          <w:rFonts w:ascii="Times New Roman" w:hAnsi="Times New Roman" w:cs="Times New Roman"/>
          <w:sz w:val="28"/>
          <w:szCs w:val="28"/>
        </w:rPr>
        <w:t>Основные</w:t>
      </w:r>
      <w:r w:rsidRPr="009E0A16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E0A16">
        <w:rPr>
          <w:rFonts w:ascii="Times New Roman" w:hAnsi="Times New Roman" w:cs="Times New Roman"/>
          <w:sz w:val="28"/>
          <w:szCs w:val="28"/>
        </w:rPr>
        <w:t>цели</w:t>
      </w:r>
      <w:r w:rsidRPr="009E0A1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9E0A16">
        <w:rPr>
          <w:rFonts w:ascii="Times New Roman" w:hAnsi="Times New Roman" w:cs="Times New Roman"/>
          <w:sz w:val="28"/>
          <w:szCs w:val="28"/>
        </w:rPr>
        <w:t>видов</w:t>
      </w:r>
      <w:r w:rsidRPr="009E0A16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 w:cs="Times New Roman"/>
          <w:sz w:val="28"/>
          <w:szCs w:val="28"/>
        </w:rPr>
        <w:t>профессиональной</w:t>
      </w:r>
      <w:r w:rsidRPr="009E0A1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9E0A16">
        <w:rPr>
          <w:rFonts w:ascii="Times New Roman" w:hAnsi="Times New Roman" w:cs="Times New Roman"/>
          <w:spacing w:val="-2"/>
          <w:sz w:val="28"/>
          <w:szCs w:val="28"/>
        </w:rPr>
        <w:t>деятельности:</w:t>
      </w:r>
    </w:p>
    <w:p w14:paraId="4B702C68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after="0" w:line="240" w:lineRule="auto"/>
        <w:ind w:left="0" w:right="144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формирование комфортной и безопасной среды жизнедеятельности на территориях и объектах городских, сельских поселений и межселен</w:t>
      </w:r>
      <w:r w:rsidRPr="009E0A16">
        <w:rPr>
          <w:rFonts w:ascii="Times New Roman" w:hAnsi="Times New Roman"/>
          <w:sz w:val="28"/>
          <w:szCs w:val="28"/>
        </w:rPr>
        <w:lastRenderedPageBreak/>
        <w:t xml:space="preserve">ных </w:t>
      </w:r>
      <w:r w:rsidRPr="009E0A16">
        <w:rPr>
          <w:rFonts w:ascii="Times New Roman" w:hAnsi="Times New Roman"/>
          <w:spacing w:val="-2"/>
          <w:sz w:val="28"/>
          <w:szCs w:val="28"/>
        </w:rPr>
        <w:t>территориях;</w:t>
      </w:r>
    </w:p>
    <w:p w14:paraId="29647E94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after="0" w:line="240" w:lineRule="auto"/>
        <w:ind w:left="0" w:right="144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создание благоприятных условий для жизни людей в населенных пунктах за счет выращивания декоративных и цветочных растений.</w:t>
      </w:r>
    </w:p>
    <w:p w14:paraId="0F58C3B8" w14:textId="77777777" w:rsidR="009E0A16" w:rsidRPr="009E0A16" w:rsidRDefault="009E0A16" w:rsidP="007F553D">
      <w:pPr>
        <w:pStyle w:val="a9"/>
        <w:tabs>
          <w:tab w:val="left" w:pos="1134"/>
        </w:tabs>
        <w:ind w:right="142" w:firstLine="709"/>
        <w:jc w:val="both"/>
      </w:pPr>
      <w:r w:rsidRPr="009E0A16">
        <w:t>Виды экономической деятельности: цветоводство, выращивание рассады, деятельность в области ландшафтной архитектуры и консультативные услуги в области архитектуры, деятельность по благоустройству ландшафта.</w:t>
      </w:r>
    </w:p>
    <w:p w14:paraId="7A8E84C7" w14:textId="77777777" w:rsidR="00425FBC" w:rsidRPr="009E0A16" w:rsidRDefault="009C4B59" w:rsidP="007F553D">
      <w:pPr>
        <w:keepNext/>
        <w:tabs>
          <w:tab w:val="left" w:pos="1134"/>
        </w:tabs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9E0A16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4888B88F" w14:textId="77777777" w:rsidR="009C4B59" w:rsidRPr="009E0A16" w:rsidRDefault="009C4B59" w:rsidP="007F553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1D1FF0" w14:textId="77777777" w:rsidR="00425FBC" w:rsidRPr="009E0A16" w:rsidRDefault="00425FBC" w:rsidP="007F553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A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9E0A16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9E0A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9E0A16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9E0A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14:paraId="128D982C" w14:textId="77777777" w:rsidR="009E0A16" w:rsidRPr="009E0A16" w:rsidRDefault="009E0A16" w:rsidP="007F553D">
      <w:pPr>
        <w:pStyle w:val="1"/>
        <w:tabs>
          <w:tab w:val="left" w:pos="1134"/>
        </w:tabs>
        <w:ind w:left="0" w:right="136" w:firstLine="709"/>
      </w:pPr>
      <w:r w:rsidRPr="009E0A16">
        <w:t>Федеральный государственный образовательный стандарт среднего профессионального образования (ФГОС СПО):</w:t>
      </w:r>
    </w:p>
    <w:p w14:paraId="5D13930B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after="0" w:line="240" w:lineRule="auto"/>
        <w:ind w:left="0" w:right="136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приказ Минобрнауки России от 07.05.2014 N 461 "Об утверждении федерального государственного образовательного стандарта среднего профессионального образования по специальности 35.02.12 Садово-парковое и ландшафтное строительство" (Зарегистрировано в Минюсте России 27.06.2014 N 32891);</w:t>
      </w:r>
    </w:p>
    <w:p w14:paraId="52FCFCA3" w14:textId="3670B927" w:rsidR="009E0A16" w:rsidRPr="00482C59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after="0" w:line="240" w:lineRule="auto"/>
        <w:ind w:left="0" w:right="144" w:firstLine="709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 xml:space="preserve">приказ </w:t>
      </w:r>
      <w:r w:rsidR="00482C59" w:rsidRPr="009E0A16">
        <w:rPr>
          <w:rFonts w:ascii="Times New Roman" w:hAnsi="Times New Roman"/>
          <w:sz w:val="28"/>
          <w:szCs w:val="28"/>
        </w:rPr>
        <w:t>Минпросвещения</w:t>
      </w:r>
      <w:r w:rsidRPr="009E0A16">
        <w:rPr>
          <w:rFonts w:ascii="Times New Roman" w:hAnsi="Times New Roman"/>
          <w:sz w:val="28"/>
          <w:szCs w:val="28"/>
        </w:rPr>
        <w:t xml:space="preserve"> России от </w:t>
      </w:r>
      <w:r w:rsidR="00482C59">
        <w:rPr>
          <w:rFonts w:ascii="Times New Roman" w:hAnsi="Times New Roman"/>
          <w:sz w:val="28"/>
          <w:szCs w:val="28"/>
        </w:rPr>
        <w:t>21</w:t>
      </w:r>
      <w:r w:rsidRPr="009E0A16">
        <w:rPr>
          <w:rFonts w:ascii="Times New Roman" w:hAnsi="Times New Roman"/>
          <w:sz w:val="28"/>
          <w:szCs w:val="28"/>
        </w:rPr>
        <w:t>.</w:t>
      </w:r>
      <w:r w:rsidR="00482C59">
        <w:rPr>
          <w:rFonts w:ascii="Times New Roman" w:hAnsi="Times New Roman"/>
          <w:sz w:val="28"/>
          <w:szCs w:val="28"/>
        </w:rPr>
        <w:t>11</w:t>
      </w:r>
      <w:r w:rsidRPr="009E0A16">
        <w:rPr>
          <w:rFonts w:ascii="Times New Roman" w:hAnsi="Times New Roman"/>
          <w:sz w:val="28"/>
          <w:szCs w:val="28"/>
        </w:rPr>
        <w:t>.20</w:t>
      </w:r>
      <w:r w:rsidR="00482C59">
        <w:rPr>
          <w:rFonts w:ascii="Times New Roman" w:hAnsi="Times New Roman"/>
          <w:sz w:val="28"/>
          <w:szCs w:val="28"/>
        </w:rPr>
        <w:t>23</w:t>
      </w:r>
      <w:r w:rsidRPr="009E0A16">
        <w:rPr>
          <w:rFonts w:ascii="Times New Roman" w:hAnsi="Times New Roman"/>
          <w:sz w:val="28"/>
          <w:szCs w:val="28"/>
        </w:rPr>
        <w:t xml:space="preserve"> N </w:t>
      </w:r>
      <w:r w:rsidR="00482C59">
        <w:rPr>
          <w:rFonts w:ascii="Times New Roman" w:hAnsi="Times New Roman"/>
          <w:sz w:val="28"/>
          <w:szCs w:val="28"/>
        </w:rPr>
        <w:t>881</w:t>
      </w:r>
      <w:r w:rsidRPr="009E0A16">
        <w:rPr>
          <w:rFonts w:ascii="Times New Roman" w:hAnsi="Times New Roman"/>
          <w:sz w:val="28"/>
          <w:szCs w:val="28"/>
        </w:rPr>
        <w:t xml:space="preserve"> "Об утверждении федерального государственного образовательного стандарта среднего профессионального образования по профессии </w:t>
      </w:r>
      <w:r w:rsidR="00482C59">
        <w:rPr>
          <w:rFonts w:ascii="Times New Roman" w:hAnsi="Times New Roman"/>
          <w:sz w:val="28"/>
          <w:szCs w:val="28"/>
        </w:rPr>
        <w:t>35.01.19</w:t>
      </w:r>
      <w:r w:rsidRPr="009E0A16">
        <w:rPr>
          <w:rFonts w:ascii="Times New Roman" w:hAnsi="Times New Roman"/>
          <w:sz w:val="28"/>
          <w:szCs w:val="28"/>
        </w:rPr>
        <w:t xml:space="preserve"> Мастер садово-паркового и ландшафтного строительства" </w:t>
      </w:r>
      <w:r w:rsidR="00482C59" w:rsidRPr="00482C59">
        <w:rPr>
          <w:rFonts w:ascii="Times New Roman" w:hAnsi="Times New Roman"/>
          <w:sz w:val="28"/>
          <w:szCs w:val="28"/>
        </w:rPr>
        <w:t>(Зарегистрировано в Минюсте России</w:t>
      </w:r>
      <w:r w:rsidR="00482C59">
        <w:rPr>
          <w:rFonts w:ascii="Times New Roman" w:hAnsi="Times New Roman"/>
          <w:sz w:val="28"/>
          <w:szCs w:val="28"/>
        </w:rPr>
        <w:t xml:space="preserve"> </w:t>
      </w:r>
      <w:r w:rsidR="00482C59" w:rsidRPr="00482C59">
        <w:rPr>
          <w:rFonts w:ascii="Times New Roman" w:hAnsi="Times New Roman"/>
          <w:sz w:val="28"/>
          <w:szCs w:val="28"/>
        </w:rPr>
        <w:t>21.12.2023 N 76540</w:t>
      </w:r>
      <w:r w:rsidRPr="00482C59">
        <w:rPr>
          <w:rFonts w:ascii="Times New Roman" w:hAnsi="Times New Roman"/>
          <w:sz w:val="28"/>
          <w:szCs w:val="28"/>
        </w:rPr>
        <w:t>);</w:t>
      </w:r>
    </w:p>
    <w:p w14:paraId="4E74EBC8" w14:textId="306A77A6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after="0" w:line="240" w:lineRule="auto"/>
        <w:ind w:left="0" w:right="136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 xml:space="preserve">приказ Минпросвещения России от 05.05.2022 N 309 </w:t>
      </w:r>
      <w:r w:rsidR="00482C59">
        <w:rPr>
          <w:rFonts w:ascii="Times New Roman" w:hAnsi="Times New Roman"/>
          <w:sz w:val="28"/>
          <w:szCs w:val="28"/>
        </w:rPr>
        <w:t>(</w:t>
      </w:r>
      <w:r w:rsidR="00482C59" w:rsidRPr="00482C59">
        <w:rPr>
          <w:rFonts w:ascii="Times New Roman" w:hAnsi="Times New Roman"/>
          <w:sz w:val="28"/>
          <w:szCs w:val="28"/>
        </w:rPr>
        <w:t>ред. от 03.07.2024</w:t>
      </w:r>
      <w:r w:rsidR="00482C59">
        <w:rPr>
          <w:rFonts w:ascii="Times New Roman" w:hAnsi="Times New Roman"/>
          <w:sz w:val="28"/>
          <w:szCs w:val="28"/>
        </w:rPr>
        <w:t xml:space="preserve">) </w:t>
      </w:r>
      <w:r w:rsidRPr="009E0A16">
        <w:rPr>
          <w:rFonts w:ascii="Times New Roman" w:hAnsi="Times New Roman"/>
          <w:sz w:val="28"/>
          <w:szCs w:val="28"/>
        </w:rPr>
        <w:t>"Об утверждении федерального государственного образовательного стандарта среднего профессионального образования по специальности 35.02.12 Садово-парковое и ландшафтное строительство" (Зарегистрировано в Минюсте России 09.06.2022 N 68818).</w:t>
      </w:r>
    </w:p>
    <w:p w14:paraId="76862714" w14:textId="77777777" w:rsidR="009E0A16" w:rsidRPr="009E0A16" w:rsidRDefault="009E0A16" w:rsidP="007F553D">
      <w:pPr>
        <w:pStyle w:val="a9"/>
        <w:tabs>
          <w:tab w:val="left" w:pos="1134"/>
        </w:tabs>
        <w:ind w:firstLine="709"/>
        <w:jc w:val="both"/>
      </w:pPr>
    </w:p>
    <w:p w14:paraId="139618CA" w14:textId="77777777" w:rsidR="009E0A16" w:rsidRPr="009E0A16" w:rsidRDefault="009E0A16" w:rsidP="007F553D">
      <w:pPr>
        <w:pStyle w:val="1"/>
        <w:tabs>
          <w:tab w:val="left" w:pos="1134"/>
        </w:tabs>
        <w:spacing w:before="1"/>
        <w:ind w:left="0" w:firstLine="709"/>
      </w:pPr>
      <w:r w:rsidRPr="009E0A16">
        <w:t>Профессиональный</w:t>
      </w:r>
      <w:r w:rsidRPr="009E0A16">
        <w:rPr>
          <w:spacing w:val="-12"/>
        </w:rPr>
        <w:t xml:space="preserve"> </w:t>
      </w:r>
      <w:r w:rsidRPr="009E0A16">
        <w:t>стандарт</w:t>
      </w:r>
      <w:r w:rsidRPr="009E0A16">
        <w:rPr>
          <w:spacing w:val="-10"/>
        </w:rPr>
        <w:t xml:space="preserve"> </w:t>
      </w:r>
      <w:r w:rsidRPr="009E0A16">
        <w:rPr>
          <w:spacing w:val="-4"/>
        </w:rPr>
        <w:t>(ПС):</w:t>
      </w:r>
    </w:p>
    <w:p w14:paraId="0041ADDE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685"/>
          <w:tab w:val="left" w:pos="1134"/>
        </w:tabs>
        <w:autoSpaceDE w:val="0"/>
        <w:autoSpaceDN w:val="0"/>
        <w:spacing w:after="0" w:line="240" w:lineRule="auto"/>
        <w:ind w:left="0" w:right="142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профессиональный стандарт 10.005 "Специалист по благоустройству и озеленению</w:t>
      </w:r>
      <w:r w:rsidRPr="009E0A16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территорий</w:t>
      </w:r>
      <w:r w:rsidRPr="009E0A16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</w:t>
      </w:r>
      <w:r w:rsidRPr="009E0A16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объектов"</w:t>
      </w:r>
      <w:r w:rsidRPr="009E0A16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утвержден</w:t>
      </w:r>
      <w:r w:rsidRPr="009E0A16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приказом</w:t>
      </w:r>
      <w:r w:rsidRPr="009E0A16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Министерства</w:t>
      </w:r>
      <w:r w:rsidRPr="009E0A16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труда и</w:t>
      </w:r>
      <w:r w:rsidRPr="009E0A1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социальной</w:t>
      </w:r>
      <w:r w:rsidRPr="009E0A1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защиты</w:t>
      </w:r>
      <w:r w:rsidRPr="009E0A1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Российской</w:t>
      </w:r>
      <w:r w:rsidRPr="009E0A1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Федерации</w:t>
      </w:r>
      <w:r w:rsidRPr="009E0A1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от</w:t>
      </w:r>
      <w:r w:rsidRPr="009E0A16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9</w:t>
      </w:r>
      <w:r w:rsidRPr="009E0A16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сентября</w:t>
      </w:r>
      <w:r w:rsidRPr="009E0A16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2020</w:t>
      </w:r>
      <w:r w:rsidRPr="009E0A16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года</w:t>
      </w:r>
      <w:r w:rsidRPr="009E0A1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N</w:t>
      </w:r>
      <w:r w:rsidRPr="009E0A16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599н;</w:t>
      </w:r>
    </w:p>
    <w:p w14:paraId="72B7BEC4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630"/>
          <w:tab w:val="left" w:pos="1134"/>
        </w:tabs>
        <w:autoSpaceDE w:val="0"/>
        <w:autoSpaceDN w:val="0"/>
        <w:spacing w:after="0" w:line="240" w:lineRule="auto"/>
        <w:ind w:left="0" w:right="136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профессиональный стандарт 13.015 "Специалист в области декоративного садоводства" утвержден приказом Министерства труда и социальной защиты Российской Федерации от 2 сентября 2020 года N 559н.</w:t>
      </w:r>
    </w:p>
    <w:p w14:paraId="3B091640" w14:textId="77777777" w:rsidR="009E0A16" w:rsidRPr="009E0A16" w:rsidRDefault="009E0A16" w:rsidP="007F553D">
      <w:pPr>
        <w:pStyle w:val="1"/>
        <w:tabs>
          <w:tab w:val="left" w:pos="1134"/>
        </w:tabs>
        <w:spacing w:before="72"/>
        <w:ind w:left="0" w:right="139" w:firstLine="709"/>
      </w:pPr>
      <w:r w:rsidRPr="009E0A16">
        <w:t>Единый тарифно-квалификационный справочник работ и профессий рабочих (ЕТКС)</w:t>
      </w:r>
    </w:p>
    <w:p w14:paraId="66A75696" w14:textId="77777777" w:rsidR="009E0A16" w:rsidRPr="009E0A16" w:rsidRDefault="00B47752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after="0" w:line="240" w:lineRule="auto"/>
        <w:ind w:left="0" w:right="14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hyperlink r:id="rId8">
        <w:r w:rsidR="009E0A16" w:rsidRPr="009E0A16">
          <w:rPr>
            <w:rFonts w:ascii="Times New Roman" w:hAnsi="Times New Roman"/>
            <w:sz w:val="28"/>
            <w:szCs w:val="28"/>
          </w:rPr>
          <w:t>Выпуск</w:t>
        </w:r>
        <w:r w:rsidR="009E0A16" w:rsidRPr="009E0A16">
          <w:rPr>
            <w:rFonts w:ascii="Times New Roman" w:hAnsi="Times New Roman"/>
            <w:spacing w:val="-4"/>
            <w:sz w:val="28"/>
            <w:szCs w:val="28"/>
          </w:rPr>
          <w:t xml:space="preserve"> </w:t>
        </w:r>
        <w:r w:rsidR="009E0A16" w:rsidRPr="009E0A16">
          <w:rPr>
            <w:rFonts w:ascii="Times New Roman" w:hAnsi="Times New Roman"/>
            <w:sz w:val="28"/>
            <w:szCs w:val="28"/>
          </w:rPr>
          <w:t>№3</w:t>
        </w:r>
        <w:r w:rsidR="009E0A16" w:rsidRPr="009E0A16">
          <w:rPr>
            <w:rFonts w:ascii="Times New Roman" w:hAnsi="Times New Roman"/>
            <w:spacing w:val="-3"/>
            <w:sz w:val="28"/>
            <w:szCs w:val="28"/>
          </w:rPr>
          <w:t xml:space="preserve"> </w:t>
        </w:r>
        <w:r w:rsidR="009E0A16" w:rsidRPr="009E0A16">
          <w:rPr>
            <w:rFonts w:ascii="Times New Roman" w:hAnsi="Times New Roman"/>
            <w:sz w:val="28"/>
            <w:szCs w:val="28"/>
          </w:rPr>
          <w:t>ЕТКС</w:t>
        </w:r>
      </w:hyperlink>
      <w:r w:rsidR="009E0A16" w:rsidRPr="009E0A16">
        <w:rPr>
          <w:rFonts w:ascii="Times New Roman" w:hAnsi="Times New Roman"/>
          <w:sz w:val="28"/>
          <w:szCs w:val="28"/>
        </w:rPr>
        <w:t>.</w:t>
      </w:r>
      <w:r w:rsidR="009E0A16" w:rsidRPr="009E0A16">
        <w:rPr>
          <w:rFonts w:ascii="Times New Roman" w:hAnsi="Times New Roman"/>
          <w:spacing w:val="-8"/>
          <w:sz w:val="28"/>
          <w:szCs w:val="28"/>
        </w:rPr>
        <w:t xml:space="preserve"> </w:t>
      </w:r>
      <w:r w:rsidR="009E0A16" w:rsidRPr="009E0A16">
        <w:rPr>
          <w:rFonts w:ascii="Times New Roman" w:hAnsi="Times New Roman"/>
          <w:sz w:val="28"/>
          <w:szCs w:val="28"/>
        </w:rPr>
        <w:t>Выпуск</w:t>
      </w:r>
      <w:r w:rsidR="009E0A16" w:rsidRPr="009E0A16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9E0A16" w:rsidRPr="009E0A16">
        <w:rPr>
          <w:rFonts w:ascii="Times New Roman" w:hAnsi="Times New Roman"/>
          <w:sz w:val="28"/>
          <w:szCs w:val="28"/>
        </w:rPr>
        <w:t>утвержден</w:t>
      </w:r>
      <w:r w:rsidR="009E0A16" w:rsidRPr="009E0A16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9E0A16" w:rsidRPr="009E0A16">
        <w:rPr>
          <w:rFonts w:ascii="Times New Roman" w:hAnsi="Times New Roman"/>
          <w:sz w:val="28"/>
          <w:szCs w:val="28"/>
        </w:rPr>
        <w:t>Приказом</w:t>
      </w:r>
      <w:r w:rsidR="009E0A16" w:rsidRPr="009E0A16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9E0A16" w:rsidRPr="009E0A16">
        <w:rPr>
          <w:rFonts w:ascii="Times New Roman" w:hAnsi="Times New Roman"/>
          <w:sz w:val="28"/>
          <w:szCs w:val="28"/>
        </w:rPr>
        <w:t>Минздравсоцразвития</w:t>
      </w:r>
      <w:r w:rsidR="009E0A16" w:rsidRPr="009E0A16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9E0A16" w:rsidRPr="009E0A16">
        <w:rPr>
          <w:rFonts w:ascii="Times New Roman" w:hAnsi="Times New Roman"/>
          <w:sz w:val="28"/>
          <w:szCs w:val="28"/>
        </w:rPr>
        <w:t>РФ</w:t>
      </w:r>
      <w:r w:rsidR="009E0A16"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="009E0A16" w:rsidRPr="009E0A16">
        <w:rPr>
          <w:rFonts w:ascii="Times New Roman" w:hAnsi="Times New Roman"/>
          <w:sz w:val="28"/>
          <w:szCs w:val="28"/>
        </w:rPr>
        <w:t>от 06.04.2007 N 243 (в редакции: Приказов Минздравсоцразвития РФ от 28.11.2008 N 679, от 30.04.2009 N 233).</w:t>
      </w:r>
    </w:p>
    <w:p w14:paraId="3CB1A151" w14:textId="77777777" w:rsidR="009E0A16" w:rsidRPr="009E0A16" w:rsidRDefault="00B47752" w:rsidP="007F553D">
      <w:pPr>
        <w:pStyle w:val="a9"/>
        <w:tabs>
          <w:tab w:val="left" w:pos="1134"/>
        </w:tabs>
        <w:ind w:firstLine="709"/>
        <w:jc w:val="both"/>
      </w:pPr>
      <w:hyperlink r:id="rId9">
        <w:r w:rsidR="009E0A16" w:rsidRPr="009E0A16">
          <w:t>Раздел</w:t>
        </w:r>
        <w:r w:rsidR="009E0A16" w:rsidRPr="009E0A16">
          <w:rPr>
            <w:spacing w:val="-6"/>
          </w:rPr>
          <w:t xml:space="preserve"> </w:t>
        </w:r>
        <w:r w:rsidR="009E0A16" w:rsidRPr="009E0A16">
          <w:t>ЕТКС</w:t>
        </w:r>
        <w:r w:rsidR="009E0A16" w:rsidRPr="009E0A16">
          <w:rPr>
            <w:spacing w:val="-6"/>
          </w:rPr>
          <w:t xml:space="preserve"> </w:t>
        </w:r>
        <w:r w:rsidR="009E0A16" w:rsidRPr="009E0A16">
          <w:t>«Строительные,</w:t>
        </w:r>
        <w:r w:rsidR="009E0A16" w:rsidRPr="009E0A16">
          <w:rPr>
            <w:spacing w:val="-7"/>
          </w:rPr>
          <w:t xml:space="preserve"> </w:t>
        </w:r>
        <w:r w:rsidR="009E0A16" w:rsidRPr="009E0A16">
          <w:t>монтажные</w:t>
        </w:r>
        <w:r w:rsidR="009E0A16" w:rsidRPr="009E0A16">
          <w:rPr>
            <w:spacing w:val="-6"/>
          </w:rPr>
          <w:t xml:space="preserve"> </w:t>
        </w:r>
        <w:r w:rsidR="009E0A16" w:rsidRPr="009E0A16">
          <w:t>и</w:t>
        </w:r>
        <w:r w:rsidR="009E0A16" w:rsidRPr="009E0A16">
          <w:rPr>
            <w:spacing w:val="-9"/>
          </w:rPr>
          <w:t xml:space="preserve"> </w:t>
        </w:r>
        <w:r w:rsidR="009E0A16" w:rsidRPr="009E0A16">
          <w:t>ремонтно-строительные</w:t>
        </w:r>
        <w:r w:rsidR="009E0A16" w:rsidRPr="009E0A16">
          <w:rPr>
            <w:spacing w:val="-5"/>
          </w:rPr>
          <w:t xml:space="preserve"> </w:t>
        </w:r>
        <w:r w:rsidR="009E0A16" w:rsidRPr="009E0A16">
          <w:rPr>
            <w:spacing w:val="-2"/>
          </w:rPr>
          <w:t>работы»</w:t>
        </w:r>
      </w:hyperlink>
    </w:p>
    <w:p w14:paraId="05867EB1" w14:textId="77777777" w:rsidR="009E0A16" w:rsidRPr="009E0A16" w:rsidRDefault="009E0A16" w:rsidP="007F553D">
      <w:pPr>
        <w:pStyle w:val="a9"/>
        <w:tabs>
          <w:tab w:val="left" w:pos="1134"/>
        </w:tabs>
        <w:ind w:firstLine="709"/>
        <w:jc w:val="both"/>
      </w:pPr>
      <w:r w:rsidRPr="009E0A16">
        <w:lastRenderedPageBreak/>
        <w:t>§</w:t>
      </w:r>
      <w:r w:rsidRPr="009E0A16">
        <w:rPr>
          <w:spacing w:val="-3"/>
        </w:rPr>
        <w:t xml:space="preserve"> </w:t>
      </w:r>
      <w:r w:rsidRPr="009E0A16">
        <w:t>339</w:t>
      </w:r>
      <w:r w:rsidRPr="009E0A16">
        <w:rPr>
          <w:spacing w:val="-3"/>
        </w:rPr>
        <w:t xml:space="preserve"> </w:t>
      </w:r>
      <w:r w:rsidRPr="009E0A16">
        <w:t>-</w:t>
      </w:r>
      <w:r w:rsidRPr="009E0A16">
        <w:rPr>
          <w:spacing w:val="-5"/>
        </w:rPr>
        <w:t xml:space="preserve"> </w:t>
      </w:r>
      <w:r w:rsidRPr="009E0A16">
        <w:t>Рабочий</w:t>
      </w:r>
      <w:r w:rsidRPr="009E0A16">
        <w:rPr>
          <w:spacing w:val="-3"/>
        </w:rPr>
        <w:t xml:space="preserve"> </w:t>
      </w:r>
      <w:r w:rsidRPr="009E0A16">
        <w:t>зеленого</w:t>
      </w:r>
      <w:r w:rsidRPr="009E0A16">
        <w:rPr>
          <w:spacing w:val="-3"/>
        </w:rPr>
        <w:t xml:space="preserve"> </w:t>
      </w:r>
      <w:r w:rsidRPr="009E0A16">
        <w:t>строительства</w:t>
      </w:r>
      <w:r w:rsidRPr="009E0A16">
        <w:rPr>
          <w:spacing w:val="-7"/>
        </w:rPr>
        <w:t xml:space="preserve"> </w:t>
      </w:r>
      <w:r w:rsidRPr="009E0A16">
        <w:t>5-</w:t>
      </w:r>
      <w:r w:rsidRPr="009E0A16">
        <w:rPr>
          <w:spacing w:val="-5"/>
        </w:rPr>
        <w:t>го</w:t>
      </w:r>
    </w:p>
    <w:p w14:paraId="13B6ECBF" w14:textId="77777777" w:rsidR="009E0A16" w:rsidRPr="009E0A16" w:rsidRDefault="009E0A16" w:rsidP="007F553D">
      <w:pPr>
        <w:pStyle w:val="a9"/>
        <w:tabs>
          <w:tab w:val="left" w:pos="1134"/>
        </w:tabs>
        <w:ind w:firstLine="709"/>
        <w:jc w:val="both"/>
      </w:pPr>
      <w:r w:rsidRPr="009E0A16">
        <w:t>§</w:t>
      </w:r>
      <w:r w:rsidRPr="009E0A16">
        <w:rPr>
          <w:spacing w:val="-3"/>
        </w:rPr>
        <w:t xml:space="preserve"> </w:t>
      </w:r>
      <w:r w:rsidRPr="009E0A16">
        <w:t>340</w:t>
      </w:r>
      <w:r w:rsidRPr="009E0A16">
        <w:rPr>
          <w:spacing w:val="-3"/>
        </w:rPr>
        <w:t xml:space="preserve"> </w:t>
      </w:r>
      <w:r w:rsidRPr="009E0A16">
        <w:t>-</w:t>
      </w:r>
      <w:r w:rsidRPr="009E0A16">
        <w:rPr>
          <w:spacing w:val="-5"/>
        </w:rPr>
        <w:t xml:space="preserve"> </w:t>
      </w:r>
      <w:r w:rsidRPr="009E0A16">
        <w:t>Рабочий</w:t>
      </w:r>
      <w:r w:rsidRPr="009E0A16">
        <w:rPr>
          <w:spacing w:val="-4"/>
        </w:rPr>
        <w:t xml:space="preserve"> </w:t>
      </w:r>
      <w:r w:rsidRPr="009E0A16">
        <w:t>зеленого</w:t>
      </w:r>
      <w:r w:rsidRPr="009E0A16">
        <w:rPr>
          <w:spacing w:val="-3"/>
        </w:rPr>
        <w:t xml:space="preserve"> </w:t>
      </w:r>
      <w:r w:rsidRPr="009E0A16">
        <w:t>строительства</w:t>
      </w:r>
      <w:r w:rsidRPr="009E0A16">
        <w:rPr>
          <w:spacing w:val="-7"/>
        </w:rPr>
        <w:t xml:space="preserve"> </w:t>
      </w:r>
      <w:r w:rsidRPr="009E0A16">
        <w:t>6-</w:t>
      </w:r>
      <w:r w:rsidRPr="009E0A16">
        <w:rPr>
          <w:spacing w:val="-5"/>
        </w:rPr>
        <w:t>го</w:t>
      </w:r>
    </w:p>
    <w:p w14:paraId="6BA527D0" w14:textId="77777777" w:rsidR="009E0A16" w:rsidRPr="009E0A16" w:rsidRDefault="00B47752" w:rsidP="007F553D">
      <w:pPr>
        <w:pStyle w:val="a9"/>
        <w:tabs>
          <w:tab w:val="left" w:pos="1134"/>
        </w:tabs>
        <w:ind w:right="139" w:firstLine="709"/>
        <w:jc w:val="both"/>
      </w:pPr>
      <w:hyperlink r:id="rId10">
        <w:r w:rsidR="009E0A16" w:rsidRPr="009E0A16">
          <w:t>Выпуск</w:t>
        </w:r>
        <w:r w:rsidR="009E0A16" w:rsidRPr="009E0A16">
          <w:rPr>
            <w:spacing w:val="-4"/>
          </w:rPr>
          <w:t xml:space="preserve"> </w:t>
        </w:r>
        <w:r w:rsidR="009E0A16" w:rsidRPr="009E0A16">
          <w:t>№</w:t>
        </w:r>
        <w:r w:rsidR="009E0A16" w:rsidRPr="009E0A16">
          <w:rPr>
            <w:spacing w:val="-4"/>
          </w:rPr>
          <w:t xml:space="preserve"> </w:t>
        </w:r>
        <w:r w:rsidR="009E0A16" w:rsidRPr="009E0A16">
          <w:t>69</w:t>
        </w:r>
        <w:r w:rsidR="009E0A16" w:rsidRPr="009E0A16">
          <w:rPr>
            <w:spacing w:val="-3"/>
          </w:rPr>
          <w:t xml:space="preserve"> </w:t>
        </w:r>
        <w:r w:rsidR="009E0A16" w:rsidRPr="009E0A16">
          <w:t>ЕТКС</w:t>
        </w:r>
      </w:hyperlink>
      <w:r w:rsidR="009E0A16" w:rsidRPr="009E0A16">
        <w:t>.</w:t>
      </w:r>
      <w:r w:rsidR="009E0A16" w:rsidRPr="009E0A16">
        <w:rPr>
          <w:spacing w:val="-5"/>
        </w:rPr>
        <w:t xml:space="preserve"> </w:t>
      </w:r>
      <w:r w:rsidR="009E0A16" w:rsidRPr="009E0A16">
        <w:t>Выпуск</w:t>
      </w:r>
      <w:r w:rsidR="009E0A16" w:rsidRPr="009E0A16">
        <w:rPr>
          <w:spacing w:val="-2"/>
        </w:rPr>
        <w:t xml:space="preserve"> </w:t>
      </w:r>
      <w:r w:rsidR="009E0A16" w:rsidRPr="009E0A16">
        <w:t>утвержден</w:t>
      </w:r>
      <w:r w:rsidR="009E0A16" w:rsidRPr="009E0A16">
        <w:rPr>
          <w:spacing w:val="-6"/>
        </w:rPr>
        <w:t xml:space="preserve"> </w:t>
      </w:r>
      <w:r w:rsidR="009E0A16" w:rsidRPr="009E0A16">
        <w:t>Постановлением</w:t>
      </w:r>
      <w:r w:rsidR="009E0A16" w:rsidRPr="009E0A16">
        <w:rPr>
          <w:spacing w:val="-4"/>
        </w:rPr>
        <w:t xml:space="preserve"> </w:t>
      </w:r>
      <w:r w:rsidR="009E0A16" w:rsidRPr="009E0A16">
        <w:t>Госкомтруда</w:t>
      </w:r>
      <w:r w:rsidR="009E0A16" w:rsidRPr="009E0A16">
        <w:rPr>
          <w:spacing w:val="-4"/>
        </w:rPr>
        <w:t xml:space="preserve"> </w:t>
      </w:r>
      <w:r w:rsidR="009E0A16" w:rsidRPr="009E0A16">
        <w:t>СССР, ВЦСПС от 18.09.1984 N 272/17-70 (в редакции Постановлений Госкомтруда СССР,</w:t>
      </w:r>
      <w:r w:rsidR="009E0A16" w:rsidRPr="009E0A16">
        <w:rPr>
          <w:spacing w:val="70"/>
        </w:rPr>
        <w:t xml:space="preserve"> </w:t>
      </w:r>
      <w:r w:rsidR="009E0A16" w:rsidRPr="009E0A16">
        <w:t>Секретариата</w:t>
      </w:r>
      <w:r w:rsidR="009E0A16" w:rsidRPr="009E0A16">
        <w:rPr>
          <w:spacing w:val="71"/>
        </w:rPr>
        <w:t xml:space="preserve"> </w:t>
      </w:r>
      <w:r w:rsidR="009E0A16" w:rsidRPr="009E0A16">
        <w:t>ВЦСПС</w:t>
      </w:r>
      <w:r w:rsidR="009E0A16" w:rsidRPr="009E0A16">
        <w:rPr>
          <w:spacing w:val="72"/>
        </w:rPr>
        <w:t xml:space="preserve"> </w:t>
      </w:r>
      <w:r w:rsidR="009E0A16" w:rsidRPr="009E0A16">
        <w:t>от</w:t>
      </w:r>
      <w:r w:rsidR="009E0A16" w:rsidRPr="009E0A16">
        <w:rPr>
          <w:spacing w:val="68"/>
        </w:rPr>
        <w:t xml:space="preserve"> </w:t>
      </w:r>
      <w:r w:rsidR="009E0A16" w:rsidRPr="009E0A16">
        <w:t>09.09.1986</w:t>
      </w:r>
      <w:r w:rsidR="009E0A16" w:rsidRPr="009E0A16">
        <w:rPr>
          <w:spacing w:val="71"/>
        </w:rPr>
        <w:t xml:space="preserve"> </w:t>
      </w:r>
      <w:r w:rsidR="009E0A16" w:rsidRPr="009E0A16">
        <w:t>N</w:t>
      </w:r>
      <w:r w:rsidR="009E0A16" w:rsidRPr="009E0A16">
        <w:rPr>
          <w:spacing w:val="69"/>
        </w:rPr>
        <w:t xml:space="preserve"> </w:t>
      </w:r>
      <w:r w:rsidR="009E0A16" w:rsidRPr="009E0A16">
        <w:t>330/20-89,</w:t>
      </w:r>
      <w:r w:rsidR="009E0A16" w:rsidRPr="009E0A16">
        <w:rPr>
          <w:spacing w:val="68"/>
        </w:rPr>
        <w:t xml:space="preserve"> </w:t>
      </w:r>
      <w:r w:rsidR="009E0A16" w:rsidRPr="009E0A16">
        <w:t>от</w:t>
      </w:r>
      <w:r w:rsidR="009E0A16" w:rsidRPr="009E0A16">
        <w:rPr>
          <w:spacing w:val="68"/>
        </w:rPr>
        <w:t xml:space="preserve"> </w:t>
      </w:r>
      <w:r w:rsidR="009E0A16" w:rsidRPr="009E0A16">
        <w:t>22.07.1988</w:t>
      </w:r>
      <w:r w:rsidR="009E0A16" w:rsidRPr="009E0A16">
        <w:rPr>
          <w:spacing w:val="72"/>
        </w:rPr>
        <w:t xml:space="preserve"> </w:t>
      </w:r>
      <w:r w:rsidR="009E0A16" w:rsidRPr="009E0A16">
        <w:rPr>
          <w:spacing w:val="-10"/>
        </w:rPr>
        <w:t>N</w:t>
      </w:r>
    </w:p>
    <w:p w14:paraId="39F53AE4" w14:textId="77777777" w:rsidR="009E0A16" w:rsidRPr="009E0A16" w:rsidRDefault="009E0A16" w:rsidP="007F553D">
      <w:pPr>
        <w:pStyle w:val="a9"/>
        <w:tabs>
          <w:tab w:val="left" w:pos="1134"/>
        </w:tabs>
        <w:ind w:right="141" w:firstLine="709"/>
        <w:jc w:val="both"/>
      </w:pPr>
      <w:r w:rsidRPr="009E0A16">
        <w:t>417/21-31, Постановления Госкомтруда СССР от 29.01.1991 N 19, Постановления Минтруда РФ от 29.06.1995 N 35, Приказа Минздравсоцразвития РФ от 11.11.2008 N 643).</w:t>
      </w:r>
    </w:p>
    <w:p w14:paraId="0FE11F10" w14:textId="77777777" w:rsidR="009E0A16" w:rsidRPr="009E0A16" w:rsidRDefault="00B47752" w:rsidP="007F553D">
      <w:pPr>
        <w:pStyle w:val="a9"/>
        <w:tabs>
          <w:tab w:val="left" w:pos="1134"/>
        </w:tabs>
        <w:ind w:firstLine="709"/>
        <w:jc w:val="both"/>
      </w:pPr>
      <w:hyperlink r:id="rId11">
        <w:r w:rsidR="009E0A16" w:rsidRPr="009E0A16">
          <w:t>Раздел</w:t>
        </w:r>
        <w:r w:rsidR="009E0A16" w:rsidRPr="009E0A16">
          <w:rPr>
            <w:spacing w:val="-4"/>
          </w:rPr>
          <w:t xml:space="preserve"> </w:t>
        </w:r>
        <w:r w:rsidR="009E0A16" w:rsidRPr="009E0A16">
          <w:t>ЕТКС</w:t>
        </w:r>
        <w:r w:rsidR="009E0A16" w:rsidRPr="009E0A16">
          <w:rPr>
            <w:spacing w:val="-3"/>
          </w:rPr>
          <w:t xml:space="preserve"> </w:t>
        </w:r>
        <w:r w:rsidR="009E0A16" w:rsidRPr="009E0A16">
          <w:t>«Зеленое</w:t>
        </w:r>
        <w:r w:rsidR="009E0A16" w:rsidRPr="009E0A16">
          <w:rPr>
            <w:spacing w:val="-6"/>
          </w:rPr>
          <w:t xml:space="preserve"> </w:t>
        </w:r>
        <w:r w:rsidR="009E0A16" w:rsidRPr="009E0A16">
          <w:rPr>
            <w:spacing w:val="-2"/>
          </w:rPr>
          <w:t>хозяйство»</w:t>
        </w:r>
      </w:hyperlink>
    </w:p>
    <w:p w14:paraId="4A71614F" w14:textId="77777777" w:rsidR="009E0A16" w:rsidRPr="009E0A16" w:rsidRDefault="009E0A16" w:rsidP="007F553D">
      <w:pPr>
        <w:pStyle w:val="a9"/>
        <w:tabs>
          <w:tab w:val="left" w:pos="1134"/>
        </w:tabs>
        <w:ind w:firstLine="709"/>
        <w:jc w:val="both"/>
      </w:pPr>
      <w:r w:rsidRPr="009E0A16">
        <w:t>§</w:t>
      </w:r>
      <w:r w:rsidRPr="009E0A16">
        <w:rPr>
          <w:spacing w:val="-3"/>
        </w:rPr>
        <w:t xml:space="preserve"> </w:t>
      </w:r>
      <w:r w:rsidRPr="009E0A16">
        <w:t>3</w:t>
      </w:r>
      <w:r w:rsidRPr="009E0A16">
        <w:rPr>
          <w:spacing w:val="-3"/>
        </w:rPr>
        <w:t xml:space="preserve"> </w:t>
      </w:r>
      <w:r w:rsidRPr="009E0A16">
        <w:t>-</w:t>
      </w:r>
      <w:r w:rsidRPr="009E0A16">
        <w:rPr>
          <w:spacing w:val="-4"/>
        </w:rPr>
        <w:t xml:space="preserve"> </w:t>
      </w:r>
      <w:r w:rsidRPr="009E0A16">
        <w:t>Рабочий</w:t>
      </w:r>
      <w:r w:rsidRPr="009E0A16">
        <w:rPr>
          <w:spacing w:val="-3"/>
        </w:rPr>
        <w:t xml:space="preserve"> </w:t>
      </w:r>
      <w:r w:rsidRPr="009E0A16">
        <w:t>зеленого</w:t>
      </w:r>
      <w:r w:rsidRPr="009E0A16">
        <w:rPr>
          <w:spacing w:val="-2"/>
        </w:rPr>
        <w:t xml:space="preserve"> </w:t>
      </w:r>
      <w:r w:rsidRPr="009E0A16">
        <w:t>хозяйства</w:t>
      </w:r>
      <w:r w:rsidRPr="009E0A16">
        <w:rPr>
          <w:spacing w:val="-6"/>
        </w:rPr>
        <w:t xml:space="preserve"> </w:t>
      </w:r>
      <w:r w:rsidRPr="009E0A16">
        <w:t>5-го</w:t>
      </w:r>
      <w:r w:rsidRPr="009E0A16">
        <w:rPr>
          <w:spacing w:val="-2"/>
        </w:rPr>
        <w:t xml:space="preserve"> разряда</w:t>
      </w:r>
    </w:p>
    <w:p w14:paraId="7AAEEBE3" w14:textId="77777777" w:rsidR="009E0A16" w:rsidRPr="009E0A16" w:rsidRDefault="009E0A16" w:rsidP="007F553D">
      <w:pPr>
        <w:pStyle w:val="a9"/>
        <w:tabs>
          <w:tab w:val="left" w:pos="1134"/>
        </w:tabs>
        <w:ind w:firstLine="709"/>
        <w:jc w:val="both"/>
      </w:pPr>
      <w:r w:rsidRPr="009E0A16">
        <w:t>§</w:t>
      </w:r>
      <w:r w:rsidRPr="009E0A16">
        <w:rPr>
          <w:spacing w:val="-3"/>
        </w:rPr>
        <w:t xml:space="preserve"> </w:t>
      </w:r>
      <w:r w:rsidRPr="009E0A16">
        <w:t>4</w:t>
      </w:r>
      <w:r w:rsidRPr="009E0A16">
        <w:rPr>
          <w:spacing w:val="-3"/>
        </w:rPr>
        <w:t xml:space="preserve"> </w:t>
      </w:r>
      <w:r w:rsidRPr="009E0A16">
        <w:t>-</w:t>
      </w:r>
      <w:r w:rsidRPr="009E0A16">
        <w:rPr>
          <w:spacing w:val="-4"/>
        </w:rPr>
        <w:t xml:space="preserve"> </w:t>
      </w:r>
      <w:r w:rsidRPr="009E0A16">
        <w:t>Рабочий</w:t>
      </w:r>
      <w:r w:rsidRPr="009E0A16">
        <w:rPr>
          <w:spacing w:val="-3"/>
        </w:rPr>
        <w:t xml:space="preserve"> </w:t>
      </w:r>
      <w:r w:rsidRPr="009E0A16">
        <w:t>зеленого</w:t>
      </w:r>
      <w:r w:rsidRPr="009E0A16">
        <w:rPr>
          <w:spacing w:val="-2"/>
        </w:rPr>
        <w:t xml:space="preserve"> </w:t>
      </w:r>
      <w:r w:rsidRPr="009E0A16">
        <w:t>хозяйства</w:t>
      </w:r>
      <w:r w:rsidRPr="009E0A16">
        <w:rPr>
          <w:spacing w:val="-6"/>
        </w:rPr>
        <w:t xml:space="preserve"> </w:t>
      </w:r>
      <w:r w:rsidRPr="009E0A16">
        <w:t>6-го</w:t>
      </w:r>
      <w:r w:rsidRPr="009E0A16">
        <w:rPr>
          <w:spacing w:val="-2"/>
        </w:rPr>
        <w:t xml:space="preserve"> разряда</w:t>
      </w:r>
    </w:p>
    <w:p w14:paraId="7A452614" w14:textId="77777777" w:rsidR="009E0A16" w:rsidRDefault="009E0A16" w:rsidP="007F553D">
      <w:pPr>
        <w:pStyle w:val="1"/>
        <w:tabs>
          <w:tab w:val="left" w:pos="1134"/>
        </w:tabs>
        <w:spacing w:before="1"/>
        <w:ind w:left="0" w:firstLine="709"/>
      </w:pPr>
    </w:p>
    <w:p w14:paraId="4074D6A2" w14:textId="33EF315A" w:rsidR="009E0A16" w:rsidRPr="009E0A16" w:rsidRDefault="009E0A16" w:rsidP="007F553D">
      <w:pPr>
        <w:pStyle w:val="1"/>
        <w:tabs>
          <w:tab w:val="left" w:pos="1134"/>
        </w:tabs>
        <w:spacing w:before="1"/>
        <w:ind w:left="0" w:firstLine="709"/>
      </w:pPr>
      <w:r w:rsidRPr="009E0A16">
        <w:t>Квалификационные</w:t>
      </w:r>
      <w:r w:rsidRPr="009E0A16">
        <w:rPr>
          <w:spacing w:val="-13"/>
        </w:rPr>
        <w:t xml:space="preserve"> </w:t>
      </w:r>
      <w:r w:rsidRPr="009E0A16">
        <w:t>характеристики</w:t>
      </w:r>
      <w:r w:rsidRPr="009E0A16">
        <w:rPr>
          <w:spacing w:val="-13"/>
        </w:rPr>
        <w:t xml:space="preserve"> </w:t>
      </w:r>
      <w:r w:rsidRPr="009E0A16">
        <w:rPr>
          <w:spacing w:val="-2"/>
        </w:rPr>
        <w:t>(профессиограмма)</w:t>
      </w:r>
    </w:p>
    <w:p w14:paraId="5D5ACAD5" w14:textId="77777777" w:rsidR="009E0A16" w:rsidRPr="009E0A16" w:rsidRDefault="009E0A16" w:rsidP="007F553D">
      <w:pPr>
        <w:pStyle w:val="a9"/>
        <w:tabs>
          <w:tab w:val="left" w:pos="1134"/>
        </w:tabs>
        <w:spacing w:before="318"/>
        <w:ind w:firstLine="709"/>
        <w:jc w:val="both"/>
      </w:pPr>
      <w:r w:rsidRPr="009E0A16">
        <w:t>Специалист</w:t>
      </w:r>
      <w:r w:rsidRPr="009E0A16">
        <w:rPr>
          <w:spacing w:val="-10"/>
        </w:rPr>
        <w:t xml:space="preserve"> </w:t>
      </w:r>
      <w:r w:rsidRPr="009E0A16">
        <w:t>должен</w:t>
      </w:r>
      <w:r w:rsidRPr="009E0A16">
        <w:rPr>
          <w:spacing w:val="-9"/>
        </w:rPr>
        <w:t xml:space="preserve"> </w:t>
      </w:r>
      <w:r w:rsidRPr="009E0A16">
        <w:t>обладать</w:t>
      </w:r>
      <w:r w:rsidRPr="009E0A16">
        <w:rPr>
          <w:spacing w:val="-8"/>
        </w:rPr>
        <w:t xml:space="preserve"> </w:t>
      </w:r>
      <w:r w:rsidRPr="009E0A16">
        <w:t>следующими</w:t>
      </w:r>
      <w:r w:rsidRPr="009E0A16">
        <w:rPr>
          <w:spacing w:val="-6"/>
        </w:rPr>
        <w:t xml:space="preserve"> </w:t>
      </w:r>
      <w:r w:rsidRPr="009E0A16">
        <w:rPr>
          <w:spacing w:val="-2"/>
        </w:rPr>
        <w:t>навыками:</w:t>
      </w:r>
    </w:p>
    <w:p w14:paraId="7F24403E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6"/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уметь</w:t>
      </w:r>
      <w:r w:rsidRPr="009E0A16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работать</w:t>
      </w:r>
      <w:r w:rsidRPr="009E0A16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в</w:t>
      </w:r>
      <w:r w:rsidRPr="009E0A16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команде;</w:t>
      </w:r>
    </w:p>
    <w:p w14:paraId="2CC175D2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6"/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уметь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распознавать,</w:t>
      </w:r>
      <w:r w:rsidRPr="009E0A1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анализировать</w:t>
      </w:r>
      <w:r w:rsidRPr="009E0A16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задачу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</w:t>
      </w:r>
      <w:r w:rsidRPr="009E0A1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находить</w:t>
      </w:r>
      <w:r w:rsidRPr="009E0A1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методы</w:t>
      </w:r>
      <w:r w:rsidRPr="009E0A16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ее</w:t>
      </w:r>
      <w:r w:rsidRPr="009E0A1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решения;</w:t>
      </w:r>
    </w:p>
    <w:p w14:paraId="14D1D754" w14:textId="3235FCF9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  <w:tab w:val="left" w:pos="2117"/>
          <w:tab w:val="left" w:pos="3570"/>
          <w:tab w:val="left" w:pos="6122"/>
          <w:tab w:val="left" w:pos="7910"/>
          <w:tab w:val="left" w:pos="8743"/>
        </w:tabs>
        <w:autoSpaceDE w:val="0"/>
        <w:autoSpaceDN w:val="0"/>
        <w:spacing w:after="0" w:line="240" w:lineRule="auto"/>
        <w:ind w:left="0" w:right="144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pacing w:val="-2"/>
          <w:sz w:val="28"/>
          <w:szCs w:val="28"/>
        </w:rPr>
        <w:t>применять</w:t>
      </w:r>
      <w:r w:rsidR="007F553D">
        <w:rPr>
          <w:rFonts w:ascii="Times New Roman" w:hAnsi="Times New Roman"/>
          <w:spacing w:val="-2"/>
          <w:sz w:val="28"/>
          <w:szCs w:val="28"/>
        </w:rPr>
        <w:t xml:space="preserve"> средства информационных технологий для решения профессиональных задач</w:t>
      </w:r>
      <w:r w:rsidRPr="009E0A16">
        <w:rPr>
          <w:rFonts w:ascii="Times New Roman" w:hAnsi="Times New Roman"/>
          <w:sz w:val="28"/>
          <w:szCs w:val="28"/>
        </w:rPr>
        <w:t>;</w:t>
      </w:r>
    </w:p>
    <w:p w14:paraId="513E636B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6"/>
          <w:tab w:val="left" w:pos="1134"/>
        </w:tabs>
        <w:autoSpaceDE w:val="0"/>
        <w:autoSpaceDN w:val="0"/>
        <w:spacing w:before="2"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уметь</w:t>
      </w:r>
      <w:r w:rsidRPr="009E0A16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искать</w:t>
      </w:r>
      <w:r w:rsidRPr="009E0A1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</w:t>
      </w:r>
      <w:r w:rsidRPr="009E0A1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структурировать</w:t>
      </w:r>
      <w:r w:rsidRPr="009E0A1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информацию;</w:t>
      </w:r>
    </w:p>
    <w:p w14:paraId="6178D8A9" w14:textId="5BA5DB86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  <w:tab w:val="left" w:pos="1755"/>
          <w:tab w:val="left" w:pos="3206"/>
          <w:tab w:val="left" w:pos="4295"/>
          <w:tab w:val="left" w:pos="4710"/>
          <w:tab w:val="left" w:pos="7153"/>
        </w:tabs>
        <w:autoSpaceDE w:val="0"/>
        <w:autoSpaceDN w:val="0"/>
        <w:spacing w:after="0" w:line="240" w:lineRule="auto"/>
        <w:ind w:left="0" w:right="136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pacing w:val="-2"/>
          <w:sz w:val="28"/>
          <w:szCs w:val="28"/>
        </w:rPr>
        <w:t>обладать</w:t>
      </w:r>
      <w:r w:rsidR="007F553D">
        <w:rPr>
          <w:rFonts w:ascii="Times New Roman" w:hAnsi="Times New Roman"/>
          <w:spacing w:val="-2"/>
          <w:sz w:val="28"/>
          <w:szCs w:val="28"/>
        </w:rPr>
        <w:t xml:space="preserve"> навыками поиска и структурирования нормативно-правовой документации</w:t>
      </w:r>
      <w:r w:rsidRPr="009E0A16">
        <w:rPr>
          <w:rFonts w:ascii="Times New Roman" w:hAnsi="Times New Roman"/>
          <w:spacing w:val="-2"/>
          <w:sz w:val="28"/>
          <w:szCs w:val="28"/>
        </w:rPr>
        <w:t>;</w:t>
      </w:r>
    </w:p>
    <w:p w14:paraId="741CAE99" w14:textId="692D4A95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  <w:tab w:val="left" w:pos="1537"/>
          <w:tab w:val="left" w:pos="3396"/>
          <w:tab w:val="left" w:pos="5389"/>
          <w:tab w:val="left" w:pos="6617"/>
          <w:tab w:val="left" w:pos="8099"/>
          <w:tab w:val="left" w:pos="8670"/>
        </w:tabs>
        <w:autoSpaceDE w:val="0"/>
        <w:autoSpaceDN w:val="0"/>
        <w:spacing w:after="0" w:line="240" w:lineRule="auto"/>
        <w:ind w:left="0" w:right="144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pacing w:val="-2"/>
          <w:sz w:val="28"/>
          <w:szCs w:val="28"/>
        </w:rPr>
        <w:t>уметь</w:t>
      </w:r>
      <w:r w:rsidR="007F553D">
        <w:rPr>
          <w:rFonts w:ascii="Times New Roman" w:hAnsi="Times New Roman"/>
          <w:spacing w:val="-2"/>
          <w:sz w:val="28"/>
          <w:szCs w:val="28"/>
        </w:rPr>
        <w:t xml:space="preserve"> эффективно организовать работу команды и грамотно взаимодействовать с командой в процессе профессиональной деятельности</w:t>
      </w:r>
      <w:r w:rsidRPr="009E0A16">
        <w:rPr>
          <w:rFonts w:ascii="Times New Roman" w:hAnsi="Times New Roman"/>
          <w:sz w:val="28"/>
          <w:szCs w:val="28"/>
        </w:rPr>
        <w:t>;</w:t>
      </w:r>
    </w:p>
    <w:p w14:paraId="0B63104E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after="0" w:line="240" w:lineRule="auto"/>
        <w:ind w:left="0" w:right="136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грамотно</w:t>
      </w:r>
      <w:r w:rsidRPr="009E0A16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излагать свои мысли</w:t>
      </w:r>
      <w:r w:rsidRPr="009E0A1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</w:t>
      </w:r>
      <w:r w:rsidRPr="009E0A16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оформлять документы по</w:t>
      </w:r>
      <w:r w:rsidRPr="009E0A16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 xml:space="preserve">профессиональной </w:t>
      </w:r>
      <w:r w:rsidRPr="009E0A16">
        <w:rPr>
          <w:rFonts w:ascii="Times New Roman" w:hAnsi="Times New Roman"/>
          <w:spacing w:val="-2"/>
          <w:sz w:val="28"/>
          <w:szCs w:val="28"/>
        </w:rPr>
        <w:t>тематике;</w:t>
      </w:r>
    </w:p>
    <w:p w14:paraId="72754963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6"/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соблюдать</w:t>
      </w:r>
      <w:r w:rsidRPr="009E0A16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нормы</w:t>
      </w:r>
      <w:r w:rsidRPr="009E0A16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экологической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безопасности;</w:t>
      </w:r>
    </w:p>
    <w:p w14:paraId="188D5EFE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after="0" w:line="240" w:lineRule="auto"/>
        <w:ind w:left="0" w:right="143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определять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направления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ресурсосбережения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в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рамках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профессиональной деятельности по специальности;</w:t>
      </w:r>
    </w:p>
    <w:p w14:paraId="0281EBDA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after="0" w:line="240" w:lineRule="auto"/>
        <w:ind w:left="0" w:right="145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уметь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оценить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чрезвычайную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ситуацию,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составить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алгоритм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действий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 определять необходимые ресурсы для её устранения;</w:t>
      </w:r>
    </w:p>
    <w:p w14:paraId="4D41B8CD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6"/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осуществлять</w:t>
      </w:r>
      <w:r w:rsidRPr="009E0A16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работу</w:t>
      </w:r>
      <w:r w:rsidRPr="009E0A16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</w:t>
      </w:r>
      <w:r w:rsidRPr="009E0A16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соблюдением</w:t>
      </w:r>
      <w:r w:rsidRPr="009E0A1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принципов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бережливого</w:t>
      </w:r>
      <w:r w:rsidRPr="009E0A16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производства;</w:t>
      </w:r>
    </w:p>
    <w:p w14:paraId="6D5B6990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before="1" w:after="0" w:line="240" w:lineRule="auto"/>
        <w:ind w:left="0" w:right="145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применять</w:t>
      </w:r>
      <w:r w:rsidRPr="009E0A16">
        <w:rPr>
          <w:rFonts w:ascii="Times New Roman" w:hAnsi="Times New Roman"/>
          <w:spacing w:val="-18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рациональные</w:t>
      </w:r>
      <w:r w:rsidRPr="009E0A16">
        <w:rPr>
          <w:rFonts w:ascii="Times New Roman" w:hAnsi="Times New Roman"/>
          <w:spacing w:val="-1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приемы</w:t>
      </w:r>
      <w:r w:rsidRPr="009E0A16">
        <w:rPr>
          <w:rFonts w:ascii="Times New Roman" w:hAnsi="Times New Roman"/>
          <w:spacing w:val="-18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двигательных</w:t>
      </w:r>
      <w:r w:rsidRPr="009E0A16">
        <w:rPr>
          <w:rFonts w:ascii="Times New Roman" w:hAnsi="Times New Roman"/>
          <w:spacing w:val="-1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функций</w:t>
      </w:r>
      <w:r w:rsidRPr="009E0A16">
        <w:rPr>
          <w:rFonts w:ascii="Times New Roman" w:hAnsi="Times New Roman"/>
          <w:spacing w:val="-18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в</w:t>
      </w:r>
      <w:r w:rsidRPr="009E0A16">
        <w:rPr>
          <w:rFonts w:ascii="Times New Roman" w:hAnsi="Times New Roman"/>
          <w:spacing w:val="-1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 xml:space="preserve">профессиональной </w:t>
      </w:r>
      <w:r w:rsidRPr="009E0A16">
        <w:rPr>
          <w:rFonts w:ascii="Times New Roman" w:hAnsi="Times New Roman"/>
          <w:spacing w:val="-2"/>
          <w:sz w:val="28"/>
          <w:szCs w:val="28"/>
        </w:rPr>
        <w:t>деятельности;</w:t>
      </w:r>
    </w:p>
    <w:p w14:paraId="66EDA907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after="0" w:line="240" w:lineRule="auto"/>
        <w:ind w:left="0" w:right="14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владеть знаниями иностранного языка, уметь высказываться на профессиональные темы на иностранном языке, понимать тексты на базовые профессиональные темы.</w:t>
      </w:r>
    </w:p>
    <w:p w14:paraId="616D8970" w14:textId="77777777" w:rsidR="009E0A16" w:rsidRPr="009E0A16" w:rsidRDefault="009E0A16" w:rsidP="007F553D">
      <w:pPr>
        <w:pStyle w:val="a9"/>
        <w:tabs>
          <w:tab w:val="left" w:pos="1134"/>
        </w:tabs>
        <w:spacing w:before="71"/>
        <w:ind w:right="138" w:firstLine="709"/>
        <w:jc w:val="both"/>
      </w:pPr>
      <w:r w:rsidRPr="009E0A16">
        <w:t>Специалист, занимающийся озеленением и благоустройством территорий, в большей степени работает на свежем воздухе в любую погоду, испытывает физические нагрузки.</w:t>
      </w:r>
    </w:p>
    <w:p w14:paraId="4D85132C" w14:textId="77777777" w:rsidR="007F553D" w:rsidRDefault="007F553D" w:rsidP="007F553D">
      <w:pPr>
        <w:pStyle w:val="a9"/>
        <w:tabs>
          <w:tab w:val="left" w:pos="1134"/>
        </w:tabs>
        <w:spacing w:before="321"/>
        <w:ind w:firstLine="709"/>
        <w:jc w:val="both"/>
      </w:pPr>
    </w:p>
    <w:p w14:paraId="423E7876" w14:textId="14604D60" w:rsidR="009E0A16" w:rsidRPr="009E0A16" w:rsidRDefault="009E0A16" w:rsidP="007F553D">
      <w:pPr>
        <w:pStyle w:val="a9"/>
        <w:tabs>
          <w:tab w:val="left" w:pos="1134"/>
        </w:tabs>
        <w:spacing w:before="321"/>
        <w:ind w:firstLine="709"/>
        <w:jc w:val="both"/>
      </w:pPr>
      <w:r w:rsidRPr="009E0A16">
        <w:lastRenderedPageBreak/>
        <w:t>Медицинские</w:t>
      </w:r>
      <w:r w:rsidRPr="009E0A16">
        <w:rPr>
          <w:spacing w:val="-9"/>
        </w:rPr>
        <w:t xml:space="preserve"> </w:t>
      </w:r>
      <w:r w:rsidRPr="009E0A16">
        <w:rPr>
          <w:spacing w:val="-2"/>
        </w:rPr>
        <w:t>ограничения:</w:t>
      </w:r>
    </w:p>
    <w:p w14:paraId="71A01A7C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589"/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заболевания</w:t>
      </w:r>
      <w:r w:rsidRPr="009E0A16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опорно-двигательного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аппарата;</w:t>
      </w:r>
    </w:p>
    <w:p w14:paraId="2624FC29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589"/>
          <w:tab w:val="left" w:pos="1134"/>
        </w:tabs>
        <w:autoSpaceDE w:val="0"/>
        <w:autoSpaceDN w:val="0"/>
        <w:spacing w:before="2"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нервной</w:t>
      </w:r>
      <w:r w:rsidRPr="009E0A16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системы;</w:t>
      </w:r>
    </w:p>
    <w:p w14:paraId="73EA8722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589"/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болезни</w:t>
      </w:r>
      <w:r w:rsidRPr="009E0A16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суставов,</w:t>
      </w:r>
      <w:r w:rsidRPr="009E0A16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ограничивающие</w:t>
      </w:r>
      <w:r w:rsidRPr="009E0A16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движение;</w:t>
      </w:r>
    </w:p>
    <w:p w14:paraId="074F262E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589"/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формы</w:t>
      </w:r>
      <w:r w:rsidRPr="009E0A16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аллергий</w:t>
      </w:r>
      <w:r w:rsidRPr="009E0A16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(особенно</w:t>
      </w:r>
      <w:r w:rsidRPr="009E0A16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на</w:t>
      </w:r>
      <w:r w:rsidRPr="009E0A16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растения,</w:t>
      </w:r>
      <w:r w:rsidRPr="009E0A16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удобрения</w:t>
      </w:r>
      <w:r w:rsidRPr="009E0A16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</w:t>
      </w:r>
      <w:r w:rsidRPr="009E0A16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т.п.);</w:t>
      </w:r>
    </w:p>
    <w:p w14:paraId="60CF8747" w14:textId="3E7C7D56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589"/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физические</w:t>
      </w:r>
      <w:r w:rsidRPr="009E0A16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ограничения.</w:t>
      </w:r>
    </w:p>
    <w:p w14:paraId="48E12242" w14:textId="77777777" w:rsidR="009E0A16" w:rsidRPr="009E0A16" w:rsidRDefault="009E0A16" w:rsidP="007F553D">
      <w:pPr>
        <w:pStyle w:val="a3"/>
        <w:widowControl w:val="0"/>
        <w:tabs>
          <w:tab w:val="left" w:pos="589"/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</w:p>
    <w:p w14:paraId="1485A842" w14:textId="77777777" w:rsidR="009E0A16" w:rsidRPr="009E0A16" w:rsidRDefault="009E0A16" w:rsidP="007F553D">
      <w:pPr>
        <w:pStyle w:val="1"/>
        <w:tabs>
          <w:tab w:val="left" w:pos="1134"/>
        </w:tabs>
        <w:spacing w:before="1"/>
        <w:ind w:left="0" w:firstLine="709"/>
      </w:pPr>
      <w:r w:rsidRPr="009E0A16">
        <w:t>Государственный</w:t>
      </w:r>
      <w:r w:rsidRPr="009E0A16">
        <w:rPr>
          <w:spacing w:val="-11"/>
        </w:rPr>
        <w:t xml:space="preserve"> </w:t>
      </w:r>
      <w:r w:rsidRPr="009E0A16">
        <w:t>стандарт</w:t>
      </w:r>
      <w:r w:rsidRPr="009E0A16">
        <w:rPr>
          <w:spacing w:val="-9"/>
        </w:rPr>
        <w:t xml:space="preserve"> </w:t>
      </w:r>
      <w:r w:rsidRPr="009E0A16">
        <w:rPr>
          <w:spacing w:val="-2"/>
        </w:rPr>
        <w:t>(ГОСТ):</w:t>
      </w:r>
    </w:p>
    <w:p w14:paraId="6694A0F3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589"/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ГОСТ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24835-81</w:t>
      </w:r>
      <w:r w:rsidRPr="009E0A1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Саженцы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деревьев</w:t>
      </w:r>
      <w:r w:rsidRPr="009E0A16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</w:t>
      </w:r>
      <w:r w:rsidRPr="009E0A1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кустарников.</w:t>
      </w:r>
      <w:r w:rsidRPr="009E0A16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Технические</w:t>
      </w:r>
      <w:r w:rsidRPr="009E0A16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условия.</w:t>
      </w:r>
    </w:p>
    <w:p w14:paraId="6EEF7439" w14:textId="31310F4A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722"/>
          <w:tab w:val="left" w:pos="1134"/>
          <w:tab w:val="left" w:pos="1645"/>
          <w:tab w:val="left" w:pos="2919"/>
          <w:tab w:val="left" w:pos="4238"/>
          <w:tab w:val="left" w:pos="5486"/>
          <w:tab w:val="left" w:pos="7378"/>
        </w:tabs>
        <w:autoSpaceDE w:val="0"/>
        <w:autoSpaceDN w:val="0"/>
        <w:spacing w:after="0" w:line="240" w:lineRule="auto"/>
        <w:ind w:left="0" w:right="142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pacing w:val="-4"/>
          <w:sz w:val="28"/>
          <w:szCs w:val="28"/>
        </w:rPr>
        <w:t>ГОСТ</w:t>
      </w:r>
      <w:r w:rsidR="007F553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24909-81</w:t>
      </w:r>
      <w:r w:rsidR="007F553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Саженцы</w:t>
      </w:r>
      <w:r w:rsidRPr="009E0A16">
        <w:rPr>
          <w:rFonts w:ascii="Times New Roman" w:hAnsi="Times New Roman"/>
          <w:sz w:val="28"/>
          <w:szCs w:val="28"/>
        </w:rPr>
        <w:tab/>
      </w:r>
      <w:r w:rsidRPr="009E0A16">
        <w:rPr>
          <w:rFonts w:ascii="Times New Roman" w:hAnsi="Times New Roman"/>
          <w:spacing w:val="-2"/>
          <w:sz w:val="28"/>
          <w:szCs w:val="28"/>
        </w:rPr>
        <w:t>деревьев</w:t>
      </w:r>
      <w:r w:rsidR="007F553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декоративных</w:t>
      </w:r>
      <w:r w:rsidR="007F553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лиственных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пород. Технические условия.</w:t>
      </w:r>
    </w:p>
    <w:p w14:paraId="734AA8C3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606"/>
          <w:tab w:val="left" w:pos="1134"/>
        </w:tabs>
        <w:autoSpaceDE w:val="0"/>
        <w:autoSpaceDN w:val="0"/>
        <w:spacing w:after="0" w:line="240" w:lineRule="auto"/>
        <w:ind w:left="0" w:right="143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ГОСТ 25769-83 Саженцы деревьев хвойных пород для озеленения городов. Технические условия.</w:t>
      </w:r>
    </w:p>
    <w:p w14:paraId="12393D00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589"/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ГОСТ</w:t>
      </w:r>
      <w:r w:rsidRPr="009E0A16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26869-86</w:t>
      </w:r>
      <w:r w:rsidRPr="009E0A1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Саженцы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декоративных</w:t>
      </w:r>
      <w:r w:rsidRPr="009E0A16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кустарников.</w:t>
      </w:r>
      <w:r w:rsidRPr="009E0A16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Технические</w:t>
      </w:r>
      <w:r w:rsidRPr="009E0A1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условия.</w:t>
      </w:r>
    </w:p>
    <w:p w14:paraId="38E5DBBA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587"/>
          <w:tab w:val="left" w:pos="1134"/>
        </w:tabs>
        <w:autoSpaceDE w:val="0"/>
        <w:autoSpaceDN w:val="0"/>
        <w:spacing w:after="0" w:line="240" w:lineRule="auto"/>
        <w:ind w:left="0" w:right="142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ГОСТ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28055-89</w:t>
      </w:r>
      <w:r w:rsidRPr="009E0A16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Саженцы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деревьев</w:t>
      </w:r>
      <w:r w:rsidRPr="009E0A16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кустарников.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Садовые</w:t>
      </w:r>
      <w:r w:rsidRPr="009E0A16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архитектурные формы. Технические условия.</w:t>
      </w:r>
    </w:p>
    <w:p w14:paraId="652B4749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589"/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ГОСТ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28329-89</w:t>
      </w:r>
      <w:r w:rsidRPr="009E0A16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Озеленение</w:t>
      </w:r>
      <w:r w:rsidRPr="009E0A16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городов.</w:t>
      </w:r>
      <w:r w:rsidRPr="009E0A1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Термины</w:t>
      </w:r>
      <w:r w:rsidRPr="009E0A16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</w:t>
      </w:r>
      <w:r w:rsidRPr="009E0A16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определения</w:t>
      </w:r>
    </w:p>
    <w:p w14:paraId="485A97C2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635"/>
          <w:tab w:val="left" w:pos="1134"/>
        </w:tabs>
        <w:autoSpaceDE w:val="0"/>
        <w:autoSpaceDN w:val="0"/>
        <w:spacing w:after="0" w:line="240" w:lineRule="auto"/>
        <w:ind w:left="0" w:right="13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ГОСТ</w:t>
      </w:r>
      <w:r w:rsidRPr="009E0A16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32846-2014</w:t>
      </w:r>
      <w:r w:rsidRPr="009E0A16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Дороги</w:t>
      </w:r>
      <w:r w:rsidRPr="009E0A16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автомобильные</w:t>
      </w:r>
      <w:r w:rsidRPr="009E0A16">
        <w:rPr>
          <w:rFonts w:ascii="Times New Roman" w:hAnsi="Times New Roman"/>
          <w:spacing w:val="38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общего</w:t>
      </w:r>
      <w:r w:rsidRPr="009E0A16">
        <w:rPr>
          <w:rFonts w:ascii="Times New Roman" w:hAnsi="Times New Roman"/>
          <w:spacing w:val="3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пользования.</w:t>
      </w:r>
      <w:r w:rsidRPr="009E0A16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Элементы обустройства. Классификация.</w:t>
      </w:r>
    </w:p>
    <w:p w14:paraId="567CB7F4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608"/>
          <w:tab w:val="left" w:pos="1134"/>
        </w:tabs>
        <w:autoSpaceDE w:val="0"/>
        <w:autoSpaceDN w:val="0"/>
        <w:spacing w:after="0" w:line="240" w:lineRule="auto"/>
        <w:ind w:left="0" w:right="145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ГОСТ Р 52169-2012 Оборудование и покрытия детских игровых площадок. Безопасность конструкции и методы испытаний. Общие требования.</w:t>
      </w:r>
    </w:p>
    <w:p w14:paraId="09A9FA9D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688"/>
          <w:tab w:val="left" w:pos="1134"/>
        </w:tabs>
        <w:autoSpaceDE w:val="0"/>
        <w:autoSpaceDN w:val="0"/>
        <w:spacing w:after="0" w:line="240" w:lineRule="auto"/>
        <w:ind w:left="0" w:right="142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ГОСТ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52131-2003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Средства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отображения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информации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знаковые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для инвалидов. Технические требования.</w:t>
      </w:r>
    </w:p>
    <w:p w14:paraId="59000CE2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582"/>
          <w:tab w:val="left" w:pos="1134"/>
        </w:tabs>
        <w:autoSpaceDE w:val="0"/>
        <w:autoSpaceDN w:val="0"/>
        <w:spacing w:after="0" w:line="240" w:lineRule="auto"/>
        <w:ind w:left="0" w:right="143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ГОСТ</w:t>
      </w:r>
      <w:r w:rsidRPr="009E0A16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17.5.3.06-85</w:t>
      </w:r>
      <w:r w:rsidRPr="009E0A16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Охрана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природы.</w:t>
      </w:r>
      <w:r w:rsidRPr="009E0A16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Земли.</w:t>
      </w:r>
      <w:r w:rsidRPr="009E0A16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Требования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к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определению</w:t>
      </w:r>
      <w:r w:rsidRPr="009E0A16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норм снятия плодородного слоя почвы при производстве земляных работ.</w:t>
      </w:r>
    </w:p>
    <w:p w14:paraId="71FB2E9D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750"/>
          <w:tab w:val="left" w:pos="1134"/>
        </w:tabs>
        <w:autoSpaceDE w:val="0"/>
        <w:autoSpaceDN w:val="0"/>
        <w:spacing w:after="0" w:line="240" w:lineRule="auto"/>
        <w:ind w:left="0" w:right="13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ГОСТ 21.508-93 Межгосударственный стандарт. Система проектной документации</w:t>
      </w:r>
      <w:r w:rsidRPr="009E0A16">
        <w:rPr>
          <w:rFonts w:ascii="Times New Roman" w:hAnsi="Times New Roman"/>
          <w:spacing w:val="-18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для</w:t>
      </w:r>
      <w:r w:rsidRPr="009E0A16">
        <w:rPr>
          <w:rFonts w:ascii="Times New Roman" w:hAnsi="Times New Roman"/>
          <w:spacing w:val="-1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строительства.</w:t>
      </w:r>
      <w:r w:rsidRPr="009E0A16">
        <w:rPr>
          <w:rFonts w:ascii="Times New Roman" w:hAnsi="Times New Roman"/>
          <w:spacing w:val="-18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Правила</w:t>
      </w:r>
      <w:r w:rsidRPr="009E0A16">
        <w:rPr>
          <w:rFonts w:ascii="Times New Roman" w:hAnsi="Times New Roman"/>
          <w:spacing w:val="-1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выполнения</w:t>
      </w:r>
      <w:r w:rsidRPr="009E0A16">
        <w:rPr>
          <w:rFonts w:ascii="Times New Roman" w:hAnsi="Times New Roman"/>
          <w:spacing w:val="-18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рабочей</w:t>
      </w:r>
      <w:r w:rsidRPr="009E0A16">
        <w:rPr>
          <w:rFonts w:ascii="Times New Roman" w:hAnsi="Times New Roman"/>
          <w:spacing w:val="-1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 xml:space="preserve">документации генеральных планов предприятий, сооружений и жилищно-гражданских </w:t>
      </w:r>
      <w:r w:rsidRPr="009E0A16">
        <w:rPr>
          <w:rFonts w:ascii="Times New Roman" w:hAnsi="Times New Roman"/>
          <w:spacing w:val="-2"/>
          <w:sz w:val="28"/>
          <w:szCs w:val="28"/>
        </w:rPr>
        <w:t>объектов.</w:t>
      </w:r>
    </w:p>
    <w:p w14:paraId="4C38282F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784"/>
          <w:tab w:val="left" w:pos="1134"/>
        </w:tabs>
        <w:autoSpaceDE w:val="0"/>
        <w:autoSpaceDN w:val="0"/>
        <w:spacing w:after="0" w:line="240" w:lineRule="auto"/>
        <w:ind w:left="0" w:right="138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ГОСТ Р 59370-2021 «Зеленые» стандарты. Посадочный материал декоративных растений.</w:t>
      </w:r>
    </w:p>
    <w:p w14:paraId="216A6353" w14:textId="77777777" w:rsidR="009E0A16" w:rsidRPr="009E0A16" w:rsidRDefault="009E0A16" w:rsidP="007F553D">
      <w:pPr>
        <w:pStyle w:val="a9"/>
        <w:tabs>
          <w:tab w:val="left" w:pos="1134"/>
        </w:tabs>
        <w:spacing w:before="4"/>
        <w:ind w:firstLine="709"/>
        <w:jc w:val="both"/>
      </w:pPr>
    </w:p>
    <w:p w14:paraId="09712F3D" w14:textId="77777777" w:rsidR="009E0A16" w:rsidRPr="009E0A16" w:rsidRDefault="009E0A16" w:rsidP="007F553D">
      <w:pPr>
        <w:pStyle w:val="1"/>
        <w:tabs>
          <w:tab w:val="left" w:pos="1134"/>
        </w:tabs>
        <w:ind w:left="0" w:firstLine="709"/>
      </w:pPr>
      <w:r w:rsidRPr="009E0A16">
        <w:rPr>
          <w:color w:val="333333"/>
        </w:rPr>
        <w:t>Санитарные</w:t>
      </w:r>
      <w:r w:rsidRPr="009E0A16">
        <w:rPr>
          <w:color w:val="333333"/>
          <w:spacing w:val="-6"/>
        </w:rPr>
        <w:t xml:space="preserve"> </w:t>
      </w:r>
      <w:r w:rsidRPr="009E0A16">
        <w:rPr>
          <w:color w:val="333333"/>
        </w:rPr>
        <w:t>правила</w:t>
      </w:r>
      <w:r w:rsidRPr="009E0A16">
        <w:rPr>
          <w:color w:val="333333"/>
          <w:spacing w:val="-4"/>
        </w:rPr>
        <w:t xml:space="preserve"> </w:t>
      </w:r>
      <w:r w:rsidRPr="009E0A16">
        <w:rPr>
          <w:color w:val="333333"/>
        </w:rPr>
        <w:t>и</w:t>
      </w:r>
      <w:r w:rsidRPr="009E0A16">
        <w:rPr>
          <w:color w:val="333333"/>
          <w:spacing w:val="-6"/>
        </w:rPr>
        <w:t xml:space="preserve"> </w:t>
      </w:r>
      <w:r w:rsidRPr="009E0A16">
        <w:rPr>
          <w:color w:val="333333"/>
        </w:rPr>
        <w:t>нормы</w:t>
      </w:r>
      <w:r w:rsidRPr="009E0A16">
        <w:rPr>
          <w:color w:val="333333"/>
          <w:spacing w:val="-5"/>
        </w:rPr>
        <w:t xml:space="preserve"> </w:t>
      </w:r>
      <w:r w:rsidRPr="009E0A16">
        <w:rPr>
          <w:color w:val="333333"/>
          <w:spacing w:val="-2"/>
        </w:rPr>
        <w:t>(</w:t>
      </w:r>
      <w:r w:rsidRPr="009E0A16">
        <w:rPr>
          <w:spacing w:val="-2"/>
        </w:rPr>
        <w:t>СанПин):</w:t>
      </w:r>
    </w:p>
    <w:p w14:paraId="562DE098" w14:textId="77777777" w:rsidR="009E0A16" w:rsidRPr="009E0A16" w:rsidRDefault="009E0A16" w:rsidP="007F553D">
      <w:pPr>
        <w:pStyle w:val="a9"/>
        <w:tabs>
          <w:tab w:val="left" w:pos="1134"/>
        </w:tabs>
        <w:ind w:right="135" w:firstLine="709"/>
        <w:jc w:val="both"/>
      </w:pPr>
      <w:r w:rsidRPr="009E0A16">
        <w:t>- СанПиН 2.2.1/2.1.1.1200-03 от 25 сентября 2007 года № 74 «Санитарно- защитные</w:t>
      </w:r>
      <w:r w:rsidRPr="009E0A16">
        <w:rPr>
          <w:spacing w:val="-18"/>
        </w:rPr>
        <w:t xml:space="preserve"> </w:t>
      </w:r>
      <w:r w:rsidRPr="009E0A16">
        <w:t>зоны</w:t>
      </w:r>
      <w:r w:rsidRPr="009E0A16">
        <w:rPr>
          <w:spacing w:val="-17"/>
        </w:rPr>
        <w:t xml:space="preserve"> </w:t>
      </w:r>
      <w:r w:rsidRPr="009E0A16">
        <w:t>и</w:t>
      </w:r>
      <w:r w:rsidRPr="009E0A16">
        <w:rPr>
          <w:spacing w:val="-18"/>
        </w:rPr>
        <w:t xml:space="preserve"> </w:t>
      </w:r>
      <w:r w:rsidRPr="009E0A16">
        <w:t>санитарная</w:t>
      </w:r>
      <w:r w:rsidRPr="009E0A16">
        <w:rPr>
          <w:spacing w:val="-17"/>
        </w:rPr>
        <w:t xml:space="preserve"> </w:t>
      </w:r>
      <w:r w:rsidRPr="009E0A16">
        <w:t>классификация</w:t>
      </w:r>
      <w:r w:rsidRPr="009E0A16">
        <w:rPr>
          <w:spacing w:val="-18"/>
        </w:rPr>
        <w:t xml:space="preserve"> </w:t>
      </w:r>
      <w:r w:rsidRPr="009E0A16">
        <w:t>предприятий,</w:t>
      </w:r>
      <w:r w:rsidRPr="009E0A16">
        <w:rPr>
          <w:spacing w:val="-17"/>
        </w:rPr>
        <w:t xml:space="preserve"> </w:t>
      </w:r>
      <w:r w:rsidRPr="009E0A16">
        <w:t>сооружений</w:t>
      </w:r>
      <w:r w:rsidRPr="009E0A16">
        <w:rPr>
          <w:spacing w:val="-18"/>
        </w:rPr>
        <w:t xml:space="preserve"> </w:t>
      </w:r>
      <w:r w:rsidRPr="009E0A16">
        <w:t>и</w:t>
      </w:r>
      <w:r w:rsidRPr="009E0A16">
        <w:rPr>
          <w:spacing w:val="-17"/>
        </w:rPr>
        <w:t xml:space="preserve"> </w:t>
      </w:r>
      <w:r w:rsidRPr="009E0A16">
        <w:t xml:space="preserve">иных </w:t>
      </w:r>
      <w:r w:rsidRPr="009E0A16">
        <w:rPr>
          <w:spacing w:val="-2"/>
        </w:rPr>
        <w:t>объектов».</w:t>
      </w:r>
    </w:p>
    <w:p w14:paraId="6BDDB081" w14:textId="77777777" w:rsidR="009E0A16" w:rsidRPr="009E0A16" w:rsidRDefault="009E0A16" w:rsidP="007F553D">
      <w:pPr>
        <w:pStyle w:val="a3"/>
        <w:widowControl w:val="0"/>
        <w:numPr>
          <w:ilvl w:val="2"/>
          <w:numId w:val="2"/>
        </w:numPr>
        <w:tabs>
          <w:tab w:val="left" w:pos="1134"/>
          <w:tab w:val="left" w:pos="1479"/>
        </w:tabs>
        <w:autoSpaceDE w:val="0"/>
        <w:autoSpaceDN w:val="0"/>
        <w:spacing w:before="67" w:after="0" w:line="240" w:lineRule="auto"/>
        <w:ind w:left="0" w:right="135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СанПиН 2.1.7.1287-03 от 16 апреля 2003 года «Санитарно- эпидемиологические требования к качеству почвы. Санитарно- эпидемиологические правила и нормативы».</w:t>
      </w:r>
    </w:p>
    <w:p w14:paraId="32C92D9D" w14:textId="77777777" w:rsidR="009E0A16" w:rsidRPr="009E0A16" w:rsidRDefault="009E0A16" w:rsidP="007F553D">
      <w:pPr>
        <w:pStyle w:val="a3"/>
        <w:widowControl w:val="0"/>
        <w:numPr>
          <w:ilvl w:val="2"/>
          <w:numId w:val="2"/>
        </w:numPr>
        <w:tabs>
          <w:tab w:val="left" w:pos="1134"/>
          <w:tab w:val="left" w:pos="1409"/>
        </w:tabs>
        <w:autoSpaceDE w:val="0"/>
        <w:autoSpaceDN w:val="0"/>
        <w:spacing w:before="2" w:after="0" w:line="240" w:lineRule="auto"/>
        <w:ind w:left="0" w:right="135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СанПиН 2.1.3684-21 от 28 января 2021 года № 3 «Санитарно- эпидемиологические требования к содержанию территорий городских и сель</w:t>
      </w:r>
      <w:r w:rsidRPr="009E0A16">
        <w:rPr>
          <w:rFonts w:ascii="Times New Roman" w:hAnsi="Times New Roman"/>
          <w:sz w:val="28"/>
          <w:szCs w:val="28"/>
        </w:rPr>
        <w:lastRenderedPageBreak/>
        <w:t xml:space="preserve">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</w:t>
      </w:r>
      <w:r w:rsidRPr="009E0A16">
        <w:rPr>
          <w:rFonts w:ascii="Times New Roman" w:hAnsi="Times New Roman"/>
          <w:spacing w:val="-2"/>
          <w:sz w:val="28"/>
          <w:szCs w:val="28"/>
        </w:rPr>
        <w:t>мероприятий».</w:t>
      </w:r>
    </w:p>
    <w:p w14:paraId="6AE7B779" w14:textId="75DDA808" w:rsidR="009E0A16" w:rsidRPr="009E0A16" w:rsidRDefault="009E0A16" w:rsidP="007F553D">
      <w:pPr>
        <w:pStyle w:val="a9"/>
        <w:tabs>
          <w:tab w:val="left" w:pos="1134"/>
        </w:tabs>
        <w:ind w:firstLine="709"/>
        <w:jc w:val="both"/>
      </w:pPr>
      <w:r w:rsidRPr="009E0A16">
        <w:rPr>
          <w:b/>
        </w:rPr>
        <w:t>-</w:t>
      </w:r>
      <w:r w:rsidRPr="009E0A16">
        <w:rPr>
          <w:b/>
          <w:spacing w:val="51"/>
        </w:rPr>
        <w:t xml:space="preserve">  </w:t>
      </w:r>
      <w:r w:rsidRPr="009E0A16">
        <w:t>СанПиН</w:t>
      </w:r>
      <w:r w:rsidRPr="009E0A16">
        <w:rPr>
          <w:spacing w:val="50"/>
        </w:rPr>
        <w:t xml:space="preserve"> 2.2.1</w:t>
      </w:r>
      <w:r w:rsidRPr="009E0A16">
        <w:t>/2.1.1.1076-01</w:t>
      </w:r>
      <w:r w:rsidRPr="009E0A16">
        <w:rPr>
          <w:spacing w:val="51"/>
        </w:rPr>
        <w:t xml:space="preserve"> от 25 </w:t>
      </w:r>
      <w:r w:rsidRPr="009E0A16">
        <w:t>октября</w:t>
      </w:r>
      <w:r w:rsidRPr="009E0A16">
        <w:rPr>
          <w:spacing w:val="51"/>
        </w:rPr>
        <w:t xml:space="preserve"> </w:t>
      </w:r>
      <w:r w:rsidRPr="009E0A16">
        <w:t>2001</w:t>
      </w:r>
      <w:r w:rsidRPr="009E0A16">
        <w:rPr>
          <w:spacing w:val="52"/>
        </w:rPr>
        <w:t xml:space="preserve"> </w:t>
      </w:r>
      <w:r w:rsidRPr="009E0A16">
        <w:t>год.</w:t>
      </w:r>
      <w:r w:rsidRPr="009E0A16">
        <w:rPr>
          <w:spacing w:val="51"/>
        </w:rPr>
        <w:t xml:space="preserve"> </w:t>
      </w:r>
      <w:r w:rsidRPr="009E0A16">
        <w:t>№</w:t>
      </w:r>
      <w:r w:rsidRPr="009E0A16">
        <w:rPr>
          <w:spacing w:val="51"/>
        </w:rPr>
        <w:t xml:space="preserve"> </w:t>
      </w:r>
      <w:r w:rsidRPr="009E0A16">
        <w:rPr>
          <w:spacing w:val="-5"/>
        </w:rPr>
        <w:t>29</w:t>
      </w:r>
    </w:p>
    <w:p w14:paraId="56769C2F" w14:textId="77777777" w:rsidR="009E0A16" w:rsidRPr="009E0A16" w:rsidRDefault="009E0A16" w:rsidP="007F553D">
      <w:pPr>
        <w:pStyle w:val="a9"/>
        <w:tabs>
          <w:tab w:val="left" w:pos="1134"/>
        </w:tabs>
        <w:ind w:right="145" w:firstLine="709"/>
        <w:jc w:val="both"/>
      </w:pPr>
      <w:r w:rsidRPr="009E0A16">
        <w:t>«Гигиенические требования к инсоляции и солнцезащите помещений жилых и общественных зданий и территорий»</w:t>
      </w:r>
    </w:p>
    <w:p w14:paraId="1F52A166" w14:textId="77777777" w:rsidR="009E0A16" w:rsidRPr="009E0A16" w:rsidRDefault="009E0A16" w:rsidP="007F553D">
      <w:pPr>
        <w:pStyle w:val="a3"/>
        <w:widowControl w:val="0"/>
        <w:numPr>
          <w:ilvl w:val="2"/>
          <w:numId w:val="2"/>
        </w:numPr>
        <w:tabs>
          <w:tab w:val="left" w:pos="1134"/>
          <w:tab w:val="left" w:pos="1335"/>
        </w:tabs>
        <w:autoSpaceDE w:val="0"/>
        <w:autoSpaceDN w:val="0"/>
        <w:spacing w:before="1" w:after="0" w:line="240" w:lineRule="auto"/>
        <w:ind w:left="0" w:right="142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 xml:space="preserve">СанПиН 2.2.3.1384-03 от 11 июня 2003 года № 141 «Гигиенические требования к организации строительного производства и строительных </w:t>
      </w:r>
      <w:r w:rsidRPr="009E0A16">
        <w:rPr>
          <w:rFonts w:ascii="Times New Roman" w:hAnsi="Times New Roman"/>
          <w:spacing w:val="-2"/>
          <w:sz w:val="28"/>
          <w:szCs w:val="28"/>
        </w:rPr>
        <w:t>работ».</w:t>
      </w:r>
    </w:p>
    <w:p w14:paraId="4006963A" w14:textId="77777777" w:rsidR="009E0A16" w:rsidRPr="009E0A16" w:rsidRDefault="009E0A16" w:rsidP="007F553D">
      <w:pPr>
        <w:pStyle w:val="a9"/>
        <w:tabs>
          <w:tab w:val="left" w:pos="1134"/>
        </w:tabs>
        <w:spacing w:before="4"/>
        <w:ind w:firstLine="709"/>
        <w:jc w:val="both"/>
      </w:pPr>
    </w:p>
    <w:p w14:paraId="57BE168C" w14:textId="77777777" w:rsidR="009E0A16" w:rsidRPr="009E0A16" w:rsidRDefault="009E0A16" w:rsidP="007F553D">
      <w:pPr>
        <w:pStyle w:val="1"/>
        <w:tabs>
          <w:tab w:val="left" w:pos="1134"/>
        </w:tabs>
        <w:ind w:left="0" w:firstLine="709"/>
      </w:pPr>
      <w:r w:rsidRPr="009E0A16">
        <w:t>Строительные</w:t>
      </w:r>
      <w:r w:rsidRPr="009E0A16">
        <w:rPr>
          <w:spacing w:val="64"/>
        </w:rPr>
        <w:t xml:space="preserve"> </w:t>
      </w:r>
      <w:r w:rsidRPr="009E0A16">
        <w:t>нормы</w:t>
      </w:r>
      <w:r w:rsidRPr="009E0A16">
        <w:rPr>
          <w:spacing w:val="64"/>
        </w:rPr>
        <w:t xml:space="preserve"> </w:t>
      </w:r>
      <w:r w:rsidRPr="009E0A16">
        <w:t>и</w:t>
      </w:r>
      <w:r w:rsidRPr="009E0A16">
        <w:rPr>
          <w:spacing w:val="-5"/>
        </w:rPr>
        <w:t xml:space="preserve"> </w:t>
      </w:r>
      <w:r w:rsidRPr="009E0A16">
        <w:t>правила</w:t>
      </w:r>
      <w:r w:rsidRPr="009E0A16">
        <w:rPr>
          <w:spacing w:val="41"/>
        </w:rPr>
        <w:t xml:space="preserve"> </w:t>
      </w:r>
      <w:r w:rsidRPr="009E0A16">
        <w:rPr>
          <w:spacing w:val="-2"/>
        </w:rPr>
        <w:t>(СНИП)</w:t>
      </w:r>
    </w:p>
    <w:p w14:paraId="3273CCC8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589"/>
          <w:tab w:val="left" w:pos="1134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СП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82.13330.2016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«Благоустройство</w:t>
      </w:r>
      <w:r w:rsidRPr="009E0A16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территорий»</w:t>
      </w:r>
      <w:r w:rsidRPr="009E0A16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от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17.07.2017</w:t>
      </w:r>
      <w:r w:rsidRPr="009E0A1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5"/>
          <w:sz w:val="28"/>
          <w:szCs w:val="28"/>
        </w:rPr>
        <w:t>г.</w:t>
      </w:r>
    </w:p>
    <w:p w14:paraId="1F83D8EB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709"/>
          <w:tab w:val="left" w:pos="1134"/>
        </w:tabs>
        <w:autoSpaceDE w:val="0"/>
        <w:autoSpaceDN w:val="0"/>
        <w:spacing w:after="0" w:line="240" w:lineRule="auto"/>
        <w:ind w:left="0" w:right="13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СП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475.1325800.2020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«Правила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градостроительного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проектирования</w:t>
      </w:r>
      <w:r w:rsidRPr="009E0A16">
        <w:rPr>
          <w:rFonts w:ascii="Times New Roman" w:hAnsi="Times New Roman"/>
          <w:spacing w:val="8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 благоустройства» от 22.01.2020 г.</w:t>
      </w:r>
    </w:p>
    <w:p w14:paraId="2025750F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625"/>
          <w:tab w:val="left" w:pos="1134"/>
        </w:tabs>
        <w:autoSpaceDE w:val="0"/>
        <w:autoSpaceDN w:val="0"/>
        <w:spacing w:after="0" w:line="240" w:lineRule="auto"/>
        <w:ind w:left="0" w:right="13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СП 42.13330.2016 «СНиП 2.07.01-89* «Градостроительство.</w:t>
      </w:r>
      <w:r w:rsidRPr="009E0A16">
        <w:rPr>
          <w:rFonts w:ascii="Times New Roman" w:hAnsi="Times New Roman"/>
          <w:spacing w:val="33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Планировка и застройка городских и сельских поселений»</w:t>
      </w:r>
      <w:r w:rsidRPr="009E0A16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от 30.12.016 г.</w:t>
      </w:r>
    </w:p>
    <w:p w14:paraId="58087114" w14:textId="3937B670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748"/>
          <w:tab w:val="left" w:pos="1134"/>
          <w:tab w:val="left" w:pos="1365"/>
          <w:tab w:val="left" w:pos="3415"/>
          <w:tab w:val="left" w:pos="5023"/>
          <w:tab w:val="left" w:pos="5975"/>
          <w:tab w:val="left" w:pos="7215"/>
          <w:tab w:val="left" w:pos="9371"/>
        </w:tabs>
        <w:autoSpaceDE w:val="0"/>
        <w:autoSpaceDN w:val="0"/>
        <w:spacing w:after="0" w:line="240" w:lineRule="auto"/>
        <w:ind w:left="0" w:right="135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pacing w:val="-6"/>
          <w:sz w:val="28"/>
          <w:szCs w:val="28"/>
        </w:rPr>
        <w:t>СП</w:t>
      </w:r>
      <w:r w:rsidR="007F553D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140.13330.2012</w:t>
      </w:r>
      <w:r w:rsidRPr="009E0A16">
        <w:rPr>
          <w:rFonts w:ascii="Times New Roman" w:hAnsi="Times New Roman"/>
          <w:sz w:val="28"/>
          <w:szCs w:val="28"/>
        </w:rPr>
        <w:tab/>
      </w:r>
      <w:r w:rsidRPr="009E0A16">
        <w:rPr>
          <w:rFonts w:ascii="Times New Roman" w:hAnsi="Times New Roman"/>
          <w:spacing w:val="-2"/>
          <w:sz w:val="28"/>
          <w:szCs w:val="28"/>
        </w:rPr>
        <w:t>«Городская</w:t>
      </w:r>
      <w:r w:rsidR="007F553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среда.</w:t>
      </w:r>
      <w:r w:rsidR="007F553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Правила</w:t>
      </w:r>
      <w:r w:rsidR="007F553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2"/>
          <w:sz w:val="28"/>
          <w:szCs w:val="28"/>
        </w:rPr>
        <w:t>проектирования</w:t>
      </w:r>
      <w:r w:rsidR="007F553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E0A16">
        <w:rPr>
          <w:rFonts w:ascii="Times New Roman" w:hAnsi="Times New Roman"/>
          <w:spacing w:val="-4"/>
          <w:sz w:val="28"/>
          <w:szCs w:val="28"/>
        </w:rPr>
        <w:t xml:space="preserve">для </w:t>
      </w:r>
      <w:r w:rsidRPr="009E0A16">
        <w:rPr>
          <w:rFonts w:ascii="Times New Roman" w:hAnsi="Times New Roman"/>
          <w:sz w:val="28"/>
          <w:szCs w:val="28"/>
        </w:rPr>
        <w:t>маломобильных групп населения» от 27.12.2012 (ред. от 20.10.2016 г.)</w:t>
      </w:r>
    </w:p>
    <w:p w14:paraId="56E6E1AF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644"/>
          <w:tab w:val="left" w:pos="1134"/>
        </w:tabs>
        <w:autoSpaceDE w:val="0"/>
        <w:autoSpaceDN w:val="0"/>
        <w:spacing w:after="0" w:line="240" w:lineRule="auto"/>
        <w:ind w:left="0" w:right="135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СП 53.13330.2019 «СНиП 30-02-97 «Планировка и застройка территорий садоводческих (дачных) объединений граждан, здания и сооружения» от 14.10.2019 г.</w:t>
      </w:r>
    </w:p>
    <w:p w14:paraId="726CD31C" w14:textId="77777777" w:rsidR="009E0A16" w:rsidRPr="009E0A16" w:rsidRDefault="009E0A16" w:rsidP="007F553D">
      <w:pPr>
        <w:pStyle w:val="a3"/>
        <w:widowControl w:val="0"/>
        <w:numPr>
          <w:ilvl w:val="1"/>
          <w:numId w:val="2"/>
        </w:numPr>
        <w:tabs>
          <w:tab w:val="left" w:pos="856"/>
          <w:tab w:val="left" w:pos="1134"/>
        </w:tabs>
        <w:autoSpaceDE w:val="0"/>
        <w:autoSpaceDN w:val="0"/>
        <w:spacing w:after="0" w:line="240" w:lineRule="auto"/>
        <w:ind w:left="0" w:right="138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СП 82.13330.2016. «Свод правил. Благоустройство территорий. Актуализированная редакция СНиП III-10-75», утвержденным приказом Министерства строительства и жилищно-коммунального хозяйства Российской Федерации от 16.12.2016 № 972/пр.</w:t>
      </w:r>
    </w:p>
    <w:p w14:paraId="53EBBF86" w14:textId="77777777" w:rsidR="009E0A16" w:rsidRPr="009E0A16" w:rsidRDefault="009E0A16" w:rsidP="007F553D">
      <w:pPr>
        <w:pStyle w:val="a9"/>
        <w:tabs>
          <w:tab w:val="left" w:pos="1134"/>
        </w:tabs>
        <w:spacing w:before="1"/>
        <w:ind w:firstLine="709"/>
        <w:jc w:val="both"/>
      </w:pPr>
    </w:p>
    <w:p w14:paraId="161F5651" w14:textId="77777777" w:rsidR="009E0A16" w:rsidRPr="009E0A16" w:rsidRDefault="009E0A16" w:rsidP="007F553D">
      <w:pPr>
        <w:pStyle w:val="1"/>
        <w:tabs>
          <w:tab w:val="left" w:pos="1134"/>
        </w:tabs>
        <w:ind w:left="0" w:firstLine="709"/>
      </w:pPr>
      <w:r w:rsidRPr="009E0A16">
        <w:t>Иные</w:t>
      </w:r>
      <w:r w:rsidRPr="009E0A16">
        <w:rPr>
          <w:spacing w:val="-8"/>
        </w:rPr>
        <w:t xml:space="preserve"> </w:t>
      </w:r>
      <w:r w:rsidRPr="009E0A16">
        <w:t>нормативные</w:t>
      </w:r>
      <w:r w:rsidRPr="009E0A16">
        <w:rPr>
          <w:spacing w:val="-8"/>
        </w:rPr>
        <w:t xml:space="preserve"> </w:t>
      </w:r>
      <w:r w:rsidRPr="009E0A16">
        <w:rPr>
          <w:spacing w:val="-2"/>
        </w:rPr>
        <w:t>документы:</w:t>
      </w:r>
    </w:p>
    <w:p w14:paraId="4B3F24B6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after="0" w:line="240" w:lineRule="auto"/>
        <w:ind w:left="0" w:right="137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Приказ Минстроя России от 29.12.2021 N 1042/пр «Об утверждении методических</w:t>
      </w:r>
      <w:r w:rsidRPr="009E0A16">
        <w:rPr>
          <w:rFonts w:ascii="Times New Roman" w:hAnsi="Times New Roman"/>
          <w:spacing w:val="-1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рекомендаций</w:t>
      </w:r>
      <w:r w:rsidRPr="009E0A16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по</w:t>
      </w:r>
      <w:r w:rsidRPr="009E0A16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разработке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норм</w:t>
      </w:r>
      <w:r w:rsidRPr="009E0A16">
        <w:rPr>
          <w:rFonts w:ascii="Times New Roman" w:hAnsi="Times New Roman"/>
          <w:spacing w:val="-14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правил</w:t>
      </w:r>
      <w:r w:rsidRPr="009E0A16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по</w:t>
      </w:r>
      <w:r w:rsidRPr="009E0A16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благоустройству территорий муниципальных образований».</w:t>
      </w:r>
    </w:p>
    <w:p w14:paraId="7C2CC82C" w14:textId="0F1ABC93" w:rsidR="009E0A16" w:rsidRPr="007F553D" w:rsidRDefault="009E0A16" w:rsidP="0000342E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after="0" w:line="240" w:lineRule="auto"/>
        <w:ind w:left="0" w:right="134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Постановление 87 от 16 февраля 2008 г. о составе разделов проектной документации и требованиям к их содержанию (в ред. Постановлений Правительства РФ от 18.05.2009 N 427, от 21.12.2009 N 1044, от 13.04.2010 N</w:t>
      </w:r>
      <w:r w:rsidR="007F553D">
        <w:rPr>
          <w:rFonts w:ascii="Times New Roman" w:hAnsi="Times New Roman"/>
          <w:sz w:val="28"/>
          <w:szCs w:val="28"/>
        </w:rPr>
        <w:t xml:space="preserve"> </w:t>
      </w:r>
      <w:r w:rsidRPr="007F553D">
        <w:rPr>
          <w:rFonts w:ascii="Times New Roman" w:hAnsi="Times New Roman"/>
          <w:sz w:val="28"/>
          <w:szCs w:val="28"/>
        </w:rPr>
        <w:t>235, от 07.12.2010 N 1006).</w:t>
      </w:r>
    </w:p>
    <w:p w14:paraId="5D0836E5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after="0" w:line="240" w:lineRule="auto"/>
        <w:ind w:left="0" w:right="136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Приказ ГК РФ по строительству и ЖКХ от 15 декабря 1999 г. N 153 «Об утверждении правил создания, охраны и содержания зеленых насаждений в городах Российской Федерации».</w:t>
      </w:r>
    </w:p>
    <w:p w14:paraId="6269F7FD" w14:textId="28C300D2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before="67" w:after="0" w:line="240" w:lineRule="auto"/>
        <w:ind w:left="0" w:right="134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Нормы посадки деревьев и кустарников городских зеленых насаждений. Министерство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жилищно-коммунального</w:t>
      </w:r>
      <w:r w:rsidRPr="009E0A16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хозяйства</w:t>
      </w:r>
      <w:r w:rsidRPr="009E0A16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РСФСР</w:t>
      </w:r>
      <w:r w:rsidRPr="009E0A16">
        <w:rPr>
          <w:rFonts w:ascii="Times New Roman" w:hAnsi="Times New Roman"/>
          <w:spacing w:val="-15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Ордена</w:t>
      </w:r>
      <w:r w:rsidRPr="009E0A16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Трудового Красного Знамени; Академия коммунального хозяйства им. К.Д.Памфилова (утв. 11.12.1987).</w:t>
      </w:r>
    </w:p>
    <w:p w14:paraId="165B8D4A" w14:textId="77777777" w:rsidR="009E0A16" w:rsidRPr="009E0A16" w:rsidRDefault="009E0A16" w:rsidP="007F553D">
      <w:pPr>
        <w:pStyle w:val="a3"/>
        <w:widowControl w:val="0"/>
        <w:numPr>
          <w:ilvl w:val="0"/>
          <w:numId w:val="2"/>
        </w:numPr>
        <w:tabs>
          <w:tab w:val="left" w:pos="427"/>
          <w:tab w:val="left" w:pos="1134"/>
        </w:tabs>
        <w:autoSpaceDE w:val="0"/>
        <w:autoSpaceDN w:val="0"/>
        <w:spacing w:before="1" w:after="0" w:line="240" w:lineRule="auto"/>
        <w:ind w:left="0" w:right="136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E0A16">
        <w:rPr>
          <w:rFonts w:ascii="Times New Roman" w:hAnsi="Times New Roman"/>
          <w:sz w:val="28"/>
          <w:szCs w:val="28"/>
        </w:rPr>
        <w:t>Методика</w:t>
      </w:r>
      <w:r w:rsidRPr="009E0A16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инвентаризации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городских</w:t>
      </w:r>
      <w:r w:rsidRPr="009E0A16">
        <w:rPr>
          <w:rFonts w:ascii="Times New Roman" w:hAnsi="Times New Roman"/>
          <w:spacing w:val="-9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зеленых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насаждений.</w:t>
      </w:r>
      <w:r w:rsidRPr="009E0A16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Минстрой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России; Академия коммунального хозяйства им. К.Д. Памфилова.</w:t>
      </w:r>
      <w:r w:rsidRPr="009E0A16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Методика составлена</w:t>
      </w:r>
      <w:r w:rsidRPr="009E0A16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на</w:t>
      </w:r>
      <w:r w:rsidRPr="009E0A16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основании</w:t>
      </w:r>
      <w:r w:rsidRPr="009E0A16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решения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Комиссии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Президиума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СМ</w:t>
      </w:r>
      <w:r w:rsidRPr="009E0A16">
        <w:rPr>
          <w:rFonts w:ascii="Times New Roman" w:hAnsi="Times New Roman"/>
          <w:spacing w:val="-11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lastRenderedPageBreak/>
        <w:t>СССР</w:t>
      </w:r>
      <w:r w:rsidRPr="009E0A16"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по</w:t>
      </w:r>
      <w:r w:rsidRPr="009E0A16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9E0A16">
        <w:rPr>
          <w:rFonts w:ascii="Times New Roman" w:hAnsi="Times New Roman"/>
          <w:sz w:val="28"/>
          <w:szCs w:val="28"/>
        </w:rPr>
        <w:t>охране окружающей среды и рациональному использованию природных ресурсов № 5 от 28 июля 1988 г.</w:t>
      </w:r>
    </w:p>
    <w:p w14:paraId="6A63F33B" w14:textId="77777777" w:rsidR="007F553D" w:rsidRDefault="007F553D" w:rsidP="007F553D">
      <w:pPr>
        <w:keepNext/>
        <w:tabs>
          <w:tab w:val="left" w:pos="1134"/>
        </w:tabs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39D9DEAF" w14:textId="47E9AB78" w:rsidR="00425FBC" w:rsidRDefault="00532AD0" w:rsidP="007F553D">
      <w:pPr>
        <w:keepNext/>
        <w:tabs>
          <w:tab w:val="left" w:pos="1134"/>
        </w:tabs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425FBC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14:paraId="7640B836" w14:textId="77777777" w:rsidR="009C4B59" w:rsidRPr="00425FBC" w:rsidRDefault="009C4B59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425FBC" w:rsidRPr="000D5D3B" w14:paraId="4BEA672B" w14:textId="77777777" w:rsidTr="000D5D3B">
        <w:trPr>
          <w:tblHeader/>
          <w:jc w:val="center"/>
        </w:trPr>
        <w:tc>
          <w:tcPr>
            <w:tcW w:w="529" w:type="pct"/>
            <w:shd w:val="clear" w:color="auto" w:fill="92D050"/>
            <w:vAlign w:val="center"/>
          </w:tcPr>
          <w:p w14:paraId="2BE7EB40" w14:textId="77777777" w:rsidR="00425FBC" w:rsidRPr="000D5D3B" w:rsidRDefault="00425FB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14:paraId="7B38C4FF" w14:textId="77777777" w:rsidR="00425FBC" w:rsidRPr="000D5D3B" w:rsidRDefault="009F616C" w:rsidP="000D5D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Виды деятельности/трудовые функции</w:t>
            </w:r>
          </w:p>
        </w:tc>
      </w:tr>
      <w:tr w:rsidR="00B61D7F" w:rsidRPr="000D5D3B" w14:paraId="535FC3CB" w14:textId="77777777" w:rsidTr="00E434FA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7A84B243" w14:textId="77777777" w:rsidR="00B61D7F" w:rsidRPr="000D5D3B" w:rsidRDefault="00B61D7F" w:rsidP="00B61D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14:paraId="4FB7A5C8" w14:textId="6C6407CE" w:rsidR="00B61D7F" w:rsidRPr="00B61D7F" w:rsidRDefault="00B61D7F" w:rsidP="00B61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Техническое и организационное обеспечение производства работ одного вида (благоустройство, озеленение, техническое обслуживание, содержание) на территориях и объектах</w:t>
            </w:r>
          </w:p>
        </w:tc>
      </w:tr>
      <w:tr w:rsidR="00B61D7F" w:rsidRPr="000D5D3B" w14:paraId="6AA585E4" w14:textId="77777777" w:rsidTr="00E434FA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1BE7304B" w14:textId="77777777" w:rsidR="00B61D7F" w:rsidRPr="000D5D3B" w:rsidRDefault="00B61D7F" w:rsidP="00B61D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14:paraId="0F347628" w14:textId="77C0CB0F" w:rsidR="00B61D7F" w:rsidRPr="00B61D7F" w:rsidRDefault="00B61D7F" w:rsidP="00B61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Организация работ по выращиванию древесно-кустарниковой, цветочно-декоративной растительности и газонных трав в декоративном садоводстве</w:t>
            </w:r>
          </w:p>
        </w:tc>
      </w:tr>
      <w:tr w:rsidR="00B61D7F" w:rsidRPr="000D5D3B" w14:paraId="5052506A" w14:textId="77777777" w:rsidTr="00E434FA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6B0E5FDB" w14:textId="77777777" w:rsidR="00B61D7F" w:rsidRPr="000D5D3B" w:rsidRDefault="00B61D7F" w:rsidP="00B61D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D5D3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14:paraId="21804135" w14:textId="3A3AEA32" w:rsidR="00B61D7F" w:rsidRPr="00B61D7F" w:rsidRDefault="00B61D7F" w:rsidP="00B61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Проектирование объектов садово-паркового и ландшафтного строительства</w:t>
            </w:r>
          </w:p>
        </w:tc>
      </w:tr>
      <w:tr w:rsidR="00B61D7F" w:rsidRPr="000D5D3B" w14:paraId="22B103FF" w14:textId="77777777" w:rsidTr="00E434FA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00E3DB43" w14:textId="5DD38784" w:rsidR="00B61D7F" w:rsidRPr="00B61D7F" w:rsidRDefault="00B61D7F" w:rsidP="00B61D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</w:tcPr>
          <w:p w14:paraId="405F4A45" w14:textId="352D1AB2" w:rsidR="00B61D7F" w:rsidRPr="00B61D7F" w:rsidRDefault="00B61D7F" w:rsidP="00B61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Ведение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работ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ab/>
              <w:t>садово-парковому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ландшафтному строительству</w:t>
            </w:r>
          </w:p>
        </w:tc>
      </w:tr>
      <w:tr w:rsidR="00B61D7F" w:rsidRPr="000D5D3B" w14:paraId="1157E473" w14:textId="77777777" w:rsidTr="00E434FA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263EE5AF" w14:textId="1702BE8E" w:rsidR="00B61D7F" w:rsidRPr="00B61D7F" w:rsidRDefault="00B61D7F" w:rsidP="00B61D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</w:tcPr>
          <w:p w14:paraId="55FE217F" w14:textId="5893A5D9" w:rsidR="00B61D7F" w:rsidRPr="00B61D7F" w:rsidRDefault="00B61D7F" w:rsidP="00B61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Внедрение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современных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технологий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садово-паркового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и ландшафтного строительства</w:t>
            </w:r>
          </w:p>
        </w:tc>
      </w:tr>
      <w:tr w:rsidR="00B61D7F" w:rsidRPr="000D5D3B" w14:paraId="43E8C56F" w14:textId="77777777" w:rsidTr="00E434FA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73E3C50C" w14:textId="5F54FAC4" w:rsidR="00B61D7F" w:rsidRPr="00B61D7F" w:rsidRDefault="00B61D7F" w:rsidP="00B61D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71" w:type="pct"/>
          </w:tcPr>
          <w:p w14:paraId="040B632F" w14:textId="2016F94B" w:rsidR="00B61D7F" w:rsidRPr="00B61D7F" w:rsidRDefault="00B61D7F" w:rsidP="00B61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Выращивание цветочно-декоративных культур в открытом и защищенном грунте</w:t>
            </w:r>
          </w:p>
        </w:tc>
      </w:tr>
      <w:tr w:rsidR="00B61D7F" w:rsidRPr="000D5D3B" w14:paraId="71F85A56" w14:textId="77777777" w:rsidTr="00E434FA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53EB187A" w14:textId="5A251F59" w:rsidR="00B61D7F" w:rsidRPr="00B61D7F" w:rsidRDefault="00B61D7F" w:rsidP="00B61D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71" w:type="pct"/>
          </w:tcPr>
          <w:p w14:paraId="7D16E266" w14:textId="2C66662C" w:rsidR="00B61D7F" w:rsidRPr="00B61D7F" w:rsidRDefault="00B61D7F" w:rsidP="00B61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Выращивание древесно-кустарниковых культур</w:t>
            </w:r>
          </w:p>
        </w:tc>
      </w:tr>
      <w:tr w:rsidR="00B61D7F" w:rsidRPr="000D5D3B" w14:paraId="7C8253A1" w14:textId="77777777" w:rsidTr="00E434FA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5FAE9C09" w14:textId="5D30739F" w:rsidR="00B61D7F" w:rsidRPr="00B61D7F" w:rsidRDefault="00B61D7F" w:rsidP="00B61D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71" w:type="pct"/>
          </w:tcPr>
          <w:p w14:paraId="48A4FCC8" w14:textId="6F6A7B1A" w:rsidR="00B61D7F" w:rsidRPr="00B61D7F" w:rsidRDefault="00B61D7F" w:rsidP="00B61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Озеленение и благоустройство различных территорий</w:t>
            </w:r>
          </w:p>
        </w:tc>
      </w:tr>
      <w:tr w:rsidR="00B61D7F" w:rsidRPr="000D5D3B" w14:paraId="5E18762D" w14:textId="77777777" w:rsidTr="00E434FA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14:paraId="1327BCAE" w14:textId="6B7A8878" w:rsidR="00B61D7F" w:rsidRDefault="00B61D7F" w:rsidP="00B61D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71" w:type="pct"/>
          </w:tcPr>
          <w:p w14:paraId="767E15D5" w14:textId="63017B78" w:rsidR="00B61D7F" w:rsidRPr="00B61D7F" w:rsidRDefault="00B61D7F" w:rsidP="00B61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61D7F">
              <w:rPr>
                <w:rFonts w:ascii="Times New Roman" w:hAnsi="Times New Roman" w:cs="Times New Roman"/>
                <w:sz w:val="28"/>
                <w:szCs w:val="28"/>
              </w:rPr>
              <w:t>Интерьерное озеленение</w:t>
            </w:r>
          </w:p>
        </w:tc>
      </w:tr>
    </w:tbl>
    <w:p w14:paraId="7BF32526" w14:textId="77777777" w:rsidR="00425FBC" w:rsidRDefault="00425FBC" w:rsidP="00425FBC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9E52901" w14:textId="77777777" w:rsidR="001B15DE" w:rsidRPr="001B15DE" w:rsidRDefault="001B15DE" w:rsidP="001B15DE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1B15DE" w:rsidRPr="001B15DE" w:rsidSect="000D5D3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4AF2D" w14:textId="77777777" w:rsidR="004358A1" w:rsidRDefault="004358A1" w:rsidP="00A130B3">
      <w:pPr>
        <w:spacing w:after="0" w:line="240" w:lineRule="auto"/>
      </w:pPr>
      <w:r>
        <w:separator/>
      </w:r>
    </w:p>
  </w:endnote>
  <w:endnote w:type="continuationSeparator" w:id="0">
    <w:p w14:paraId="30CDA0F7" w14:textId="77777777" w:rsidR="004358A1" w:rsidRDefault="004358A1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62937" w14:textId="77777777" w:rsidR="000D5D3B" w:rsidRDefault="000D5D3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23ACB8F" w14:textId="6E9B83C9" w:rsidR="00A130B3" w:rsidRPr="000D5D3B" w:rsidRDefault="007A36E9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F553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DE651" w14:textId="77777777" w:rsidR="000D5D3B" w:rsidRDefault="000D5D3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E9E1E" w14:textId="77777777" w:rsidR="004358A1" w:rsidRDefault="004358A1" w:rsidP="00A130B3">
      <w:pPr>
        <w:spacing w:after="0" w:line="240" w:lineRule="auto"/>
      </w:pPr>
      <w:r>
        <w:separator/>
      </w:r>
    </w:p>
  </w:footnote>
  <w:footnote w:type="continuationSeparator" w:id="0">
    <w:p w14:paraId="0F194A85" w14:textId="77777777" w:rsidR="004358A1" w:rsidRDefault="004358A1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3B51F" w14:textId="77777777" w:rsidR="000D5D3B" w:rsidRDefault="000D5D3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E7795" w14:textId="77777777" w:rsidR="000D5D3B" w:rsidRDefault="000D5D3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9C9B5" w14:textId="77777777" w:rsidR="000D5D3B" w:rsidRDefault="000D5D3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AE059A8"/>
    <w:multiLevelType w:val="hybridMultilevel"/>
    <w:tmpl w:val="71BA8C42"/>
    <w:lvl w:ilvl="0" w:tplc="360E07CE">
      <w:numFmt w:val="bullet"/>
      <w:lvlText w:val="-"/>
      <w:lvlJc w:val="left"/>
      <w:pPr>
        <w:ind w:left="42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37CF64E">
      <w:numFmt w:val="bullet"/>
      <w:lvlText w:val="•"/>
      <w:lvlJc w:val="left"/>
      <w:pPr>
        <w:ind w:left="1370" w:hanging="164"/>
      </w:pPr>
      <w:rPr>
        <w:rFonts w:hint="default"/>
        <w:lang w:val="ru-RU" w:eastAsia="en-US" w:bidi="ar-SA"/>
      </w:rPr>
    </w:lvl>
    <w:lvl w:ilvl="2" w:tplc="CFBE599C">
      <w:numFmt w:val="bullet"/>
      <w:lvlText w:val="•"/>
      <w:lvlJc w:val="left"/>
      <w:pPr>
        <w:ind w:left="2320" w:hanging="164"/>
      </w:pPr>
      <w:rPr>
        <w:rFonts w:hint="default"/>
        <w:lang w:val="ru-RU" w:eastAsia="en-US" w:bidi="ar-SA"/>
      </w:rPr>
    </w:lvl>
    <w:lvl w:ilvl="3" w:tplc="2B4C76F6">
      <w:numFmt w:val="bullet"/>
      <w:lvlText w:val="•"/>
      <w:lvlJc w:val="left"/>
      <w:pPr>
        <w:ind w:left="3271" w:hanging="164"/>
      </w:pPr>
      <w:rPr>
        <w:rFonts w:hint="default"/>
        <w:lang w:val="ru-RU" w:eastAsia="en-US" w:bidi="ar-SA"/>
      </w:rPr>
    </w:lvl>
    <w:lvl w:ilvl="4" w:tplc="2C82C4A6">
      <w:numFmt w:val="bullet"/>
      <w:lvlText w:val="•"/>
      <w:lvlJc w:val="left"/>
      <w:pPr>
        <w:ind w:left="4221" w:hanging="164"/>
      </w:pPr>
      <w:rPr>
        <w:rFonts w:hint="default"/>
        <w:lang w:val="ru-RU" w:eastAsia="en-US" w:bidi="ar-SA"/>
      </w:rPr>
    </w:lvl>
    <w:lvl w:ilvl="5" w:tplc="A0100F86">
      <w:numFmt w:val="bullet"/>
      <w:lvlText w:val="•"/>
      <w:lvlJc w:val="left"/>
      <w:pPr>
        <w:ind w:left="5171" w:hanging="164"/>
      </w:pPr>
      <w:rPr>
        <w:rFonts w:hint="default"/>
        <w:lang w:val="ru-RU" w:eastAsia="en-US" w:bidi="ar-SA"/>
      </w:rPr>
    </w:lvl>
    <w:lvl w:ilvl="6" w:tplc="0DE689D8">
      <w:numFmt w:val="bullet"/>
      <w:lvlText w:val="•"/>
      <w:lvlJc w:val="left"/>
      <w:pPr>
        <w:ind w:left="6122" w:hanging="164"/>
      </w:pPr>
      <w:rPr>
        <w:rFonts w:hint="default"/>
        <w:lang w:val="ru-RU" w:eastAsia="en-US" w:bidi="ar-SA"/>
      </w:rPr>
    </w:lvl>
    <w:lvl w:ilvl="7" w:tplc="88B27E26">
      <w:numFmt w:val="bullet"/>
      <w:lvlText w:val="•"/>
      <w:lvlJc w:val="left"/>
      <w:pPr>
        <w:ind w:left="7072" w:hanging="164"/>
      </w:pPr>
      <w:rPr>
        <w:rFonts w:hint="default"/>
        <w:lang w:val="ru-RU" w:eastAsia="en-US" w:bidi="ar-SA"/>
      </w:rPr>
    </w:lvl>
    <w:lvl w:ilvl="8" w:tplc="F1468B6A">
      <w:numFmt w:val="bullet"/>
      <w:lvlText w:val="•"/>
      <w:lvlJc w:val="left"/>
      <w:pPr>
        <w:ind w:left="8022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5CF57D0D"/>
    <w:multiLevelType w:val="hybridMultilevel"/>
    <w:tmpl w:val="7EDA17E4"/>
    <w:lvl w:ilvl="0" w:tplc="C8D2B874">
      <w:numFmt w:val="bullet"/>
      <w:lvlText w:val="-"/>
      <w:lvlJc w:val="left"/>
      <w:pPr>
        <w:ind w:left="42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7A830CA">
      <w:numFmt w:val="bullet"/>
      <w:lvlText w:val="-"/>
      <w:lvlJc w:val="left"/>
      <w:pPr>
        <w:ind w:left="427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2" w:tplc="2F88FA02">
      <w:numFmt w:val="bullet"/>
      <w:lvlText w:val="-"/>
      <w:lvlJc w:val="left"/>
      <w:pPr>
        <w:ind w:left="427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CA362252">
      <w:numFmt w:val="bullet"/>
      <w:lvlText w:val="•"/>
      <w:lvlJc w:val="left"/>
      <w:pPr>
        <w:ind w:left="3271" w:hanging="346"/>
      </w:pPr>
      <w:rPr>
        <w:rFonts w:hint="default"/>
        <w:lang w:val="ru-RU" w:eastAsia="en-US" w:bidi="ar-SA"/>
      </w:rPr>
    </w:lvl>
    <w:lvl w:ilvl="4" w:tplc="1994A36E">
      <w:numFmt w:val="bullet"/>
      <w:lvlText w:val="•"/>
      <w:lvlJc w:val="left"/>
      <w:pPr>
        <w:ind w:left="4221" w:hanging="346"/>
      </w:pPr>
      <w:rPr>
        <w:rFonts w:hint="default"/>
        <w:lang w:val="ru-RU" w:eastAsia="en-US" w:bidi="ar-SA"/>
      </w:rPr>
    </w:lvl>
    <w:lvl w:ilvl="5" w:tplc="3336F8F2">
      <w:numFmt w:val="bullet"/>
      <w:lvlText w:val="•"/>
      <w:lvlJc w:val="left"/>
      <w:pPr>
        <w:ind w:left="5171" w:hanging="346"/>
      </w:pPr>
      <w:rPr>
        <w:rFonts w:hint="default"/>
        <w:lang w:val="ru-RU" w:eastAsia="en-US" w:bidi="ar-SA"/>
      </w:rPr>
    </w:lvl>
    <w:lvl w:ilvl="6" w:tplc="185E3622">
      <w:numFmt w:val="bullet"/>
      <w:lvlText w:val="•"/>
      <w:lvlJc w:val="left"/>
      <w:pPr>
        <w:ind w:left="6122" w:hanging="346"/>
      </w:pPr>
      <w:rPr>
        <w:rFonts w:hint="default"/>
        <w:lang w:val="ru-RU" w:eastAsia="en-US" w:bidi="ar-SA"/>
      </w:rPr>
    </w:lvl>
    <w:lvl w:ilvl="7" w:tplc="203884B8">
      <w:numFmt w:val="bullet"/>
      <w:lvlText w:val="•"/>
      <w:lvlJc w:val="left"/>
      <w:pPr>
        <w:ind w:left="7072" w:hanging="346"/>
      </w:pPr>
      <w:rPr>
        <w:rFonts w:hint="default"/>
        <w:lang w:val="ru-RU" w:eastAsia="en-US" w:bidi="ar-SA"/>
      </w:rPr>
    </w:lvl>
    <w:lvl w:ilvl="8" w:tplc="13062120">
      <w:numFmt w:val="bullet"/>
      <w:lvlText w:val="•"/>
      <w:lvlJc w:val="left"/>
      <w:pPr>
        <w:ind w:left="8022" w:hanging="34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6F94"/>
    <w:rsid w:val="00054085"/>
    <w:rsid w:val="000D27BC"/>
    <w:rsid w:val="000D5D3B"/>
    <w:rsid w:val="001262E4"/>
    <w:rsid w:val="001B15DE"/>
    <w:rsid w:val="002A628D"/>
    <w:rsid w:val="003327A6"/>
    <w:rsid w:val="0038146C"/>
    <w:rsid w:val="00397DA7"/>
    <w:rsid w:val="003D0CC1"/>
    <w:rsid w:val="00425FBC"/>
    <w:rsid w:val="004358A1"/>
    <w:rsid w:val="00482C59"/>
    <w:rsid w:val="004F5C21"/>
    <w:rsid w:val="00532AD0"/>
    <w:rsid w:val="00533431"/>
    <w:rsid w:val="005911D4"/>
    <w:rsid w:val="00596E5D"/>
    <w:rsid w:val="005F14CC"/>
    <w:rsid w:val="00716F94"/>
    <w:rsid w:val="00743E3B"/>
    <w:rsid w:val="007A36E9"/>
    <w:rsid w:val="007E0C3F"/>
    <w:rsid w:val="007F553D"/>
    <w:rsid w:val="008504D1"/>
    <w:rsid w:val="00912BE2"/>
    <w:rsid w:val="009C4B59"/>
    <w:rsid w:val="009E0A16"/>
    <w:rsid w:val="009F616C"/>
    <w:rsid w:val="00A130B3"/>
    <w:rsid w:val="00A41BDD"/>
    <w:rsid w:val="00A76047"/>
    <w:rsid w:val="00A87EBF"/>
    <w:rsid w:val="00AA1894"/>
    <w:rsid w:val="00AB059B"/>
    <w:rsid w:val="00AE5A82"/>
    <w:rsid w:val="00B058BA"/>
    <w:rsid w:val="00B47752"/>
    <w:rsid w:val="00B61D7F"/>
    <w:rsid w:val="00B635EC"/>
    <w:rsid w:val="00B96387"/>
    <w:rsid w:val="00BE32CB"/>
    <w:rsid w:val="00C31FCD"/>
    <w:rsid w:val="00D25700"/>
    <w:rsid w:val="00DF6E71"/>
    <w:rsid w:val="00E110E4"/>
    <w:rsid w:val="00E75D31"/>
    <w:rsid w:val="00EF158F"/>
    <w:rsid w:val="00F61D82"/>
    <w:rsid w:val="00F65907"/>
    <w:rsid w:val="00FD29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5981D"/>
  <w15:docId w15:val="{339EEAAA-67F8-4C5C-ACAF-FE0CF909F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6E9"/>
  </w:style>
  <w:style w:type="paragraph" w:styleId="1">
    <w:name w:val="heading 1"/>
    <w:basedOn w:val="a"/>
    <w:link w:val="10"/>
    <w:uiPriority w:val="9"/>
    <w:qFormat/>
    <w:rsid w:val="009E0A16"/>
    <w:pPr>
      <w:widowControl w:val="0"/>
      <w:autoSpaceDE w:val="0"/>
      <w:autoSpaceDN w:val="0"/>
      <w:spacing w:after="0" w:line="240" w:lineRule="auto"/>
      <w:ind w:left="427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9E0A16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zlog.ru/etks/etks-3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customXml" Target="../customXml/item2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izlog.ru/etks/3-69.ht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bizlog.ru/etks/etks-69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bizlog.ru/etks/1-3.htm" TargetMode="External"/><Relationship Id="rId14" Type="http://schemas.openxmlformats.org/officeDocument/2006/relationships/footer" Target="footer1.xml"/><Relationship Id="rId22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9A2A957-AE6F-425E-A83E-FD71CD3D5CCE}"/>
</file>

<file path=customXml/itemProps2.xml><?xml version="1.0" encoding="utf-8"?>
<ds:datastoreItem xmlns:ds="http://schemas.openxmlformats.org/officeDocument/2006/customXml" ds:itemID="{7AA7A7F1-9E19-4F3F-87A9-CE56C6D8225D}"/>
</file>

<file path=customXml/itemProps3.xml><?xml version="1.0" encoding="utf-8"?>
<ds:datastoreItem xmlns:ds="http://schemas.openxmlformats.org/officeDocument/2006/customXml" ds:itemID="{67E64356-5380-4380-8099-7FEB3A49824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7</Pages>
  <Words>1852</Words>
  <Characters>10558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млт</cp:lastModifiedBy>
  <cp:revision>17</cp:revision>
  <dcterms:created xsi:type="dcterms:W3CDTF">2023-10-02T14:40:00Z</dcterms:created>
  <dcterms:modified xsi:type="dcterms:W3CDTF">2025-12-26T06:24:00Z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