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BC823D" w14:textId="77777777" w:rsidR="006C4B55" w:rsidRDefault="006C4B55" w:rsidP="006C4B55">
      <w:pPr>
        <w:pStyle w:val="af1"/>
        <w:spacing w:line="276" w:lineRule="auto"/>
        <w:ind w:firstLine="709"/>
        <w:jc w:val="right"/>
        <w:rPr>
          <w:rFonts w:ascii="Times New Roman" w:hAnsi="Times New Roman"/>
          <w:sz w:val="24"/>
          <w:szCs w:val="28"/>
        </w:rPr>
      </w:pPr>
    </w:p>
    <w:p w14:paraId="6FDD19F3" w14:textId="77777777" w:rsidR="00196317" w:rsidRDefault="00196317" w:rsidP="006C4B55">
      <w:pPr>
        <w:pStyle w:val="af1"/>
        <w:spacing w:line="276" w:lineRule="auto"/>
        <w:ind w:firstLine="709"/>
        <w:jc w:val="right"/>
        <w:rPr>
          <w:rFonts w:ascii="Times New Roman" w:hAnsi="Times New Roman"/>
          <w:sz w:val="24"/>
          <w:szCs w:val="28"/>
        </w:rPr>
      </w:pPr>
    </w:p>
    <w:p w14:paraId="10397D89" w14:textId="77777777" w:rsidR="00196317" w:rsidRPr="009F512C" w:rsidRDefault="00196317" w:rsidP="006C4B55">
      <w:pPr>
        <w:pStyle w:val="af1"/>
        <w:spacing w:line="276" w:lineRule="auto"/>
        <w:ind w:firstLine="709"/>
        <w:jc w:val="right"/>
        <w:rPr>
          <w:rFonts w:ascii="Times New Roman" w:hAnsi="Times New Roman"/>
          <w:sz w:val="24"/>
          <w:szCs w:val="28"/>
        </w:rPr>
      </w:pPr>
    </w:p>
    <w:p w14:paraId="0891A6CC" w14:textId="77777777" w:rsidR="006C4B55" w:rsidRPr="009F512C" w:rsidRDefault="006C4B55" w:rsidP="006C4B55">
      <w:pPr>
        <w:pStyle w:val="af1"/>
        <w:spacing w:line="276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14:paraId="56B89229" w14:textId="77777777" w:rsidR="006C4B55" w:rsidRPr="009F512C" w:rsidRDefault="006C4B55" w:rsidP="006C4B55">
      <w:pPr>
        <w:pStyle w:val="af1"/>
        <w:spacing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01CC15A0" w14:textId="77777777" w:rsidR="00EC125B" w:rsidRPr="009F512C" w:rsidRDefault="00EC125B" w:rsidP="00EC125B">
      <w:pPr>
        <w:pStyle w:val="Default"/>
        <w:ind w:firstLine="709"/>
        <w:jc w:val="center"/>
        <w:rPr>
          <w:b/>
          <w:bCs/>
          <w:color w:val="auto"/>
          <w:sz w:val="28"/>
          <w:szCs w:val="28"/>
        </w:rPr>
      </w:pPr>
    </w:p>
    <w:p w14:paraId="0D664FBA" w14:textId="77777777" w:rsidR="00EC125B" w:rsidRPr="009F512C" w:rsidRDefault="00EC125B" w:rsidP="00EC125B">
      <w:pPr>
        <w:pStyle w:val="Default"/>
        <w:ind w:firstLine="709"/>
        <w:jc w:val="center"/>
        <w:rPr>
          <w:b/>
          <w:bCs/>
          <w:color w:val="auto"/>
          <w:sz w:val="28"/>
          <w:szCs w:val="28"/>
        </w:rPr>
      </w:pPr>
    </w:p>
    <w:p w14:paraId="290D59AE" w14:textId="77777777" w:rsidR="00EC125B" w:rsidRPr="009F512C" w:rsidRDefault="00EC125B" w:rsidP="00EC125B">
      <w:pPr>
        <w:pStyle w:val="Default"/>
        <w:ind w:firstLine="709"/>
        <w:jc w:val="center"/>
        <w:rPr>
          <w:b/>
          <w:bCs/>
          <w:color w:val="auto"/>
          <w:sz w:val="28"/>
          <w:szCs w:val="28"/>
        </w:rPr>
      </w:pPr>
    </w:p>
    <w:p w14:paraId="00364128" w14:textId="77777777" w:rsidR="00EC125B" w:rsidRPr="009F512C" w:rsidRDefault="00EC125B" w:rsidP="00EC125B">
      <w:pPr>
        <w:pStyle w:val="Default"/>
        <w:ind w:firstLine="709"/>
        <w:jc w:val="center"/>
        <w:rPr>
          <w:b/>
          <w:bCs/>
          <w:color w:val="auto"/>
          <w:sz w:val="28"/>
          <w:szCs w:val="28"/>
        </w:rPr>
      </w:pPr>
    </w:p>
    <w:p w14:paraId="3C6E3FF2" w14:textId="77777777" w:rsidR="00086405" w:rsidRPr="009F512C" w:rsidRDefault="00086405" w:rsidP="00EC125B">
      <w:pPr>
        <w:pStyle w:val="Default"/>
        <w:ind w:firstLine="709"/>
        <w:jc w:val="center"/>
        <w:rPr>
          <w:b/>
          <w:bCs/>
          <w:color w:val="auto"/>
          <w:sz w:val="28"/>
          <w:szCs w:val="28"/>
        </w:rPr>
      </w:pPr>
    </w:p>
    <w:p w14:paraId="6C980B64" w14:textId="77777777" w:rsidR="00086405" w:rsidRPr="009F512C" w:rsidRDefault="00086405" w:rsidP="00EC125B">
      <w:pPr>
        <w:pStyle w:val="Default"/>
        <w:ind w:firstLine="709"/>
        <w:jc w:val="center"/>
        <w:rPr>
          <w:b/>
          <w:bCs/>
          <w:color w:val="auto"/>
          <w:sz w:val="28"/>
          <w:szCs w:val="28"/>
        </w:rPr>
      </w:pPr>
    </w:p>
    <w:p w14:paraId="1FF9F9CF" w14:textId="77777777" w:rsidR="00EC125B" w:rsidRDefault="00EC125B" w:rsidP="00B015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512C">
        <w:rPr>
          <w:rFonts w:ascii="Times New Roman" w:hAnsi="Times New Roman" w:cs="Times New Roman"/>
          <w:b/>
          <w:sz w:val="28"/>
          <w:szCs w:val="28"/>
        </w:rPr>
        <w:t>АЛГОРИТМЫ</w:t>
      </w:r>
    </w:p>
    <w:p w14:paraId="53F1450D" w14:textId="77777777" w:rsidR="00600501" w:rsidRPr="009F512C" w:rsidRDefault="00600501" w:rsidP="00B0157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9F2EF2B" w14:textId="040A193E" w:rsidR="0000024B" w:rsidRDefault="00EC125B" w:rsidP="0000024B">
      <w:pPr>
        <w:jc w:val="center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 xml:space="preserve">действий </w:t>
      </w:r>
      <w:r w:rsidR="00600501" w:rsidRPr="009F512C">
        <w:rPr>
          <w:rFonts w:ascii="Times New Roman" w:hAnsi="Times New Roman" w:cs="Times New Roman"/>
          <w:sz w:val="28"/>
          <w:szCs w:val="28"/>
        </w:rPr>
        <w:t xml:space="preserve">обучающихся </w:t>
      </w:r>
      <w:r w:rsidR="00600501">
        <w:rPr>
          <w:rFonts w:ascii="Times New Roman" w:hAnsi="Times New Roman" w:cs="Times New Roman"/>
          <w:sz w:val="28"/>
          <w:szCs w:val="28"/>
        </w:rPr>
        <w:t>МОУ «</w:t>
      </w:r>
      <w:proofErr w:type="spellStart"/>
      <w:r w:rsidR="009C5A4A">
        <w:rPr>
          <w:rFonts w:ascii="Times New Roman" w:hAnsi="Times New Roman" w:cs="Times New Roman"/>
          <w:sz w:val="28"/>
          <w:szCs w:val="28"/>
        </w:rPr>
        <w:t>Керебелякская</w:t>
      </w:r>
      <w:proofErr w:type="spellEnd"/>
      <w:r w:rsidR="009C5A4A">
        <w:rPr>
          <w:rFonts w:ascii="Times New Roman" w:hAnsi="Times New Roman" w:cs="Times New Roman"/>
          <w:sz w:val="28"/>
          <w:szCs w:val="28"/>
        </w:rPr>
        <w:t xml:space="preserve"> основная общеобразовательная школа имени И. </w:t>
      </w:r>
      <w:proofErr w:type="spellStart"/>
      <w:r w:rsidR="009C5A4A">
        <w:rPr>
          <w:rFonts w:ascii="Times New Roman" w:hAnsi="Times New Roman" w:cs="Times New Roman"/>
          <w:sz w:val="28"/>
          <w:szCs w:val="28"/>
        </w:rPr>
        <w:t>Осмина</w:t>
      </w:r>
      <w:proofErr w:type="spellEnd"/>
      <w:r w:rsidR="009C5A4A">
        <w:rPr>
          <w:rFonts w:ascii="Times New Roman" w:hAnsi="Times New Roman" w:cs="Times New Roman"/>
          <w:sz w:val="28"/>
          <w:szCs w:val="28"/>
        </w:rPr>
        <w:t>»</w:t>
      </w:r>
      <w:r w:rsidR="00600501">
        <w:rPr>
          <w:rFonts w:ascii="Times New Roman" w:hAnsi="Times New Roman" w:cs="Times New Roman"/>
          <w:sz w:val="28"/>
          <w:szCs w:val="28"/>
        </w:rPr>
        <w:t>»</w:t>
      </w:r>
      <w:r w:rsidRPr="009F512C">
        <w:rPr>
          <w:rFonts w:ascii="Times New Roman" w:hAnsi="Times New Roman" w:cs="Times New Roman"/>
          <w:sz w:val="28"/>
          <w:szCs w:val="28"/>
        </w:rPr>
        <w:t xml:space="preserve">, при совершении (угрозе совершения) преступления </w:t>
      </w:r>
    </w:p>
    <w:p w14:paraId="27CE3098" w14:textId="77777777" w:rsidR="0000024B" w:rsidRDefault="00EC125B" w:rsidP="0000024B">
      <w:pPr>
        <w:jc w:val="center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>в форм</w:t>
      </w:r>
      <w:r w:rsidR="00B01575" w:rsidRPr="009F512C">
        <w:rPr>
          <w:rFonts w:ascii="Times New Roman" w:hAnsi="Times New Roman" w:cs="Times New Roman"/>
          <w:sz w:val="28"/>
          <w:szCs w:val="28"/>
        </w:rPr>
        <w:t>ах</w:t>
      </w:r>
      <w:r w:rsidRPr="009F512C">
        <w:rPr>
          <w:rFonts w:ascii="Times New Roman" w:hAnsi="Times New Roman" w:cs="Times New Roman"/>
          <w:sz w:val="28"/>
          <w:szCs w:val="28"/>
        </w:rPr>
        <w:t xml:space="preserve"> вооруженного нападения, размещения взрывного </w:t>
      </w:r>
      <w:r w:rsidR="000A5A3F">
        <w:rPr>
          <w:rFonts w:ascii="Times New Roman" w:hAnsi="Times New Roman" w:cs="Times New Roman"/>
          <w:sz w:val="28"/>
          <w:szCs w:val="28"/>
        </w:rPr>
        <w:t>устройства, захвата заложников</w:t>
      </w:r>
      <w:r w:rsidR="0000024B">
        <w:rPr>
          <w:rFonts w:ascii="Times New Roman" w:hAnsi="Times New Roman" w:cs="Times New Roman"/>
          <w:sz w:val="28"/>
          <w:szCs w:val="28"/>
        </w:rPr>
        <w:t>, а также информационного взаимодействия образовательных организаций</w:t>
      </w:r>
      <w:r w:rsidR="00B15F2A">
        <w:rPr>
          <w:rFonts w:ascii="Times New Roman" w:hAnsi="Times New Roman" w:cs="Times New Roman"/>
          <w:sz w:val="28"/>
          <w:szCs w:val="28"/>
        </w:rPr>
        <w:t xml:space="preserve"> </w:t>
      </w:r>
      <w:r w:rsidR="0000024B">
        <w:rPr>
          <w:rFonts w:ascii="Times New Roman" w:hAnsi="Times New Roman" w:cs="Times New Roman"/>
          <w:sz w:val="28"/>
          <w:szCs w:val="28"/>
        </w:rPr>
        <w:t>с территориальными органами МВД России, Росгвардии и ФСБ России</w:t>
      </w:r>
    </w:p>
    <w:p w14:paraId="2C2B073E" w14:textId="77777777" w:rsidR="0000024B" w:rsidRDefault="0000024B" w:rsidP="0000024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09C1AF11" w14:textId="77777777" w:rsidR="00EC125B" w:rsidRPr="009F512C" w:rsidRDefault="00EC125B" w:rsidP="0000024B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665D4F9" w14:textId="77777777" w:rsidR="00EC125B" w:rsidRPr="009F512C" w:rsidRDefault="00EC125B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6BA83E54" w14:textId="77777777" w:rsidR="00EC125B" w:rsidRPr="009F512C" w:rsidRDefault="00EC125B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306C0F9B" w14:textId="77777777" w:rsidR="00EC125B" w:rsidRPr="009F512C" w:rsidRDefault="00EC125B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3C9F8726" w14:textId="77777777" w:rsidR="00EC125B" w:rsidRPr="009F512C" w:rsidRDefault="00EC125B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4F108E7A" w14:textId="77777777" w:rsidR="00EC125B" w:rsidRPr="009F512C" w:rsidRDefault="00EC125B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4936B7B6" w14:textId="77777777" w:rsidR="00EC125B" w:rsidRPr="009F512C" w:rsidRDefault="00EC125B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53328F57" w14:textId="77777777" w:rsidR="00EC125B" w:rsidRPr="009F512C" w:rsidRDefault="00EC125B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33F41AF5" w14:textId="77777777" w:rsidR="005208C9" w:rsidRDefault="005208C9" w:rsidP="009C5A4A">
      <w:pPr>
        <w:pStyle w:val="Default"/>
        <w:rPr>
          <w:bCs/>
          <w:color w:val="auto"/>
          <w:sz w:val="28"/>
          <w:szCs w:val="28"/>
        </w:rPr>
      </w:pPr>
    </w:p>
    <w:p w14:paraId="36BAFD86" w14:textId="77777777" w:rsidR="0000024B" w:rsidRPr="009F512C" w:rsidRDefault="0000024B" w:rsidP="006A1ED4">
      <w:pPr>
        <w:pStyle w:val="Default"/>
        <w:jc w:val="center"/>
        <w:rPr>
          <w:bCs/>
          <w:color w:val="auto"/>
          <w:sz w:val="28"/>
          <w:szCs w:val="28"/>
        </w:rPr>
      </w:pPr>
    </w:p>
    <w:p w14:paraId="3E9CD353" w14:textId="56BD6ACC" w:rsidR="006A1ED4" w:rsidRPr="009F512C" w:rsidRDefault="009C5A4A" w:rsidP="006A1ED4">
      <w:pPr>
        <w:pStyle w:val="Default"/>
        <w:jc w:val="center"/>
        <w:rPr>
          <w:bCs/>
          <w:color w:val="auto"/>
          <w:sz w:val="28"/>
          <w:szCs w:val="28"/>
        </w:rPr>
      </w:pPr>
      <w:r>
        <w:rPr>
          <w:bCs/>
          <w:color w:val="auto"/>
          <w:sz w:val="28"/>
          <w:szCs w:val="28"/>
        </w:rPr>
        <w:t>д</w:t>
      </w:r>
      <w:r w:rsidR="006A1ED4" w:rsidRPr="009F512C">
        <w:rPr>
          <w:bCs/>
          <w:color w:val="auto"/>
          <w:sz w:val="28"/>
          <w:szCs w:val="28"/>
        </w:rPr>
        <w:t>.</w:t>
      </w:r>
      <w:r w:rsidR="00600501">
        <w:rPr>
          <w:bCs/>
          <w:color w:val="auto"/>
          <w:sz w:val="28"/>
          <w:szCs w:val="28"/>
        </w:rPr>
        <w:t xml:space="preserve"> </w:t>
      </w:r>
      <w:proofErr w:type="spellStart"/>
      <w:r>
        <w:rPr>
          <w:bCs/>
          <w:color w:val="auto"/>
          <w:sz w:val="28"/>
          <w:szCs w:val="28"/>
        </w:rPr>
        <w:t>Филиппсола</w:t>
      </w:r>
      <w:proofErr w:type="spellEnd"/>
    </w:p>
    <w:p w14:paraId="2163E23C" w14:textId="77FDC4F7" w:rsidR="00086405" w:rsidRPr="009F512C" w:rsidRDefault="006A1ED4" w:rsidP="006A1ED4">
      <w:pPr>
        <w:pStyle w:val="Default"/>
        <w:jc w:val="center"/>
        <w:rPr>
          <w:bCs/>
          <w:color w:val="auto"/>
          <w:sz w:val="28"/>
          <w:szCs w:val="28"/>
        </w:rPr>
        <w:sectPr w:rsidR="00086405" w:rsidRPr="009F512C" w:rsidSect="005208C9">
          <w:headerReference w:type="default" r:id="rId8"/>
          <w:pgSz w:w="16838" w:h="11906" w:orient="landscape"/>
          <w:pgMar w:top="794" w:right="851" w:bottom="794" w:left="1134" w:header="709" w:footer="709" w:gutter="0"/>
          <w:cols w:space="708"/>
          <w:titlePg/>
          <w:docGrid w:linePitch="360"/>
        </w:sectPr>
      </w:pPr>
      <w:r w:rsidRPr="009F512C">
        <w:rPr>
          <w:bCs/>
          <w:color w:val="auto"/>
          <w:sz w:val="28"/>
          <w:szCs w:val="28"/>
        </w:rPr>
        <w:t>202</w:t>
      </w:r>
      <w:r w:rsidR="009C5A4A">
        <w:rPr>
          <w:bCs/>
          <w:color w:val="auto"/>
          <w:sz w:val="28"/>
          <w:szCs w:val="28"/>
        </w:rPr>
        <w:t>6</w:t>
      </w:r>
      <w:r w:rsidRPr="009F512C">
        <w:rPr>
          <w:bCs/>
          <w:color w:val="auto"/>
          <w:sz w:val="28"/>
          <w:szCs w:val="28"/>
        </w:rPr>
        <w:t xml:space="preserve"> год</w:t>
      </w:r>
    </w:p>
    <w:p w14:paraId="0FEACB6D" w14:textId="6B890748" w:rsidR="00297313" w:rsidRPr="009F512C" w:rsidRDefault="00297313" w:rsidP="0061445F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F512C">
        <w:rPr>
          <w:rFonts w:ascii="Times New Roman" w:hAnsi="Times New Roman" w:cs="Times New Roman"/>
          <w:bCs/>
          <w:color w:val="auto"/>
          <w:sz w:val="28"/>
          <w:szCs w:val="28"/>
        </w:rPr>
        <w:lastRenderedPageBreak/>
        <w:t xml:space="preserve">Настоящие алгоритмы </w:t>
      </w:r>
      <w:r w:rsidRPr="009F512C">
        <w:rPr>
          <w:rFonts w:ascii="Times New Roman" w:hAnsi="Times New Roman" w:cs="Times New Roman"/>
          <w:sz w:val="28"/>
          <w:szCs w:val="28"/>
        </w:rPr>
        <w:t xml:space="preserve">действий </w:t>
      </w:r>
      <w:r w:rsidR="00196317" w:rsidRPr="009F512C">
        <w:rPr>
          <w:rFonts w:ascii="Times New Roman" w:hAnsi="Times New Roman" w:cs="Times New Roman"/>
          <w:sz w:val="28"/>
          <w:szCs w:val="28"/>
        </w:rPr>
        <w:t xml:space="preserve">обучающихся </w:t>
      </w:r>
      <w:r w:rsidR="00196317">
        <w:rPr>
          <w:rFonts w:ascii="Times New Roman" w:hAnsi="Times New Roman" w:cs="Times New Roman"/>
          <w:sz w:val="28"/>
          <w:szCs w:val="28"/>
        </w:rPr>
        <w:t>МОУ «</w:t>
      </w:r>
      <w:proofErr w:type="spellStart"/>
      <w:r w:rsidR="009C5A4A" w:rsidRPr="009C5A4A">
        <w:rPr>
          <w:rFonts w:ascii="Times New Roman" w:hAnsi="Times New Roman" w:cs="Times New Roman"/>
          <w:sz w:val="28"/>
          <w:szCs w:val="28"/>
        </w:rPr>
        <w:t>Керебелякская</w:t>
      </w:r>
      <w:proofErr w:type="spellEnd"/>
      <w:r w:rsidR="009C5A4A" w:rsidRPr="009C5A4A">
        <w:rPr>
          <w:rFonts w:ascii="Times New Roman" w:hAnsi="Times New Roman" w:cs="Times New Roman"/>
          <w:sz w:val="28"/>
          <w:szCs w:val="28"/>
        </w:rPr>
        <w:t xml:space="preserve"> основная общеобразовательная школа имени И. </w:t>
      </w:r>
      <w:proofErr w:type="spellStart"/>
      <w:r w:rsidR="009C5A4A" w:rsidRPr="009C5A4A">
        <w:rPr>
          <w:rFonts w:ascii="Times New Roman" w:hAnsi="Times New Roman" w:cs="Times New Roman"/>
          <w:sz w:val="28"/>
          <w:szCs w:val="28"/>
        </w:rPr>
        <w:t>Осмина</w:t>
      </w:r>
      <w:proofErr w:type="spellEnd"/>
      <w:r w:rsidR="00196317">
        <w:rPr>
          <w:rFonts w:ascii="Times New Roman" w:hAnsi="Times New Roman" w:cs="Times New Roman"/>
          <w:sz w:val="28"/>
          <w:szCs w:val="28"/>
        </w:rPr>
        <w:t>»</w:t>
      </w:r>
      <w:r w:rsidRPr="009F512C">
        <w:rPr>
          <w:rFonts w:ascii="Times New Roman" w:hAnsi="Times New Roman" w:cs="Times New Roman"/>
          <w:sz w:val="28"/>
          <w:szCs w:val="28"/>
        </w:rPr>
        <w:t>, при совершении (угрозе совершения) преступления в формах вооруженного нападения, размещения взрывного устройства, захвата заложников, а также информационного взаимодействия образовательных организаций с территориальными органами МВД России, Росгвардии и ФСБ России</w:t>
      </w:r>
      <w:r w:rsidR="00DA758F" w:rsidRPr="009F512C">
        <w:rPr>
          <w:rFonts w:ascii="Times New Roman" w:hAnsi="Times New Roman" w:cs="Times New Roman"/>
          <w:sz w:val="28"/>
          <w:szCs w:val="28"/>
        </w:rPr>
        <w:t xml:space="preserve"> (далее – алгоритмы)</w:t>
      </w:r>
      <w:r w:rsidRPr="009F512C">
        <w:rPr>
          <w:rFonts w:ascii="Times New Roman" w:hAnsi="Times New Roman" w:cs="Times New Roman"/>
          <w:sz w:val="28"/>
          <w:szCs w:val="28"/>
        </w:rPr>
        <w:t xml:space="preserve"> разработаны межведомственной рабочей группой </w:t>
      </w:r>
      <w:r w:rsidR="00DA758F" w:rsidRPr="009F512C">
        <w:rPr>
          <w:rFonts w:ascii="Times New Roman" w:hAnsi="Times New Roman" w:cs="Times New Roman"/>
          <w:sz w:val="28"/>
          <w:szCs w:val="28"/>
        </w:rPr>
        <w:t xml:space="preserve">с участием представителей Минобрнауки России, Минпросвещения России, МВД России, МЧС России, Росгвардии, ФСБ России </w:t>
      </w:r>
      <w:r w:rsidRPr="009F512C">
        <w:rPr>
          <w:rFonts w:ascii="Times New Roman" w:hAnsi="Times New Roman" w:cs="Times New Roman"/>
          <w:sz w:val="28"/>
          <w:szCs w:val="28"/>
        </w:rPr>
        <w:t xml:space="preserve">во исполнение поручений протокола совместного заседания </w:t>
      </w:r>
      <w:r w:rsidRPr="009F512C">
        <w:rPr>
          <w:rFonts w:ascii="Times New Roman" w:hAnsi="Times New Roman" w:cs="Times New Roman"/>
          <w:sz w:val="28"/>
          <w:szCs w:val="28"/>
          <w:lang w:eastAsia="ru-RU"/>
        </w:rPr>
        <w:t xml:space="preserve">Национального антитеррористического комитета и Федерального оперативного штаба о мерах по повышению уровня готовности образовательных организаций к действиям при возникновении угрозы совершения преступлений террористической направленности от 8 февраля 2022 г. и рекомендованы к применению </w:t>
      </w:r>
      <w:r w:rsidR="00DA758F" w:rsidRPr="009F512C">
        <w:rPr>
          <w:rFonts w:ascii="Times New Roman" w:hAnsi="Times New Roman" w:cs="Times New Roman"/>
          <w:sz w:val="28"/>
          <w:szCs w:val="28"/>
          <w:lang w:eastAsia="ru-RU"/>
        </w:rPr>
        <w:t>на объектах образования.</w:t>
      </w:r>
    </w:p>
    <w:p w14:paraId="3D8ACDD8" w14:textId="77777777" w:rsidR="006A1ED4" w:rsidRPr="009F512C" w:rsidRDefault="006A1ED4" w:rsidP="006A1ED4">
      <w:pPr>
        <w:pStyle w:val="Default"/>
        <w:jc w:val="center"/>
        <w:rPr>
          <w:bCs/>
          <w:color w:val="auto"/>
          <w:sz w:val="28"/>
          <w:szCs w:val="28"/>
        </w:rPr>
      </w:pPr>
    </w:p>
    <w:p w14:paraId="1107A89F" w14:textId="77777777" w:rsidR="006A1ED4" w:rsidRPr="009F512C" w:rsidRDefault="006A1ED4" w:rsidP="00B01575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Toc100760130"/>
      <w:r w:rsidRPr="009F512C">
        <w:rPr>
          <w:rFonts w:ascii="Times New Roman" w:hAnsi="Times New Roman" w:cs="Times New Roman"/>
          <w:b/>
          <w:sz w:val="28"/>
          <w:szCs w:val="28"/>
        </w:rPr>
        <w:t>Применяемые термины и сокращения:</w:t>
      </w:r>
    </w:p>
    <w:p w14:paraId="6DDC845F" w14:textId="77777777" w:rsidR="00C355DC" w:rsidRPr="009F512C" w:rsidRDefault="00C355DC" w:rsidP="00C355DC">
      <w:pPr>
        <w:autoSpaceDE w:val="0"/>
        <w:autoSpaceDN w:val="0"/>
        <w:adjustRightInd w:val="0"/>
        <w:spacing w:line="276" w:lineRule="auto"/>
        <w:ind w:left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FCF1B96" w14:textId="77777777" w:rsidR="0033166F" w:rsidRPr="009F512C" w:rsidRDefault="0033166F" w:rsidP="0061445F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>взрывное устройство – предмет, вызывающий подозрения при его обнаружении (имеющий признаки взрывного устройства), который может выглядеть как сумка, сверток, пакет или коробка бесхозно находящиеся в зоне возможного одновременного присутствия большого количества людей, вблизи взрывоопасных, пожароопасных объектов, различного рода коммуникаций, в том числе при наличии на обнаруженном предмете проводов, веревок, изоленты, издаваемых звуков, исходящих запахов;</w:t>
      </w:r>
    </w:p>
    <w:p w14:paraId="076212B3" w14:textId="77777777" w:rsidR="0033166F" w:rsidRPr="009F512C" w:rsidRDefault="0033166F" w:rsidP="0061445F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 xml:space="preserve">место сбора – участок местности (здание) расположенный вблизи объекта, обладающий достаточной площадью для размещения людей, подлежащих эвакуации, обеспечивающий безопасное удаление от поражающих факторов взрыва и возможных последствий разрушения конструкций объекта. В целях исключения обморожения людей в зимнее время года местом сбора могут назначаться близлежащие здания достаточной площади иного назначения (формы собственности) по согласованию с руководителем, оперативными службами и правообладателями таких зданий. </w:t>
      </w:r>
    </w:p>
    <w:p w14:paraId="58742243" w14:textId="77777777" w:rsidR="005208C9" w:rsidRPr="009F512C" w:rsidRDefault="005208C9" w:rsidP="0061445F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lastRenderedPageBreak/>
        <w:t>обучающиеся – физические лица, осваивающие образовательные программы;</w:t>
      </w:r>
    </w:p>
    <w:p w14:paraId="7A5337E2" w14:textId="77777777" w:rsidR="0033166F" w:rsidRPr="009F512C" w:rsidRDefault="0033166F" w:rsidP="0061445F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>объект – объект (территория) образовательной организации;</w:t>
      </w:r>
    </w:p>
    <w:p w14:paraId="6593C73F" w14:textId="77777777" w:rsidR="0033166F" w:rsidRPr="009F512C" w:rsidRDefault="0033166F" w:rsidP="0061445F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>оперативные службы – представители территориального органа безопасности, Федеральной службы войск национальной гвардии Российской Федерации (подразделения вневедомственной охраны войск национальной гвардии Российской Федерации), Министерства внутренних дел Российской Федерации и Министерства Российской Федерации по делам гражданской обороны, чрезвычайным ситуациям и ликвидации последствий стихийных бедствий;</w:t>
      </w:r>
    </w:p>
    <w:p w14:paraId="714F9653" w14:textId="77777777" w:rsidR="0033166F" w:rsidRPr="009F512C" w:rsidRDefault="0033166F" w:rsidP="0061445F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>передача тревожного сообщения – активация системы передачи тревожных сообщений в подразделения войск национальной гвардии Российской Федерации или в систему обеспечения вызова экстренных оперативных служб по единому номеру «112»</w:t>
      </w:r>
      <w:r w:rsidR="00F06FD8" w:rsidRPr="009F512C">
        <w:rPr>
          <w:rFonts w:ascii="Times New Roman" w:hAnsi="Times New Roman" w:cs="Times New Roman"/>
          <w:sz w:val="28"/>
          <w:szCs w:val="28"/>
        </w:rPr>
        <w:t xml:space="preserve"> либо по другому действующему номеру (</w:t>
      </w:r>
      <w:r w:rsidRPr="009F512C">
        <w:rPr>
          <w:rFonts w:ascii="Times New Roman" w:hAnsi="Times New Roman" w:cs="Times New Roman"/>
          <w:sz w:val="28"/>
          <w:szCs w:val="28"/>
        </w:rPr>
        <w:t>в том числе посредством телефонной или сотовой связи);</w:t>
      </w:r>
    </w:p>
    <w:p w14:paraId="1546D136" w14:textId="77777777" w:rsidR="0033166F" w:rsidRPr="009F512C" w:rsidRDefault="0033166F" w:rsidP="0061445F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>персонал, работники – преподавательский состав, административный и иной персонал объекта;</w:t>
      </w:r>
    </w:p>
    <w:p w14:paraId="58D4BD30" w14:textId="77777777" w:rsidR="0033166F" w:rsidRPr="009F512C" w:rsidRDefault="0033166F" w:rsidP="0061445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>работник охранной организации, работник охраны – работник ведомственной охраны, частной охранной организации, объекта, осуществляющий охрану объекта;</w:t>
      </w:r>
    </w:p>
    <w:p w14:paraId="746AB998" w14:textId="77777777" w:rsidR="00F06FD8" w:rsidRPr="009F512C" w:rsidRDefault="0033166F" w:rsidP="0061445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>руководитель – директор, ректор, заведующий образовательной организации или лицо, его замещающее;</w:t>
      </w:r>
    </w:p>
    <w:p w14:paraId="3D5EF048" w14:textId="77777777" w:rsidR="0033166F" w:rsidRDefault="0033166F" w:rsidP="0061445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 xml:space="preserve">система оповещения – автономная система (средство) экстренного оповещения работников, обучающихся и иных лиц, находящихся на объекте, </w:t>
      </w:r>
      <w:r w:rsidR="00F06FD8" w:rsidRPr="009F512C">
        <w:rPr>
          <w:rFonts w:ascii="Times New Roman" w:hAnsi="Times New Roman" w:cs="Times New Roman"/>
          <w:color w:val="auto"/>
          <w:kern w:val="0"/>
          <w:sz w:val="28"/>
          <w:szCs w:val="28"/>
          <w:lang w:eastAsia="en-US" w:bidi="ar-SA"/>
        </w:rPr>
        <w:t>об угрозе совершения или о совершении террористического акта</w:t>
      </w:r>
      <w:r w:rsidRPr="009F512C">
        <w:rPr>
          <w:rFonts w:ascii="Times New Roman" w:hAnsi="Times New Roman" w:cs="Times New Roman"/>
          <w:sz w:val="28"/>
          <w:szCs w:val="28"/>
        </w:rPr>
        <w:t>.</w:t>
      </w:r>
    </w:p>
    <w:p w14:paraId="7E34E1EE" w14:textId="77777777" w:rsidR="00FF2F7C" w:rsidRDefault="00FF2F7C" w:rsidP="0061445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DCC5741" w14:textId="77777777" w:rsidR="00FF2F7C" w:rsidRDefault="00FF2F7C" w:rsidP="0061445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33C32C1" w14:textId="77777777" w:rsidR="00196317" w:rsidRDefault="00196317" w:rsidP="0061445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773DD4C" w14:textId="77777777" w:rsidR="00196317" w:rsidRDefault="00196317" w:rsidP="0061445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2FD7584" w14:textId="77777777" w:rsidR="00196317" w:rsidRDefault="00196317" w:rsidP="0061445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09218AD" w14:textId="77777777" w:rsidR="00196317" w:rsidRPr="009F512C" w:rsidRDefault="00196317" w:rsidP="0061445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bookmarkEnd w:id="0"/>
    <w:p w14:paraId="2FC988E1" w14:textId="7E2909EA" w:rsidR="00B01575" w:rsidRPr="009F512C" w:rsidRDefault="0033166F" w:rsidP="00196317">
      <w:pPr>
        <w:pStyle w:val="af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512C">
        <w:rPr>
          <w:rFonts w:ascii="Times New Roman" w:hAnsi="Times New Roman" w:cs="Times New Roman"/>
          <w:b/>
          <w:sz w:val="28"/>
          <w:szCs w:val="28"/>
        </w:rPr>
        <w:t>А</w:t>
      </w:r>
      <w:r w:rsidR="00B01575" w:rsidRPr="009F512C">
        <w:rPr>
          <w:rFonts w:ascii="Times New Roman" w:hAnsi="Times New Roman" w:cs="Times New Roman"/>
          <w:b/>
          <w:sz w:val="28"/>
          <w:szCs w:val="28"/>
        </w:rPr>
        <w:t xml:space="preserve">лгоритмы действий </w:t>
      </w:r>
      <w:r w:rsidR="00196317" w:rsidRPr="009F512C">
        <w:rPr>
          <w:rFonts w:ascii="Times New Roman" w:hAnsi="Times New Roman" w:cs="Times New Roman"/>
          <w:b/>
          <w:sz w:val="28"/>
          <w:szCs w:val="28"/>
        </w:rPr>
        <w:t xml:space="preserve">обучающихся </w:t>
      </w:r>
      <w:r w:rsidR="00196317">
        <w:rPr>
          <w:rFonts w:ascii="Times New Roman" w:hAnsi="Times New Roman" w:cs="Times New Roman"/>
          <w:b/>
          <w:sz w:val="28"/>
          <w:szCs w:val="28"/>
        </w:rPr>
        <w:t>МОУ «</w:t>
      </w:r>
      <w:proofErr w:type="spellStart"/>
      <w:r w:rsidR="009C5A4A" w:rsidRPr="009C5A4A">
        <w:rPr>
          <w:rFonts w:ascii="Times New Roman" w:hAnsi="Times New Roman" w:cs="Times New Roman"/>
          <w:b/>
          <w:sz w:val="28"/>
          <w:szCs w:val="28"/>
        </w:rPr>
        <w:t>Керебелякская</w:t>
      </w:r>
      <w:proofErr w:type="spellEnd"/>
      <w:r w:rsidR="009C5A4A" w:rsidRPr="009C5A4A">
        <w:rPr>
          <w:rFonts w:ascii="Times New Roman" w:hAnsi="Times New Roman" w:cs="Times New Roman"/>
          <w:b/>
          <w:sz w:val="28"/>
          <w:szCs w:val="28"/>
        </w:rPr>
        <w:t xml:space="preserve"> основная общеобразовательная школа имени И. </w:t>
      </w:r>
      <w:proofErr w:type="spellStart"/>
      <w:r w:rsidR="009C5A4A" w:rsidRPr="009C5A4A">
        <w:rPr>
          <w:rFonts w:ascii="Times New Roman" w:hAnsi="Times New Roman" w:cs="Times New Roman"/>
          <w:b/>
          <w:sz w:val="28"/>
          <w:szCs w:val="28"/>
        </w:rPr>
        <w:t>Осмина</w:t>
      </w:r>
      <w:proofErr w:type="spellEnd"/>
      <w:r w:rsidR="00196317">
        <w:rPr>
          <w:rFonts w:ascii="Times New Roman" w:hAnsi="Times New Roman" w:cs="Times New Roman"/>
          <w:b/>
          <w:sz w:val="28"/>
          <w:szCs w:val="28"/>
        </w:rPr>
        <w:t>»</w:t>
      </w:r>
      <w:r w:rsidR="00B01575" w:rsidRPr="009F512C">
        <w:rPr>
          <w:rFonts w:ascii="Times New Roman" w:hAnsi="Times New Roman" w:cs="Times New Roman"/>
          <w:b/>
          <w:sz w:val="28"/>
          <w:szCs w:val="28"/>
        </w:rPr>
        <w:t xml:space="preserve">, при совершении (угрозе совершения) преступлений </w:t>
      </w:r>
      <w:r w:rsidR="00FF2F7C">
        <w:rPr>
          <w:rFonts w:ascii="Times New Roman" w:hAnsi="Times New Roman" w:cs="Times New Roman"/>
          <w:b/>
          <w:sz w:val="28"/>
          <w:szCs w:val="28"/>
        </w:rPr>
        <w:t>террористической направленности</w:t>
      </w:r>
    </w:p>
    <w:p w14:paraId="6194E618" w14:textId="77777777" w:rsidR="00EC29A0" w:rsidRPr="009F512C" w:rsidRDefault="00EC29A0" w:rsidP="00EC29A0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84C1610" w14:textId="77777777" w:rsidR="00EC125B" w:rsidRPr="00FF2F7C" w:rsidRDefault="00EC125B" w:rsidP="00C355DC">
      <w:pPr>
        <w:pStyle w:val="af"/>
        <w:numPr>
          <w:ilvl w:val="1"/>
          <w:numId w:val="1"/>
        </w:numPr>
        <w:ind w:right="-49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2F7C">
        <w:rPr>
          <w:rFonts w:ascii="Times New Roman" w:hAnsi="Times New Roman" w:cs="Times New Roman"/>
          <w:b/>
          <w:sz w:val="28"/>
          <w:szCs w:val="28"/>
        </w:rPr>
        <w:t>Вооруженное нападение</w:t>
      </w:r>
    </w:p>
    <w:p w14:paraId="09F73A82" w14:textId="77777777" w:rsidR="00C355DC" w:rsidRPr="009F512C" w:rsidRDefault="00C355DC" w:rsidP="00C355DC">
      <w:pPr>
        <w:pStyle w:val="af"/>
        <w:ind w:left="1429" w:right="-493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843" w:type="dxa"/>
        <w:tblLook w:val="04A0" w:firstRow="1" w:lastRow="0" w:firstColumn="1" w:lastColumn="0" w:noHBand="0" w:noVBand="1"/>
      </w:tblPr>
      <w:tblGrid>
        <w:gridCol w:w="2263"/>
        <w:gridCol w:w="6790"/>
        <w:gridCol w:w="6790"/>
      </w:tblGrid>
      <w:tr w:rsidR="00F321AA" w:rsidRPr="009F512C" w14:paraId="4A4BBF6C" w14:textId="77777777" w:rsidTr="009F512C">
        <w:trPr>
          <w:trHeight w:val="443"/>
          <w:tblHeader/>
        </w:trPr>
        <w:tc>
          <w:tcPr>
            <w:tcW w:w="2263" w:type="dxa"/>
            <w:vMerge w:val="restart"/>
            <w:vAlign w:val="center"/>
          </w:tcPr>
          <w:p w14:paraId="6C8C46C5" w14:textId="77777777" w:rsidR="00F321AA" w:rsidRPr="009F512C" w:rsidRDefault="00F321AA" w:rsidP="009F512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F512C">
              <w:rPr>
                <w:rFonts w:ascii="Times New Roman" w:hAnsi="Times New Roman" w:cs="Times New Roman"/>
                <w:b/>
              </w:rPr>
              <w:t>Категория персонала</w:t>
            </w:r>
          </w:p>
        </w:tc>
        <w:tc>
          <w:tcPr>
            <w:tcW w:w="13580" w:type="dxa"/>
            <w:gridSpan w:val="2"/>
            <w:vAlign w:val="center"/>
          </w:tcPr>
          <w:p w14:paraId="5C83E096" w14:textId="77777777" w:rsidR="00F321AA" w:rsidRPr="009F512C" w:rsidRDefault="00F321AA" w:rsidP="009F512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F512C">
              <w:rPr>
                <w:rFonts w:ascii="Times New Roman" w:hAnsi="Times New Roman" w:cs="Times New Roman"/>
                <w:b/>
              </w:rPr>
              <w:t>Действия</w:t>
            </w:r>
          </w:p>
        </w:tc>
      </w:tr>
      <w:tr w:rsidR="00B44C2B" w:rsidRPr="009F512C" w14:paraId="3FCD3DB4" w14:textId="77777777" w:rsidTr="009F512C">
        <w:trPr>
          <w:trHeight w:val="443"/>
          <w:tblHeader/>
        </w:trPr>
        <w:tc>
          <w:tcPr>
            <w:tcW w:w="2263" w:type="dxa"/>
            <w:vMerge/>
            <w:vAlign w:val="center"/>
          </w:tcPr>
          <w:p w14:paraId="56FB5F69" w14:textId="77777777" w:rsidR="00F321AA" w:rsidRPr="009F512C" w:rsidRDefault="00F321AA" w:rsidP="009F512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90" w:type="dxa"/>
            <w:vAlign w:val="center"/>
          </w:tcPr>
          <w:p w14:paraId="04881C6F" w14:textId="77777777" w:rsidR="00F321AA" w:rsidRPr="009F512C" w:rsidRDefault="00F321AA" w:rsidP="009F512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F512C">
              <w:rPr>
                <w:rFonts w:ascii="Times New Roman" w:hAnsi="Times New Roman" w:cs="Times New Roman"/>
                <w:b/>
              </w:rPr>
              <w:t>Стрелок на территории</w:t>
            </w:r>
          </w:p>
        </w:tc>
        <w:tc>
          <w:tcPr>
            <w:tcW w:w="6790" w:type="dxa"/>
            <w:vAlign w:val="center"/>
          </w:tcPr>
          <w:p w14:paraId="74B78744" w14:textId="77777777" w:rsidR="00F321AA" w:rsidRPr="009F512C" w:rsidRDefault="00F321AA" w:rsidP="009F512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F512C">
              <w:rPr>
                <w:rFonts w:ascii="Times New Roman" w:hAnsi="Times New Roman" w:cs="Times New Roman"/>
                <w:b/>
              </w:rPr>
              <w:t>Стрелок в здании</w:t>
            </w:r>
          </w:p>
        </w:tc>
      </w:tr>
      <w:tr w:rsidR="00B44C2B" w:rsidRPr="009F512C" w14:paraId="79479DF4" w14:textId="77777777" w:rsidTr="00201D73">
        <w:tc>
          <w:tcPr>
            <w:tcW w:w="2263" w:type="dxa"/>
          </w:tcPr>
          <w:p w14:paraId="3FC501ED" w14:textId="77777777" w:rsidR="00706575" w:rsidRPr="009F512C" w:rsidRDefault="00706575" w:rsidP="00706575">
            <w:pPr>
              <w:jc w:val="center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Обучающиеся</w:t>
            </w:r>
          </w:p>
        </w:tc>
        <w:tc>
          <w:tcPr>
            <w:tcW w:w="6790" w:type="dxa"/>
          </w:tcPr>
          <w:p w14:paraId="03E7AB48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  <w:b/>
              </w:rPr>
              <w:t>- </w:t>
            </w:r>
            <w:r w:rsidRPr="009F512C">
              <w:rPr>
                <w:rFonts w:ascii="Times New Roman" w:hAnsi="Times New Roman" w:cs="Times New Roman"/>
              </w:rPr>
              <w:t>при нахождении вне здания объекта немедленно уйти в сторону от опасности, по возможности покинуть территорию объекта и сообщить родителям (законным представителям) о своем месте нахождения,</w:t>
            </w:r>
            <w:r w:rsidR="0015024E" w:rsidRPr="009F512C">
              <w:rPr>
                <w:rFonts w:ascii="Times New Roman" w:hAnsi="Times New Roman" w:cs="Times New Roman"/>
              </w:rPr>
              <w:t xml:space="preserve"> </w:t>
            </w:r>
            <w:r w:rsidRPr="009F512C">
              <w:rPr>
                <w:rFonts w:ascii="Times New Roman" w:hAnsi="Times New Roman" w:cs="Times New Roman"/>
              </w:rPr>
              <w:t>в случае нахождения в непосредственной близости работника организации сообщить ему об опасности и далее действовать по его указаниям;</w:t>
            </w:r>
          </w:p>
          <w:p w14:paraId="69A295E3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  <w:b/>
              </w:rPr>
              <w:t xml:space="preserve">-  </w:t>
            </w:r>
            <w:r w:rsidRPr="009F512C">
              <w:rPr>
                <w:rFonts w:ascii="Times New Roman" w:hAnsi="Times New Roman" w:cs="Times New Roman"/>
              </w:rPr>
              <w:t xml:space="preserve">при нахождении в здании переместиться </w:t>
            </w:r>
            <w:r w:rsidR="0095508F" w:rsidRPr="009F512C">
              <w:rPr>
                <w:rFonts w:ascii="Times New Roman" w:hAnsi="Times New Roman" w:cs="Times New Roman"/>
              </w:rPr>
              <w:br/>
            </w:r>
            <w:r w:rsidRPr="009F512C">
              <w:rPr>
                <w:rFonts w:ascii="Times New Roman" w:hAnsi="Times New Roman" w:cs="Times New Roman"/>
              </w:rPr>
              <w:t xml:space="preserve">в ближайшее помещение или в сторону </w:t>
            </w:r>
            <w:r w:rsidR="0095508F" w:rsidRPr="009F512C">
              <w:rPr>
                <w:rFonts w:ascii="Times New Roman" w:hAnsi="Times New Roman" w:cs="Times New Roman"/>
              </w:rPr>
              <w:br/>
              <w:t>работника</w:t>
            </w:r>
            <w:r w:rsidRPr="009F512C">
              <w:rPr>
                <w:rFonts w:ascii="Times New Roman" w:hAnsi="Times New Roman" w:cs="Times New Roman"/>
              </w:rPr>
              <w:t xml:space="preserve"> организации, сообщить ему об опасности и далее действовать по его указаниям;</w:t>
            </w:r>
          </w:p>
          <w:p w14:paraId="1D5D102A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помочь работнику организации заблокировать входы, в том числе с помощью мебели (самостоятельно заблокировать входы, если рядом не оказалось работника);</w:t>
            </w:r>
          </w:p>
          <w:p w14:paraId="1641E7EA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разместиться наиболее безопасным из возможных способов, как можно дальше от входов, ближе к капитальным стенам, ниже уровня оконных проемов, под прикрытием мебели;</w:t>
            </w:r>
          </w:p>
          <w:p w14:paraId="796AA883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сохранять спокойствие, разговаривать тихо, внимательно слушать и выполнять указания работника организации;</w:t>
            </w:r>
          </w:p>
          <w:p w14:paraId="0BCFA5C0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переключить средства связи в бесшумный режим либо их выключить;</w:t>
            </w:r>
          </w:p>
          <w:p w14:paraId="3816697A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оказать помощь и поддержку другим обучающимся только по указанию работника организации;</w:t>
            </w:r>
          </w:p>
          <w:p w14:paraId="4ED94609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 xml:space="preserve">- разблокировать выходы и выходить из помещения только по указанию работника организации, </w:t>
            </w:r>
            <w:r w:rsidR="0095508F" w:rsidRPr="009F512C">
              <w:rPr>
                <w:rFonts w:ascii="Times New Roman" w:hAnsi="Times New Roman" w:cs="Times New Roman"/>
              </w:rPr>
              <w:t>руководителя</w:t>
            </w:r>
            <w:r w:rsidRPr="009F512C">
              <w:rPr>
                <w:rFonts w:ascii="Times New Roman" w:hAnsi="Times New Roman" w:cs="Times New Roman"/>
              </w:rPr>
              <w:t xml:space="preserve"> или </w:t>
            </w:r>
            <w:r w:rsidRPr="009F512C">
              <w:rPr>
                <w:rFonts w:ascii="Times New Roman" w:hAnsi="Times New Roman" w:cs="Times New Roman"/>
              </w:rPr>
              <w:lastRenderedPageBreak/>
              <w:t>оперативных служб;</w:t>
            </w:r>
          </w:p>
          <w:p w14:paraId="0060A383" w14:textId="77777777" w:rsidR="00706575" w:rsidRPr="009F512C" w:rsidRDefault="00706575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 xml:space="preserve">- </w:t>
            </w:r>
            <w:proofErr w:type="gramStart"/>
            <w:r w:rsidRPr="009F512C">
              <w:rPr>
                <w:rFonts w:ascii="Times New Roman" w:hAnsi="Times New Roman" w:cs="Times New Roman"/>
              </w:rPr>
              <w:t>при проведения</w:t>
            </w:r>
            <w:proofErr w:type="gramEnd"/>
            <w:r w:rsidRPr="009F512C">
              <w:rPr>
                <w:rFonts w:ascii="Times New Roman" w:hAnsi="Times New Roman" w:cs="Times New Roman"/>
              </w:rPr>
              <w:t xml:space="preserve"> операции по пресечению вооруженного нападения:</w:t>
            </w:r>
          </w:p>
          <w:p w14:paraId="166D7CB5" w14:textId="77777777" w:rsidR="00706575" w:rsidRPr="009F512C" w:rsidRDefault="00706575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 xml:space="preserve">лечь на пол лицом вниз, голову закрыть руками </w:t>
            </w:r>
            <w:r w:rsidR="0095508F" w:rsidRPr="009F512C">
              <w:rPr>
                <w:rFonts w:ascii="Times New Roman" w:hAnsi="Times New Roman" w:cs="Times New Roman"/>
              </w:rPr>
              <w:br/>
            </w:r>
            <w:r w:rsidRPr="009F512C">
              <w:rPr>
                <w:rFonts w:ascii="Times New Roman" w:hAnsi="Times New Roman" w:cs="Times New Roman"/>
              </w:rPr>
              <w:t>и не двигаться;</w:t>
            </w:r>
          </w:p>
          <w:p w14:paraId="0155F45D" w14:textId="77777777" w:rsidR="00706575" w:rsidRPr="009F512C" w:rsidRDefault="00706575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по возможности держаться подальше от проемов дверей и окон;</w:t>
            </w:r>
          </w:p>
          <w:p w14:paraId="598C5600" w14:textId="77777777" w:rsidR="00706575" w:rsidRPr="009F512C" w:rsidRDefault="00706575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при ранении постараться не двигаться с целью уменьшения потери крови;</w:t>
            </w:r>
          </w:p>
          <w:p w14:paraId="77CC3591" w14:textId="77777777" w:rsidR="00706575" w:rsidRPr="009F512C" w:rsidRDefault="00706575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не бежать навстречу сотрудникам, проводящим операцию по пресечению вооруженного нападения, или от них, так к</w:t>
            </w:r>
            <w:r w:rsidR="0095508F" w:rsidRPr="009F512C">
              <w:rPr>
                <w:rFonts w:ascii="Times New Roman" w:hAnsi="Times New Roman" w:cs="Times New Roman"/>
              </w:rPr>
              <w:t xml:space="preserve">ак они могут посчитать бегущих </w:t>
            </w:r>
            <w:r w:rsidRPr="009F512C">
              <w:rPr>
                <w:rFonts w:ascii="Times New Roman" w:hAnsi="Times New Roman" w:cs="Times New Roman"/>
              </w:rPr>
              <w:t>за преступников.</w:t>
            </w:r>
          </w:p>
        </w:tc>
        <w:tc>
          <w:tcPr>
            <w:tcW w:w="6790" w:type="dxa"/>
          </w:tcPr>
          <w:p w14:paraId="702FE4F3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  <w:b/>
              </w:rPr>
              <w:lastRenderedPageBreak/>
              <w:t>- </w:t>
            </w:r>
            <w:r w:rsidRPr="009F512C">
              <w:rPr>
                <w:rFonts w:ascii="Times New Roman" w:hAnsi="Times New Roman" w:cs="Times New Roman"/>
              </w:rPr>
              <w:t xml:space="preserve">при нахождении вне здания объекта немедленно уйти в сторону от </w:t>
            </w:r>
            <w:r w:rsidR="00AF7A86" w:rsidRPr="009F512C">
              <w:rPr>
                <w:rFonts w:ascii="Times New Roman" w:hAnsi="Times New Roman" w:cs="Times New Roman"/>
              </w:rPr>
              <w:t>здания, в котором находится преступник</w:t>
            </w:r>
            <w:r w:rsidRPr="009F512C">
              <w:rPr>
                <w:rFonts w:ascii="Times New Roman" w:hAnsi="Times New Roman" w:cs="Times New Roman"/>
              </w:rPr>
              <w:t>, по возможности покинуть территорию объекта и сообщить родителям (законным представителям) о своем месте нахождения, в случае нахождения</w:t>
            </w:r>
            <w:r w:rsidR="0015024E" w:rsidRPr="009F512C">
              <w:rPr>
                <w:rFonts w:ascii="Times New Roman" w:hAnsi="Times New Roman" w:cs="Times New Roman"/>
              </w:rPr>
              <w:t xml:space="preserve"> </w:t>
            </w:r>
            <w:r w:rsidRPr="009F512C">
              <w:rPr>
                <w:rFonts w:ascii="Times New Roman" w:hAnsi="Times New Roman" w:cs="Times New Roman"/>
              </w:rPr>
              <w:t>в непосредственной близости работника организации сообщить ему об опасности и далее действовать по его указаниям;</w:t>
            </w:r>
          </w:p>
          <w:p w14:paraId="786F200E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  <w:b/>
              </w:rPr>
              <w:t xml:space="preserve">-  </w:t>
            </w:r>
            <w:r w:rsidRPr="009F512C">
              <w:rPr>
                <w:rFonts w:ascii="Times New Roman" w:hAnsi="Times New Roman" w:cs="Times New Roman"/>
              </w:rPr>
              <w:t xml:space="preserve">при нахождении в здании переместиться </w:t>
            </w:r>
            <w:r w:rsidR="0095508F" w:rsidRPr="009F512C">
              <w:rPr>
                <w:rFonts w:ascii="Times New Roman" w:hAnsi="Times New Roman" w:cs="Times New Roman"/>
              </w:rPr>
              <w:br/>
            </w:r>
            <w:r w:rsidRPr="009F512C">
              <w:rPr>
                <w:rFonts w:ascii="Times New Roman" w:hAnsi="Times New Roman" w:cs="Times New Roman"/>
              </w:rPr>
              <w:t xml:space="preserve">в ближайшее помещение или в сторону </w:t>
            </w:r>
            <w:r w:rsidR="0095508F" w:rsidRPr="009F512C">
              <w:rPr>
                <w:rFonts w:ascii="Times New Roman" w:hAnsi="Times New Roman" w:cs="Times New Roman"/>
              </w:rPr>
              <w:br/>
              <w:t>работника</w:t>
            </w:r>
            <w:r w:rsidRPr="009F512C">
              <w:rPr>
                <w:rFonts w:ascii="Times New Roman" w:hAnsi="Times New Roman" w:cs="Times New Roman"/>
              </w:rPr>
              <w:t xml:space="preserve"> организации, сообщить ему об опасности и далее действовать по его указаниям;</w:t>
            </w:r>
          </w:p>
          <w:p w14:paraId="5A2DBAEF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помочь работнику организации заблокировать входы</w:t>
            </w:r>
            <w:r w:rsidR="0095508F" w:rsidRPr="009F512C">
              <w:rPr>
                <w:rFonts w:ascii="Times New Roman" w:hAnsi="Times New Roman" w:cs="Times New Roman"/>
              </w:rPr>
              <w:t xml:space="preserve"> в помещениях</w:t>
            </w:r>
            <w:r w:rsidRPr="009F512C">
              <w:rPr>
                <w:rFonts w:ascii="Times New Roman" w:hAnsi="Times New Roman" w:cs="Times New Roman"/>
              </w:rPr>
              <w:t>, в том числе с помощью мебели (самостоятельно заблокировать входы, если рядом не оказалось работника);</w:t>
            </w:r>
          </w:p>
          <w:p w14:paraId="27695AC9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разместиться наиболее безопасным из возможных способов, как можно дальше от входов, ближе к капитальным стенам, ниже уровня оконных проемов, под прикрытием мебели;</w:t>
            </w:r>
          </w:p>
          <w:p w14:paraId="0FCCA372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сохранять спокойствие, разговаривать тихо, внимательно слушать и выполнять указания работника организации;</w:t>
            </w:r>
          </w:p>
          <w:p w14:paraId="38A6F866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переключить средства связи в бесшумный режим либо их выключить;</w:t>
            </w:r>
          </w:p>
          <w:p w14:paraId="78942C6E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оказать помощь и поддержку другим обучающимся только по указанию работника организации;</w:t>
            </w:r>
          </w:p>
          <w:p w14:paraId="67796DD2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 xml:space="preserve">- разблокировать выходы и выходить из помещения только </w:t>
            </w:r>
            <w:r w:rsidRPr="009F512C">
              <w:rPr>
                <w:rFonts w:ascii="Times New Roman" w:hAnsi="Times New Roman" w:cs="Times New Roman"/>
              </w:rPr>
              <w:lastRenderedPageBreak/>
              <w:t xml:space="preserve">по указанию работника организации, </w:t>
            </w:r>
            <w:r w:rsidR="0095508F" w:rsidRPr="009F512C">
              <w:rPr>
                <w:rFonts w:ascii="Times New Roman" w:hAnsi="Times New Roman" w:cs="Times New Roman"/>
              </w:rPr>
              <w:t>руководителя</w:t>
            </w:r>
            <w:r w:rsidRPr="009F512C">
              <w:rPr>
                <w:rFonts w:ascii="Times New Roman" w:hAnsi="Times New Roman" w:cs="Times New Roman"/>
              </w:rPr>
              <w:t xml:space="preserve"> или оперативных служб;</w:t>
            </w:r>
          </w:p>
          <w:p w14:paraId="387706DA" w14:textId="77777777" w:rsidR="00706575" w:rsidRPr="009F512C" w:rsidRDefault="00706575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 xml:space="preserve">- </w:t>
            </w:r>
            <w:proofErr w:type="gramStart"/>
            <w:r w:rsidRPr="009F512C">
              <w:rPr>
                <w:rFonts w:ascii="Times New Roman" w:hAnsi="Times New Roman" w:cs="Times New Roman"/>
              </w:rPr>
              <w:t>при проведения</w:t>
            </w:r>
            <w:proofErr w:type="gramEnd"/>
            <w:r w:rsidRPr="009F512C">
              <w:rPr>
                <w:rFonts w:ascii="Times New Roman" w:hAnsi="Times New Roman" w:cs="Times New Roman"/>
              </w:rPr>
              <w:t xml:space="preserve"> операции по пресечению вооруженного нападения:</w:t>
            </w:r>
          </w:p>
          <w:p w14:paraId="494EB2CF" w14:textId="77777777" w:rsidR="0095508F" w:rsidRPr="009F512C" w:rsidRDefault="00706575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 xml:space="preserve">лечь на пол лицом вниз, голову закрыть руками </w:t>
            </w:r>
          </w:p>
          <w:p w14:paraId="6B2E9254" w14:textId="77777777" w:rsidR="00706575" w:rsidRPr="009F512C" w:rsidRDefault="00706575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и не двигаться;</w:t>
            </w:r>
          </w:p>
          <w:p w14:paraId="74B08644" w14:textId="77777777" w:rsidR="00706575" w:rsidRPr="009F512C" w:rsidRDefault="00706575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по возможности держаться подальше от проемов дверей и окон;</w:t>
            </w:r>
          </w:p>
          <w:p w14:paraId="331BD252" w14:textId="77777777" w:rsidR="00706575" w:rsidRPr="009F512C" w:rsidRDefault="00706575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при ранении постараться не двигаться с целью уменьшения потери крови;</w:t>
            </w:r>
          </w:p>
          <w:p w14:paraId="4D6051C1" w14:textId="77777777" w:rsidR="00706575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 xml:space="preserve">не бежать навстречу сотрудникам, проводящим операцию по пресечению вооруженного нападения, или от них, так как они </w:t>
            </w:r>
            <w:r w:rsidR="0095508F" w:rsidRPr="009F512C">
              <w:rPr>
                <w:rFonts w:ascii="Times New Roman" w:hAnsi="Times New Roman" w:cs="Times New Roman"/>
              </w:rPr>
              <w:t xml:space="preserve">могут посчитать бегущих </w:t>
            </w:r>
            <w:r w:rsidRPr="009F512C">
              <w:rPr>
                <w:rFonts w:ascii="Times New Roman" w:hAnsi="Times New Roman" w:cs="Times New Roman"/>
              </w:rPr>
              <w:t>за преступников.</w:t>
            </w:r>
          </w:p>
          <w:p w14:paraId="032D3B46" w14:textId="77777777" w:rsidR="00201D73" w:rsidRPr="009F512C" w:rsidRDefault="00201D73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4B839C51" w14:textId="77777777" w:rsidR="00AE30AB" w:rsidRDefault="00AE30AB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1310B7F4" w14:textId="77777777" w:rsidR="00196317" w:rsidRDefault="00196317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036DCE08" w14:textId="77777777" w:rsidR="00196317" w:rsidRDefault="00196317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2685B9D6" w14:textId="77777777" w:rsidR="00196317" w:rsidRDefault="00196317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733711AB" w14:textId="77777777" w:rsidR="00196317" w:rsidRDefault="00196317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22ADBF8A" w14:textId="77777777" w:rsidR="00196317" w:rsidRDefault="00196317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7E99D2B1" w14:textId="77777777" w:rsidR="00196317" w:rsidRDefault="00196317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6E34CE07" w14:textId="77777777" w:rsidR="00196317" w:rsidRDefault="00196317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7AD0DAF3" w14:textId="77777777" w:rsidR="00196317" w:rsidRDefault="00196317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396C9896" w14:textId="77777777" w:rsidR="00196317" w:rsidRDefault="00196317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16267328" w14:textId="77777777" w:rsidR="00196317" w:rsidRDefault="00196317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5C1C9601" w14:textId="77777777" w:rsidR="00196317" w:rsidRDefault="00196317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4FB38159" w14:textId="77777777" w:rsidR="00196317" w:rsidRDefault="00196317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34761D22" w14:textId="77777777" w:rsidR="00196317" w:rsidRDefault="00196317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3248671C" w14:textId="77777777" w:rsidR="00196317" w:rsidRDefault="00196317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1EA87B22" w14:textId="77777777" w:rsidR="00367C6A" w:rsidRPr="009F512C" w:rsidRDefault="00367C6A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408898A6" w14:textId="77777777" w:rsidR="00EC125B" w:rsidRPr="009F512C" w:rsidRDefault="00EC125B" w:rsidP="004E7219">
      <w:pPr>
        <w:pStyle w:val="af"/>
        <w:numPr>
          <w:ilvl w:val="1"/>
          <w:numId w:val="1"/>
        </w:numPr>
        <w:ind w:right="-493"/>
        <w:jc w:val="center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>Размещение взрывного устройств</w:t>
      </w:r>
      <w:r w:rsidR="00F321AA" w:rsidRPr="009F512C">
        <w:rPr>
          <w:rFonts w:ascii="Times New Roman" w:hAnsi="Times New Roman" w:cs="Times New Roman"/>
          <w:sz w:val="28"/>
          <w:szCs w:val="28"/>
        </w:rPr>
        <w:t>а</w:t>
      </w:r>
    </w:p>
    <w:p w14:paraId="5354F537" w14:textId="77777777" w:rsidR="004E7219" w:rsidRDefault="004E7219" w:rsidP="004E7219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920" w:type="dxa"/>
        <w:tblLook w:val="04A0" w:firstRow="1" w:lastRow="0" w:firstColumn="1" w:lastColumn="0" w:noHBand="0" w:noVBand="1"/>
      </w:tblPr>
      <w:tblGrid>
        <w:gridCol w:w="1674"/>
        <w:gridCol w:w="7123"/>
        <w:gridCol w:w="7123"/>
      </w:tblGrid>
      <w:tr w:rsidR="00367C6A" w:rsidRPr="00201D73" w14:paraId="2BBAB6CA" w14:textId="77777777" w:rsidTr="00367C6A">
        <w:trPr>
          <w:trHeight w:val="331"/>
          <w:tblHeader/>
        </w:trPr>
        <w:tc>
          <w:tcPr>
            <w:tcW w:w="1674" w:type="dxa"/>
            <w:vMerge w:val="restart"/>
            <w:vAlign w:val="center"/>
          </w:tcPr>
          <w:p w14:paraId="7D5021CF" w14:textId="77777777" w:rsidR="00367C6A" w:rsidRPr="00201D73" w:rsidRDefault="00367C6A" w:rsidP="00367C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01D73">
              <w:rPr>
                <w:rFonts w:ascii="Times New Roman" w:hAnsi="Times New Roman" w:cs="Times New Roman"/>
                <w:b/>
              </w:rPr>
              <w:t>Категория персонала</w:t>
            </w:r>
          </w:p>
        </w:tc>
        <w:tc>
          <w:tcPr>
            <w:tcW w:w="14246" w:type="dxa"/>
            <w:gridSpan w:val="2"/>
            <w:vAlign w:val="center"/>
          </w:tcPr>
          <w:p w14:paraId="062DF272" w14:textId="77777777" w:rsidR="00367C6A" w:rsidRPr="00201D73" w:rsidRDefault="00367C6A" w:rsidP="00367C6A">
            <w:pPr>
              <w:jc w:val="center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  <w:b/>
              </w:rPr>
              <w:t>Действия</w:t>
            </w:r>
          </w:p>
        </w:tc>
      </w:tr>
      <w:tr w:rsidR="00367C6A" w:rsidRPr="00201D73" w14:paraId="4312C8B1" w14:textId="77777777" w:rsidTr="00367C6A">
        <w:trPr>
          <w:trHeight w:val="552"/>
          <w:tblHeader/>
        </w:trPr>
        <w:tc>
          <w:tcPr>
            <w:tcW w:w="1674" w:type="dxa"/>
            <w:vMerge/>
          </w:tcPr>
          <w:p w14:paraId="35031FC7" w14:textId="77777777" w:rsidR="00367C6A" w:rsidRPr="00201D73" w:rsidRDefault="00367C6A" w:rsidP="00367C6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23" w:type="dxa"/>
            <w:vAlign w:val="center"/>
          </w:tcPr>
          <w:p w14:paraId="53E6D834" w14:textId="77777777" w:rsidR="00367C6A" w:rsidRPr="00201D73" w:rsidRDefault="00367C6A" w:rsidP="00367C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01D73">
              <w:rPr>
                <w:rFonts w:ascii="Times New Roman" w:hAnsi="Times New Roman" w:cs="Times New Roman"/>
                <w:b/>
              </w:rPr>
              <w:t>Взрывное устройство</w:t>
            </w:r>
          </w:p>
          <w:p w14:paraId="5A012499" w14:textId="77777777" w:rsidR="00367C6A" w:rsidRPr="00201D73" w:rsidRDefault="00367C6A" w:rsidP="00367C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01D73">
              <w:rPr>
                <w:rFonts w:ascii="Times New Roman" w:hAnsi="Times New Roman" w:cs="Times New Roman"/>
                <w:b/>
              </w:rPr>
              <w:t>обнаружено на входе (при попытке проноса)</w:t>
            </w:r>
          </w:p>
        </w:tc>
        <w:tc>
          <w:tcPr>
            <w:tcW w:w="7123" w:type="dxa"/>
            <w:vAlign w:val="center"/>
          </w:tcPr>
          <w:p w14:paraId="78E5D606" w14:textId="77777777" w:rsidR="00367C6A" w:rsidRPr="00201D73" w:rsidRDefault="00367C6A" w:rsidP="00367C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01D73">
              <w:rPr>
                <w:rFonts w:ascii="Times New Roman" w:hAnsi="Times New Roman" w:cs="Times New Roman"/>
                <w:b/>
              </w:rPr>
              <w:t>Взрывное устройство</w:t>
            </w:r>
          </w:p>
          <w:p w14:paraId="24509938" w14:textId="77777777" w:rsidR="00367C6A" w:rsidRPr="00201D73" w:rsidRDefault="00367C6A" w:rsidP="00367C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01D73">
              <w:rPr>
                <w:rFonts w:ascii="Times New Roman" w:hAnsi="Times New Roman" w:cs="Times New Roman"/>
                <w:b/>
              </w:rPr>
              <w:t>обнаружено в здании</w:t>
            </w:r>
          </w:p>
        </w:tc>
      </w:tr>
      <w:tr w:rsidR="00367C6A" w:rsidRPr="00201D73" w14:paraId="03942D7D" w14:textId="77777777" w:rsidTr="00367C6A">
        <w:tc>
          <w:tcPr>
            <w:tcW w:w="1674" w:type="dxa"/>
          </w:tcPr>
          <w:p w14:paraId="42AA15DA" w14:textId="77777777" w:rsidR="00367C6A" w:rsidRPr="00201D73" w:rsidRDefault="00367C6A" w:rsidP="00367C6A">
            <w:pPr>
              <w:jc w:val="center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Обучающиеся</w:t>
            </w:r>
          </w:p>
        </w:tc>
        <w:tc>
          <w:tcPr>
            <w:tcW w:w="7123" w:type="dxa"/>
          </w:tcPr>
          <w:p w14:paraId="12152716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 xml:space="preserve">- проследовать на безопасное расстояние </w:t>
            </w:r>
            <w:r w:rsidRPr="00201D73">
              <w:rPr>
                <w:rFonts w:ascii="Times New Roman" w:hAnsi="Times New Roman" w:cs="Times New Roman"/>
              </w:rPr>
              <w:br/>
              <w:t>(см. Приложение) от предполагаемого взрывного устройства (места его проноса или провоза);</w:t>
            </w:r>
          </w:p>
          <w:p w14:paraId="50893721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 действовать по распоряжению руководителя, охранника или работника организации;</w:t>
            </w:r>
          </w:p>
          <w:p w14:paraId="3B14D969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 в случае эвакуации сохранять спокойствие, отключить средства связи;</w:t>
            </w:r>
          </w:p>
          <w:p w14:paraId="29E5649E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 оказывать помощь и поддержку другим обучающимся только по указанию работников организации.</w:t>
            </w:r>
          </w:p>
        </w:tc>
        <w:tc>
          <w:tcPr>
            <w:tcW w:w="7123" w:type="dxa"/>
          </w:tcPr>
          <w:p w14:paraId="6051C236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 не трогать и не приближаться к оставленным другими лицами (бесхозным) предметам;</w:t>
            </w:r>
          </w:p>
          <w:p w14:paraId="3B947007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 xml:space="preserve">- в случае обнаружения оставленного другими лицами (бесхозного) предмета громко обратиться к окружающим «ЧЬЯ СУМКА (ПАКЕТ, КОРОБКА)?», если ответа </w:t>
            </w:r>
            <w:r w:rsidRPr="00201D73">
              <w:rPr>
                <w:rFonts w:ascii="Times New Roman" w:hAnsi="Times New Roman" w:cs="Times New Roman"/>
              </w:rPr>
              <w:br/>
              <w:t>не последовало сообщить ближайшему работнику организации, либо обучающемуся старшего возраста;</w:t>
            </w:r>
          </w:p>
          <w:p w14:paraId="489A9149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 xml:space="preserve">- проследовать на безопасное расстояние </w:t>
            </w:r>
            <w:r w:rsidRPr="00201D73">
              <w:rPr>
                <w:rFonts w:ascii="Times New Roman" w:hAnsi="Times New Roman" w:cs="Times New Roman"/>
              </w:rPr>
              <w:br/>
              <w:t>(см. Приложение) от предполагаемого взрывного устройства (места его проноса или провоза);</w:t>
            </w:r>
          </w:p>
          <w:p w14:paraId="6CC48811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 действовать по распоряжению руководителя, охранника или работника организации;</w:t>
            </w:r>
          </w:p>
          <w:p w14:paraId="4AA4D941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 в случае эвакуации сохранять спокойствие, отключить средства связи;</w:t>
            </w:r>
          </w:p>
          <w:p w14:paraId="312F6DCD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 оказывать помощь и поддержку другим обучающимся только по указанию работников организации.</w:t>
            </w:r>
          </w:p>
        </w:tc>
      </w:tr>
    </w:tbl>
    <w:p w14:paraId="66A1C9FB" w14:textId="77777777" w:rsidR="00767E6F" w:rsidRPr="009F512C" w:rsidRDefault="00767E6F" w:rsidP="00F321AA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67CE9D83" w14:textId="77777777" w:rsidR="00134313" w:rsidRDefault="00134313" w:rsidP="00F321AA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7C7DAA0A" w14:textId="77777777" w:rsidR="00196317" w:rsidRDefault="00196317" w:rsidP="00F321AA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7BF140B5" w14:textId="77777777" w:rsidR="00196317" w:rsidRDefault="00196317" w:rsidP="00F321AA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714C625A" w14:textId="77777777" w:rsidR="00196317" w:rsidRDefault="00196317" w:rsidP="00F321AA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1A66079D" w14:textId="77777777" w:rsidR="00196317" w:rsidRDefault="00196317" w:rsidP="00F321AA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573EE1AF" w14:textId="77777777" w:rsidR="00196317" w:rsidRDefault="00196317" w:rsidP="00F321AA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2264D3A3" w14:textId="77777777" w:rsidR="00196317" w:rsidRDefault="00196317" w:rsidP="00F321AA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1117DE9F" w14:textId="77777777" w:rsidR="00196317" w:rsidRDefault="00196317" w:rsidP="00F321AA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5BC43B66" w14:textId="77777777" w:rsidR="00196317" w:rsidRDefault="00196317" w:rsidP="00F321AA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12279664" w14:textId="77777777" w:rsidR="00196317" w:rsidRDefault="00196317" w:rsidP="00F321AA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13C1481B" w14:textId="77777777" w:rsidR="00196317" w:rsidRPr="009F512C" w:rsidRDefault="00196317" w:rsidP="00F321AA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78F7FC1C" w14:textId="77777777" w:rsidR="00F321AA" w:rsidRPr="00416D2E" w:rsidRDefault="00F321AA" w:rsidP="004E7219">
      <w:pPr>
        <w:pStyle w:val="af"/>
        <w:numPr>
          <w:ilvl w:val="1"/>
          <w:numId w:val="1"/>
        </w:numPr>
        <w:ind w:right="-49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16D2E">
        <w:rPr>
          <w:rFonts w:ascii="Times New Roman" w:hAnsi="Times New Roman" w:cs="Times New Roman"/>
          <w:b/>
          <w:sz w:val="28"/>
          <w:szCs w:val="28"/>
        </w:rPr>
        <w:t>Захват заложников</w:t>
      </w:r>
    </w:p>
    <w:p w14:paraId="5C8FC93D" w14:textId="77777777" w:rsidR="00196317" w:rsidRPr="009F512C" w:rsidRDefault="00196317" w:rsidP="00415E4C">
      <w:pPr>
        <w:pStyle w:val="af"/>
        <w:ind w:left="1429" w:right="-493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13580"/>
      </w:tblGrid>
      <w:tr w:rsidR="00201D73" w:rsidRPr="00531BF7" w14:paraId="391060E1" w14:textId="77777777" w:rsidTr="00531BF7">
        <w:tc>
          <w:tcPr>
            <w:tcW w:w="2263" w:type="dxa"/>
            <w:vAlign w:val="center"/>
          </w:tcPr>
          <w:p w14:paraId="132807CC" w14:textId="77777777" w:rsidR="00F321AA" w:rsidRPr="00531BF7" w:rsidRDefault="00F321AA" w:rsidP="00531BF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31BF7">
              <w:rPr>
                <w:rFonts w:ascii="Times New Roman" w:hAnsi="Times New Roman" w:cs="Times New Roman"/>
                <w:b/>
              </w:rPr>
              <w:t>Категория персонала</w:t>
            </w:r>
          </w:p>
        </w:tc>
        <w:tc>
          <w:tcPr>
            <w:tcW w:w="13580" w:type="dxa"/>
            <w:vAlign w:val="center"/>
          </w:tcPr>
          <w:p w14:paraId="01BFE066" w14:textId="77777777" w:rsidR="00F321AA" w:rsidRPr="00531BF7" w:rsidRDefault="00F321AA" w:rsidP="00531BF7">
            <w:pPr>
              <w:ind w:right="-493"/>
              <w:jc w:val="center"/>
              <w:rPr>
                <w:rFonts w:ascii="Times New Roman" w:hAnsi="Times New Roman" w:cs="Times New Roman"/>
                <w:b/>
              </w:rPr>
            </w:pPr>
            <w:r w:rsidRPr="00531BF7">
              <w:rPr>
                <w:rFonts w:ascii="Times New Roman" w:hAnsi="Times New Roman" w:cs="Times New Roman"/>
                <w:b/>
              </w:rPr>
              <w:t>Действия</w:t>
            </w:r>
          </w:p>
        </w:tc>
      </w:tr>
      <w:tr w:rsidR="00201D73" w:rsidRPr="00531BF7" w14:paraId="2667BC48" w14:textId="77777777" w:rsidTr="00531BF7">
        <w:tc>
          <w:tcPr>
            <w:tcW w:w="2263" w:type="dxa"/>
          </w:tcPr>
          <w:p w14:paraId="44615794" w14:textId="77777777" w:rsidR="00DF6F51" w:rsidRPr="00531BF7" w:rsidRDefault="006F21D5" w:rsidP="00A04734">
            <w:pPr>
              <w:jc w:val="center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>Обучающиеся</w:t>
            </w:r>
          </w:p>
          <w:p w14:paraId="6569B051" w14:textId="77777777" w:rsidR="006F21D5" w:rsidRPr="00531BF7" w:rsidRDefault="006F21D5" w:rsidP="00DF6F51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3580" w:type="dxa"/>
          </w:tcPr>
          <w:p w14:paraId="229DEE51" w14:textId="77777777" w:rsidR="003B3B27" w:rsidRPr="00531BF7" w:rsidRDefault="003B3B27" w:rsidP="003B3B27">
            <w:pPr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>- при нахождении рядом с местом захвата заложников попытаться покинуть опасную зону, при невозможности таких действий оставаться на месте, не провоцировать нарушителя, выполнять его требования, сохранять спокойствие и не допускать паники, вести себя как можно незаметнее</w:t>
            </w:r>
            <w:r w:rsidR="00A04734">
              <w:rPr>
                <w:rFonts w:ascii="Times New Roman" w:hAnsi="Times New Roman" w:cs="Times New Roman"/>
              </w:rPr>
              <w:t xml:space="preserve"> </w:t>
            </w:r>
            <w:r w:rsidRPr="00531BF7">
              <w:rPr>
                <w:rFonts w:ascii="Times New Roman" w:hAnsi="Times New Roman" w:cs="Times New Roman"/>
              </w:rPr>
              <w:t>и не переключать на себя внимание нарушителя</w:t>
            </w:r>
            <w:r w:rsidR="00606F1F" w:rsidRPr="00531BF7">
              <w:rPr>
                <w:rFonts w:ascii="Times New Roman" w:hAnsi="Times New Roman" w:cs="Times New Roman"/>
              </w:rPr>
              <w:t>;</w:t>
            </w:r>
          </w:p>
          <w:p w14:paraId="1FCC5991" w14:textId="77777777" w:rsidR="003B3B27" w:rsidRPr="00531BF7" w:rsidRDefault="003B3B27" w:rsidP="003B3B27">
            <w:pPr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>- при нахождении в помещении вблизи места захвата заложников</w:t>
            </w:r>
            <w:r w:rsidR="00706575" w:rsidRPr="00531BF7">
              <w:rPr>
                <w:rFonts w:ascii="Times New Roman" w:hAnsi="Times New Roman" w:cs="Times New Roman"/>
              </w:rPr>
              <w:t xml:space="preserve"> помочь работникам</w:t>
            </w:r>
            <w:r w:rsidRPr="00531BF7">
              <w:rPr>
                <w:rFonts w:ascii="Times New Roman" w:hAnsi="Times New Roman" w:cs="Times New Roman"/>
              </w:rPr>
              <w:t xml:space="preserve"> организации заблокировать входы, в том числе с помощью мебели (самостоятельно заблокировать входы, если рядом не оказалось </w:t>
            </w:r>
            <w:r w:rsidR="00706575" w:rsidRPr="00531BF7">
              <w:rPr>
                <w:rFonts w:ascii="Times New Roman" w:hAnsi="Times New Roman" w:cs="Times New Roman"/>
              </w:rPr>
              <w:t>работ</w:t>
            </w:r>
            <w:r w:rsidRPr="00531BF7">
              <w:rPr>
                <w:rFonts w:ascii="Times New Roman" w:hAnsi="Times New Roman" w:cs="Times New Roman"/>
              </w:rPr>
              <w:t>ника), сохранять спокойствие, разговаривать тихо, внимательно слушать</w:t>
            </w:r>
            <w:r w:rsidR="00A04734">
              <w:rPr>
                <w:rFonts w:ascii="Times New Roman" w:hAnsi="Times New Roman" w:cs="Times New Roman"/>
              </w:rPr>
              <w:t xml:space="preserve"> </w:t>
            </w:r>
            <w:r w:rsidRPr="00531BF7">
              <w:rPr>
                <w:rFonts w:ascii="Times New Roman" w:hAnsi="Times New Roman" w:cs="Times New Roman"/>
              </w:rPr>
              <w:t xml:space="preserve">и выполнять указания </w:t>
            </w:r>
            <w:r w:rsidR="00706575" w:rsidRPr="00531BF7">
              <w:rPr>
                <w:rFonts w:ascii="Times New Roman" w:hAnsi="Times New Roman" w:cs="Times New Roman"/>
              </w:rPr>
              <w:t>работ</w:t>
            </w:r>
            <w:r w:rsidRPr="00531BF7">
              <w:rPr>
                <w:rFonts w:ascii="Times New Roman" w:hAnsi="Times New Roman" w:cs="Times New Roman"/>
              </w:rPr>
              <w:t>ника организации;</w:t>
            </w:r>
          </w:p>
          <w:p w14:paraId="7D94D5BB" w14:textId="77777777" w:rsidR="003B3B27" w:rsidRPr="00531BF7" w:rsidRDefault="003B3B27" w:rsidP="003B3B27">
            <w:pPr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 xml:space="preserve">- разместиться наиболее безопасным из возможных способов: как можно дальше от входов, ближе </w:t>
            </w:r>
            <w:r w:rsidR="00FF16DE" w:rsidRPr="00531BF7">
              <w:rPr>
                <w:rFonts w:ascii="Times New Roman" w:hAnsi="Times New Roman" w:cs="Times New Roman"/>
              </w:rPr>
              <w:br/>
            </w:r>
            <w:r w:rsidRPr="00531BF7">
              <w:rPr>
                <w:rFonts w:ascii="Times New Roman" w:hAnsi="Times New Roman" w:cs="Times New Roman"/>
              </w:rPr>
              <w:t>к капитальным стенам, ниже уровня оконных проемов, под прикрытием мебели;</w:t>
            </w:r>
          </w:p>
          <w:p w14:paraId="51D860C4" w14:textId="77777777" w:rsidR="003B3B27" w:rsidRPr="00531BF7" w:rsidRDefault="003B3B27" w:rsidP="00606F1F">
            <w:pPr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>- переключить средства связи в бесшумный режим либо выключить их;</w:t>
            </w:r>
          </w:p>
          <w:p w14:paraId="75052687" w14:textId="77777777" w:rsidR="003B3B27" w:rsidRPr="00531BF7" w:rsidRDefault="003B3B27" w:rsidP="003B3B27">
            <w:pPr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 xml:space="preserve">- оказать помощь и поддержку другим обучающимся только по указанию </w:t>
            </w:r>
            <w:r w:rsidR="00706575" w:rsidRPr="00531BF7">
              <w:rPr>
                <w:rFonts w:ascii="Times New Roman" w:hAnsi="Times New Roman" w:cs="Times New Roman"/>
              </w:rPr>
              <w:t>работ</w:t>
            </w:r>
            <w:r w:rsidRPr="00531BF7">
              <w:rPr>
                <w:rFonts w:ascii="Times New Roman" w:hAnsi="Times New Roman" w:cs="Times New Roman"/>
              </w:rPr>
              <w:t>ника организации;</w:t>
            </w:r>
          </w:p>
          <w:p w14:paraId="61A3F563" w14:textId="77777777" w:rsidR="006F21D5" w:rsidRPr="00531BF7" w:rsidRDefault="003B3B27" w:rsidP="003B3B27">
            <w:pPr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 xml:space="preserve">- разблокировать выходы и выходить из помещения только по указанию </w:t>
            </w:r>
            <w:r w:rsidR="00706575" w:rsidRPr="00531BF7">
              <w:rPr>
                <w:rFonts w:ascii="Times New Roman" w:hAnsi="Times New Roman" w:cs="Times New Roman"/>
              </w:rPr>
              <w:t>работ</w:t>
            </w:r>
            <w:r w:rsidRPr="00531BF7">
              <w:rPr>
                <w:rFonts w:ascii="Times New Roman" w:hAnsi="Times New Roman" w:cs="Times New Roman"/>
              </w:rPr>
              <w:t>ника организации, руководителя</w:t>
            </w:r>
            <w:r w:rsidR="00F92F7A" w:rsidRPr="00531BF7">
              <w:rPr>
                <w:rFonts w:ascii="Times New Roman" w:hAnsi="Times New Roman" w:cs="Times New Roman"/>
              </w:rPr>
              <w:t xml:space="preserve"> или оперативных служб;</w:t>
            </w:r>
          </w:p>
          <w:p w14:paraId="6A09C9FA" w14:textId="77777777" w:rsidR="00FF16DE" w:rsidRPr="00531BF7" w:rsidRDefault="00F92F7A" w:rsidP="00A42FE0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>- в</w:t>
            </w:r>
            <w:r w:rsidR="003B6E1F" w:rsidRPr="00531BF7">
              <w:rPr>
                <w:rFonts w:ascii="Times New Roman" w:hAnsi="Times New Roman" w:cs="Times New Roman"/>
              </w:rPr>
              <w:t>о время проведения операции по освобождению</w:t>
            </w:r>
            <w:r w:rsidRPr="00531BF7">
              <w:rPr>
                <w:rFonts w:ascii="Times New Roman" w:hAnsi="Times New Roman" w:cs="Times New Roman"/>
              </w:rPr>
              <w:t xml:space="preserve">: </w:t>
            </w:r>
          </w:p>
          <w:p w14:paraId="1496750F" w14:textId="77777777" w:rsidR="00FF16DE" w:rsidRPr="00531BF7" w:rsidRDefault="00A42FE0" w:rsidP="00FF16DE">
            <w:pPr>
              <w:tabs>
                <w:tab w:val="left" w:pos="426"/>
              </w:tabs>
              <w:ind w:firstLine="277"/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 xml:space="preserve">лечь на пол лицом вниз, голову закрыть руками и не двигаться; </w:t>
            </w:r>
          </w:p>
          <w:p w14:paraId="6B156FE0" w14:textId="77777777" w:rsidR="00FF16DE" w:rsidRPr="00531BF7" w:rsidRDefault="00A42FE0" w:rsidP="00FF16DE">
            <w:pPr>
              <w:tabs>
                <w:tab w:val="left" w:pos="426"/>
              </w:tabs>
              <w:ind w:firstLine="277"/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 xml:space="preserve">по возможности держаться подальше от проемов дверей и окон; </w:t>
            </w:r>
          </w:p>
          <w:p w14:paraId="3071E3C1" w14:textId="77777777" w:rsidR="00FF16DE" w:rsidRPr="00531BF7" w:rsidRDefault="00A42FE0" w:rsidP="00FF16DE">
            <w:pPr>
              <w:tabs>
                <w:tab w:val="left" w:pos="426"/>
              </w:tabs>
              <w:ind w:firstLine="277"/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 xml:space="preserve">при ранении постараться не двигаться с целью уменьшения потери крови; </w:t>
            </w:r>
          </w:p>
          <w:p w14:paraId="1C3B34DD" w14:textId="77777777" w:rsidR="003B6E1F" w:rsidRPr="00531BF7" w:rsidRDefault="00A42FE0" w:rsidP="00FF16DE">
            <w:pPr>
              <w:tabs>
                <w:tab w:val="left" w:pos="426"/>
              </w:tabs>
              <w:ind w:firstLine="277"/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>не бежать навстречу сотрудникам, проводящим операцию, или от них, так к</w:t>
            </w:r>
            <w:r w:rsidR="00FF16DE" w:rsidRPr="00531BF7">
              <w:rPr>
                <w:rFonts w:ascii="Times New Roman" w:hAnsi="Times New Roman" w:cs="Times New Roman"/>
              </w:rPr>
              <w:t xml:space="preserve">ак они могут посчитать бегущих </w:t>
            </w:r>
            <w:r w:rsidRPr="00531BF7">
              <w:rPr>
                <w:rFonts w:ascii="Times New Roman" w:hAnsi="Times New Roman" w:cs="Times New Roman"/>
              </w:rPr>
              <w:t>за преступников.</w:t>
            </w:r>
          </w:p>
        </w:tc>
      </w:tr>
    </w:tbl>
    <w:p w14:paraId="74AEE042" w14:textId="77777777" w:rsidR="003E263B" w:rsidRPr="009F512C" w:rsidRDefault="003E263B" w:rsidP="003B6E1F">
      <w:pPr>
        <w:tabs>
          <w:tab w:val="left" w:pos="426"/>
        </w:tabs>
        <w:ind w:firstLine="709"/>
        <w:jc w:val="both"/>
        <w:rPr>
          <w:rFonts w:ascii="Times New Roman" w:hAnsi="Times New Roman" w:cs="Times New Roman"/>
        </w:rPr>
      </w:pPr>
    </w:p>
    <w:p w14:paraId="73DE3677" w14:textId="77777777" w:rsidR="00B77AE6" w:rsidRPr="009F512C" w:rsidRDefault="00B77AE6" w:rsidP="003B6E1F">
      <w:pPr>
        <w:tabs>
          <w:tab w:val="left" w:pos="426"/>
        </w:tabs>
        <w:ind w:firstLine="709"/>
        <w:jc w:val="both"/>
        <w:rPr>
          <w:rFonts w:ascii="Times New Roman" w:hAnsi="Times New Roman" w:cs="Times New Roman"/>
        </w:rPr>
      </w:pPr>
    </w:p>
    <w:p w14:paraId="2EDC620D" w14:textId="77777777" w:rsidR="00A04734" w:rsidRDefault="00A04734">
      <w:pPr>
        <w:suppressAutoHyphens w:val="0"/>
        <w:spacing w:after="160" w:line="259" w:lineRule="auto"/>
        <w:rPr>
          <w:rFonts w:ascii="Times New Roman" w:eastAsiaTheme="majorEastAsia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sz w:val="28"/>
          <w:szCs w:val="28"/>
        </w:rPr>
        <w:br w:type="page"/>
      </w:r>
    </w:p>
    <w:p w14:paraId="57AA5913" w14:textId="77777777" w:rsidR="0041045E" w:rsidRDefault="0041045E" w:rsidP="0041045E">
      <w:pPr>
        <w:pStyle w:val="1"/>
        <w:shd w:val="clear" w:color="auto" w:fill="FFFFFF"/>
        <w:spacing w:before="0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9F512C">
        <w:rPr>
          <w:rFonts w:ascii="Times New Roman" w:hAnsi="Times New Roman" w:cs="Times New Roman"/>
          <w:caps/>
          <w:color w:val="000000"/>
          <w:sz w:val="28"/>
          <w:szCs w:val="28"/>
        </w:rPr>
        <w:lastRenderedPageBreak/>
        <w:t>П</w:t>
      </w:r>
      <w:r w:rsidRPr="009F512C">
        <w:rPr>
          <w:rFonts w:ascii="Times New Roman" w:hAnsi="Times New Roman" w:cs="Times New Roman"/>
          <w:color w:val="000000"/>
          <w:sz w:val="28"/>
          <w:szCs w:val="28"/>
        </w:rPr>
        <w:t>риложение</w:t>
      </w:r>
    </w:p>
    <w:p w14:paraId="3D280B43" w14:textId="77777777" w:rsidR="00A04734" w:rsidRPr="00A04734" w:rsidRDefault="00A04734" w:rsidP="00A04734"/>
    <w:p w14:paraId="4444EF9E" w14:textId="77777777" w:rsidR="00A04734" w:rsidRDefault="00A04734" w:rsidP="0041045E">
      <w:pPr>
        <w:pStyle w:val="1"/>
        <w:shd w:val="clear" w:color="auto" w:fill="FFFFFF"/>
        <w:spacing w:before="0"/>
        <w:jc w:val="center"/>
        <w:rPr>
          <w:rFonts w:ascii="Times New Roman" w:hAnsi="Times New Roman" w:cs="Times New Roman"/>
          <w:caps/>
          <w:color w:val="000000"/>
          <w:sz w:val="28"/>
          <w:szCs w:val="28"/>
        </w:rPr>
      </w:pPr>
    </w:p>
    <w:p w14:paraId="23A957EB" w14:textId="77777777" w:rsidR="0041045E" w:rsidRPr="00A04734" w:rsidRDefault="00B77AE6" w:rsidP="0041045E">
      <w:pPr>
        <w:pStyle w:val="1"/>
        <w:shd w:val="clear" w:color="auto" w:fill="FFFFFF"/>
        <w:spacing w:before="0"/>
        <w:jc w:val="center"/>
        <w:rPr>
          <w:rFonts w:ascii="Times New Roman" w:hAnsi="Times New Roman" w:cs="Times New Roman"/>
          <w:b/>
          <w:caps/>
          <w:color w:val="000000"/>
          <w:sz w:val="28"/>
          <w:szCs w:val="28"/>
        </w:rPr>
      </w:pPr>
      <w:r w:rsidRPr="00A04734">
        <w:rPr>
          <w:rFonts w:ascii="Times New Roman" w:hAnsi="Times New Roman" w:cs="Times New Roman"/>
          <w:b/>
          <w:caps/>
          <w:color w:val="000000"/>
          <w:sz w:val="28"/>
          <w:szCs w:val="28"/>
        </w:rPr>
        <w:t xml:space="preserve">РЕКОМЕНДУЕМЫЕ </w:t>
      </w:r>
      <w:r w:rsidR="0041045E" w:rsidRPr="00A04734">
        <w:rPr>
          <w:rFonts w:ascii="Times New Roman" w:hAnsi="Times New Roman" w:cs="Times New Roman"/>
          <w:b/>
          <w:caps/>
          <w:color w:val="000000"/>
          <w:sz w:val="28"/>
          <w:szCs w:val="28"/>
        </w:rPr>
        <w:t xml:space="preserve">расстояния </w:t>
      </w:r>
      <w:r w:rsidR="00A04734" w:rsidRPr="00A04734">
        <w:rPr>
          <w:rFonts w:ascii="Times New Roman" w:hAnsi="Times New Roman" w:cs="Times New Roman"/>
          <w:b/>
          <w:caps/>
          <w:color w:val="000000"/>
          <w:sz w:val="28"/>
          <w:szCs w:val="28"/>
        </w:rPr>
        <w:t>для ЭВАКУАЦИИ И ОЦЕПЛЕНИЯ</w:t>
      </w:r>
    </w:p>
    <w:p w14:paraId="329E8BD8" w14:textId="77777777" w:rsidR="00B77AE6" w:rsidRPr="00A04734" w:rsidRDefault="00B77AE6" w:rsidP="0041045E">
      <w:pPr>
        <w:pStyle w:val="1"/>
        <w:shd w:val="clear" w:color="auto" w:fill="FFFFFF"/>
        <w:spacing w:before="0"/>
        <w:jc w:val="center"/>
        <w:rPr>
          <w:rFonts w:ascii="Times New Roman" w:hAnsi="Times New Roman" w:cs="Times New Roman"/>
          <w:b/>
          <w:caps/>
          <w:color w:val="000000"/>
          <w:sz w:val="28"/>
          <w:szCs w:val="28"/>
        </w:rPr>
      </w:pPr>
      <w:r w:rsidRPr="00A04734">
        <w:rPr>
          <w:rFonts w:ascii="Times New Roman" w:hAnsi="Times New Roman" w:cs="Times New Roman"/>
          <w:b/>
          <w:caps/>
          <w:color w:val="000000"/>
          <w:sz w:val="28"/>
          <w:szCs w:val="28"/>
        </w:rPr>
        <w:t xml:space="preserve">ПРИ ОБНАРУЖЕНИИ ВЗРЫВНОГО УСТРОЙСТВА ИЛИ </w:t>
      </w:r>
      <w:r w:rsidR="0041045E" w:rsidRPr="00A04734">
        <w:rPr>
          <w:rFonts w:ascii="Times New Roman" w:hAnsi="Times New Roman" w:cs="Times New Roman"/>
          <w:b/>
          <w:caps/>
          <w:color w:val="000000"/>
          <w:sz w:val="28"/>
          <w:szCs w:val="28"/>
        </w:rPr>
        <w:t xml:space="preserve">похожего на него </w:t>
      </w:r>
      <w:r w:rsidRPr="00A04734">
        <w:rPr>
          <w:rFonts w:ascii="Times New Roman" w:hAnsi="Times New Roman" w:cs="Times New Roman"/>
          <w:b/>
          <w:caps/>
          <w:color w:val="000000"/>
          <w:sz w:val="28"/>
          <w:szCs w:val="28"/>
        </w:rPr>
        <w:t>ПРЕДМЕТА</w:t>
      </w:r>
      <w:r w:rsidR="0041045E" w:rsidRPr="00A04734">
        <w:rPr>
          <w:rFonts w:ascii="Times New Roman" w:hAnsi="Times New Roman" w:cs="Times New Roman"/>
          <w:b/>
          <w:caps/>
          <w:color w:val="000000"/>
          <w:sz w:val="28"/>
          <w:szCs w:val="28"/>
        </w:rPr>
        <w:t xml:space="preserve"> </w:t>
      </w:r>
    </w:p>
    <w:p w14:paraId="07679D29" w14:textId="77777777" w:rsidR="0041045E" w:rsidRPr="009F512C" w:rsidRDefault="0041045E" w:rsidP="0041045E">
      <w:pPr>
        <w:rPr>
          <w:rFonts w:ascii="Times New Roman" w:hAnsi="Times New Roman" w:cs="Times New Roman"/>
        </w:rPr>
      </w:pPr>
    </w:p>
    <w:p w14:paraId="2D04F082" w14:textId="77777777" w:rsidR="00B77AE6" w:rsidRPr="009F512C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  <w:rPr>
          <w:color w:val="000000"/>
          <w:sz w:val="28"/>
          <w:szCs w:val="28"/>
        </w:rPr>
      </w:pPr>
      <w:r w:rsidRPr="009F512C">
        <w:rPr>
          <w:color w:val="000000"/>
          <w:sz w:val="28"/>
          <w:szCs w:val="28"/>
        </w:rPr>
        <w:t xml:space="preserve">1. Граната РГД-5 </w:t>
      </w:r>
      <w:r w:rsidR="0041045E" w:rsidRPr="009F512C">
        <w:rPr>
          <w:color w:val="000000"/>
          <w:sz w:val="28"/>
          <w:szCs w:val="28"/>
        </w:rPr>
        <w:t>–</w:t>
      </w:r>
      <w:r w:rsidRPr="009F512C">
        <w:rPr>
          <w:color w:val="000000"/>
          <w:sz w:val="28"/>
          <w:szCs w:val="28"/>
        </w:rPr>
        <w:t xml:space="preserve"> 50 </w:t>
      </w:r>
      <w:r w:rsidR="0041045E" w:rsidRPr="009F512C">
        <w:rPr>
          <w:color w:val="000000"/>
          <w:sz w:val="28"/>
          <w:szCs w:val="28"/>
        </w:rPr>
        <w:t>метров</w:t>
      </w:r>
    </w:p>
    <w:p w14:paraId="318B7110" w14:textId="77777777" w:rsidR="00B77AE6" w:rsidRPr="009F512C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  <w:rPr>
          <w:color w:val="000000"/>
          <w:sz w:val="28"/>
          <w:szCs w:val="28"/>
        </w:rPr>
      </w:pPr>
      <w:r w:rsidRPr="009F512C">
        <w:rPr>
          <w:color w:val="000000"/>
          <w:sz w:val="28"/>
          <w:szCs w:val="28"/>
        </w:rPr>
        <w:t xml:space="preserve">2. Граната Ф-1 </w:t>
      </w:r>
      <w:r w:rsidR="0041045E" w:rsidRPr="009F512C">
        <w:rPr>
          <w:color w:val="000000"/>
          <w:sz w:val="28"/>
          <w:szCs w:val="28"/>
        </w:rPr>
        <w:t>–</w:t>
      </w:r>
      <w:r w:rsidRPr="009F512C">
        <w:rPr>
          <w:color w:val="000000"/>
          <w:sz w:val="28"/>
          <w:szCs w:val="28"/>
        </w:rPr>
        <w:t xml:space="preserve"> 200 метров</w:t>
      </w:r>
    </w:p>
    <w:p w14:paraId="4D7D3161" w14:textId="77777777" w:rsidR="00B77AE6" w:rsidRPr="009F512C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  <w:rPr>
          <w:color w:val="000000"/>
          <w:sz w:val="28"/>
          <w:szCs w:val="28"/>
        </w:rPr>
      </w:pPr>
      <w:r w:rsidRPr="009F512C">
        <w:rPr>
          <w:color w:val="000000"/>
          <w:sz w:val="28"/>
          <w:szCs w:val="28"/>
        </w:rPr>
        <w:t xml:space="preserve">3. Тротиловая шашка массой 200 граммов </w:t>
      </w:r>
      <w:r w:rsidR="0041045E" w:rsidRPr="009F512C">
        <w:rPr>
          <w:color w:val="000000"/>
          <w:sz w:val="28"/>
          <w:szCs w:val="28"/>
        </w:rPr>
        <w:t xml:space="preserve">– </w:t>
      </w:r>
      <w:r w:rsidRPr="009F512C">
        <w:rPr>
          <w:color w:val="000000"/>
          <w:sz w:val="28"/>
          <w:szCs w:val="28"/>
        </w:rPr>
        <w:t>45 метров</w:t>
      </w:r>
    </w:p>
    <w:p w14:paraId="56DC236A" w14:textId="77777777" w:rsidR="00B77AE6" w:rsidRPr="009F512C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  <w:rPr>
          <w:color w:val="000000"/>
          <w:sz w:val="28"/>
          <w:szCs w:val="28"/>
        </w:rPr>
      </w:pPr>
      <w:r w:rsidRPr="009F512C">
        <w:rPr>
          <w:color w:val="000000"/>
          <w:sz w:val="28"/>
          <w:szCs w:val="28"/>
        </w:rPr>
        <w:t xml:space="preserve">4. Тротиловая шашка массой 400 граммов </w:t>
      </w:r>
      <w:r w:rsidR="0041045E" w:rsidRPr="009F512C">
        <w:rPr>
          <w:color w:val="000000"/>
          <w:sz w:val="28"/>
          <w:szCs w:val="28"/>
        </w:rPr>
        <w:t xml:space="preserve">– </w:t>
      </w:r>
      <w:r w:rsidRPr="009F512C">
        <w:rPr>
          <w:color w:val="000000"/>
          <w:sz w:val="28"/>
          <w:szCs w:val="28"/>
        </w:rPr>
        <w:t>55 метров</w:t>
      </w:r>
    </w:p>
    <w:p w14:paraId="564776CB" w14:textId="77777777" w:rsidR="00B77AE6" w:rsidRPr="009F512C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  <w:rPr>
          <w:color w:val="000000"/>
          <w:sz w:val="28"/>
          <w:szCs w:val="28"/>
        </w:rPr>
      </w:pPr>
      <w:r w:rsidRPr="009F512C">
        <w:rPr>
          <w:color w:val="000000"/>
          <w:sz w:val="28"/>
          <w:szCs w:val="28"/>
        </w:rPr>
        <w:t xml:space="preserve">5. Пивная банка 0,33 литра </w:t>
      </w:r>
      <w:r w:rsidR="0041045E" w:rsidRPr="009F512C">
        <w:rPr>
          <w:color w:val="000000"/>
          <w:sz w:val="28"/>
          <w:szCs w:val="28"/>
        </w:rPr>
        <w:t xml:space="preserve">– </w:t>
      </w:r>
      <w:r w:rsidRPr="009F512C">
        <w:rPr>
          <w:color w:val="000000"/>
          <w:sz w:val="28"/>
          <w:szCs w:val="28"/>
        </w:rPr>
        <w:t>60 метров</w:t>
      </w:r>
    </w:p>
    <w:p w14:paraId="0EA5290F" w14:textId="77777777" w:rsidR="00B77AE6" w:rsidRPr="009F512C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  <w:rPr>
          <w:color w:val="000000"/>
          <w:sz w:val="28"/>
          <w:szCs w:val="28"/>
        </w:rPr>
      </w:pPr>
      <w:r w:rsidRPr="009F512C">
        <w:rPr>
          <w:color w:val="000000"/>
          <w:sz w:val="28"/>
          <w:szCs w:val="28"/>
        </w:rPr>
        <w:t xml:space="preserve">7. Чемодан (кейс) </w:t>
      </w:r>
      <w:r w:rsidR="0041045E" w:rsidRPr="009F512C">
        <w:rPr>
          <w:color w:val="000000"/>
          <w:sz w:val="28"/>
          <w:szCs w:val="28"/>
        </w:rPr>
        <w:t xml:space="preserve">– </w:t>
      </w:r>
      <w:r w:rsidRPr="009F512C">
        <w:rPr>
          <w:color w:val="000000"/>
          <w:sz w:val="28"/>
          <w:szCs w:val="28"/>
        </w:rPr>
        <w:t>230 метров</w:t>
      </w:r>
    </w:p>
    <w:p w14:paraId="7124D9B8" w14:textId="77777777" w:rsidR="00B77AE6" w:rsidRPr="009F512C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  <w:rPr>
          <w:color w:val="000000"/>
          <w:sz w:val="28"/>
          <w:szCs w:val="28"/>
        </w:rPr>
      </w:pPr>
      <w:r w:rsidRPr="009F512C">
        <w:rPr>
          <w:color w:val="000000"/>
          <w:sz w:val="28"/>
          <w:szCs w:val="28"/>
        </w:rPr>
        <w:t xml:space="preserve">8. Дорожный чемодан </w:t>
      </w:r>
      <w:r w:rsidR="0041045E" w:rsidRPr="009F512C">
        <w:rPr>
          <w:color w:val="000000"/>
          <w:sz w:val="28"/>
          <w:szCs w:val="28"/>
        </w:rPr>
        <w:t xml:space="preserve">– </w:t>
      </w:r>
      <w:r w:rsidRPr="009F512C">
        <w:rPr>
          <w:color w:val="000000"/>
          <w:sz w:val="28"/>
          <w:szCs w:val="28"/>
        </w:rPr>
        <w:t>350 метров</w:t>
      </w:r>
    </w:p>
    <w:p w14:paraId="2DC16DAB" w14:textId="77777777" w:rsidR="00B77AE6" w:rsidRPr="009F512C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  <w:rPr>
          <w:color w:val="000000"/>
          <w:sz w:val="28"/>
          <w:szCs w:val="28"/>
        </w:rPr>
      </w:pPr>
      <w:r w:rsidRPr="009F512C">
        <w:rPr>
          <w:color w:val="000000"/>
          <w:sz w:val="28"/>
          <w:szCs w:val="28"/>
        </w:rPr>
        <w:t xml:space="preserve">9. Автомобиль типа «Жигули» </w:t>
      </w:r>
      <w:r w:rsidR="0041045E" w:rsidRPr="009F512C">
        <w:rPr>
          <w:color w:val="000000"/>
          <w:sz w:val="28"/>
          <w:szCs w:val="28"/>
        </w:rPr>
        <w:t xml:space="preserve">– </w:t>
      </w:r>
      <w:r w:rsidRPr="009F512C">
        <w:rPr>
          <w:color w:val="000000"/>
          <w:sz w:val="28"/>
          <w:szCs w:val="28"/>
        </w:rPr>
        <w:t>460 метров</w:t>
      </w:r>
    </w:p>
    <w:p w14:paraId="7098FC7B" w14:textId="77777777" w:rsidR="00B77AE6" w:rsidRPr="009F512C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  <w:rPr>
          <w:color w:val="000000"/>
          <w:sz w:val="28"/>
          <w:szCs w:val="28"/>
        </w:rPr>
      </w:pPr>
      <w:r w:rsidRPr="009F512C">
        <w:rPr>
          <w:color w:val="000000"/>
          <w:sz w:val="28"/>
          <w:szCs w:val="28"/>
        </w:rPr>
        <w:t xml:space="preserve">10. Автомобиль типа «Волга» </w:t>
      </w:r>
      <w:r w:rsidR="0041045E" w:rsidRPr="009F512C">
        <w:rPr>
          <w:color w:val="000000"/>
          <w:sz w:val="28"/>
          <w:szCs w:val="28"/>
        </w:rPr>
        <w:t xml:space="preserve">– </w:t>
      </w:r>
      <w:r w:rsidRPr="009F512C">
        <w:rPr>
          <w:color w:val="000000"/>
          <w:sz w:val="28"/>
          <w:szCs w:val="28"/>
        </w:rPr>
        <w:t>580 метров</w:t>
      </w:r>
    </w:p>
    <w:p w14:paraId="381ADFD6" w14:textId="77777777" w:rsidR="00B77AE6" w:rsidRPr="009F512C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  <w:rPr>
          <w:color w:val="000000"/>
          <w:sz w:val="28"/>
          <w:szCs w:val="28"/>
        </w:rPr>
      </w:pPr>
      <w:r w:rsidRPr="009F512C">
        <w:rPr>
          <w:color w:val="000000"/>
          <w:sz w:val="28"/>
          <w:szCs w:val="28"/>
        </w:rPr>
        <w:t xml:space="preserve">11. Микроавтобус </w:t>
      </w:r>
      <w:r w:rsidR="0041045E" w:rsidRPr="009F512C">
        <w:rPr>
          <w:color w:val="000000"/>
          <w:sz w:val="28"/>
          <w:szCs w:val="28"/>
        </w:rPr>
        <w:t xml:space="preserve">– </w:t>
      </w:r>
      <w:r w:rsidRPr="009F512C">
        <w:rPr>
          <w:color w:val="000000"/>
          <w:sz w:val="28"/>
          <w:szCs w:val="28"/>
        </w:rPr>
        <w:t>920 метров</w:t>
      </w:r>
    </w:p>
    <w:p w14:paraId="7A09F6F8" w14:textId="77777777" w:rsidR="00FE0A6C" w:rsidRPr="009F512C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</w:pPr>
      <w:r w:rsidRPr="009F512C">
        <w:rPr>
          <w:color w:val="000000"/>
          <w:sz w:val="28"/>
          <w:szCs w:val="28"/>
        </w:rPr>
        <w:t xml:space="preserve">12. Грузовая автомашина (фургон) </w:t>
      </w:r>
      <w:r w:rsidR="0041045E" w:rsidRPr="009F512C">
        <w:rPr>
          <w:color w:val="000000"/>
          <w:sz w:val="28"/>
          <w:szCs w:val="28"/>
        </w:rPr>
        <w:t xml:space="preserve">– </w:t>
      </w:r>
      <w:r w:rsidRPr="009F512C">
        <w:rPr>
          <w:color w:val="000000"/>
          <w:sz w:val="28"/>
          <w:szCs w:val="28"/>
        </w:rPr>
        <w:t>1240 метров</w:t>
      </w:r>
    </w:p>
    <w:sectPr w:rsidR="00FE0A6C" w:rsidRPr="009F512C" w:rsidSect="00086405">
      <w:pgSz w:w="16838" w:h="11906" w:orient="landscape"/>
      <w:pgMar w:top="1418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02EAB4" w14:textId="77777777" w:rsidR="00E4412E" w:rsidRDefault="00E4412E" w:rsidP="00CE2DF1">
      <w:r>
        <w:separator/>
      </w:r>
    </w:p>
  </w:endnote>
  <w:endnote w:type="continuationSeparator" w:id="0">
    <w:p w14:paraId="3CCB1482" w14:textId="77777777" w:rsidR="00E4412E" w:rsidRDefault="00E4412E" w:rsidP="00CE2D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7D7503" w14:textId="77777777" w:rsidR="00E4412E" w:rsidRDefault="00E4412E" w:rsidP="00CE2DF1">
      <w:r>
        <w:separator/>
      </w:r>
    </w:p>
  </w:footnote>
  <w:footnote w:type="continuationSeparator" w:id="0">
    <w:p w14:paraId="2929B7EC" w14:textId="77777777" w:rsidR="00E4412E" w:rsidRDefault="00E4412E" w:rsidP="00CE2D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E61529" w14:textId="77777777" w:rsidR="00DA758F" w:rsidRPr="00CE2DF1" w:rsidRDefault="00DA758F">
    <w:pPr>
      <w:pStyle w:val="a8"/>
      <w:jc w:val="center"/>
      <w:rPr>
        <w:rFonts w:ascii="Times New Roman" w:hAnsi="Times New Roman" w:cs="Times New Roman"/>
      </w:rPr>
    </w:pPr>
    <w:r w:rsidRPr="00CE2DF1">
      <w:rPr>
        <w:rFonts w:ascii="Times New Roman" w:hAnsi="Times New Roman" w:cs="Times New Roman"/>
      </w:rPr>
      <w:fldChar w:fldCharType="begin"/>
    </w:r>
    <w:r w:rsidRPr="00CE2DF1">
      <w:rPr>
        <w:rFonts w:ascii="Times New Roman" w:hAnsi="Times New Roman" w:cs="Times New Roman"/>
      </w:rPr>
      <w:instrText>PAGE   \* MERGEFORMAT</w:instrText>
    </w:r>
    <w:r w:rsidRPr="00CE2DF1">
      <w:rPr>
        <w:rFonts w:ascii="Times New Roman" w:hAnsi="Times New Roman" w:cs="Times New Roman"/>
      </w:rPr>
      <w:fldChar w:fldCharType="separate"/>
    </w:r>
    <w:r w:rsidR="008B2C5B">
      <w:rPr>
        <w:rFonts w:ascii="Times New Roman" w:hAnsi="Times New Roman" w:cs="Times New Roman"/>
        <w:noProof/>
      </w:rPr>
      <w:t>8</w:t>
    </w:r>
    <w:r w:rsidRPr="00CE2DF1">
      <w:rPr>
        <w:rFonts w:ascii="Times New Roman" w:hAnsi="Times New Roman" w:cs="Times New Roman"/>
      </w:rPr>
      <w:fldChar w:fldCharType="end"/>
    </w:r>
  </w:p>
  <w:p w14:paraId="06C69878" w14:textId="77777777" w:rsidR="00DA758F" w:rsidRDefault="00DA758F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F341E4"/>
    <w:multiLevelType w:val="multilevel"/>
    <w:tmpl w:val="5F92D236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cs="Times New Roman" w:hint="default"/>
      </w:rPr>
    </w:lvl>
  </w:abstractNum>
  <w:num w:numId="1" w16cid:durableId="12134181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D0BAA"/>
    <w:rsid w:val="0000024B"/>
    <w:rsid w:val="00005937"/>
    <w:rsid w:val="00037748"/>
    <w:rsid w:val="00042E5B"/>
    <w:rsid w:val="000516D4"/>
    <w:rsid w:val="00072E99"/>
    <w:rsid w:val="000821B6"/>
    <w:rsid w:val="00086405"/>
    <w:rsid w:val="000A5A3F"/>
    <w:rsid w:val="000D7D2A"/>
    <w:rsid w:val="000E3BB0"/>
    <w:rsid w:val="00134313"/>
    <w:rsid w:val="0014446B"/>
    <w:rsid w:val="0015024E"/>
    <w:rsid w:val="001818B0"/>
    <w:rsid w:val="001934AA"/>
    <w:rsid w:val="00196317"/>
    <w:rsid w:val="001B1F4E"/>
    <w:rsid w:val="001C16A7"/>
    <w:rsid w:val="001D53EF"/>
    <w:rsid w:val="00201D73"/>
    <w:rsid w:val="00231903"/>
    <w:rsid w:val="00275C24"/>
    <w:rsid w:val="00297313"/>
    <w:rsid w:val="002C43D9"/>
    <w:rsid w:val="002C77C9"/>
    <w:rsid w:val="002D0425"/>
    <w:rsid w:val="002F799C"/>
    <w:rsid w:val="00321F25"/>
    <w:rsid w:val="0033166F"/>
    <w:rsid w:val="00344ADB"/>
    <w:rsid w:val="00367C6A"/>
    <w:rsid w:val="003719C3"/>
    <w:rsid w:val="00395EAA"/>
    <w:rsid w:val="003A3BA4"/>
    <w:rsid w:val="003B3B27"/>
    <w:rsid w:val="003B6E1F"/>
    <w:rsid w:val="003C79B3"/>
    <w:rsid w:val="003E263B"/>
    <w:rsid w:val="003E7FBD"/>
    <w:rsid w:val="0041045E"/>
    <w:rsid w:val="00415E4C"/>
    <w:rsid w:val="0041642B"/>
    <w:rsid w:val="00416D2E"/>
    <w:rsid w:val="00437BB4"/>
    <w:rsid w:val="004543AF"/>
    <w:rsid w:val="004566F5"/>
    <w:rsid w:val="00467475"/>
    <w:rsid w:val="004A7B5B"/>
    <w:rsid w:val="004D37A9"/>
    <w:rsid w:val="004E7219"/>
    <w:rsid w:val="004F4C36"/>
    <w:rsid w:val="005011FE"/>
    <w:rsid w:val="00505DF2"/>
    <w:rsid w:val="005208C9"/>
    <w:rsid w:val="00531BF7"/>
    <w:rsid w:val="00531D90"/>
    <w:rsid w:val="00534771"/>
    <w:rsid w:val="0053778C"/>
    <w:rsid w:val="00565B43"/>
    <w:rsid w:val="005C1B12"/>
    <w:rsid w:val="005C3B26"/>
    <w:rsid w:val="005D50A8"/>
    <w:rsid w:val="005D7AB8"/>
    <w:rsid w:val="00600501"/>
    <w:rsid w:val="00606F1F"/>
    <w:rsid w:val="0061445F"/>
    <w:rsid w:val="00616E61"/>
    <w:rsid w:val="006278CC"/>
    <w:rsid w:val="006334E4"/>
    <w:rsid w:val="00645534"/>
    <w:rsid w:val="00675C13"/>
    <w:rsid w:val="006A1ED4"/>
    <w:rsid w:val="006A67E6"/>
    <w:rsid w:val="006C4B55"/>
    <w:rsid w:val="006F21D5"/>
    <w:rsid w:val="00706575"/>
    <w:rsid w:val="00767E6F"/>
    <w:rsid w:val="007B01EC"/>
    <w:rsid w:val="007C3012"/>
    <w:rsid w:val="007C3712"/>
    <w:rsid w:val="007D43A7"/>
    <w:rsid w:val="008417C2"/>
    <w:rsid w:val="008447E5"/>
    <w:rsid w:val="00851BEE"/>
    <w:rsid w:val="0087678A"/>
    <w:rsid w:val="0089489B"/>
    <w:rsid w:val="008B2C5B"/>
    <w:rsid w:val="008D3A67"/>
    <w:rsid w:val="0095508F"/>
    <w:rsid w:val="009A6202"/>
    <w:rsid w:val="009B3188"/>
    <w:rsid w:val="009C5A4A"/>
    <w:rsid w:val="009D0016"/>
    <w:rsid w:val="009F512C"/>
    <w:rsid w:val="00A00952"/>
    <w:rsid w:val="00A04734"/>
    <w:rsid w:val="00A20B5F"/>
    <w:rsid w:val="00A301EF"/>
    <w:rsid w:val="00A30879"/>
    <w:rsid w:val="00A378E1"/>
    <w:rsid w:val="00A42FE0"/>
    <w:rsid w:val="00A442DD"/>
    <w:rsid w:val="00A60129"/>
    <w:rsid w:val="00A710F4"/>
    <w:rsid w:val="00A77900"/>
    <w:rsid w:val="00A97F41"/>
    <w:rsid w:val="00AC57BC"/>
    <w:rsid w:val="00AE00B9"/>
    <w:rsid w:val="00AE30AB"/>
    <w:rsid w:val="00AF7A86"/>
    <w:rsid w:val="00B01575"/>
    <w:rsid w:val="00B15F2A"/>
    <w:rsid w:val="00B21E59"/>
    <w:rsid w:val="00B238B4"/>
    <w:rsid w:val="00B401F4"/>
    <w:rsid w:val="00B44C2B"/>
    <w:rsid w:val="00B67916"/>
    <w:rsid w:val="00B76461"/>
    <w:rsid w:val="00B77AE6"/>
    <w:rsid w:val="00BA68D4"/>
    <w:rsid w:val="00C04413"/>
    <w:rsid w:val="00C213EB"/>
    <w:rsid w:val="00C355DC"/>
    <w:rsid w:val="00C46774"/>
    <w:rsid w:val="00C50DAF"/>
    <w:rsid w:val="00C6229C"/>
    <w:rsid w:val="00C672A0"/>
    <w:rsid w:val="00CC0DE3"/>
    <w:rsid w:val="00CC3399"/>
    <w:rsid w:val="00CD0BAA"/>
    <w:rsid w:val="00CD2981"/>
    <w:rsid w:val="00CE2DF1"/>
    <w:rsid w:val="00CF077C"/>
    <w:rsid w:val="00D10D64"/>
    <w:rsid w:val="00D142CC"/>
    <w:rsid w:val="00D72829"/>
    <w:rsid w:val="00D86258"/>
    <w:rsid w:val="00D94BC3"/>
    <w:rsid w:val="00DA758F"/>
    <w:rsid w:val="00DC01FA"/>
    <w:rsid w:val="00DD20C6"/>
    <w:rsid w:val="00DF6F51"/>
    <w:rsid w:val="00E0224F"/>
    <w:rsid w:val="00E0257D"/>
    <w:rsid w:val="00E14F75"/>
    <w:rsid w:val="00E4412E"/>
    <w:rsid w:val="00E51FA5"/>
    <w:rsid w:val="00E706CE"/>
    <w:rsid w:val="00E73D65"/>
    <w:rsid w:val="00EC125B"/>
    <w:rsid w:val="00EC29A0"/>
    <w:rsid w:val="00F00D55"/>
    <w:rsid w:val="00F06FD8"/>
    <w:rsid w:val="00F2589E"/>
    <w:rsid w:val="00F321AA"/>
    <w:rsid w:val="00F32587"/>
    <w:rsid w:val="00F45FB8"/>
    <w:rsid w:val="00F55D67"/>
    <w:rsid w:val="00F92F7A"/>
    <w:rsid w:val="00FA5E45"/>
    <w:rsid w:val="00FD7F09"/>
    <w:rsid w:val="00FE0A6C"/>
    <w:rsid w:val="00FE0BD8"/>
    <w:rsid w:val="00FF16DE"/>
    <w:rsid w:val="00FF2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54FC065"/>
  <w15:docId w15:val="{02668CFD-C19A-4A53-BE9D-3ECFEB5FB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HAns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Body Text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125B"/>
    <w:pPr>
      <w:suppressAutoHyphens/>
      <w:spacing w:after="0" w:line="240" w:lineRule="auto"/>
    </w:pPr>
    <w:rPr>
      <w:rFonts w:ascii="Arial Unicode MS" w:eastAsia="Arial Unicode MS" w:hAnsi="Arial Unicode MS" w:cs="Liberation Serif"/>
      <w:color w:val="000000"/>
      <w:kern w:val="2"/>
      <w:sz w:val="24"/>
      <w:szCs w:val="24"/>
      <w:lang w:eastAsia="zh-CN" w:bidi="hi-IN"/>
    </w:rPr>
  </w:style>
  <w:style w:type="paragraph" w:styleId="1">
    <w:name w:val="heading 1"/>
    <w:basedOn w:val="a"/>
    <w:next w:val="a"/>
    <w:link w:val="10"/>
    <w:uiPriority w:val="9"/>
    <w:qFormat/>
    <w:rsid w:val="006A1ED4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6A1ED4"/>
    <w:rPr>
      <w:rFonts w:asciiTheme="majorHAnsi" w:eastAsiaTheme="majorEastAsia" w:hAnsiTheme="majorHAnsi" w:cs="Mangal"/>
      <w:color w:val="2E74B5" w:themeColor="accent1" w:themeShade="BF"/>
      <w:kern w:val="2"/>
      <w:sz w:val="29"/>
      <w:szCs w:val="29"/>
      <w:lang w:eastAsia="zh-CN" w:bidi="hi-IN"/>
    </w:rPr>
  </w:style>
  <w:style w:type="paragraph" w:customStyle="1" w:styleId="Default">
    <w:name w:val="Default"/>
    <w:rsid w:val="00EC125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39"/>
    <w:rsid w:val="00EC125B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iPriority w:val="99"/>
    <w:rsid w:val="003B6E1F"/>
    <w:pPr>
      <w:shd w:val="clear" w:color="auto" w:fill="FFFFFF"/>
      <w:spacing w:line="236" w:lineRule="exact"/>
      <w:ind w:hanging="1840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5">
    <w:name w:val="Основной текст Знак"/>
    <w:basedOn w:val="a0"/>
    <w:link w:val="a4"/>
    <w:uiPriority w:val="99"/>
    <w:locked/>
    <w:rsid w:val="003B6E1F"/>
    <w:rPr>
      <w:rFonts w:ascii="Times New Roman" w:hAnsi="Times New Roman" w:cs="Times New Roman"/>
      <w:color w:val="000000"/>
      <w:kern w:val="2"/>
      <w:sz w:val="20"/>
      <w:szCs w:val="20"/>
      <w:shd w:val="clear" w:color="auto" w:fill="FFFFFF"/>
      <w:lang w:eastAsia="zh-CN" w:bidi="hi-IN"/>
    </w:rPr>
  </w:style>
  <w:style w:type="paragraph" w:styleId="a6">
    <w:name w:val="Balloon Text"/>
    <w:basedOn w:val="a"/>
    <w:link w:val="a7"/>
    <w:uiPriority w:val="99"/>
    <w:semiHidden/>
    <w:unhideWhenUsed/>
    <w:rsid w:val="00F92F7A"/>
    <w:rPr>
      <w:rFonts w:ascii="Segoe UI" w:hAnsi="Segoe UI" w:cs="Mangal"/>
      <w:sz w:val="18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locked/>
    <w:rsid w:val="00F92F7A"/>
    <w:rPr>
      <w:rFonts w:ascii="Segoe UI" w:eastAsia="Arial Unicode MS" w:hAnsi="Segoe UI" w:cs="Mangal"/>
      <w:color w:val="000000"/>
      <w:kern w:val="2"/>
      <w:sz w:val="16"/>
      <w:szCs w:val="16"/>
      <w:lang w:eastAsia="zh-CN" w:bidi="hi-IN"/>
    </w:rPr>
  </w:style>
  <w:style w:type="paragraph" w:styleId="a8">
    <w:name w:val="header"/>
    <w:basedOn w:val="a"/>
    <w:link w:val="a9"/>
    <w:uiPriority w:val="99"/>
    <w:unhideWhenUsed/>
    <w:rsid w:val="00CE2DF1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9">
    <w:name w:val="Верхний колонтитул Знак"/>
    <w:basedOn w:val="a0"/>
    <w:link w:val="a8"/>
    <w:uiPriority w:val="99"/>
    <w:locked/>
    <w:rsid w:val="00CE2DF1"/>
    <w:rPr>
      <w:rFonts w:ascii="Arial Unicode MS" w:eastAsia="Arial Unicode MS" w:hAnsi="Arial Unicode MS" w:cs="Mangal"/>
      <w:color w:val="000000"/>
      <w:kern w:val="2"/>
      <w:sz w:val="21"/>
      <w:szCs w:val="21"/>
      <w:lang w:eastAsia="zh-CN" w:bidi="hi-IN"/>
    </w:rPr>
  </w:style>
  <w:style w:type="paragraph" w:styleId="aa">
    <w:name w:val="footer"/>
    <w:basedOn w:val="a"/>
    <w:link w:val="ab"/>
    <w:uiPriority w:val="99"/>
    <w:unhideWhenUsed/>
    <w:rsid w:val="00CE2DF1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b">
    <w:name w:val="Нижний колонтитул Знак"/>
    <w:basedOn w:val="a0"/>
    <w:link w:val="aa"/>
    <w:uiPriority w:val="99"/>
    <w:locked/>
    <w:rsid w:val="00CE2DF1"/>
    <w:rPr>
      <w:rFonts w:ascii="Arial Unicode MS" w:eastAsia="Arial Unicode MS" w:hAnsi="Arial Unicode MS" w:cs="Mangal"/>
      <w:color w:val="000000"/>
      <w:kern w:val="2"/>
      <w:sz w:val="21"/>
      <w:szCs w:val="21"/>
      <w:lang w:eastAsia="zh-CN" w:bidi="hi-IN"/>
    </w:rPr>
  </w:style>
  <w:style w:type="character" w:customStyle="1" w:styleId="ac">
    <w:name w:val="Основной текст + Полужирный"/>
    <w:rsid w:val="006A1ED4"/>
    <w:rPr>
      <w:rFonts w:ascii="Times New Roman" w:hAnsi="Times New Roman"/>
      <w:b/>
      <w:spacing w:val="0"/>
      <w:sz w:val="20"/>
    </w:rPr>
  </w:style>
  <w:style w:type="character" w:customStyle="1" w:styleId="222">
    <w:name w:val="Заголовок №2 (2)2"/>
    <w:rsid w:val="006A1ED4"/>
    <w:rPr>
      <w:rFonts w:ascii="Times New Roman" w:hAnsi="Times New Roman"/>
      <w:b/>
      <w:smallCaps/>
      <w:spacing w:val="0"/>
    </w:rPr>
  </w:style>
  <w:style w:type="character" w:customStyle="1" w:styleId="-1pt1">
    <w:name w:val="Основной текст + Интервал -1 pt1"/>
    <w:rsid w:val="006A1ED4"/>
    <w:rPr>
      <w:rFonts w:ascii="Times New Roman" w:hAnsi="Times New Roman"/>
      <w:spacing w:val="-20"/>
      <w:sz w:val="20"/>
    </w:rPr>
  </w:style>
  <w:style w:type="paragraph" w:customStyle="1" w:styleId="331">
    <w:name w:val="Заголовок №3 (3)1"/>
    <w:basedOn w:val="a"/>
    <w:rsid w:val="006A1ED4"/>
    <w:pPr>
      <w:shd w:val="clear" w:color="auto" w:fill="FFFFFF"/>
      <w:spacing w:line="240" w:lineRule="exact"/>
      <w:jc w:val="both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61">
    <w:name w:val="Основной текст (6)1"/>
    <w:basedOn w:val="a"/>
    <w:rsid w:val="006A1ED4"/>
    <w:pPr>
      <w:shd w:val="clear" w:color="auto" w:fill="FFFFFF"/>
      <w:spacing w:before="660" w:after="900" w:line="237" w:lineRule="exact"/>
      <w:jc w:val="righ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ad">
    <w:name w:val="Стиль"/>
    <w:basedOn w:val="1"/>
    <w:link w:val="ae"/>
    <w:qFormat/>
    <w:rsid w:val="006A1ED4"/>
    <w:pPr>
      <w:suppressAutoHyphens w:val="0"/>
      <w:spacing w:line="259" w:lineRule="auto"/>
      <w:jc w:val="center"/>
    </w:pPr>
    <w:rPr>
      <w:rFonts w:ascii="Times New Roman" w:eastAsia="Times New Roman" w:hAnsi="Times New Roman" w:cs="Times New Roman"/>
      <w:b/>
      <w:color w:val="000000"/>
      <w:kern w:val="0"/>
      <w:szCs w:val="32"/>
      <w:lang w:eastAsia="en-US" w:bidi="ar-SA"/>
    </w:rPr>
  </w:style>
  <w:style w:type="character" w:customStyle="1" w:styleId="ae">
    <w:name w:val="Стиль Знак"/>
    <w:link w:val="ad"/>
    <w:locked/>
    <w:rsid w:val="006A1ED4"/>
    <w:rPr>
      <w:rFonts w:ascii="Times New Roman" w:hAnsi="Times New Roman"/>
      <w:b/>
      <w:color w:val="000000"/>
      <w:sz w:val="32"/>
    </w:rPr>
  </w:style>
  <w:style w:type="paragraph" w:styleId="af">
    <w:name w:val="List Paragraph"/>
    <w:basedOn w:val="a"/>
    <w:uiPriority w:val="34"/>
    <w:qFormat/>
    <w:rsid w:val="00EC29A0"/>
    <w:pPr>
      <w:ind w:left="720"/>
      <w:contextualSpacing/>
    </w:pPr>
    <w:rPr>
      <w:rFonts w:cs="Mangal"/>
      <w:szCs w:val="21"/>
    </w:rPr>
  </w:style>
  <w:style w:type="paragraph" w:styleId="af0">
    <w:name w:val="Normal (Web)"/>
    <w:basedOn w:val="a"/>
    <w:uiPriority w:val="99"/>
    <w:unhideWhenUsed/>
    <w:rsid w:val="00B77AE6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kern w:val="0"/>
      <w:lang w:eastAsia="ru-RU" w:bidi="ar-SA"/>
    </w:rPr>
  </w:style>
  <w:style w:type="paragraph" w:styleId="af1">
    <w:name w:val="Plain Text"/>
    <w:basedOn w:val="a"/>
    <w:link w:val="af2"/>
    <w:uiPriority w:val="99"/>
    <w:unhideWhenUsed/>
    <w:rsid w:val="006C4B55"/>
    <w:pPr>
      <w:suppressAutoHyphens w:val="0"/>
    </w:pPr>
    <w:rPr>
      <w:rFonts w:ascii="Consolas" w:eastAsia="Times New Roman" w:hAnsi="Consolas" w:cs="Times New Roman"/>
      <w:color w:val="auto"/>
      <w:kern w:val="0"/>
      <w:sz w:val="21"/>
      <w:szCs w:val="21"/>
      <w:lang w:eastAsia="en-US" w:bidi="ar-SA"/>
    </w:rPr>
  </w:style>
  <w:style w:type="character" w:customStyle="1" w:styleId="af2">
    <w:name w:val="Текст Знак"/>
    <w:basedOn w:val="a0"/>
    <w:link w:val="af1"/>
    <w:uiPriority w:val="99"/>
    <w:locked/>
    <w:rsid w:val="006C4B55"/>
    <w:rPr>
      <w:rFonts w:ascii="Consolas" w:hAnsi="Consolas" w:cs="Times New Roman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5781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81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6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741AD56325D0143BEA2A6BA0D7712A0" ma:contentTypeVersion="0" ma:contentTypeDescription="Создание документа." ma:contentTypeScope="" ma:versionID="7fd906c03ad06c043a9e4180f4b262f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892D840-03F0-43E0-9C97-DB236776EEA8}"/>
</file>

<file path=customXml/itemProps2.xml><?xml version="1.0" encoding="utf-8"?>
<ds:datastoreItem xmlns:ds="http://schemas.openxmlformats.org/officeDocument/2006/customXml" ds:itemID="{2CD5F6E1-35B3-43E7-B6FC-7E6EEA17D6A6}"/>
</file>

<file path=customXml/itemProps3.xml><?xml version="1.0" encoding="utf-8"?>
<ds:datastoreItem xmlns:ds="http://schemas.openxmlformats.org/officeDocument/2006/customXml" ds:itemID="{EABC219B-E5C4-442D-AE39-FAFE851D52D6}"/>
</file>

<file path=customXml/itemProps4.xml><?xml version="1.0" encoding="utf-8"?>
<ds:datastoreItem xmlns:ds="http://schemas.openxmlformats.org/officeDocument/2006/customXml" ds:itemID="{4FB2168C-C045-46EC-8586-727F6D8692D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8</Pages>
  <Words>1595</Words>
  <Characters>9093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Деменков Андрей Михайлович</dc:creator>
  <cp:lastModifiedBy>HomePC</cp:lastModifiedBy>
  <cp:revision>7</cp:revision>
  <cp:lastPrinted>2022-09-23T07:35:00Z</cp:lastPrinted>
  <dcterms:created xsi:type="dcterms:W3CDTF">2022-09-23T05:40:00Z</dcterms:created>
  <dcterms:modified xsi:type="dcterms:W3CDTF">2026-03-25T06:32:00Z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0x010100E741AD56325D0143BEA2A6BA0D7712A0</vt:lpwstr>
  </property>
</Properties>
</file>