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44" w:rsidRPr="00830744" w:rsidRDefault="00830744" w:rsidP="008307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30744">
        <w:rPr>
          <w:rFonts w:ascii="Times New Roman" w:eastAsia="Times New Roman" w:hAnsi="Times New Roman" w:cs="Times New Roman"/>
          <w:b/>
          <w:bCs/>
          <w:kern w:val="36"/>
          <w:sz w:val="48"/>
          <w:szCs w:val="48"/>
          <w:lang w:eastAsia="ru-RU"/>
        </w:rPr>
        <w:t>Определение Верховного Суда РФ от 01.08.2016 N 55-КГ16-5</w:t>
      </w:r>
    </w:p>
    <w:p w:rsidR="00830744" w:rsidRPr="00830744" w:rsidRDefault="00830744" w:rsidP="008307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1"/>
      <w:bookmarkEnd w:id="0"/>
      <w:r w:rsidRPr="00830744">
        <w:rPr>
          <w:rFonts w:ascii="Times New Roman" w:eastAsia="Times New Roman" w:hAnsi="Times New Roman" w:cs="Times New Roman"/>
          <w:sz w:val="24"/>
          <w:szCs w:val="24"/>
          <w:lang w:eastAsia="ru-RU"/>
        </w:rPr>
        <w:t>ВЕРХОВНЫЙ СУД РОССИЙСКОЙ ФЕДЕРАЦИИ</w:t>
      </w:r>
    </w:p>
    <w:p w:rsidR="00830744" w:rsidRPr="00830744" w:rsidRDefault="00830744" w:rsidP="008307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2"/>
      <w:bookmarkEnd w:id="1"/>
      <w:r w:rsidRPr="00830744">
        <w:rPr>
          <w:rFonts w:ascii="Times New Roman" w:eastAsia="Times New Roman" w:hAnsi="Times New Roman" w:cs="Times New Roman"/>
          <w:sz w:val="24"/>
          <w:szCs w:val="24"/>
          <w:lang w:eastAsia="ru-RU"/>
        </w:rPr>
        <w:t>ОПРЕДЕЛЕНИЕ</w:t>
      </w:r>
    </w:p>
    <w:p w:rsidR="00830744" w:rsidRDefault="00830744" w:rsidP="008307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0744">
        <w:rPr>
          <w:rFonts w:ascii="Times New Roman" w:eastAsia="Times New Roman" w:hAnsi="Times New Roman" w:cs="Times New Roman"/>
          <w:sz w:val="24"/>
          <w:szCs w:val="24"/>
          <w:lang w:eastAsia="ru-RU"/>
        </w:rPr>
        <w:t>от 1 августа 2016 г. N 55-КГ16-5</w:t>
      </w:r>
    </w:p>
    <w:p w:rsidR="00830744" w:rsidRPr="00830744" w:rsidRDefault="00830744" w:rsidP="0083074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 w:name="100003"/>
      <w:bookmarkEnd w:id="2"/>
      <w:r w:rsidRPr="00830744">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 в составе</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04"/>
      <w:bookmarkEnd w:id="3"/>
      <w:r w:rsidRPr="00830744">
        <w:rPr>
          <w:rFonts w:ascii="Times New Roman" w:eastAsia="Times New Roman" w:hAnsi="Times New Roman" w:cs="Times New Roman"/>
          <w:sz w:val="24"/>
          <w:szCs w:val="24"/>
          <w:lang w:eastAsia="ru-RU"/>
        </w:rPr>
        <w:t xml:space="preserve">председательствующего </w:t>
      </w:r>
      <w:proofErr w:type="spellStart"/>
      <w:r w:rsidRPr="00830744">
        <w:rPr>
          <w:rFonts w:ascii="Times New Roman" w:eastAsia="Times New Roman" w:hAnsi="Times New Roman" w:cs="Times New Roman"/>
          <w:sz w:val="24"/>
          <w:szCs w:val="24"/>
          <w:lang w:eastAsia="ru-RU"/>
        </w:rPr>
        <w:t>Пчелинцевой</w:t>
      </w:r>
      <w:proofErr w:type="spellEnd"/>
      <w:r w:rsidRPr="00830744">
        <w:rPr>
          <w:rFonts w:ascii="Times New Roman" w:eastAsia="Times New Roman" w:hAnsi="Times New Roman" w:cs="Times New Roman"/>
          <w:sz w:val="24"/>
          <w:szCs w:val="24"/>
          <w:lang w:eastAsia="ru-RU"/>
        </w:rPr>
        <w:t xml:space="preserve"> Л.М.,</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5"/>
      <w:bookmarkEnd w:id="4"/>
      <w:r w:rsidRPr="00830744">
        <w:rPr>
          <w:rFonts w:ascii="Times New Roman" w:eastAsia="Times New Roman" w:hAnsi="Times New Roman" w:cs="Times New Roman"/>
          <w:sz w:val="24"/>
          <w:szCs w:val="24"/>
          <w:lang w:eastAsia="ru-RU"/>
        </w:rPr>
        <w:t xml:space="preserve">судей </w:t>
      </w:r>
      <w:proofErr w:type="spellStart"/>
      <w:r w:rsidRPr="00830744">
        <w:rPr>
          <w:rFonts w:ascii="Times New Roman" w:eastAsia="Times New Roman" w:hAnsi="Times New Roman" w:cs="Times New Roman"/>
          <w:sz w:val="24"/>
          <w:szCs w:val="24"/>
          <w:lang w:eastAsia="ru-RU"/>
        </w:rPr>
        <w:t>Жубрина</w:t>
      </w:r>
      <w:proofErr w:type="spellEnd"/>
      <w:r w:rsidRPr="00830744">
        <w:rPr>
          <w:rFonts w:ascii="Times New Roman" w:eastAsia="Times New Roman" w:hAnsi="Times New Roman" w:cs="Times New Roman"/>
          <w:sz w:val="24"/>
          <w:szCs w:val="24"/>
          <w:lang w:eastAsia="ru-RU"/>
        </w:rPr>
        <w:t xml:space="preserve"> М.А., Кириллова В.С.,</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6"/>
      <w:bookmarkEnd w:id="5"/>
      <w:r w:rsidRPr="00830744">
        <w:rPr>
          <w:rFonts w:ascii="Times New Roman" w:eastAsia="Times New Roman" w:hAnsi="Times New Roman" w:cs="Times New Roman"/>
          <w:sz w:val="24"/>
          <w:szCs w:val="24"/>
          <w:lang w:eastAsia="ru-RU"/>
        </w:rPr>
        <w:t xml:space="preserve">рассмотрела в открытом судебном заседании 1 августа 2016 г. гражданское дело по иску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к Федеральному государственному бюджетному образовательному учреждению высшего профессионального образования &lt;...&gt; университет" о признании незаконными приказов о временном отстранении от работы, допущении к работе, взыскании средней заработной платы за время вынужденного прогула</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007"/>
      <w:bookmarkEnd w:id="6"/>
      <w:r w:rsidRPr="00830744">
        <w:rPr>
          <w:rFonts w:ascii="Times New Roman" w:eastAsia="Times New Roman" w:hAnsi="Times New Roman" w:cs="Times New Roman"/>
          <w:sz w:val="24"/>
          <w:szCs w:val="24"/>
          <w:lang w:eastAsia="ru-RU"/>
        </w:rPr>
        <w:t>по кассационной жалобе ректора федерального государственного бюджетного образовательного учреждения высшего профессионального образования &lt;...&gt; университет" Пыжиковой Н.И. на решение Абаканского городского суда Республики Хакасия от 17 августа 2015 г. и апелляционное определение судебной коллегии по гражданским делам Верховного Суда Республики Хакасия от 12 ноября 2015 г., которыми исковые требования удовлетворены.</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7" w:name="100008"/>
      <w:bookmarkEnd w:id="7"/>
      <w:r w:rsidRPr="00830744">
        <w:rPr>
          <w:rFonts w:ascii="Times New Roman" w:eastAsia="Times New Roman" w:hAnsi="Times New Roman" w:cs="Times New Roman"/>
          <w:sz w:val="24"/>
          <w:szCs w:val="24"/>
          <w:lang w:eastAsia="ru-RU"/>
        </w:rPr>
        <w:t xml:space="preserve">Заслушав доклад судьи Верховного Суда Российской Федерации </w:t>
      </w:r>
      <w:proofErr w:type="spellStart"/>
      <w:r w:rsidRPr="00830744">
        <w:rPr>
          <w:rFonts w:ascii="Times New Roman" w:eastAsia="Times New Roman" w:hAnsi="Times New Roman" w:cs="Times New Roman"/>
          <w:sz w:val="24"/>
          <w:szCs w:val="24"/>
          <w:lang w:eastAsia="ru-RU"/>
        </w:rPr>
        <w:t>Жубрина</w:t>
      </w:r>
      <w:proofErr w:type="spellEnd"/>
      <w:r w:rsidRPr="00830744">
        <w:rPr>
          <w:rFonts w:ascii="Times New Roman" w:eastAsia="Times New Roman" w:hAnsi="Times New Roman" w:cs="Times New Roman"/>
          <w:sz w:val="24"/>
          <w:szCs w:val="24"/>
          <w:lang w:eastAsia="ru-RU"/>
        </w:rPr>
        <w:t xml:space="preserve"> М.А.,</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009"/>
      <w:bookmarkEnd w:id="8"/>
      <w:r w:rsidRPr="00830744">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010"/>
      <w:bookmarkEnd w:id="9"/>
      <w:r w:rsidRPr="00830744">
        <w:rPr>
          <w:rFonts w:ascii="Times New Roman" w:eastAsia="Times New Roman" w:hAnsi="Times New Roman" w:cs="Times New Roman"/>
          <w:sz w:val="24"/>
          <w:szCs w:val="24"/>
          <w:lang w:eastAsia="ru-RU"/>
        </w:rPr>
        <w:t>установила: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0" w:name="100011"/>
      <w:bookmarkEnd w:id="10"/>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обратилась в суд с иском к федеральному государственному бюджетному образовательному учреждению высшего профессионального образования "&lt;...&gt; университет" (далее - ФГБОУ ВПО "&lt;...&gt; университет") о признании </w:t>
      </w:r>
      <w:proofErr w:type="gramStart"/>
      <w:r w:rsidRPr="00830744">
        <w:rPr>
          <w:rFonts w:ascii="Times New Roman" w:eastAsia="Times New Roman" w:hAnsi="Times New Roman" w:cs="Times New Roman"/>
          <w:sz w:val="24"/>
          <w:szCs w:val="24"/>
          <w:lang w:eastAsia="ru-RU"/>
        </w:rPr>
        <w:t>незаконными</w:t>
      </w:r>
      <w:proofErr w:type="gramEnd"/>
      <w:r w:rsidRPr="00830744">
        <w:rPr>
          <w:rFonts w:ascii="Times New Roman" w:eastAsia="Times New Roman" w:hAnsi="Times New Roman" w:cs="Times New Roman"/>
          <w:sz w:val="24"/>
          <w:szCs w:val="24"/>
          <w:lang w:eastAsia="ru-RU"/>
        </w:rPr>
        <w:t xml:space="preserve"> приказов о временном отстранении от работы, допущении к работе, взыскании средней заработной платы за время вынужденного прогула.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1" w:name="100012"/>
      <w:bookmarkEnd w:id="11"/>
      <w:r w:rsidRPr="00830744">
        <w:rPr>
          <w:rFonts w:ascii="Times New Roman" w:eastAsia="Times New Roman" w:hAnsi="Times New Roman" w:cs="Times New Roman"/>
          <w:sz w:val="24"/>
          <w:szCs w:val="24"/>
          <w:lang w:eastAsia="ru-RU"/>
        </w:rPr>
        <w:t xml:space="preserve">В обоснование заявленных исковых требований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указала, что с 7 декабря 2010 г. замещает должность исполняющего обязанности доцента, заведующего кафедрой бухгалтерского учета и финансов Хакасского филиала ФГБОУ ВПО "&lt;...&gt; университет". </w:t>
      </w:r>
      <w:proofErr w:type="gramStart"/>
      <w:r w:rsidRPr="00830744">
        <w:rPr>
          <w:rFonts w:ascii="Times New Roman" w:eastAsia="Times New Roman" w:hAnsi="Times New Roman" w:cs="Times New Roman"/>
          <w:sz w:val="24"/>
          <w:szCs w:val="24"/>
          <w:lang w:eastAsia="ru-RU"/>
        </w:rPr>
        <w:t xml:space="preserve">Приказами исполняющего обязанности директора Хакасского филиала ФГБОУ ВПО "&lt;...&gt; университет" от 8 апреля 2015 г. N 23-к и от 10 апреля 2015 г. N 24-к она была временно отстранена от работы по представлению следователя по особо важным делам Следственного управления Следственного комитета России по Республике Хакасия, </w:t>
      </w:r>
      <w:r w:rsidRPr="00830744">
        <w:rPr>
          <w:rFonts w:ascii="Times New Roman" w:eastAsia="Times New Roman" w:hAnsi="Times New Roman" w:cs="Times New Roman"/>
          <w:sz w:val="24"/>
          <w:szCs w:val="24"/>
          <w:lang w:eastAsia="ru-RU"/>
        </w:rPr>
        <w:lastRenderedPageBreak/>
        <w:t>вынесенному по расследуемому в отношении ее уголовному делу, на весь период времени до устранения обстоятельств</w:t>
      </w:r>
      <w:proofErr w:type="gramEnd"/>
      <w:r w:rsidRPr="00830744">
        <w:rPr>
          <w:rFonts w:ascii="Times New Roman" w:eastAsia="Times New Roman" w:hAnsi="Times New Roman" w:cs="Times New Roman"/>
          <w:sz w:val="24"/>
          <w:szCs w:val="24"/>
          <w:lang w:eastAsia="ru-RU"/>
        </w:rPr>
        <w:t xml:space="preserve">, </w:t>
      </w:r>
      <w:proofErr w:type="gramStart"/>
      <w:r w:rsidRPr="00830744">
        <w:rPr>
          <w:rFonts w:ascii="Times New Roman" w:eastAsia="Times New Roman" w:hAnsi="Times New Roman" w:cs="Times New Roman"/>
          <w:sz w:val="24"/>
          <w:szCs w:val="24"/>
          <w:lang w:eastAsia="ru-RU"/>
        </w:rPr>
        <w:t>явившихся</w:t>
      </w:r>
      <w:proofErr w:type="gramEnd"/>
      <w:r w:rsidRPr="00830744">
        <w:rPr>
          <w:rFonts w:ascii="Times New Roman" w:eastAsia="Times New Roman" w:hAnsi="Times New Roman" w:cs="Times New Roman"/>
          <w:sz w:val="24"/>
          <w:szCs w:val="24"/>
          <w:lang w:eastAsia="ru-RU"/>
        </w:rPr>
        <w:t xml:space="preserve"> основанием для отстранения от работы.</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2" w:name="100013"/>
      <w:bookmarkEnd w:id="12"/>
      <w:r w:rsidRPr="00830744">
        <w:rPr>
          <w:rFonts w:ascii="Times New Roman" w:eastAsia="Times New Roman" w:hAnsi="Times New Roman" w:cs="Times New Roman"/>
          <w:sz w:val="24"/>
          <w:szCs w:val="24"/>
          <w:lang w:eastAsia="ru-RU"/>
        </w:rPr>
        <w:t xml:space="preserve">По мнению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представление следователя по уголовному делу не является основанием для отстранения работника от работы, поскольку согласно </w:t>
      </w:r>
      <w:hyperlink r:id="rId4" w:anchor="100917" w:history="1">
        <w:r w:rsidRPr="00830744">
          <w:rPr>
            <w:rFonts w:ascii="Times New Roman" w:eastAsia="Times New Roman" w:hAnsi="Times New Roman" w:cs="Times New Roman"/>
            <w:color w:val="0000FF"/>
            <w:sz w:val="24"/>
            <w:szCs w:val="24"/>
            <w:u w:val="single"/>
            <w:lang w:eastAsia="ru-RU"/>
          </w:rPr>
          <w:t>статье 114</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только суд может вынести постановление о временном отстранении подозреваемого или обвиняемого от работы и направить его по месту работы.</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3" w:name="100014"/>
      <w:bookmarkEnd w:id="13"/>
      <w:r w:rsidRPr="00830744">
        <w:rPr>
          <w:rFonts w:ascii="Times New Roman" w:eastAsia="Times New Roman" w:hAnsi="Times New Roman" w:cs="Times New Roman"/>
          <w:sz w:val="24"/>
          <w:szCs w:val="24"/>
          <w:lang w:eastAsia="ru-RU"/>
        </w:rPr>
        <w:t xml:space="preserve">Указанные обстоятельства послужили основанием для обращения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в суд с иском, в котором она просила признать приказы ФГБОУ ВПО "&lt;...&gt; университет" об отстранении ее от работы незаконными, взыскать с ответчика в ее пользу денежную компенсацию за время вынужденного прогула. </w:t>
      </w:r>
      <w:proofErr w:type="gramStart"/>
      <w:r w:rsidRPr="00830744">
        <w:rPr>
          <w:rFonts w:ascii="Times New Roman" w:eastAsia="Times New Roman" w:hAnsi="Times New Roman" w:cs="Times New Roman"/>
          <w:sz w:val="24"/>
          <w:szCs w:val="24"/>
          <w:lang w:eastAsia="ru-RU"/>
        </w:rPr>
        <w:t xml:space="preserve">Уточнив исковые требования,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просила суд признать незаконными приказы ФГБОУ ВПО "&lt;...&gt; университет" от 8 апреля 2015 г. N 23-к и от 10 апреля 2015 г. N 24-к об отстранении ее от работы, допустить к работе, взыскать денежную компенсацию за время вынужденного прогула за период с 11 апреля по 10 августа 2015 г. в размере 240 180 руб., исчислив</w:t>
      </w:r>
      <w:proofErr w:type="gramEnd"/>
      <w:r w:rsidRPr="00830744">
        <w:rPr>
          <w:rFonts w:ascii="Times New Roman" w:eastAsia="Times New Roman" w:hAnsi="Times New Roman" w:cs="Times New Roman"/>
          <w:sz w:val="24"/>
          <w:szCs w:val="24"/>
          <w:lang w:eastAsia="ru-RU"/>
        </w:rPr>
        <w:t xml:space="preserve"> ее на день вынесения решения суда.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4" w:name="100015"/>
      <w:bookmarkEnd w:id="14"/>
      <w:r w:rsidRPr="00830744">
        <w:rPr>
          <w:rFonts w:ascii="Times New Roman" w:eastAsia="Times New Roman" w:hAnsi="Times New Roman" w:cs="Times New Roman"/>
          <w:sz w:val="24"/>
          <w:szCs w:val="24"/>
          <w:lang w:eastAsia="ru-RU"/>
        </w:rPr>
        <w:t xml:space="preserve">Решением Абаканского городского суда Республики Хакасия от 17 августа 2015 г. исковые требования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удовлетворены. Приказы ФГБОУ ВПО "&lt;...&gt; университет" от 8 апреля 2015 г. N 23-к, от 10 апреля 2015 г. N 24-к об отстранении от работы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признаны незаконными. С ФГБОУ ВПО "&lt;...&gt; университет" в пользу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взысканы денежные средства в сумме 252 189 руб.</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5" w:name="100016"/>
      <w:bookmarkEnd w:id="15"/>
      <w:r w:rsidRPr="00830744">
        <w:rPr>
          <w:rFonts w:ascii="Times New Roman" w:eastAsia="Times New Roman" w:hAnsi="Times New Roman" w:cs="Times New Roman"/>
          <w:sz w:val="24"/>
          <w:szCs w:val="24"/>
          <w:lang w:eastAsia="ru-RU"/>
        </w:rPr>
        <w:t>Апелляционным определением судебной коллегии по гражданским делам Верховного Суда Республики Хакасия от 12 ноября 2015 г. решение суда первой инстанции оставлено без изменения.</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6" w:name="100017"/>
      <w:bookmarkEnd w:id="16"/>
      <w:proofErr w:type="gramStart"/>
      <w:r w:rsidRPr="00830744">
        <w:rPr>
          <w:rFonts w:ascii="Times New Roman" w:eastAsia="Times New Roman" w:hAnsi="Times New Roman" w:cs="Times New Roman"/>
          <w:sz w:val="24"/>
          <w:szCs w:val="24"/>
          <w:lang w:eastAsia="ru-RU"/>
        </w:rPr>
        <w:t>В поданной в Верховный Суд Российской Федерации кассационной жалобе ректора ФГБОУ ВПО "&lt;...&gt; университет" Пыжиковой Н.И. ставится вопрос об отмене решения Абаканского городского суда Республики Хакасия от 17 августа 2015 г. и апелляционного определения судебной коллегии по гражданским делам Верховного Суда Республики Хакасия от 12 ноября 2015 г., как незаконных.</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7" w:name="100018"/>
      <w:bookmarkEnd w:id="17"/>
      <w:proofErr w:type="gramStart"/>
      <w:r w:rsidRPr="00830744">
        <w:rPr>
          <w:rFonts w:ascii="Times New Roman" w:eastAsia="Times New Roman" w:hAnsi="Times New Roman" w:cs="Times New Roman"/>
          <w:sz w:val="24"/>
          <w:szCs w:val="24"/>
          <w:lang w:eastAsia="ru-RU"/>
        </w:rPr>
        <w:t xml:space="preserve">По результатам изучения доводов кассационной жалобы ректора ФГБОУ ВПО "&lt;...&gt; университет" судьей Верховного Суда Российской Федерации </w:t>
      </w:r>
      <w:proofErr w:type="spellStart"/>
      <w:r w:rsidRPr="00830744">
        <w:rPr>
          <w:rFonts w:ascii="Times New Roman" w:eastAsia="Times New Roman" w:hAnsi="Times New Roman" w:cs="Times New Roman"/>
          <w:sz w:val="24"/>
          <w:szCs w:val="24"/>
          <w:lang w:eastAsia="ru-RU"/>
        </w:rPr>
        <w:t>Жубриным</w:t>
      </w:r>
      <w:proofErr w:type="spellEnd"/>
      <w:r w:rsidRPr="00830744">
        <w:rPr>
          <w:rFonts w:ascii="Times New Roman" w:eastAsia="Times New Roman" w:hAnsi="Times New Roman" w:cs="Times New Roman"/>
          <w:sz w:val="24"/>
          <w:szCs w:val="24"/>
          <w:lang w:eastAsia="ru-RU"/>
        </w:rPr>
        <w:t xml:space="preserve"> М.А. 7 апреля 2016 г. дело было истребовано в Верховный Суд Российской Федерации, и его же определением от 20 июня 2016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8" w:name="100019"/>
      <w:bookmarkEnd w:id="18"/>
      <w:r w:rsidRPr="00830744">
        <w:rPr>
          <w:rFonts w:ascii="Times New Roman" w:eastAsia="Times New Roman" w:hAnsi="Times New Roman" w:cs="Times New Roman"/>
          <w:sz w:val="24"/>
          <w:szCs w:val="24"/>
          <w:lang w:eastAsia="ru-RU"/>
        </w:rPr>
        <w:t xml:space="preserve">Лица, участвующие в деле, надлежащим образом извещенные о времени и месте рассмотрения дела в кассационном порядке, в судебное заседание суда кассационной инстанции не явились, сведений о причинах неявки не представили. Судебная коллегия по гражданским делам Верховного Суда Российской Федерации, руководствуясь </w:t>
      </w:r>
      <w:hyperlink r:id="rId5" w:anchor="000367" w:history="1">
        <w:r w:rsidRPr="00830744">
          <w:rPr>
            <w:rFonts w:ascii="Times New Roman" w:eastAsia="Times New Roman" w:hAnsi="Times New Roman" w:cs="Times New Roman"/>
            <w:color w:val="0000FF"/>
            <w:sz w:val="24"/>
            <w:szCs w:val="24"/>
            <w:u w:val="single"/>
            <w:lang w:eastAsia="ru-RU"/>
          </w:rPr>
          <w:t>статьей 385</w:t>
        </w:r>
      </w:hyperlink>
      <w:r w:rsidRPr="00830744">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считает возможным рассмотреть дело в отсутствие не явившихся в судебное заседание лиц, участвующих в деле.</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9" w:name="100020"/>
      <w:bookmarkEnd w:id="19"/>
      <w:r w:rsidRPr="00830744">
        <w:rPr>
          <w:rFonts w:ascii="Times New Roman" w:eastAsia="Times New Roman" w:hAnsi="Times New Roman" w:cs="Times New Roman"/>
          <w:sz w:val="24"/>
          <w:szCs w:val="24"/>
          <w:lang w:eastAsia="ru-RU"/>
        </w:rP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w:t>
      </w:r>
      <w:r w:rsidRPr="00830744">
        <w:rPr>
          <w:rFonts w:ascii="Times New Roman" w:eastAsia="Times New Roman" w:hAnsi="Times New Roman" w:cs="Times New Roman"/>
          <w:sz w:val="24"/>
          <w:szCs w:val="24"/>
          <w:lang w:eastAsia="ru-RU"/>
        </w:rPr>
        <w:lastRenderedPageBreak/>
        <w:t>подлежащей удовлетворению, так как имеются основания для отмены обжалуемых судебных постановлений в кассационном порядке.</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0" w:name="100021"/>
      <w:bookmarkEnd w:id="20"/>
      <w:proofErr w:type="gramStart"/>
      <w:r w:rsidRPr="00830744">
        <w:rPr>
          <w:rFonts w:ascii="Times New Roman" w:eastAsia="Times New Roman" w:hAnsi="Times New Roman" w:cs="Times New Roman"/>
          <w:sz w:val="24"/>
          <w:szCs w:val="24"/>
          <w:lang w:eastAsia="ru-RU"/>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6" w:anchor="000384" w:history="1">
        <w:r w:rsidRPr="00830744">
          <w:rPr>
            <w:rFonts w:ascii="Times New Roman" w:eastAsia="Times New Roman" w:hAnsi="Times New Roman" w:cs="Times New Roman"/>
            <w:color w:val="0000FF"/>
            <w:sz w:val="24"/>
            <w:szCs w:val="24"/>
            <w:u w:val="single"/>
            <w:lang w:eastAsia="ru-RU"/>
          </w:rPr>
          <w:t>статья 387</w:t>
        </w:r>
      </w:hyperlink>
      <w:r w:rsidRPr="00830744">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1" w:name="100022"/>
      <w:bookmarkEnd w:id="21"/>
      <w:r w:rsidRPr="00830744">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 приходит к выводу о том, что при рассмотрении настоящего дела судами первой и апелляционной инстанций были допущены такого рода существенные нарушения норм права, и они выразились в следующем.</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2" w:name="100023"/>
      <w:bookmarkEnd w:id="22"/>
      <w:r w:rsidRPr="00830744">
        <w:rPr>
          <w:rFonts w:ascii="Times New Roman" w:eastAsia="Times New Roman" w:hAnsi="Times New Roman" w:cs="Times New Roman"/>
          <w:sz w:val="24"/>
          <w:szCs w:val="24"/>
          <w:lang w:eastAsia="ru-RU"/>
        </w:rPr>
        <w:t xml:space="preserve">Судом установлено и следует из материалов дела, что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работает в Хакасском филиале ФГБОУ ВПО "&lt;...&gt; университет" в должности исполняющего обязанности доцента на 0,5 ставки по внутреннему совместительству, заведующего кафедрой бухгалтерского учета и финансов.</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3" w:name="100024"/>
      <w:bookmarkEnd w:id="23"/>
      <w:proofErr w:type="gramStart"/>
      <w:r w:rsidRPr="00830744">
        <w:rPr>
          <w:rFonts w:ascii="Times New Roman" w:eastAsia="Times New Roman" w:hAnsi="Times New Roman" w:cs="Times New Roman"/>
          <w:sz w:val="24"/>
          <w:szCs w:val="24"/>
          <w:lang w:eastAsia="ru-RU"/>
        </w:rPr>
        <w:t xml:space="preserve">1 апреля 2015 г. следователем по особо важным делам Следственного управления Следственного комитета Российской Федерации по Республике Хакасия в отношении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было возбуждено уголовное дело по </w:t>
      </w:r>
      <w:hyperlink r:id="rId7" w:anchor="000471" w:history="1">
        <w:r w:rsidRPr="00830744">
          <w:rPr>
            <w:rFonts w:ascii="Times New Roman" w:eastAsia="Times New Roman" w:hAnsi="Times New Roman" w:cs="Times New Roman"/>
            <w:color w:val="0000FF"/>
            <w:sz w:val="24"/>
            <w:szCs w:val="24"/>
            <w:u w:val="single"/>
            <w:lang w:eastAsia="ru-RU"/>
          </w:rPr>
          <w:t>части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(получение взятки). 3 апреля 2015 г. подозреваемой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избрана мера процессуального принуждения в виде обязательства о явке.</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4" w:name="100025"/>
      <w:bookmarkEnd w:id="24"/>
      <w:proofErr w:type="gramStart"/>
      <w:r w:rsidRPr="00830744">
        <w:rPr>
          <w:rFonts w:ascii="Times New Roman" w:eastAsia="Times New Roman" w:hAnsi="Times New Roman" w:cs="Times New Roman"/>
          <w:sz w:val="24"/>
          <w:szCs w:val="24"/>
          <w:lang w:eastAsia="ru-RU"/>
        </w:rPr>
        <w:t xml:space="preserve">В представлении на имя исполняющего обязанности директора Хакасского филиала ФГБОУ ВПО "&lt;...&gt; университет" от 7 апреля 2015 г. о принятии мер по устранению обстоятельств, способствовавших совершению преступления (других нарушений закона), следователем по особо важным делам Следственного управления Следственного комитета Российской Федерации по Республике Хакасия указано, что в отношении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расследуется уголовное дело по признакам преступления, предусмотренного </w:t>
      </w:r>
      <w:hyperlink r:id="rId8" w:anchor="000471" w:history="1">
        <w:r w:rsidRPr="00830744">
          <w:rPr>
            <w:rFonts w:ascii="Times New Roman" w:eastAsia="Times New Roman" w:hAnsi="Times New Roman" w:cs="Times New Roman"/>
            <w:color w:val="0000FF"/>
            <w:sz w:val="24"/>
            <w:szCs w:val="24"/>
            <w:u w:val="single"/>
            <w:lang w:eastAsia="ru-RU"/>
          </w:rPr>
          <w:t>частью 3 статьи</w:t>
        </w:r>
        <w:proofErr w:type="gramEnd"/>
        <w:r w:rsidRPr="00830744">
          <w:rPr>
            <w:rFonts w:ascii="Times New Roman" w:eastAsia="Times New Roman" w:hAnsi="Times New Roman" w:cs="Times New Roman"/>
            <w:color w:val="0000FF"/>
            <w:sz w:val="24"/>
            <w:szCs w:val="24"/>
            <w:u w:val="single"/>
            <w:lang w:eastAsia="ru-RU"/>
          </w:rPr>
          <w:t xml:space="preserve">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(получение взятки), и в порядке </w:t>
      </w:r>
      <w:hyperlink r:id="rId9" w:anchor="104872" w:history="1">
        <w:r w:rsidRPr="00830744">
          <w:rPr>
            <w:rFonts w:ascii="Times New Roman" w:eastAsia="Times New Roman" w:hAnsi="Times New Roman" w:cs="Times New Roman"/>
            <w:color w:val="0000FF"/>
            <w:sz w:val="24"/>
            <w:szCs w:val="24"/>
            <w:u w:val="single"/>
            <w:lang w:eastAsia="ru-RU"/>
          </w:rPr>
          <w:t>части 2 статьи 158</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предложено, в частности, рассмотреть вопрос об отстранении (увольнении)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от занимаемой должности. Указанное представление получено 8 апреля 2015 г.</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5" w:name="100026"/>
      <w:bookmarkEnd w:id="25"/>
      <w:proofErr w:type="gramStart"/>
      <w:r w:rsidRPr="00830744">
        <w:rPr>
          <w:rFonts w:ascii="Times New Roman" w:eastAsia="Times New Roman" w:hAnsi="Times New Roman" w:cs="Times New Roman"/>
          <w:sz w:val="24"/>
          <w:szCs w:val="24"/>
          <w:lang w:eastAsia="ru-RU"/>
        </w:rPr>
        <w:t xml:space="preserve">На основании приказа исполняющего обязанности директора Хакасского филиала ФГБОУ ВПО "&lt;...&gt; университет" от 8 апреля 2015 г. N 23-к и приказа от 10 апреля 2015 г. N 24-к об отстранении от работы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была отстранена от работы в должности исполняющего обязанности доцента, заведующего кафедры бухгалтерского учета и финансов с 11 апреля 2015 г. на весь период времени до устранения</w:t>
      </w:r>
      <w:proofErr w:type="gramEnd"/>
      <w:r w:rsidRPr="00830744">
        <w:rPr>
          <w:rFonts w:ascii="Times New Roman" w:eastAsia="Times New Roman" w:hAnsi="Times New Roman" w:cs="Times New Roman"/>
          <w:sz w:val="24"/>
          <w:szCs w:val="24"/>
          <w:lang w:eastAsia="ru-RU"/>
        </w:rPr>
        <w:t xml:space="preserve"> обстоятельств, явившихся основанием для отстранения. Согласно приказам заработная плата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в период отстранения не начислялась.</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6" w:name="100027"/>
      <w:bookmarkEnd w:id="26"/>
      <w:r w:rsidRPr="00830744">
        <w:rPr>
          <w:rFonts w:ascii="Times New Roman" w:eastAsia="Times New Roman" w:hAnsi="Times New Roman" w:cs="Times New Roman"/>
          <w:sz w:val="24"/>
          <w:szCs w:val="24"/>
          <w:lang w:eastAsia="ru-RU"/>
        </w:rPr>
        <w:t xml:space="preserve">25 мая и 9 июня 2015 г.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предъявлено обвинение в совершении преступлений, предусмотренных </w:t>
      </w:r>
      <w:hyperlink r:id="rId10" w:anchor="000467" w:history="1">
        <w:r w:rsidRPr="00830744">
          <w:rPr>
            <w:rFonts w:ascii="Times New Roman" w:eastAsia="Times New Roman" w:hAnsi="Times New Roman" w:cs="Times New Roman"/>
            <w:color w:val="0000FF"/>
            <w:sz w:val="24"/>
            <w:szCs w:val="24"/>
            <w:u w:val="single"/>
            <w:lang w:eastAsia="ru-RU"/>
          </w:rPr>
          <w:t>частью 1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(получение взятки), </w:t>
      </w:r>
      <w:hyperlink r:id="rId11" w:anchor="001615" w:history="1">
        <w:r w:rsidRPr="00830744">
          <w:rPr>
            <w:rFonts w:ascii="Times New Roman" w:eastAsia="Times New Roman" w:hAnsi="Times New Roman" w:cs="Times New Roman"/>
            <w:color w:val="0000FF"/>
            <w:sz w:val="24"/>
            <w:szCs w:val="24"/>
            <w:u w:val="single"/>
            <w:lang w:eastAsia="ru-RU"/>
          </w:rPr>
          <w:t>частью 1 статьи 292</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(служебный подлог).</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7" w:name="100028"/>
      <w:bookmarkEnd w:id="27"/>
      <w:proofErr w:type="gramStart"/>
      <w:r w:rsidRPr="00830744">
        <w:rPr>
          <w:rFonts w:ascii="Times New Roman" w:eastAsia="Times New Roman" w:hAnsi="Times New Roman" w:cs="Times New Roman"/>
          <w:sz w:val="24"/>
          <w:szCs w:val="24"/>
          <w:lang w:eastAsia="ru-RU"/>
        </w:rPr>
        <w:lastRenderedPageBreak/>
        <w:t xml:space="preserve">Разрешая спор и удовлетворяя исковые требования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суд первой инстанции пришел к выводу о том, что представление следственного органа от 7 апреля 2015 г. не является законным основанием для отстранения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от работы согласно положениям </w:t>
      </w:r>
      <w:hyperlink r:id="rId12" w:anchor="100547" w:history="1">
        <w:r w:rsidRPr="00830744">
          <w:rPr>
            <w:rFonts w:ascii="Times New Roman" w:eastAsia="Times New Roman" w:hAnsi="Times New Roman" w:cs="Times New Roman"/>
            <w:color w:val="0000FF"/>
            <w:sz w:val="24"/>
            <w:szCs w:val="24"/>
            <w:u w:val="single"/>
            <w:lang w:eastAsia="ru-RU"/>
          </w:rPr>
          <w:t>статьи 76</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а также таких оснований не имелось и в соответствии со </w:t>
      </w:r>
      <w:hyperlink r:id="rId13" w:anchor="102615" w:history="1">
        <w:r w:rsidRPr="00830744">
          <w:rPr>
            <w:rFonts w:ascii="Times New Roman" w:eastAsia="Times New Roman" w:hAnsi="Times New Roman" w:cs="Times New Roman"/>
            <w:color w:val="0000FF"/>
            <w:sz w:val="24"/>
            <w:szCs w:val="24"/>
            <w:u w:val="single"/>
            <w:lang w:eastAsia="ru-RU"/>
          </w:rPr>
          <w:t>ст. 331.1</w:t>
        </w:r>
      </w:hyperlink>
      <w:r w:rsidRPr="00830744">
        <w:rPr>
          <w:rFonts w:ascii="Times New Roman" w:eastAsia="Times New Roman" w:hAnsi="Times New Roman" w:cs="Times New Roman"/>
          <w:sz w:val="24"/>
          <w:szCs w:val="24"/>
          <w:lang w:eastAsia="ru-RU"/>
        </w:rPr>
        <w:t xml:space="preserve"> Трудового кодекса Российской</w:t>
      </w:r>
      <w:proofErr w:type="gramEnd"/>
      <w:r w:rsidRPr="00830744">
        <w:rPr>
          <w:rFonts w:ascii="Times New Roman" w:eastAsia="Times New Roman" w:hAnsi="Times New Roman" w:cs="Times New Roman"/>
          <w:sz w:val="24"/>
          <w:szCs w:val="24"/>
          <w:lang w:eastAsia="ru-RU"/>
        </w:rPr>
        <w:t xml:space="preserve"> Федерации, поскольку истец подвергалась уголовному преследованию за преступление, не предусмотренное </w:t>
      </w:r>
      <w:hyperlink r:id="rId14" w:anchor="002196" w:history="1">
        <w:r w:rsidRPr="00830744">
          <w:rPr>
            <w:rFonts w:ascii="Times New Roman" w:eastAsia="Times New Roman" w:hAnsi="Times New Roman" w:cs="Times New Roman"/>
            <w:color w:val="0000FF"/>
            <w:sz w:val="24"/>
            <w:szCs w:val="24"/>
            <w:u w:val="single"/>
            <w:lang w:eastAsia="ru-RU"/>
          </w:rPr>
          <w:t>абзацами третьим</w:t>
        </w:r>
      </w:hyperlink>
      <w:r w:rsidRPr="00830744">
        <w:rPr>
          <w:rFonts w:ascii="Times New Roman" w:eastAsia="Times New Roman" w:hAnsi="Times New Roman" w:cs="Times New Roman"/>
          <w:sz w:val="24"/>
          <w:szCs w:val="24"/>
          <w:lang w:eastAsia="ru-RU"/>
        </w:rPr>
        <w:t xml:space="preserve"> и </w:t>
      </w:r>
      <w:hyperlink r:id="rId15" w:anchor="102613" w:history="1">
        <w:r w:rsidRPr="00830744">
          <w:rPr>
            <w:rFonts w:ascii="Times New Roman" w:eastAsia="Times New Roman" w:hAnsi="Times New Roman" w:cs="Times New Roman"/>
            <w:color w:val="0000FF"/>
            <w:sz w:val="24"/>
            <w:szCs w:val="24"/>
            <w:u w:val="single"/>
            <w:lang w:eastAsia="ru-RU"/>
          </w:rPr>
          <w:t>четвертым части 2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8" w:name="100029"/>
      <w:bookmarkEnd w:id="28"/>
      <w:proofErr w:type="gramStart"/>
      <w:r w:rsidRPr="00830744">
        <w:rPr>
          <w:rFonts w:ascii="Times New Roman" w:eastAsia="Times New Roman" w:hAnsi="Times New Roman" w:cs="Times New Roman"/>
          <w:sz w:val="24"/>
          <w:szCs w:val="24"/>
          <w:lang w:eastAsia="ru-RU"/>
        </w:rPr>
        <w:t xml:space="preserve">Судом первой инстанции также сделан вывод о том что, в силу положений </w:t>
      </w:r>
      <w:hyperlink r:id="rId16" w:anchor="100194" w:history="1">
        <w:r w:rsidRPr="00830744">
          <w:rPr>
            <w:rFonts w:ascii="Times New Roman" w:eastAsia="Times New Roman" w:hAnsi="Times New Roman" w:cs="Times New Roman"/>
            <w:color w:val="0000FF"/>
            <w:sz w:val="24"/>
            <w:szCs w:val="24"/>
            <w:u w:val="single"/>
            <w:lang w:eastAsia="ru-RU"/>
          </w:rPr>
          <w:t>статьи 29</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только суд правомочен принимать решения о временном отстранении подозреваемого от должности в соответствии со </w:t>
      </w:r>
      <w:hyperlink r:id="rId17" w:anchor="100917" w:history="1">
        <w:r w:rsidRPr="00830744">
          <w:rPr>
            <w:rFonts w:ascii="Times New Roman" w:eastAsia="Times New Roman" w:hAnsi="Times New Roman" w:cs="Times New Roman"/>
            <w:color w:val="0000FF"/>
            <w:sz w:val="24"/>
            <w:szCs w:val="24"/>
            <w:u w:val="single"/>
            <w:lang w:eastAsia="ru-RU"/>
          </w:rPr>
          <w:t>статьей 114</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предусматривающей порядок вынесения судьей постановления о временном отстранении подозреваемого или обвиняемого от должности или об отказе в этом.</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9" w:name="100030"/>
      <w:bookmarkEnd w:id="29"/>
      <w:r w:rsidRPr="00830744">
        <w:rPr>
          <w:rFonts w:ascii="Times New Roman" w:eastAsia="Times New Roman" w:hAnsi="Times New Roman" w:cs="Times New Roman"/>
          <w:sz w:val="24"/>
          <w:szCs w:val="24"/>
          <w:lang w:eastAsia="ru-RU"/>
        </w:rPr>
        <w:t>С приведенными выводами и их правовым обоснованием согласился суд апелляционной инстанции.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0" w:name="100031"/>
      <w:bookmarkEnd w:id="30"/>
      <w:r w:rsidRPr="00830744">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 находит выводы судов первой и апелляционной инстанций ошибочными, основанными на неправильном применении и толковании норм материального права, регулирующих спорные отношения.</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1" w:name="100032"/>
      <w:bookmarkEnd w:id="31"/>
      <w:r w:rsidRPr="00830744">
        <w:rPr>
          <w:rFonts w:ascii="Times New Roman" w:eastAsia="Times New Roman" w:hAnsi="Times New Roman" w:cs="Times New Roman"/>
          <w:sz w:val="24"/>
          <w:szCs w:val="24"/>
          <w:lang w:eastAsia="ru-RU"/>
        </w:rPr>
        <w:t xml:space="preserve">В силу </w:t>
      </w:r>
      <w:hyperlink r:id="rId18" w:anchor="100547" w:history="1">
        <w:r w:rsidRPr="00830744">
          <w:rPr>
            <w:rFonts w:ascii="Times New Roman" w:eastAsia="Times New Roman" w:hAnsi="Times New Roman" w:cs="Times New Roman"/>
            <w:color w:val="0000FF"/>
            <w:sz w:val="24"/>
            <w:szCs w:val="24"/>
            <w:u w:val="single"/>
            <w:lang w:eastAsia="ru-RU"/>
          </w:rPr>
          <w:t>статьи 76</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работодатель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hyperlink r:id="rId19"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настоящим </w:t>
      </w:r>
      <w:hyperlink r:id="rId20"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w:t>
      </w:r>
      <w:hyperlink r:id="rId21"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настоящим </w:t>
      </w:r>
      <w:hyperlink r:id="rId22"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или иными федеральными законами.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2" w:name="100033"/>
      <w:bookmarkEnd w:id="32"/>
      <w:proofErr w:type="gramStart"/>
      <w:r w:rsidRPr="00830744">
        <w:rPr>
          <w:rFonts w:ascii="Times New Roman" w:eastAsia="Times New Roman" w:hAnsi="Times New Roman" w:cs="Times New Roman"/>
          <w:sz w:val="24"/>
          <w:szCs w:val="24"/>
          <w:lang w:eastAsia="ru-RU"/>
        </w:rPr>
        <w:t xml:space="preserve">В соответствии с положениями </w:t>
      </w:r>
      <w:hyperlink r:id="rId23" w:anchor="102615" w:history="1">
        <w:r w:rsidRPr="00830744">
          <w:rPr>
            <w:rFonts w:ascii="Times New Roman" w:eastAsia="Times New Roman" w:hAnsi="Times New Roman" w:cs="Times New Roman"/>
            <w:color w:val="0000FF"/>
            <w:sz w:val="24"/>
            <w:szCs w:val="24"/>
            <w:u w:val="single"/>
            <w:lang w:eastAsia="ru-RU"/>
          </w:rPr>
          <w:t>статьи 331.1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определяющей особенности отстранения от работы педагогических работников, наряду с указанными в </w:t>
      </w:r>
      <w:hyperlink r:id="rId24" w:anchor="100547" w:history="1">
        <w:r w:rsidRPr="00830744">
          <w:rPr>
            <w:rFonts w:ascii="Times New Roman" w:eastAsia="Times New Roman" w:hAnsi="Times New Roman" w:cs="Times New Roman"/>
            <w:color w:val="0000FF"/>
            <w:sz w:val="24"/>
            <w:szCs w:val="24"/>
            <w:u w:val="single"/>
            <w:lang w:eastAsia="ru-RU"/>
          </w:rPr>
          <w:t>статье 76</w:t>
        </w:r>
      </w:hyperlink>
      <w:r w:rsidRPr="00830744">
        <w:rPr>
          <w:rFonts w:ascii="Times New Roman" w:eastAsia="Times New Roman" w:hAnsi="Times New Roman" w:cs="Times New Roman"/>
          <w:sz w:val="24"/>
          <w:szCs w:val="24"/>
          <w:lang w:eastAsia="ru-RU"/>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25" w:anchor="002196" w:history="1">
        <w:r w:rsidRPr="00830744">
          <w:rPr>
            <w:rFonts w:ascii="Times New Roman" w:eastAsia="Times New Roman" w:hAnsi="Times New Roman" w:cs="Times New Roman"/>
            <w:color w:val="0000FF"/>
            <w:sz w:val="24"/>
            <w:szCs w:val="24"/>
            <w:u w:val="single"/>
            <w:lang w:eastAsia="ru-RU"/>
          </w:rPr>
          <w:t>абзацах третьем</w:t>
        </w:r>
      </w:hyperlink>
      <w:r w:rsidRPr="00830744">
        <w:rPr>
          <w:rFonts w:ascii="Times New Roman" w:eastAsia="Times New Roman" w:hAnsi="Times New Roman" w:cs="Times New Roman"/>
          <w:sz w:val="24"/>
          <w:szCs w:val="24"/>
          <w:lang w:eastAsia="ru-RU"/>
        </w:rPr>
        <w:t xml:space="preserve"> и </w:t>
      </w:r>
      <w:hyperlink r:id="rId26" w:anchor="102613" w:history="1">
        <w:r w:rsidRPr="00830744">
          <w:rPr>
            <w:rFonts w:ascii="Times New Roman" w:eastAsia="Times New Roman" w:hAnsi="Times New Roman" w:cs="Times New Roman"/>
            <w:color w:val="0000FF"/>
            <w:sz w:val="24"/>
            <w:szCs w:val="24"/>
            <w:u w:val="single"/>
            <w:lang w:eastAsia="ru-RU"/>
          </w:rPr>
          <w:t>четвертом части</w:t>
        </w:r>
        <w:proofErr w:type="gramEnd"/>
        <w:r w:rsidRPr="00830744">
          <w:rPr>
            <w:rFonts w:ascii="Times New Roman" w:eastAsia="Times New Roman" w:hAnsi="Times New Roman" w:cs="Times New Roman"/>
            <w:color w:val="0000FF"/>
            <w:sz w:val="24"/>
            <w:szCs w:val="24"/>
            <w:u w:val="single"/>
            <w:lang w:eastAsia="ru-RU"/>
          </w:rPr>
          <w:t xml:space="preserve"> 2 статьи 331</w:t>
        </w:r>
      </w:hyperlink>
      <w:r w:rsidRPr="00830744">
        <w:rPr>
          <w:rFonts w:ascii="Times New Roman" w:eastAsia="Times New Roman" w:hAnsi="Times New Roman" w:cs="Times New Roman"/>
          <w:sz w:val="24"/>
          <w:szCs w:val="24"/>
          <w:lang w:eastAsia="ru-RU"/>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3" w:name="100034"/>
      <w:bookmarkEnd w:id="33"/>
      <w:r w:rsidRPr="00830744">
        <w:rPr>
          <w:rFonts w:ascii="Times New Roman" w:eastAsia="Times New Roman" w:hAnsi="Times New Roman" w:cs="Times New Roman"/>
          <w:sz w:val="24"/>
          <w:szCs w:val="24"/>
          <w:lang w:eastAsia="ru-RU"/>
        </w:rPr>
        <w:lastRenderedPageBreak/>
        <w:t xml:space="preserve">Согласно </w:t>
      </w:r>
      <w:hyperlink r:id="rId27" w:anchor="002196" w:history="1">
        <w:r w:rsidRPr="00830744">
          <w:rPr>
            <w:rFonts w:ascii="Times New Roman" w:eastAsia="Times New Roman" w:hAnsi="Times New Roman" w:cs="Times New Roman"/>
            <w:color w:val="0000FF"/>
            <w:sz w:val="24"/>
            <w:szCs w:val="24"/>
            <w:u w:val="single"/>
            <w:lang w:eastAsia="ru-RU"/>
          </w:rPr>
          <w:t>абзацам третьему</w:t>
        </w:r>
      </w:hyperlink>
      <w:r w:rsidRPr="00830744">
        <w:rPr>
          <w:rFonts w:ascii="Times New Roman" w:eastAsia="Times New Roman" w:hAnsi="Times New Roman" w:cs="Times New Roman"/>
          <w:sz w:val="24"/>
          <w:szCs w:val="24"/>
          <w:lang w:eastAsia="ru-RU"/>
        </w:rPr>
        <w:t xml:space="preserve"> и </w:t>
      </w:r>
      <w:hyperlink r:id="rId28" w:anchor="102613" w:history="1">
        <w:r w:rsidRPr="00830744">
          <w:rPr>
            <w:rFonts w:ascii="Times New Roman" w:eastAsia="Times New Roman" w:hAnsi="Times New Roman" w:cs="Times New Roman"/>
            <w:color w:val="0000FF"/>
            <w:sz w:val="24"/>
            <w:szCs w:val="24"/>
            <w:u w:val="single"/>
            <w:lang w:eastAsia="ru-RU"/>
          </w:rPr>
          <w:t>четвертому части 2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к педагогической деятельности не допускаются лица: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4" w:name="100035"/>
      <w:bookmarkEnd w:id="34"/>
      <w:proofErr w:type="gramStart"/>
      <w:r w:rsidRPr="00830744">
        <w:rPr>
          <w:rFonts w:ascii="Times New Roman" w:eastAsia="Times New Roman" w:hAnsi="Times New Roman" w:cs="Times New Roman"/>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830744">
        <w:rPr>
          <w:rFonts w:ascii="Times New Roman" w:eastAsia="Times New Roman" w:hAnsi="Times New Roman" w:cs="Times New Roman"/>
          <w:sz w:val="24"/>
          <w:szCs w:val="24"/>
          <w:lang w:eastAsia="ru-RU"/>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29" w:anchor="002196" w:history="1">
        <w:r w:rsidRPr="00830744">
          <w:rPr>
            <w:rFonts w:ascii="Times New Roman" w:eastAsia="Times New Roman" w:hAnsi="Times New Roman" w:cs="Times New Roman"/>
            <w:color w:val="0000FF"/>
            <w:sz w:val="24"/>
            <w:szCs w:val="24"/>
            <w:u w:val="single"/>
            <w:lang w:eastAsia="ru-RU"/>
          </w:rPr>
          <w:t>частью третьей настоящей статьи</w:t>
        </w:r>
      </w:hyperlink>
      <w:r w:rsidRPr="00830744">
        <w:rPr>
          <w:rFonts w:ascii="Times New Roman" w:eastAsia="Times New Roman" w:hAnsi="Times New Roman" w:cs="Times New Roman"/>
          <w:sz w:val="24"/>
          <w:szCs w:val="24"/>
          <w:lang w:eastAsia="ru-RU"/>
        </w:rPr>
        <w:t>;</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5" w:name="100036"/>
      <w:bookmarkEnd w:id="35"/>
      <w:r w:rsidRPr="00830744">
        <w:rPr>
          <w:rFonts w:ascii="Times New Roman" w:eastAsia="Times New Roman" w:hAnsi="Times New Roman" w:cs="Times New Roman"/>
          <w:sz w:val="24"/>
          <w:szCs w:val="24"/>
          <w:lang w:eastAsia="ru-RU"/>
        </w:rPr>
        <w:t xml:space="preserve">имеющие неснятую или непогашенную судимость за иные умышленные тяжкие и особо тяжкие преступления, не указанные в </w:t>
      </w:r>
      <w:hyperlink r:id="rId30" w:anchor="002196" w:history="1">
        <w:r w:rsidRPr="00830744">
          <w:rPr>
            <w:rFonts w:ascii="Times New Roman" w:eastAsia="Times New Roman" w:hAnsi="Times New Roman" w:cs="Times New Roman"/>
            <w:color w:val="0000FF"/>
            <w:sz w:val="24"/>
            <w:szCs w:val="24"/>
            <w:u w:val="single"/>
            <w:lang w:eastAsia="ru-RU"/>
          </w:rPr>
          <w:t>абзаце третьем настоящей части</w:t>
        </w:r>
      </w:hyperlink>
      <w:r w:rsidRPr="00830744">
        <w:rPr>
          <w:rFonts w:ascii="Times New Roman" w:eastAsia="Times New Roman" w:hAnsi="Times New Roman" w:cs="Times New Roman"/>
          <w:sz w:val="24"/>
          <w:szCs w:val="24"/>
          <w:lang w:eastAsia="ru-RU"/>
        </w:rPr>
        <w:t>.</w:t>
      </w:r>
    </w:p>
    <w:bookmarkStart w:id="36" w:name="100037"/>
    <w:bookmarkEnd w:id="36"/>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0744">
        <w:rPr>
          <w:rFonts w:ascii="Times New Roman" w:eastAsia="Times New Roman" w:hAnsi="Times New Roman" w:cs="Times New Roman"/>
          <w:sz w:val="24"/>
          <w:szCs w:val="24"/>
          <w:lang w:eastAsia="ru-RU"/>
        </w:rPr>
        <w:fldChar w:fldCharType="begin"/>
      </w:r>
      <w:r w:rsidRPr="00830744">
        <w:rPr>
          <w:rFonts w:ascii="Times New Roman" w:eastAsia="Times New Roman" w:hAnsi="Times New Roman" w:cs="Times New Roman"/>
          <w:sz w:val="24"/>
          <w:szCs w:val="24"/>
          <w:lang w:eastAsia="ru-RU"/>
        </w:rPr>
        <w:instrText xml:space="preserve"> HYPERLINK "http://legalacts.ru/kodeks/UK-RF/obshchaja-chast/razdel-ii/glava-3/statja-15/" \l "100055" </w:instrText>
      </w:r>
      <w:r w:rsidRPr="00830744">
        <w:rPr>
          <w:rFonts w:ascii="Times New Roman" w:eastAsia="Times New Roman" w:hAnsi="Times New Roman" w:cs="Times New Roman"/>
          <w:sz w:val="24"/>
          <w:szCs w:val="24"/>
          <w:lang w:eastAsia="ru-RU"/>
        </w:rPr>
        <w:fldChar w:fldCharType="separate"/>
      </w:r>
      <w:r w:rsidRPr="00830744">
        <w:rPr>
          <w:rFonts w:ascii="Times New Roman" w:eastAsia="Times New Roman" w:hAnsi="Times New Roman" w:cs="Times New Roman"/>
          <w:color w:val="0000FF"/>
          <w:sz w:val="24"/>
          <w:szCs w:val="24"/>
          <w:u w:val="single"/>
          <w:lang w:eastAsia="ru-RU"/>
        </w:rPr>
        <w:t>Статьей 15</w:t>
      </w:r>
      <w:r w:rsidRPr="00830744">
        <w:rPr>
          <w:rFonts w:ascii="Times New Roman" w:eastAsia="Times New Roman" w:hAnsi="Times New Roman" w:cs="Times New Roman"/>
          <w:sz w:val="24"/>
          <w:szCs w:val="24"/>
          <w:lang w:eastAsia="ru-RU"/>
        </w:rPr>
        <w:fldChar w:fldCharType="end"/>
      </w:r>
      <w:r w:rsidRPr="00830744">
        <w:rPr>
          <w:rFonts w:ascii="Times New Roman" w:eastAsia="Times New Roman" w:hAnsi="Times New Roman" w:cs="Times New Roman"/>
          <w:sz w:val="24"/>
          <w:szCs w:val="24"/>
          <w:lang w:eastAsia="ru-RU"/>
        </w:rPr>
        <w:t xml:space="preserve"> Уголовного кодекса Российской Федерации определены категории преступлений. В зависимости от характера и степени общественной опасности деяния, предусмотренные настоящим </w:t>
      </w:r>
      <w:hyperlink r:id="rId31"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подразделяются на преступления небольшой тяжести, преступления средней тяжести, тяжкие преступления и особо тяжкие преступления. Тяжкими преступлениями признаются умышленные деяния, за совершение которых максимальное наказание, предусмотренное настоящим </w:t>
      </w:r>
      <w:hyperlink r:id="rId32"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не превышает десяти лет лишения свободы. Особо тяжкими преступлениями признаются умышленные деяния, за совершение которых настоящим </w:t>
      </w:r>
      <w:hyperlink r:id="rId33" w:history="1">
        <w:r w:rsidRPr="00830744">
          <w:rPr>
            <w:rFonts w:ascii="Times New Roman" w:eastAsia="Times New Roman" w:hAnsi="Times New Roman" w:cs="Times New Roman"/>
            <w:color w:val="0000FF"/>
            <w:sz w:val="24"/>
            <w:szCs w:val="24"/>
            <w:u w:val="single"/>
            <w:lang w:eastAsia="ru-RU"/>
          </w:rPr>
          <w:t>Кодексом</w:t>
        </w:r>
      </w:hyperlink>
      <w:r w:rsidRPr="00830744">
        <w:rPr>
          <w:rFonts w:ascii="Times New Roman" w:eastAsia="Times New Roman" w:hAnsi="Times New Roman" w:cs="Times New Roman"/>
          <w:sz w:val="24"/>
          <w:szCs w:val="24"/>
          <w:lang w:eastAsia="ru-RU"/>
        </w:rPr>
        <w:t xml:space="preserve"> предусмотрено наказание в виде лишения свободы на срок свыше десяти лет или более строгое наказание (</w:t>
      </w:r>
      <w:hyperlink r:id="rId34" w:anchor="100056" w:history="1">
        <w:r w:rsidRPr="00830744">
          <w:rPr>
            <w:rFonts w:ascii="Times New Roman" w:eastAsia="Times New Roman" w:hAnsi="Times New Roman" w:cs="Times New Roman"/>
            <w:color w:val="0000FF"/>
            <w:sz w:val="24"/>
            <w:szCs w:val="24"/>
            <w:u w:val="single"/>
            <w:lang w:eastAsia="ru-RU"/>
          </w:rPr>
          <w:t>части 1</w:t>
        </w:r>
      </w:hyperlink>
      <w:r w:rsidRPr="00830744">
        <w:rPr>
          <w:rFonts w:ascii="Times New Roman" w:eastAsia="Times New Roman" w:hAnsi="Times New Roman" w:cs="Times New Roman"/>
          <w:sz w:val="24"/>
          <w:szCs w:val="24"/>
          <w:lang w:eastAsia="ru-RU"/>
        </w:rPr>
        <w:t xml:space="preserve">, </w:t>
      </w:r>
      <w:hyperlink r:id="rId35" w:anchor="100059" w:history="1">
        <w:r w:rsidRPr="00830744">
          <w:rPr>
            <w:rFonts w:ascii="Times New Roman" w:eastAsia="Times New Roman" w:hAnsi="Times New Roman" w:cs="Times New Roman"/>
            <w:color w:val="0000FF"/>
            <w:sz w:val="24"/>
            <w:szCs w:val="24"/>
            <w:u w:val="single"/>
            <w:lang w:eastAsia="ru-RU"/>
          </w:rPr>
          <w:t>4</w:t>
        </w:r>
      </w:hyperlink>
      <w:r w:rsidRPr="00830744">
        <w:rPr>
          <w:rFonts w:ascii="Times New Roman" w:eastAsia="Times New Roman" w:hAnsi="Times New Roman" w:cs="Times New Roman"/>
          <w:sz w:val="24"/>
          <w:szCs w:val="24"/>
          <w:lang w:eastAsia="ru-RU"/>
        </w:rPr>
        <w:t xml:space="preserve">, </w:t>
      </w:r>
      <w:hyperlink r:id="rId36" w:anchor="100060" w:history="1">
        <w:r w:rsidRPr="00830744">
          <w:rPr>
            <w:rFonts w:ascii="Times New Roman" w:eastAsia="Times New Roman" w:hAnsi="Times New Roman" w:cs="Times New Roman"/>
            <w:color w:val="0000FF"/>
            <w:sz w:val="24"/>
            <w:szCs w:val="24"/>
            <w:u w:val="single"/>
            <w:lang w:eastAsia="ru-RU"/>
          </w:rPr>
          <w:t>5 статьи 15</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7" w:name="100038"/>
      <w:bookmarkEnd w:id="37"/>
      <w:proofErr w:type="gramStart"/>
      <w:r w:rsidRPr="00830744">
        <w:rPr>
          <w:rFonts w:ascii="Times New Roman" w:eastAsia="Times New Roman" w:hAnsi="Times New Roman" w:cs="Times New Roman"/>
          <w:sz w:val="24"/>
          <w:szCs w:val="24"/>
          <w:lang w:eastAsia="ru-RU"/>
        </w:rPr>
        <w:t xml:space="preserve">За преступления, предусмотренные </w:t>
      </w:r>
      <w:hyperlink r:id="rId37" w:anchor="000471" w:history="1">
        <w:r w:rsidRPr="00830744">
          <w:rPr>
            <w:rFonts w:ascii="Times New Roman" w:eastAsia="Times New Roman" w:hAnsi="Times New Roman" w:cs="Times New Roman"/>
            <w:color w:val="0000FF"/>
            <w:sz w:val="24"/>
            <w:szCs w:val="24"/>
            <w:u w:val="single"/>
            <w:lang w:eastAsia="ru-RU"/>
          </w:rPr>
          <w:t>частью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(в действовавшей до 15 июля 2016 г. редакции), предусматривалось наказание -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w:t>
      </w:r>
      <w:proofErr w:type="gramEnd"/>
      <w:r w:rsidRPr="00830744">
        <w:rPr>
          <w:rFonts w:ascii="Times New Roman" w:eastAsia="Times New Roman" w:hAnsi="Times New Roman" w:cs="Times New Roman"/>
          <w:sz w:val="24"/>
          <w:szCs w:val="24"/>
          <w:lang w:eastAsia="ru-RU"/>
        </w:rPr>
        <w:t xml:space="preserve"> суммы взятки.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8" w:name="100039"/>
      <w:bookmarkEnd w:id="38"/>
      <w:proofErr w:type="gramStart"/>
      <w:r w:rsidRPr="00830744">
        <w:rPr>
          <w:rFonts w:ascii="Times New Roman" w:eastAsia="Times New Roman" w:hAnsi="Times New Roman" w:cs="Times New Roman"/>
          <w:sz w:val="24"/>
          <w:szCs w:val="24"/>
          <w:lang w:eastAsia="ru-RU"/>
        </w:rPr>
        <w:t xml:space="preserve">Из приведенного правового регулирования следует, что работодатель обязан отстранить от работы (не допускать к работе) педагогического работника помимо случаев, названных в </w:t>
      </w:r>
      <w:hyperlink r:id="rId38" w:anchor="100547" w:history="1">
        <w:r w:rsidRPr="00830744">
          <w:rPr>
            <w:rFonts w:ascii="Times New Roman" w:eastAsia="Times New Roman" w:hAnsi="Times New Roman" w:cs="Times New Roman"/>
            <w:color w:val="0000FF"/>
            <w:sz w:val="24"/>
            <w:szCs w:val="24"/>
            <w:u w:val="single"/>
            <w:lang w:eastAsia="ru-RU"/>
          </w:rPr>
          <w:t>статье 76</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также в случае получения от правоохранительных органов сведений о том, что данный работник подвергается уголовному преследованию за умышленные тяжкие и особо тяжкие преступления, в том числе за умышленные преступления категорий, не названных в</w:t>
      </w:r>
      <w:proofErr w:type="gramEnd"/>
      <w:r w:rsidRPr="00830744">
        <w:rPr>
          <w:rFonts w:ascii="Times New Roman" w:eastAsia="Times New Roman" w:hAnsi="Times New Roman" w:cs="Times New Roman"/>
          <w:sz w:val="24"/>
          <w:szCs w:val="24"/>
          <w:lang w:eastAsia="ru-RU"/>
        </w:rPr>
        <w:t xml:space="preserve"> </w:t>
      </w:r>
      <w:hyperlink r:id="rId39" w:anchor="002196" w:history="1">
        <w:proofErr w:type="gramStart"/>
        <w:r w:rsidRPr="00830744">
          <w:rPr>
            <w:rFonts w:ascii="Times New Roman" w:eastAsia="Times New Roman" w:hAnsi="Times New Roman" w:cs="Times New Roman"/>
            <w:color w:val="0000FF"/>
            <w:sz w:val="24"/>
            <w:szCs w:val="24"/>
            <w:u w:val="single"/>
            <w:lang w:eastAsia="ru-RU"/>
          </w:rPr>
          <w:t>абзацах</w:t>
        </w:r>
        <w:proofErr w:type="gramEnd"/>
        <w:r w:rsidRPr="00830744">
          <w:rPr>
            <w:rFonts w:ascii="Times New Roman" w:eastAsia="Times New Roman" w:hAnsi="Times New Roman" w:cs="Times New Roman"/>
            <w:color w:val="0000FF"/>
            <w:sz w:val="24"/>
            <w:szCs w:val="24"/>
            <w:u w:val="single"/>
            <w:lang w:eastAsia="ru-RU"/>
          </w:rPr>
          <w:t xml:space="preserve"> третьем</w:t>
        </w:r>
      </w:hyperlink>
      <w:r w:rsidRPr="00830744">
        <w:rPr>
          <w:rFonts w:ascii="Times New Roman" w:eastAsia="Times New Roman" w:hAnsi="Times New Roman" w:cs="Times New Roman"/>
          <w:sz w:val="24"/>
          <w:szCs w:val="24"/>
          <w:lang w:eastAsia="ru-RU"/>
        </w:rPr>
        <w:t xml:space="preserve"> и </w:t>
      </w:r>
      <w:hyperlink r:id="rId40" w:anchor="102613" w:history="1">
        <w:r w:rsidRPr="00830744">
          <w:rPr>
            <w:rFonts w:ascii="Times New Roman" w:eastAsia="Times New Roman" w:hAnsi="Times New Roman" w:cs="Times New Roman"/>
            <w:color w:val="0000FF"/>
            <w:sz w:val="24"/>
            <w:szCs w:val="24"/>
            <w:u w:val="single"/>
            <w:lang w:eastAsia="ru-RU"/>
          </w:rPr>
          <w:t>четвертом части 2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на весь период производства по уголовному делу до его прекращения либо до вступления в силу приговора суда.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9" w:name="100040"/>
      <w:bookmarkEnd w:id="39"/>
      <w:r w:rsidRPr="00830744">
        <w:rPr>
          <w:rFonts w:ascii="Times New Roman" w:eastAsia="Times New Roman" w:hAnsi="Times New Roman" w:cs="Times New Roman"/>
          <w:sz w:val="24"/>
          <w:szCs w:val="24"/>
          <w:lang w:eastAsia="ru-RU"/>
        </w:rPr>
        <w:t xml:space="preserve">Как установлено судом, 1 апреля 2015 г. в отношении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являющейся педагогическим работником, было возбуждено уголовное дело по </w:t>
      </w:r>
      <w:hyperlink r:id="rId41" w:anchor="000471" w:history="1">
        <w:r w:rsidRPr="00830744">
          <w:rPr>
            <w:rFonts w:ascii="Times New Roman" w:eastAsia="Times New Roman" w:hAnsi="Times New Roman" w:cs="Times New Roman"/>
            <w:color w:val="0000FF"/>
            <w:sz w:val="24"/>
            <w:szCs w:val="24"/>
            <w:u w:val="single"/>
            <w:lang w:eastAsia="ru-RU"/>
          </w:rPr>
          <w:t>части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Поскольку максимальное наказание за умышленное деяние, предусмотренное </w:t>
      </w:r>
      <w:hyperlink r:id="rId42" w:anchor="000471" w:history="1">
        <w:r w:rsidRPr="00830744">
          <w:rPr>
            <w:rFonts w:ascii="Times New Roman" w:eastAsia="Times New Roman" w:hAnsi="Times New Roman" w:cs="Times New Roman"/>
            <w:color w:val="0000FF"/>
            <w:sz w:val="24"/>
            <w:szCs w:val="24"/>
            <w:u w:val="single"/>
            <w:lang w:eastAsia="ru-RU"/>
          </w:rPr>
          <w:t>частью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установлено в виде лишения свободы на срок от трех до семи лет, то согласно </w:t>
      </w:r>
      <w:hyperlink r:id="rId43" w:anchor="100059" w:history="1">
        <w:r w:rsidRPr="00830744">
          <w:rPr>
            <w:rFonts w:ascii="Times New Roman" w:eastAsia="Times New Roman" w:hAnsi="Times New Roman" w:cs="Times New Roman"/>
            <w:color w:val="0000FF"/>
            <w:sz w:val="24"/>
            <w:szCs w:val="24"/>
            <w:u w:val="single"/>
            <w:lang w:eastAsia="ru-RU"/>
          </w:rPr>
          <w:t>части 4 статьи 15</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w:t>
      </w:r>
      <w:r w:rsidRPr="00830744">
        <w:rPr>
          <w:rFonts w:ascii="Times New Roman" w:eastAsia="Times New Roman" w:hAnsi="Times New Roman" w:cs="Times New Roman"/>
          <w:sz w:val="24"/>
          <w:szCs w:val="24"/>
          <w:lang w:eastAsia="ru-RU"/>
        </w:rPr>
        <w:lastRenderedPageBreak/>
        <w:t xml:space="preserve">преступление, по </w:t>
      </w:r>
      <w:proofErr w:type="gramStart"/>
      <w:r w:rsidRPr="00830744">
        <w:rPr>
          <w:rFonts w:ascii="Times New Roman" w:eastAsia="Times New Roman" w:hAnsi="Times New Roman" w:cs="Times New Roman"/>
          <w:sz w:val="24"/>
          <w:szCs w:val="24"/>
          <w:lang w:eastAsia="ru-RU"/>
        </w:rPr>
        <w:t>подозрению</w:t>
      </w:r>
      <w:proofErr w:type="gramEnd"/>
      <w:r w:rsidRPr="00830744">
        <w:rPr>
          <w:rFonts w:ascii="Times New Roman" w:eastAsia="Times New Roman" w:hAnsi="Times New Roman" w:cs="Times New Roman"/>
          <w:sz w:val="24"/>
          <w:szCs w:val="24"/>
          <w:lang w:eastAsia="ru-RU"/>
        </w:rPr>
        <w:t xml:space="preserve"> в совершении которого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подвергалась уголовному преследованию, относится к умышленным тяжким преступлениям.</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0" w:name="100041"/>
      <w:bookmarkEnd w:id="40"/>
      <w:proofErr w:type="gramStart"/>
      <w:r w:rsidRPr="00830744">
        <w:rPr>
          <w:rFonts w:ascii="Times New Roman" w:eastAsia="Times New Roman" w:hAnsi="Times New Roman" w:cs="Times New Roman"/>
          <w:sz w:val="24"/>
          <w:szCs w:val="24"/>
          <w:lang w:eastAsia="ru-RU"/>
        </w:rPr>
        <w:t xml:space="preserve">Последующее (25 мая и 9 июня 2015 г.) предъявление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обвинения в совершении преступлений, предусмотренных </w:t>
      </w:r>
      <w:hyperlink r:id="rId44" w:anchor="000467" w:history="1">
        <w:r w:rsidRPr="00830744">
          <w:rPr>
            <w:rFonts w:ascii="Times New Roman" w:eastAsia="Times New Roman" w:hAnsi="Times New Roman" w:cs="Times New Roman"/>
            <w:color w:val="0000FF"/>
            <w:sz w:val="24"/>
            <w:szCs w:val="24"/>
            <w:u w:val="single"/>
            <w:lang w:eastAsia="ru-RU"/>
          </w:rPr>
          <w:t>частью 1 статьи 290</w:t>
        </w:r>
      </w:hyperlink>
      <w:r w:rsidRPr="00830744">
        <w:rPr>
          <w:rFonts w:ascii="Times New Roman" w:eastAsia="Times New Roman" w:hAnsi="Times New Roman" w:cs="Times New Roman"/>
          <w:sz w:val="24"/>
          <w:szCs w:val="24"/>
          <w:lang w:eastAsia="ru-RU"/>
        </w:rPr>
        <w:t xml:space="preserve">, </w:t>
      </w:r>
      <w:hyperlink r:id="rId45" w:anchor="001615" w:history="1">
        <w:r w:rsidRPr="00830744">
          <w:rPr>
            <w:rFonts w:ascii="Times New Roman" w:eastAsia="Times New Roman" w:hAnsi="Times New Roman" w:cs="Times New Roman"/>
            <w:color w:val="0000FF"/>
            <w:sz w:val="24"/>
            <w:szCs w:val="24"/>
            <w:u w:val="single"/>
            <w:lang w:eastAsia="ru-RU"/>
          </w:rPr>
          <w:t>частью 1 статьи 292</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которые не относятся к категории тяжких преступлений, правового значения для разрешения спора не имеет в связи с тем, что в силу положений </w:t>
      </w:r>
      <w:hyperlink r:id="rId46" w:anchor="102615" w:history="1">
        <w:r w:rsidRPr="00830744">
          <w:rPr>
            <w:rFonts w:ascii="Times New Roman" w:eastAsia="Times New Roman" w:hAnsi="Times New Roman" w:cs="Times New Roman"/>
            <w:color w:val="0000FF"/>
            <w:sz w:val="24"/>
            <w:szCs w:val="24"/>
            <w:u w:val="single"/>
            <w:lang w:eastAsia="ru-RU"/>
          </w:rPr>
          <w:t>статьи 331.1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работодатель при получении</w:t>
      </w:r>
      <w:proofErr w:type="gramEnd"/>
      <w:r w:rsidRPr="00830744">
        <w:rPr>
          <w:rFonts w:ascii="Times New Roman" w:eastAsia="Times New Roman" w:hAnsi="Times New Roman" w:cs="Times New Roman"/>
          <w:sz w:val="24"/>
          <w:szCs w:val="24"/>
          <w:lang w:eastAsia="ru-RU"/>
        </w:rPr>
        <w:t xml:space="preserve"> 8 апреля 2015 г. от правоохранительных органов сведений о том, что данный педагогический работник подвергается уголовному преследованию за совершение умышленного тяжкого преступления, обязан был отстранить ее от работы на весь период производства по уголовному делу до его прекращения либо до вступления в силу приговора суда.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1" w:name="100042"/>
      <w:bookmarkEnd w:id="41"/>
      <w:r w:rsidRPr="00830744">
        <w:rPr>
          <w:rFonts w:ascii="Times New Roman" w:eastAsia="Times New Roman" w:hAnsi="Times New Roman" w:cs="Times New Roman"/>
          <w:sz w:val="24"/>
          <w:szCs w:val="24"/>
          <w:lang w:eastAsia="ru-RU"/>
        </w:rPr>
        <w:t xml:space="preserve">Вывод судебных инстанций о том, что преступление, по </w:t>
      </w:r>
      <w:proofErr w:type="gramStart"/>
      <w:r w:rsidRPr="00830744">
        <w:rPr>
          <w:rFonts w:ascii="Times New Roman" w:eastAsia="Times New Roman" w:hAnsi="Times New Roman" w:cs="Times New Roman"/>
          <w:sz w:val="24"/>
          <w:szCs w:val="24"/>
          <w:lang w:eastAsia="ru-RU"/>
        </w:rPr>
        <w:t>подозрению</w:t>
      </w:r>
      <w:proofErr w:type="gramEnd"/>
      <w:r w:rsidRPr="00830744">
        <w:rPr>
          <w:rFonts w:ascii="Times New Roman" w:eastAsia="Times New Roman" w:hAnsi="Times New Roman" w:cs="Times New Roman"/>
          <w:sz w:val="24"/>
          <w:szCs w:val="24"/>
          <w:lang w:eastAsia="ru-RU"/>
        </w:rPr>
        <w:t xml:space="preserve"> в совершении которого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подвергалась уголовному преследованию, не указано в перечне преступлений, предусмотренном в </w:t>
      </w:r>
      <w:hyperlink r:id="rId47" w:anchor="002196" w:history="1">
        <w:r w:rsidRPr="00830744">
          <w:rPr>
            <w:rFonts w:ascii="Times New Roman" w:eastAsia="Times New Roman" w:hAnsi="Times New Roman" w:cs="Times New Roman"/>
            <w:color w:val="0000FF"/>
            <w:sz w:val="24"/>
            <w:szCs w:val="24"/>
            <w:u w:val="single"/>
            <w:lang w:eastAsia="ru-RU"/>
          </w:rPr>
          <w:t>абзацах третьем</w:t>
        </w:r>
      </w:hyperlink>
      <w:r w:rsidRPr="00830744">
        <w:rPr>
          <w:rFonts w:ascii="Times New Roman" w:eastAsia="Times New Roman" w:hAnsi="Times New Roman" w:cs="Times New Roman"/>
          <w:sz w:val="24"/>
          <w:szCs w:val="24"/>
          <w:lang w:eastAsia="ru-RU"/>
        </w:rPr>
        <w:t xml:space="preserve"> и </w:t>
      </w:r>
      <w:hyperlink r:id="rId48" w:anchor="102613" w:history="1">
        <w:r w:rsidRPr="00830744">
          <w:rPr>
            <w:rFonts w:ascii="Times New Roman" w:eastAsia="Times New Roman" w:hAnsi="Times New Roman" w:cs="Times New Roman"/>
            <w:color w:val="0000FF"/>
            <w:sz w:val="24"/>
            <w:szCs w:val="24"/>
            <w:u w:val="single"/>
            <w:lang w:eastAsia="ru-RU"/>
          </w:rPr>
          <w:t>четвертом части 2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является ошибочным.</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2" w:name="100043"/>
      <w:bookmarkEnd w:id="42"/>
      <w:proofErr w:type="gramStart"/>
      <w:r w:rsidRPr="00830744">
        <w:rPr>
          <w:rFonts w:ascii="Times New Roman" w:eastAsia="Times New Roman" w:hAnsi="Times New Roman" w:cs="Times New Roman"/>
          <w:sz w:val="24"/>
          <w:szCs w:val="24"/>
          <w:lang w:eastAsia="ru-RU"/>
        </w:rPr>
        <w:t xml:space="preserve">Согласно нормативным положениям </w:t>
      </w:r>
      <w:hyperlink r:id="rId49" w:anchor="102615" w:history="1">
        <w:r w:rsidRPr="00830744">
          <w:rPr>
            <w:rFonts w:ascii="Times New Roman" w:eastAsia="Times New Roman" w:hAnsi="Times New Roman" w:cs="Times New Roman"/>
            <w:color w:val="0000FF"/>
            <w:sz w:val="24"/>
            <w:szCs w:val="24"/>
            <w:u w:val="single"/>
            <w:lang w:eastAsia="ru-RU"/>
          </w:rPr>
          <w:t>статьи 331.1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педагогический работник, подвергаемый уголовному преследованию, подлежит отстранению от работы (не допускается к работе) при получении работодателем от правоохранительных органов сведений об уголовном преследовании такого работника за преступления, названные в </w:t>
      </w:r>
      <w:hyperlink r:id="rId50" w:anchor="002196" w:history="1">
        <w:r w:rsidRPr="00830744">
          <w:rPr>
            <w:rFonts w:ascii="Times New Roman" w:eastAsia="Times New Roman" w:hAnsi="Times New Roman" w:cs="Times New Roman"/>
            <w:color w:val="0000FF"/>
            <w:sz w:val="24"/>
            <w:szCs w:val="24"/>
            <w:u w:val="single"/>
            <w:lang w:eastAsia="ru-RU"/>
          </w:rPr>
          <w:t>абзацах третьем</w:t>
        </w:r>
      </w:hyperlink>
      <w:r w:rsidRPr="00830744">
        <w:rPr>
          <w:rFonts w:ascii="Times New Roman" w:eastAsia="Times New Roman" w:hAnsi="Times New Roman" w:cs="Times New Roman"/>
          <w:sz w:val="24"/>
          <w:szCs w:val="24"/>
          <w:lang w:eastAsia="ru-RU"/>
        </w:rPr>
        <w:t xml:space="preserve"> и </w:t>
      </w:r>
      <w:hyperlink r:id="rId51" w:anchor="102613" w:history="1">
        <w:r w:rsidRPr="00830744">
          <w:rPr>
            <w:rFonts w:ascii="Times New Roman" w:eastAsia="Times New Roman" w:hAnsi="Times New Roman" w:cs="Times New Roman"/>
            <w:color w:val="0000FF"/>
            <w:sz w:val="24"/>
            <w:szCs w:val="24"/>
            <w:u w:val="single"/>
            <w:lang w:eastAsia="ru-RU"/>
          </w:rPr>
          <w:t>четвертом части 2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то есть за умышленные тяжкие и особо тяжкие преступления.</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3" w:name="100044"/>
      <w:bookmarkEnd w:id="43"/>
      <w:proofErr w:type="gramStart"/>
      <w:r w:rsidRPr="00830744">
        <w:rPr>
          <w:rFonts w:ascii="Times New Roman" w:eastAsia="Times New Roman" w:hAnsi="Times New Roman" w:cs="Times New Roman"/>
          <w:sz w:val="24"/>
          <w:szCs w:val="24"/>
          <w:lang w:eastAsia="ru-RU"/>
        </w:rPr>
        <w:t xml:space="preserve">С учетом того, что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являясь педагогическим работником, подверглась уголовному преследованию за преступление, предусмотренное </w:t>
      </w:r>
      <w:hyperlink r:id="rId52" w:anchor="000471" w:history="1">
        <w:r w:rsidRPr="00830744">
          <w:rPr>
            <w:rFonts w:ascii="Times New Roman" w:eastAsia="Times New Roman" w:hAnsi="Times New Roman" w:cs="Times New Roman"/>
            <w:color w:val="0000FF"/>
            <w:sz w:val="24"/>
            <w:szCs w:val="24"/>
            <w:u w:val="single"/>
            <w:lang w:eastAsia="ru-RU"/>
          </w:rPr>
          <w:t>частью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которое в соответствии со </w:t>
      </w:r>
      <w:hyperlink r:id="rId53" w:anchor="100055" w:history="1">
        <w:r w:rsidRPr="00830744">
          <w:rPr>
            <w:rFonts w:ascii="Times New Roman" w:eastAsia="Times New Roman" w:hAnsi="Times New Roman" w:cs="Times New Roman"/>
            <w:color w:val="0000FF"/>
            <w:sz w:val="24"/>
            <w:szCs w:val="24"/>
            <w:u w:val="single"/>
            <w:lang w:eastAsia="ru-RU"/>
          </w:rPr>
          <w:t>статьей 15</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относится к категории умышленных тяжких преступлений и, следовательно, подпадает под категории преступлений, указанные в </w:t>
      </w:r>
      <w:hyperlink r:id="rId54" w:anchor="102613" w:history="1">
        <w:r w:rsidRPr="00830744">
          <w:rPr>
            <w:rFonts w:ascii="Times New Roman" w:eastAsia="Times New Roman" w:hAnsi="Times New Roman" w:cs="Times New Roman"/>
            <w:color w:val="0000FF"/>
            <w:sz w:val="24"/>
            <w:szCs w:val="24"/>
            <w:u w:val="single"/>
            <w:lang w:eastAsia="ru-RU"/>
          </w:rPr>
          <w:t>абзаце четвертом части второй статьи 331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вывод судебных</w:t>
      </w:r>
      <w:proofErr w:type="gramEnd"/>
      <w:r w:rsidRPr="00830744">
        <w:rPr>
          <w:rFonts w:ascii="Times New Roman" w:eastAsia="Times New Roman" w:hAnsi="Times New Roman" w:cs="Times New Roman"/>
          <w:sz w:val="24"/>
          <w:szCs w:val="24"/>
          <w:lang w:eastAsia="ru-RU"/>
        </w:rPr>
        <w:t xml:space="preserve"> инстанций об отсутствии у работодателя правовых оснований для отстранения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от работы не может быть </w:t>
      </w:r>
      <w:proofErr w:type="gramStart"/>
      <w:r w:rsidRPr="00830744">
        <w:rPr>
          <w:rFonts w:ascii="Times New Roman" w:eastAsia="Times New Roman" w:hAnsi="Times New Roman" w:cs="Times New Roman"/>
          <w:sz w:val="24"/>
          <w:szCs w:val="24"/>
          <w:lang w:eastAsia="ru-RU"/>
        </w:rPr>
        <w:t>признан</w:t>
      </w:r>
      <w:proofErr w:type="gramEnd"/>
      <w:r w:rsidRPr="00830744">
        <w:rPr>
          <w:rFonts w:ascii="Times New Roman" w:eastAsia="Times New Roman" w:hAnsi="Times New Roman" w:cs="Times New Roman"/>
          <w:sz w:val="24"/>
          <w:szCs w:val="24"/>
          <w:lang w:eastAsia="ru-RU"/>
        </w:rPr>
        <w:t xml:space="preserve"> правомерным.</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4" w:name="100045"/>
      <w:bookmarkEnd w:id="44"/>
      <w:proofErr w:type="gramStart"/>
      <w:r w:rsidRPr="00830744">
        <w:rPr>
          <w:rFonts w:ascii="Times New Roman" w:eastAsia="Times New Roman" w:hAnsi="Times New Roman" w:cs="Times New Roman"/>
          <w:sz w:val="24"/>
          <w:szCs w:val="24"/>
          <w:lang w:eastAsia="ru-RU"/>
        </w:rPr>
        <w:t xml:space="preserve">Не основан на законе также вывод судебных инстанций о том, что работодатель имеет право отстранять от работы педагогического работника исключительно в порядке, предусмотренном </w:t>
      </w:r>
      <w:hyperlink r:id="rId55" w:anchor="103233" w:history="1">
        <w:r w:rsidRPr="00830744">
          <w:rPr>
            <w:rFonts w:ascii="Times New Roman" w:eastAsia="Times New Roman" w:hAnsi="Times New Roman" w:cs="Times New Roman"/>
            <w:color w:val="0000FF"/>
            <w:sz w:val="24"/>
            <w:szCs w:val="24"/>
            <w:u w:val="single"/>
            <w:lang w:eastAsia="ru-RU"/>
          </w:rPr>
          <w:t>пунктом 10 части 2 статьи 29</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согласно которому только суд правомочен принимать решения о временном отстранении подозреваемого или обвиняемого от должности в соответствии со </w:t>
      </w:r>
      <w:hyperlink r:id="rId56" w:anchor="100917" w:history="1">
        <w:r w:rsidRPr="00830744">
          <w:rPr>
            <w:rFonts w:ascii="Times New Roman" w:eastAsia="Times New Roman" w:hAnsi="Times New Roman" w:cs="Times New Roman"/>
            <w:color w:val="0000FF"/>
            <w:sz w:val="24"/>
            <w:szCs w:val="24"/>
            <w:u w:val="single"/>
            <w:lang w:eastAsia="ru-RU"/>
          </w:rPr>
          <w:t>статьей 114</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5" w:name="100046"/>
      <w:bookmarkEnd w:id="45"/>
      <w:proofErr w:type="gramStart"/>
      <w:r w:rsidRPr="00830744">
        <w:rPr>
          <w:rFonts w:ascii="Times New Roman" w:eastAsia="Times New Roman" w:hAnsi="Times New Roman" w:cs="Times New Roman"/>
          <w:sz w:val="24"/>
          <w:szCs w:val="24"/>
          <w:lang w:eastAsia="ru-RU"/>
        </w:rPr>
        <w:t xml:space="preserve">Как следует из материалов дела, основанием для отстранения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от работы явилось представление следователя по особо важным делам Следственного управления Следственного комитета Российской Федерации по Республике Хакасия от 7 апреля 2015 г., направленное на имя работодателя, о принятии мер по устранению обстоятельств, способствовавших совершению преступления (других нарушений закона), в порядке </w:t>
      </w:r>
      <w:hyperlink r:id="rId57" w:anchor="104872" w:history="1">
        <w:r w:rsidRPr="00830744">
          <w:rPr>
            <w:rFonts w:ascii="Times New Roman" w:eastAsia="Times New Roman" w:hAnsi="Times New Roman" w:cs="Times New Roman"/>
            <w:color w:val="0000FF"/>
            <w:sz w:val="24"/>
            <w:szCs w:val="24"/>
            <w:u w:val="single"/>
            <w:lang w:eastAsia="ru-RU"/>
          </w:rPr>
          <w:t>части 2 статьи 158</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w:t>
      </w:r>
      <w:proofErr w:type="gramEnd"/>
      <w:r w:rsidRPr="00830744">
        <w:rPr>
          <w:rFonts w:ascii="Times New Roman" w:eastAsia="Times New Roman" w:hAnsi="Times New Roman" w:cs="Times New Roman"/>
          <w:sz w:val="24"/>
          <w:szCs w:val="24"/>
          <w:lang w:eastAsia="ru-RU"/>
        </w:rPr>
        <w:t xml:space="preserve">, в котором было предложено, в частности, рассмотреть вопрос об отстранении (увольнении)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от занимаемой должности.</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6" w:name="100047"/>
      <w:bookmarkEnd w:id="46"/>
      <w:r w:rsidRPr="00830744">
        <w:rPr>
          <w:rFonts w:ascii="Times New Roman" w:eastAsia="Times New Roman" w:hAnsi="Times New Roman" w:cs="Times New Roman"/>
          <w:sz w:val="24"/>
          <w:szCs w:val="24"/>
          <w:lang w:eastAsia="ru-RU"/>
        </w:rPr>
        <w:lastRenderedPageBreak/>
        <w:t xml:space="preserve">В силу </w:t>
      </w:r>
      <w:hyperlink r:id="rId58" w:anchor="104872" w:history="1">
        <w:r w:rsidRPr="00830744">
          <w:rPr>
            <w:rFonts w:ascii="Times New Roman" w:eastAsia="Times New Roman" w:hAnsi="Times New Roman" w:cs="Times New Roman"/>
            <w:color w:val="0000FF"/>
            <w:sz w:val="24"/>
            <w:szCs w:val="24"/>
            <w:u w:val="single"/>
            <w:lang w:eastAsia="ru-RU"/>
          </w:rPr>
          <w:t>части 2 статьи 158</w:t>
        </w:r>
      </w:hyperlink>
      <w:r w:rsidRPr="00830744">
        <w:rPr>
          <w:rFonts w:ascii="Times New Roman" w:eastAsia="Times New Roman" w:hAnsi="Times New Roman" w:cs="Times New Roman"/>
          <w:sz w:val="24"/>
          <w:szCs w:val="24"/>
          <w:lang w:eastAsia="ru-RU"/>
        </w:rPr>
        <w:t xml:space="preserve"> Уголовно-процессуального кодекса Российской Федерации,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bookmarkStart w:id="47" w:name="100048"/>
    <w:bookmarkEnd w:id="47"/>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0744">
        <w:rPr>
          <w:rFonts w:ascii="Times New Roman" w:eastAsia="Times New Roman" w:hAnsi="Times New Roman" w:cs="Times New Roman"/>
          <w:sz w:val="24"/>
          <w:szCs w:val="24"/>
          <w:lang w:eastAsia="ru-RU"/>
        </w:rPr>
        <w:fldChar w:fldCharType="begin"/>
      </w:r>
      <w:r w:rsidRPr="00830744">
        <w:rPr>
          <w:rFonts w:ascii="Times New Roman" w:eastAsia="Times New Roman" w:hAnsi="Times New Roman" w:cs="Times New Roman"/>
          <w:sz w:val="24"/>
          <w:szCs w:val="24"/>
          <w:lang w:eastAsia="ru-RU"/>
        </w:rPr>
        <w:instrText xml:space="preserve"> HYPERLINK "http://legalacts.ru/kodeks/TK-RF/chast-iv/razdel-xii/glava-52/statja-331.1/" \l "102615" </w:instrText>
      </w:r>
      <w:r w:rsidRPr="00830744">
        <w:rPr>
          <w:rFonts w:ascii="Times New Roman" w:eastAsia="Times New Roman" w:hAnsi="Times New Roman" w:cs="Times New Roman"/>
          <w:sz w:val="24"/>
          <w:szCs w:val="24"/>
          <w:lang w:eastAsia="ru-RU"/>
        </w:rPr>
        <w:fldChar w:fldCharType="separate"/>
      </w:r>
      <w:r w:rsidRPr="00830744">
        <w:rPr>
          <w:rFonts w:ascii="Times New Roman" w:eastAsia="Times New Roman" w:hAnsi="Times New Roman" w:cs="Times New Roman"/>
          <w:color w:val="0000FF"/>
          <w:sz w:val="24"/>
          <w:szCs w:val="24"/>
          <w:u w:val="single"/>
          <w:lang w:eastAsia="ru-RU"/>
        </w:rPr>
        <w:t>Статья 331.1</w:t>
      </w:r>
      <w:r w:rsidRPr="00830744">
        <w:rPr>
          <w:rFonts w:ascii="Times New Roman" w:eastAsia="Times New Roman" w:hAnsi="Times New Roman" w:cs="Times New Roman"/>
          <w:sz w:val="24"/>
          <w:szCs w:val="24"/>
          <w:lang w:eastAsia="ru-RU"/>
        </w:rPr>
        <w:fldChar w:fldCharType="end"/>
      </w:r>
      <w:r w:rsidRPr="00830744">
        <w:rPr>
          <w:rFonts w:ascii="Times New Roman" w:eastAsia="Times New Roman" w:hAnsi="Times New Roman" w:cs="Times New Roman"/>
          <w:sz w:val="24"/>
          <w:szCs w:val="24"/>
          <w:lang w:eastAsia="ru-RU"/>
        </w:rPr>
        <w:t xml:space="preserve"> Трудового кодекса Российской Федерации устанавливает особенности отстранения от работы педагогических работников.</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8" w:name="100049"/>
      <w:bookmarkEnd w:id="48"/>
      <w:proofErr w:type="gramStart"/>
      <w:r w:rsidRPr="00830744">
        <w:rPr>
          <w:rFonts w:ascii="Times New Roman" w:eastAsia="Times New Roman" w:hAnsi="Times New Roman" w:cs="Times New Roman"/>
          <w:sz w:val="24"/>
          <w:szCs w:val="24"/>
          <w:lang w:eastAsia="ru-RU"/>
        </w:rPr>
        <w:t xml:space="preserve">После получения от правоохранительных органов сведений о том, что педагогический работник </w:t>
      </w:r>
      <w:proofErr w:type="spellStart"/>
      <w:r w:rsidRPr="00830744">
        <w:rPr>
          <w:rFonts w:ascii="Times New Roman" w:eastAsia="Times New Roman" w:hAnsi="Times New Roman" w:cs="Times New Roman"/>
          <w:sz w:val="24"/>
          <w:szCs w:val="24"/>
          <w:lang w:eastAsia="ru-RU"/>
        </w:rPr>
        <w:t>Чебокчинова</w:t>
      </w:r>
      <w:proofErr w:type="spellEnd"/>
      <w:r w:rsidRPr="00830744">
        <w:rPr>
          <w:rFonts w:ascii="Times New Roman" w:eastAsia="Times New Roman" w:hAnsi="Times New Roman" w:cs="Times New Roman"/>
          <w:sz w:val="24"/>
          <w:szCs w:val="24"/>
          <w:lang w:eastAsia="ru-RU"/>
        </w:rPr>
        <w:t xml:space="preserve"> Н.М. подверглась уголовному преследованию за преступление, предусмотренное </w:t>
      </w:r>
      <w:hyperlink r:id="rId59" w:anchor="000471" w:history="1">
        <w:r w:rsidRPr="00830744">
          <w:rPr>
            <w:rFonts w:ascii="Times New Roman" w:eastAsia="Times New Roman" w:hAnsi="Times New Roman" w:cs="Times New Roman"/>
            <w:color w:val="0000FF"/>
            <w:sz w:val="24"/>
            <w:szCs w:val="24"/>
            <w:u w:val="single"/>
            <w:lang w:eastAsia="ru-RU"/>
          </w:rPr>
          <w:t>частью 3 статьи 290</w:t>
        </w:r>
      </w:hyperlink>
      <w:r w:rsidRPr="00830744">
        <w:rPr>
          <w:rFonts w:ascii="Times New Roman" w:eastAsia="Times New Roman" w:hAnsi="Times New Roman" w:cs="Times New Roman"/>
          <w:sz w:val="24"/>
          <w:szCs w:val="24"/>
          <w:lang w:eastAsia="ru-RU"/>
        </w:rPr>
        <w:t xml:space="preserve"> Уголовного кодекса Российской Федерации, которое относится к умышленным тяжким преступлениям, работодатель исполнил предусмотренную </w:t>
      </w:r>
      <w:hyperlink r:id="rId60" w:anchor="102615" w:history="1">
        <w:r w:rsidRPr="00830744">
          <w:rPr>
            <w:rFonts w:ascii="Times New Roman" w:eastAsia="Times New Roman" w:hAnsi="Times New Roman" w:cs="Times New Roman"/>
            <w:color w:val="0000FF"/>
            <w:sz w:val="24"/>
            <w:szCs w:val="24"/>
            <w:u w:val="single"/>
            <w:lang w:eastAsia="ru-RU"/>
          </w:rPr>
          <w:t>статьей 331.1</w:t>
        </w:r>
      </w:hyperlink>
      <w:r w:rsidRPr="00830744">
        <w:rPr>
          <w:rFonts w:ascii="Times New Roman" w:eastAsia="Times New Roman" w:hAnsi="Times New Roman" w:cs="Times New Roman"/>
          <w:sz w:val="24"/>
          <w:szCs w:val="24"/>
          <w:lang w:eastAsia="ru-RU"/>
        </w:rPr>
        <w:t xml:space="preserve"> Трудового кодекса Российской Федерации обязанность и правомерно отстранил данного работника от работы на основании таких сведений (представление следователя по особо важным</w:t>
      </w:r>
      <w:proofErr w:type="gramEnd"/>
      <w:r w:rsidRPr="00830744">
        <w:rPr>
          <w:rFonts w:ascii="Times New Roman" w:eastAsia="Times New Roman" w:hAnsi="Times New Roman" w:cs="Times New Roman"/>
          <w:sz w:val="24"/>
          <w:szCs w:val="24"/>
          <w:lang w:eastAsia="ru-RU"/>
        </w:rPr>
        <w:t xml:space="preserve"> делам Следственного управления Следственного комитета Российской Федерации по Республике Хакасия от 7 апреля 2015 г.).</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9" w:name="100050"/>
      <w:bookmarkEnd w:id="49"/>
      <w:r w:rsidRPr="00830744">
        <w:rPr>
          <w:rFonts w:ascii="Times New Roman" w:eastAsia="Times New Roman" w:hAnsi="Times New Roman" w:cs="Times New Roman"/>
          <w:sz w:val="24"/>
          <w:szCs w:val="24"/>
          <w:lang w:eastAsia="ru-RU"/>
        </w:rPr>
        <w:t xml:space="preserve">Таким образом, порядок отстранения от должности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работодателем не нарушен, он соответствует требованиям закона.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50" w:name="100051"/>
      <w:bookmarkEnd w:id="50"/>
      <w:proofErr w:type="gramStart"/>
      <w:r w:rsidRPr="00830744">
        <w:rPr>
          <w:rFonts w:ascii="Times New Roman" w:eastAsia="Times New Roman" w:hAnsi="Times New Roman" w:cs="Times New Roman"/>
          <w:sz w:val="24"/>
          <w:szCs w:val="24"/>
          <w:lang w:eastAsia="ru-RU"/>
        </w:rPr>
        <w:t xml:space="preserve">Ввиду изложенного решение суда первой инстанции и апелляционное определение суда апелляционной инстанции нельзя признать законными, они приняты с существенным нарушением норм материального права, повлиявшим на исход дела, без его устранения невозможны восстановление и защита нарушенных прав и законных интересов ФГБОУ ВПО "&lt;...&gt; университет", что согласно </w:t>
      </w:r>
      <w:hyperlink r:id="rId61" w:anchor="000384" w:history="1">
        <w:r w:rsidRPr="00830744">
          <w:rPr>
            <w:rFonts w:ascii="Times New Roman" w:eastAsia="Times New Roman" w:hAnsi="Times New Roman" w:cs="Times New Roman"/>
            <w:color w:val="0000FF"/>
            <w:sz w:val="24"/>
            <w:szCs w:val="24"/>
            <w:u w:val="single"/>
            <w:lang w:eastAsia="ru-RU"/>
          </w:rPr>
          <w:t>статье 387</w:t>
        </w:r>
      </w:hyperlink>
      <w:r w:rsidRPr="00830744">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является основанием для отмены обжалуемых судебных постановлений.</w:t>
      </w:r>
      <w:proofErr w:type="gramEnd"/>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51" w:name="100052"/>
      <w:bookmarkEnd w:id="51"/>
      <w:proofErr w:type="gramStart"/>
      <w:r w:rsidRPr="00830744">
        <w:rPr>
          <w:rFonts w:ascii="Times New Roman" w:eastAsia="Times New Roman" w:hAnsi="Times New Roman" w:cs="Times New Roman"/>
          <w:sz w:val="24"/>
          <w:szCs w:val="24"/>
          <w:lang w:eastAsia="ru-RU"/>
        </w:rPr>
        <w:t xml:space="preserve">Поскольку обстоятельства, имеющие значение для рассмотрения и разрешения дела, судами первой и апелляционной инстанций установлены, однако судами неправильно применены нормы материального права к спорным отношениям, Судебная коллегия находит возможным, отменяя судебные постановления и не передавая дело на новое рассмотрение, принять новое решение, которым в удовлетворении заявленных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исковых требований о признании незаконными приказов о временном отстранении от работы</w:t>
      </w:r>
      <w:proofErr w:type="gramEnd"/>
      <w:r w:rsidRPr="00830744">
        <w:rPr>
          <w:rFonts w:ascii="Times New Roman" w:eastAsia="Times New Roman" w:hAnsi="Times New Roman" w:cs="Times New Roman"/>
          <w:sz w:val="24"/>
          <w:szCs w:val="24"/>
          <w:lang w:eastAsia="ru-RU"/>
        </w:rPr>
        <w:t xml:space="preserve">, </w:t>
      </w:r>
      <w:proofErr w:type="gramStart"/>
      <w:r w:rsidRPr="00830744">
        <w:rPr>
          <w:rFonts w:ascii="Times New Roman" w:eastAsia="Times New Roman" w:hAnsi="Times New Roman" w:cs="Times New Roman"/>
          <w:sz w:val="24"/>
          <w:szCs w:val="24"/>
          <w:lang w:eastAsia="ru-RU"/>
        </w:rPr>
        <w:t>допущении</w:t>
      </w:r>
      <w:proofErr w:type="gramEnd"/>
      <w:r w:rsidRPr="00830744">
        <w:rPr>
          <w:rFonts w:ascii="Times New Roman" w:eastAsia="Times New Roman" w:hAnsi="Times New Roman" w:cs="Times New Roman"/>
          <w:sz w:val="24"/>
          <w:szCs w:val="24"/>
          <w:lang w:eastAsia="ru-RU"/>
        </w:rPr>
        <w:t xml:space="preserve"> к работе, взыскании средней заработной платы за время вынужденного прогула отказать.</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52" w:name="100053"/>
      <w:bookmarkEnd w:id="52"/>
      <w:r w:rsidRPr="00830744">
        <w:rPr>
          <w:rFonts w:ascii="Times New Roman" w:eastAsia="Times New Roman" w:hAnsi="Times New Roman" w:cs="Times New Roman"/>
          <w:sz w:val="24"/>
          <w:szCs w:val="24"/>
          <w:lang w:eastAsia="ru-RU"/>
        </w:rPr>
        <w:t xml:space="preserve">Судебная коллегия по гражданским делам Верховного Суда Российской Федерации, руководствуясь </w:t>
      </w:r>
      <w:hyperlink r:id="rId62" w:anchor="000384" w:history="1">
        <w:r w:rsidRPr="00830744">
          <w:rPr>
            <w:rFonts w:ascii="Times New Roman" w:eastAsia="Times New Roman" w:hAnsi="Times New Roman" w:cs="Times New Roman"/>
            <w:color w:val="0000FF"/>
            <w:sz w:val="24"/>
            <w:szCs w:val="24"/>
            <w:u w:val="single"/>
            <w:lang w:eastAsia="ru-RU"/>
          </w:rPr>
          <w:t>статьями 387</w:t>
        </w:r>
      </w:hyperlink>
      <w:r w:rsidRPr="00830744">
        <w:rPr>
          <w:rFonts w:ascii="Times New Roman" w:eastAsia="Times New Roman" w:hAnsi="Times New Roman" w:cs="Times New Roman"/>
          <w:sz w:val="24"/>
          <w:szCs w:val="24"/>
          <w:lang w:eastAsia="ru-RU"/>
        </w:rPr>
        <w:t xml:space="preserve">, </w:t>
      </w:r>
      <w:hyperlink r:id="rId63" w:anchor="000386" w:history="1">
        <w:r w:rsidRPr="00830744">
          <w:rPr>
            <w:rFonts w:ascii="Times New Roman" w:eastAsia="Times New Roman" w:hAnsi="Times New Roman" w:cs="Times New Roman"/>
            <w:color w:val="0000FF"/>
            <w:sz w:val="24"/>
            <w:szCs w:val="24"/>
            <w:u w:val="single"/>
            <w:lang w:eastAsia="ru-RU"/>
          </w:rPr>
          <w:t>388</w:t>
        </w:r>
      </w:hyperlink>
      <w:r w:rsidRPr="00830744">
        <w:rPr>
          <w:rFonts w:ascii="Times New Roman" w:eastAsia="Times New Roman" w:hAnsi="Times New Roman" w:cs="Times New Roman"/>
          <w:sz w:val="24"/>
          <w:szCs w:val="24"/>
          <w:lang w:eastAsia="ru-RU"/>
        </w:rPr>
        <w:t xml:space="preserve">, </w:t>
      </w:r>
      <w:hyperlink r:id="rId64" w:anchor="000399" w:history="1">
        <w:r w:rsidRPr="00830744">
          <w:rPr>
            <w:rFonts w:ascii="Times New Roman" w:eastAsia="Times New Roman" w:hAnsi="Times New Roman" w:cs="Times New Roman"/>
            <w:color w:val="0000FF"/>
            <w:sz w:val="24"/>
            <w:szCs w:val="24"/>
            <w:u w:val="single"/>
            <w:lang w:eastAsia="ru-RU"/>
          </w:rPr>
          <w:t>390</w:t>
        </w:r>
      </w:hyperlink>
      <w:r w:rsidRPr="00830744">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w:t>
      </w:r>
    </w:p>
    <w:p w:rsidR="00830744" w:rsidRPr="00830744" w:rsidRDefault="00830744" w:rsidP="008307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54"/>
      <w:bookmarkEnd w:id="53"/>
      <w:r w:rsidRPr="00830744">
        <w:rPr>
          <w:rFonts w:ascii="Times New Roman" w:eastAsia="Times New Roman" w:hAnsi="Times New Roman" w:cs="Times New Roman"/>
          <w:sz w:val="24"/>
          <w:szCs w:val="24"/>
          <w:lang w:eastAsia="ru-RU"/>
        </w:rPr>
        <w:t>определила:</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54" w:name="100055"/>
      <w:bookmarkEnd w:id="54"/>
      <w:r w:rsidRPr="00830744">
        <w:rPr>
          <w:rFonts w:ascii="Times New Roman" w:eastAsia="Times New Roman" w:hAnsi="Times New Roman" w:cs="Times New Roman"/>
          <w:sz w:val="24"/>
          <w:szCs w:val="24"/>
          <w:lang w:eastAsia="ru-RU"/>
        </w:rPr>
        <w:t>решение Абаканского городского суда Республики Хакасия от 17 августа 2015 г. и апелляционное определение судебной коллегии по гражданским делам Верховного Суда Республики Хакасия от 12 ноября 2015 г. отменить.</w:t>
      </w:r>
    </w:p>
    <w:p w:rsidR="00830744" w:rsidRPr="00830744" w:rsidRDefault="00830744" w:rsidP="0083074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55" w:name="100056"/>
      <w:bookmarkEnd w:id="55"/>
      <w:r w:rsidRPr="00830744">
        <w:rPr>
          <w:rFonts w:ascii="Times New Roman" w:eastAsia="Times New Roman" w:hAnsi="Times New Roman" w:cs="Times New Roman"/>
          <w:sz w:val="24"/>
          <w:szCs w:val="24"/>
          <w:lang w:eastAsia="ru-RU"/>
        </w:rPr>
        <w:lastRenderedPageBreak/>
        <w:t xml:space="preserve">Принять по делу новое решение, которым отказать в удовлетворении исковых требований </w:t>
      </w:r>
      <w:proofErr w:type="spellStart"/>
      <w:r w:rsidRPr="00830744">
        <w:rPr>
          <w:rFonts w:ascii="Times New Roman" w:eastAsia="Times New Roman" w:hAnsi="Times New Roman" w:cs="Times New Roman"/>
          <w:sz w:val="24"/>
          <w:szCs w:val="24"/>
          <w:lang w:eastAsia="ru-RU"/>
        </w:rPr>
        <w:t>Чебокчиновой</w:t>
      </w:r>
      <w:proofErr w:type="spellEnd"/>
      <w:r w:rsidRPr="00830744">
        <w:rPr>
          <w:rFonts w:ascii="Times New Roman" w:eastAsia="Times New Roman" w:hAnsi="Times New Roman" w:cs="Times New Roman"/>
          <w:sz w:val="24"/>
          <w:szCs w:val="24"/>
          <w:lang w:eastAsia="ru-RU"/>
        </w:rPr>
        <w:t xml:space="preserve"> Н.М. к Федеральному государственному бюджетному образовательному учреждению высшего профессионального образования "&lt;...&gt; университет" о признании незаконными приказов о временном отстранении от работы, допущении к работе, взыскании средней заработной платы за время вынужденного прогула.</w:t>
      </w:r>
    </w:p>
    <w:p w:rsidR="00877B92" w:rsidRDefault="00877B92" w:rsidP="00830744">
      <w:pPr>
        <w:jc w:val="both"/>
      </w:pPr>
    </w:p>
    <w:sectPr w:rsidR="00877B92" w:rsidSect="00877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30744"/>
    <w:rsid w:val="00830744"/>
    <w:rsid w:val="0087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2"/>
  </w:style>
  <w:style w:type="paragraph" w:styleId="1">
    <w:name w:val="heading 1"/>
    <w:basedOn w:val="a"/>
    <w:link w:val="10"/>
    <w:uiPriority w:val="9"/>
    <w:qFormat/>
    <w:rsid w:val="00830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744"/>
    <w:rPr>
      <w:rFonts w:ascii="Times New Roman" w:eastAsia="Times New Roman" w:hAnsi="Times New Roman" w:cs="Times New Roman"/>
      <w:b/>
      <w:bCs/>
      <w:kern w:val="36"/>
      <w:sz w:val="48"/>
      <w:szCs w:val="48"/>
      <w:lang w:eastAsia="ru-RU"/>
    </w:rPr>
  </w:style>
  <w:style w:type="paragraph" w:customStyle="1" w:styleId="pcenter">
    <w:name w:val="pcenter"/>
    <w:basedOn w:val="a"/>
    <w:rsid w:val="00830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30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0744"/>
    <w:rPr>
      <w:color w:val="0000FF"/>
      <w:u w:val="single"/>
    </w:rPr>
  </w:style>
</w:styles>
</file>

<file path=word/webSettings.xml><?xml version="1.0" encoding="utf-8"?>
<w:webSettings xmlns:r="http://schemas.openxmlformats.org/officeDocument/2006/relationships" xmlns:w="http://schemas.openxmlformats.org/wordprocessingml/2006/main">
  <w:divs>
    <w:div w:id="1598052930">
      <w:bodyDiv w:val="1"/>
      <w:marLeft w:val="0"/>
      <w:marRight w:val="0"/>
      <w:marTop w:val="0"/>
      <w:marBottom w:val="0"/>
      <w:divBdr>
        <w:top w:val="none" w:sz="0" w:space="0" w:color="auto"/>
        <w:left w:val="none" w:sz="0" w:space="0" w:color="auto"/>
        <w:bottom w:val="none" w:sz="0" w:space="0" w:color="auto"/>
        <w:right w:val="none" w:sz="0" w:space="0" w:color="auto"/>
      </w:divBdr>
      <w:divsChild>
        <w:div w:id="60866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kodeks/TK-RF/chast-iv/razdel-xii/glava-52/statja-331/" TargetMode="External"/><Relationship Id="rId21" Type="http://schemas.openxmlformats.org/officeDocument/2006/relationships/hyperlink" Target="http://legalacts.ru/kodeks/TK-RF/" TargetMode="External"/><Relationship Id="rId42" Type="http://schemas.openxmlformats.org/officeDocument/2006/relationships/hyperlink" Target="http://legalacts.ru/kodeks/UK-RF/osobennaja-chast/razdel-x/glava-30/statja-290/" TargetMode="External"/><Relationship Id="rId47" Type="http://schemas.openxmlformats.org/officeDocument/2006/relationships/hyperlink" Target="http://legalacts.ru/kodeks/TK-RF/chast-iv/razdel-xii/glava-52/statja-331/" TargetMode="External"/><Relationship Id="rId63" Type="http://schemas.openxmlformats.org/officeDocument/2006/relationships/hyperlink" Target="http://legalacts.ru/kodeks/GPK-RF/razdel-iv/glava-41/statja-388/" TargetMode="External"/><Relationship Id="rId68" Type="http://schemas.openxmlformats.org/officeDocument/2006/relationships/customXml" Target="../customXml/item2.xml"/><Relationship Id="rId7" Type="http://schemas.openxmlformats.org/officeDocument/2006/relationships/hyperlink" Target="http://legalacts.ru/kodeks/UK-RF/osobennaja-chast/razdel-x/glava-30/statja-290/" TargetMode="External"/><Relationship Id="rId2" Type="http://schemas.openxmlformats.org/officeDocument/2006/relationships/settings" Target="settings.xml"/><Relationship Id="rId16" Type="http://schemas.openxmlformats.org/officeDocument/2006/relationships/hyperlink" Target="http://legalacts.ru/kodeks/UPK-RF/chast-1/razdel-ii/glava-5/statja-29/" TargetMode="External"/><Relationship Id="rId29" Type="http://schemas.openxmlformats.org/officeDocument/2006/relationships/hyperlink" Target="http://legalacts.ru/kodeks/TK-RF/chast-iv/razdel-xii/glava-52/statja-331/" TargetMode="External"/><Relationship Id="rId11" Type="http://schemas.openxmlformats.org/officeDocument/2006/relationships/hyperlink" Target="http://legalacts.ru/kodeks/UK-RF/osobennaja-chast/razdel-x/glava-30/statja-292/" TargetMode="External"/><Relationship Id="rId24" Type="http://schemas.openxmlformats.org/officeDocument/2006/relationships/hyperlink" Target="http://legalacts.ru/kodeks/TK-RF/chast-iii/razdel-iii/glava-12/statja-76/" TargetMode="External"/><Relationship Id="rId32" Type="http://schemas.openxmlformats.org/officeDocument/2006/relationships/hyperlink" Target="http://legalacts.ru/kodeks/UK-RF/" TargetMode="External"/><Relationship Id="rId37" Type="http://schemas.openxmlformats.org/officeDocument/2006/relationships/hyperlink" Target="http://legalacts.ru/kodeks/UK-RF/osobennaja-chast/razdel-x/glava-30/statja-290/" TargetMode="External"/><Relationship Id="rId40" Type="http://schemas.openxmlformats.org/officeDocument/2006/relationships/hyperlink" Target="http://legalacts.ru/kodeks/TK-RF/chast-iv/razdel-xii/glava-52/statja-331/" TargetMode="External"/><Relationship Id="rId45" Type="http://schemas.openxmlformats.org/officeDocument/2006/relationships/hyperlink" Target="http://legalacts.ru/kodeks/UK-RF/osobennaja-chast/razdel-x/glava-30/statja-292/" TargetMode="External"/><Relationship Id="rId53" Type="http://schemas.openxmlformats.org/officeDocument/2006/relationships/hyperlink" Target="http://legalacts.ru/kodeks/UK-RF/obshchaja-chast/razdel-ii/glava-3/statja-15/" TargetMode="External"/><Relationship Id="rId58" Type="http://schemas.openxmlformats.org/officeDocument/2006/relationships/hyperlink" Target="http://legalacts.ru/kodeks/UPK-RF/chast-2/razdel-viii/glava-21/statja-158/" TargetMode="External"/><Relationship Id="rId66" Type="http://schemas.openxmlformats.org/officeDocument/2006/relationships/theme" Target="theme/theme1.xml"/><Relationship Id="rId5" Type="http://schemas.openxmlformats.org/officeDocument/2006/relationships/hyperlink" Target="http://legalacts.ru/kodeks/GPK-RF/razdel-iv/glava-41/statja-385/" TargetMode="External"/><Relationship Id="rId61" Type="http://schemas.openxmlformats.org/officeDocument/2006/relationships/hyperlink" Target="http://legalacts.ru/kodeks/GPK-RF/razdel-iv/glava-41/statja-387/" TargetMode="External"/><Relationship Id="rId19" Type="http://schemas.openxmlformats.org/officeDocument/2006/relationships/hyperlink" Target="http://legalacts.ru/kodeks/TK-RF/" TargetMode="External"/><Relationship Id="rId14" Type="http://schemas.openxmlformats.org/officeDocument/2006/relationships/hyperlink" Target="http://legalacts.ru/kodeks/TK-RF/chast-iv/razdel-xii/glava-52/statja-331/" TargetMode="External"/><Relationship Id="rId22" Type="http://schemas.openxmlformats.org/officeDocument/2006/relationships/hyperlink" Target="http://legalacts.ru/kodeks/TK-RF/" TargetMode="External"/><Relationship Id="rId27" Type="http://schemas.openxmlformats.org/officeDocument/2006/relationships/hyperlink" Target="http://legalacts.ru/kodeks/TK-RF/chast-iv/razdel-xii/glava-52/statja-331/" TargetMode="External"/><Relationship Id="rId30" Type="http://schemas.openxmlformats.org/officeDocument/2006/relationships/hyperlink" Target="http://legalacts.ru/kodeks/TK-RF/chast-iv/razdel-xii/glava-52/statja-331/" TargetMode="External"/><Relationship Id="rId35" Type="http://schemas.openxmlformats.org/officeDocument/2006/relationships/hyperlink" Target="http://legalacts.ru/kodeks/UK-RF/obshchaja-chast/razdel-ii/glava-3/statja-15/" TargetMode="External"/><Relationship Id="rId43" Type="http://schemas.openxmlformats.org/officeDocument/2006/relationships/hyperlink" Target="http://legalacts.ru/kodeks/UK-RF/obshchaja-chast/razdel-ii/glava-3/statja-15/" TargetMode="External"/><Relationship Id="rId48" Type="http://schemas.openxmlformats.org/officeDocument/2006/relationships/hyperlink" Target="http://legalacts.ru/kodeks/TK-RF/chast-iv/razdel-xii/glava-52/statja-331/" TargetMode="External"/><Relationship Id="rId56" Type="http://schemas.openxmlformats.org/officeDocument/2006/relationships/hyperlink" Target="http://legalacts.ru/kodeks/UPK-RF/chast-1/razdel-iv/glava-14/statja-114/" TargetMode="External"/><Relationship Id="rId64" Type="http://schemas.openxmlformats.org/officeDocument/2006/relationships/hyperlink" Target="http://legalacts.ru/kodeks/GPK-RF/razdel-iv/glava-41/statja-390/" TargetMode="External"/><Relationship Id="rId69" Type="http://schemas.openxmlformats.org/officeDocument/2006/relationships/customXml" Target="../customXml/item3.xml"/><Relationship Id="rId8" Type="http://schemas.openxmlformats.org/officeDocument/2006/relationships/hyperlink" Target="http://legalacts.ru/kodeks/UK-RF/osobennaja-chast/razdel-x/glava-30/statja-290/" TargetMode="External"/><Relationship Id="rId51" Type="http://schemas.openxmlformats.org/officeDocument/2006/relationships/hyperlink" Target="http://legalacts.ru/kodeks/TK-RF/chast-iv/razdel-xii/glava-52/statja-331/" TargetMode="External"/><Relationship Id="rId3" Type="http://schemas.openxmlformats.org/officeDocument/2006/relationships/webSettings" Target="webSettings.xml"/><Relationship Id="rId12" Type="http://schemas.openxmlformats.org/officeDocument/2006/relationships/hyperlink" Target="http://legalacts.ru/kodeks/TK-RF/chast-iii/razdel-iii/glava-12/statja-76/" TargetMode="External"/><Relationship Id="rId17" Type="http://schemas.openxmlformats.org/officeDocument/2006/relationships/hyperlink" Target="http://legalacts.ru/kodeks/UPK-RF/chast-1/razdel-iv/glava-14/statja-114/" TargetMode="External"/><Relationship Id="rId25" Type="http://schemas.openxmlformats.org/officeDocument/2006/relationships/hyperlink" Target="http://legalacts.ru/kodeks/TK-RF/chast-iv/razdel-xii/glava-52/statja-331/" TargetMode="External"/><Relationship Id="rId33" Type="http://schemas.openxmlformats.org/officeDocument/2006/relationships/hyperlink" Target="http://legalacts.ru/kodeks/UK-RF/" TargetMode="External"/><Relationship Id="rId38" Type="http://schemas.openxmlformats.org/officeDocument/2006/relationships/hyperlink" Target="http://legalacts.ru/kodeks/TK-RF/chast-iii/razdel-iii/glava-12/statja-76/" TargetMode="External"/><Relationship Id="rId46" Type="http://schemas.openxmlformats.org/officeDocument/2006/relationships/hyperlink" Target="http://legalacts.ru/kodeks/TK-RF/chast-iv/razdel-xii/glava-52/statja-331.1/" TargetMode="External"/><Relationship Id="rId59" Type="http://schemas.openxmlformats.org/officeDocument/2006/relationships/hyperlink" Target="http://legalacts.ru/kodeks/UK-RF/osobennaja-chast/razdel-x/glava-30/statja-290/" TargetMode="External"/><Relationship Id="rId67" Type="http://schemas.openxmlformats.org/officeDocument/2006/relationships/customXml" Target="../customXml/item1.xml"/><Relationship Id="rId20" Type="http://schemas.openxmlformats.org/officeDocument/2006/relationships/hyperlink" Target="http://legalacts.ru/kodeks/TK-RF/" TargetMode="External"/><Relationship Id="rId41" Type="http://schemas.openxmlformats.org/officeDocument/2006/relationships/hyperlink" Target="http://legalacts.ru/kodeks/UK-RF/osobennaja-chast/razdel-x/glava-30/statja-290/" TargetMode="External"/><Relationship Id="rId54" Type="http://schemas.openxmlformats.org/officeDocument/2006/relationships/hyperlink" Target="http://legalacts.ru/kodeks/TK-RF/chast-iv/razdel-xii/glava-52/statja-331/" TargetMode="External"/><Relationship Id="rId62" Type="http://schemas.openxmlformats.org/officeDocument/2006/relationships/hyperlink" Target="http://legalacts.ru/kodeks/GPK-RF/razdel-iv/glava-41/statja-387/" TargetMode="External"/><Relationship Id="rId1" Type="http://schemas.openxmlformats.org/officeDocument/2006/relationships/styles" Target="styles.xml"/><Relationship Id="rId6" Type="http://schemas.openxmlformats.org/officeDocument/2006/relationships/hyperlink" Target="http://legalacts.ru/kodeks/GPK-RF/razdel-iv/glava-41/statja-387/" TargetMode="External"/><Relationship Id="rId15" Type="http://schemas.openxmlformats.org/officeDocument/2006/relationships/hyperlink" Target="http://legalacts.ru/kodeks/TK-RF/chast-iv/razdel-xii/glava-52/statja-331/" TargetMode="External"/><Relationship Id="rId23" Type="http://schemas.openxmlformats.org/officeDocument/2006/relationships/hyperlink" Target="http://legalacts.ru/kodeks/TK-RF/chast-iv/razdel-xii/glava-52/statja-331.1/" TargetMode="External"/><Relationship Id="rId28" Type="http://schemas.openxmlformats.org/officeDocument/2006/relationships/hyperlink" Target="http://legalacts.ru/kodeks/TK-RF/chast-iv/razdel-xii/glava-52/statja-331/" TargetMode="External"/><Relationship Id="rId36" Type="http://schemas.openxmlformats.org/officeDocument/2006/relationships/hyperlink" Target="http://legalacts.ru/kodeks/UK-RF/obshchaja-chast/razdel-ii/glava-3/statja-15/" TargetMode="External"/><Relationship Id="rId49" Type="http://schemas.openxmlformats.org/officeDocument/2006/relationships/hyperlink" Target="http://legalacts.ru/kodeks/TK-RF/chast-iv/razdel-xii/glava-52/statja-331.1/" TargetMode="External"/><Relationship Id="rId57" Type="http://schemas.openxmlformats.org/officeDocument/2006/relationships/hyperlink" Target="http://legalacts.ru/kodeks/UPK-RF/chast-2/razdel-viii/glava-21/statja-158/" TargetMode="External"/><Relationship Id="rId10" Type="http://schemas.openxmlformats.org/officeDocument/2006/relationships/hyperlink" Target="http://legalacts.ru/kodeks/UK-RF/osobennaja-chast/razdel-x/glava-30/statja-290/" TargetMode="External"/><Relationship Id="rId31" Type="http://schemas.openxmlformats.org/officeDocument/2006/relationships/hyperlink" Target="http://legalacts.ru/kodeks/UK-RF/" TargetMode="External"/><Relationship Id="rId44" Type="http://schemas.openxmlformats.org/officeDocument/2006/relationships/hyperlink" Target="http://legalacts.ru/kodeks/UK-RF/osobennaja-chast/razdel-x/glava-30/statja-290/" TargetMode="External"/><Relationship Id="rId52" Type="http://schemas.openxmlformats.org/officeDocument/2006/relationships/hyperlink" Target="http://legalacts.ru/kodeks/UK-RF/osobennaja-chast/razdel-x/glava-30/statja-290/" TargetMode="External"/><Relationship Id="rId60" Type="http://schemas.openxmlformats.org/officeDocument/2006/relationships/hyperlink" Target="http://legalacts.ru/kodeks/TK-RF/chast-iv/razdel-xii/glava-52/statja-331.1/" TargetMode="External"/><Relationship Id="rId65" Type="http://schemas.openxmlformats.org/officeDocument/2006/relationships/fontTable" Target="fontTable.xml"/><Relationship Id="rId4" Type="http://schemas.openxmlformats.org/officeDocument/2006/relationships/hyperlink" Target="http://legalacts.ru/kodeks/UPK-RF/chast-1/razdel-iv/glava-14/statja-114/" TargetMode="External"/><Relationship Id="rId9" Type="http://schemas.openxmlformats.org/officeDocument/2006/relationships/hyperlink" Target="http://legalacts.ru/kodeks/UPK-RF/chast-2/razdel-viii/glava-21/statja-158/" TargetMode="External"/><Relationship Id="rId13" Type="http://schemas.openxmlformats.org/officeDocument/2006/relationships/hyperlink" Target="http://legalacts.ru/kodeks/TK-RF/chast-iv/razdel-xii/glava-52/statja-331.1/" TargetMode="External"/><Relationship Id="rId18" Type="http://schemas.openxmlformats.org/officeDocument/2006/relationships/hyperlink" Target="http://legalacts.ru/kodeks/TK-RF/chast-iii/razdel-iii/glava-12/statja-76/" TargetMode="External"/><Relationship Id="rId39" Type="http://schemas.openxmlformats.org/officeDocument/2006/relationships/hyperlink" Target="http://legalacts.ru/kodeks/TK-RF/chast-iv/razdel-xii/glava-52/statja-331/" TargetMode="External"/><Relationship Id="rId34" Type="http://schemas.openxmlformats.org/officeDocument/2006/relationships/hyperlink" Target="http://legalacts.ru/kodeks/UK-RF/obshchaja-chast/razdel-ii/glava-3/statja-15/" TargetMode="External"/><Relationship Id="rId50" Type="http://schemas.openxmlformats.org/officeDocument/2006/relationships/hyperlink" Target="http://legalacts.ru/kodeks/TK-RF/chast-iv/razdel-xii/glava-52/statja-331/" TargetMode="External"/><Relationship Id="rId55" Type="http://schemas.openxmlformats.org/officeDocument/2006/relationships/hyperlink" Target="http://legalacts.ru/kodeks/UPK-RF/chast-1/razdel-ii/glava-5/statja-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0602CFA5001B468B10DB5E487B6202" ma:contentTypeVersion="0" ma:contentTypeDescription="Создание документа." ma:contentTypeScope="" ma:versionID="cc89d6ea7185ebdd6e932dc707a2b4d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391208-F632-41A0-8582-BE82B7C0D4F4}"/>
</file>

<file path=customXml/itemProps2.xml><?xml version="1.0" encoding="utf-8"?>
<ds:datastoreItem xmlns:ds="http://schemas.openxmlformats.org/officeDocument/2006/customXml" ds:itemID="{89476724-120D-49FF-873C-3AFDFCF6FEC1}"/>
</file>

<file path=customXml/itemProps3.xml><?xml version="1.0" encoding="utf-8"?>
<ds:datastoreItem xmlns:ds="http://schemas.openxmlformats.org/officeDocument/2006/customXml" ds:itemID="{34CBD1B5-8F8E-4902-B60B-A8B1558AD0EF}"/>
</file>

<file path=docProps/app.xml><?xml version="1.0" encoding="utf-8"?>
<Properties xmlns="http://schemas.openxmlformats.org/officeDocument/2006/extended-properties" xmlns:vt="http://schemas.openxmlformats.org/officeDocument/2006/docPropsVTypes">
  <Template>Normal</Template>
  <TotalTime>3</TotalTime>
  <Pages>1</Pages>
  <Words>4205</Words>
  <Characters>23974</Characters>
  <Application>Microsoft Office Word</Application>
  <DocSecurity>0</DocSecurity>
  <Lines>199</Lines>
  <Paragraphs>56</Paragraphs>
  <ScaleCrop>false</ScaleCrop>
  <Company>Hewlett-Packard Company</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2017-04-22T12:11:00Z</dcterms:created>
  <dcterms:modified xsi:type="dcterms:W3CDTF">2017-04-22T12:14:00Z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0x010100600602CFA5001B468B10DB5E487B6202</vt:lpwstr>
  </property>
</Properties>
</file>