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A35E64140BD04D9B1525CE6155A3F3" ma:contentTypeVersion="0" ma:contentTypeDescription="Создание документа." ma:contentTypeScope="" ma:versionID="7669b6efaa42a9f3c45227d66cec51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879C71-1011-4A39-B455-05A19CAE8C25}"/>
</file>

<file path=customXml/itemProps2.xml><?xml version="1.0" encoding="utf-8"?>
<ds:datastoreItem xmlns:ds="http://schemas.openxmlformats.org/officeDocument/2006/customXml" ds:itemID="{4EA4CDFF-A86C-4026-805F-62F1E9382CE2}"/>
</file>

<file path=customXml/itemProps3.xml><?xml version="1.0" encoding="utf-8"?>
<ds:datastoreItem xmlns:ds="http://schemas.openxmlformats.org/officeDocument/2006/customXml" ds:itemID="{C998D8D2-2CB7-4F93-BBD2-D812E475A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0x01010006A35E64140BD04D9B1525CE6155A3F3</vt:lpwstr>
  </property>
</Properties>
</file>