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25B" w:rsidRDefault="0022025B" w:rsidP="0022025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83727" cy="2888672"/>
            <wp:effectExtent l="19050" t="0" r="0" b="0"/>
            <wp:docPr id="14" name="Рисунок 14" descr="D:\Users\Сказка\Downloads\2026-03-02_12-27-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Users\Сказка\Downloads\2026-03-02_12-27-35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509" cy="2889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025B" w:rsidRDefault="0022025B" w:rsidP="002202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025B" w:rsidRDefault="0022025B" w:rsidP="002202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025B" w:rsidRPr="0022025B" w:rsidRDefault="0022025B" w:rsidP="002202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025B">
        <w:rPr>
          <w:rFonts w:ascii="Times New Roman" w:hAnsi="Times New Roman" w:cs="Times New Roman"/>
          <w:sz w:val="28"/>
          <w:szCs w:val="28"/>
        </w:rPr>
        <w:t>Осторожно: сосульки и сход снега!</w:t>
      </w:r>
    </w:p>
    <w:p w:rsidR="0022025B" w:rsidRPr="0022025B" w:rsidRDefault="0022025B" w:rsidP="002202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025B" w:rsidRPr="0022025B" w:rsidRDefault="0022025B" w:rsidP="002202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025B">
        <w:rPr>
          <w:rFonts w:ascii="Times New Roman" w:hAnsi="Times New Roman" w:cs="Times New Roman"/>
          <w:sz w:val="28"/>
          <w:szCs w:val="28"/>
        </w:rPr>
        <w:t>Перепады температур приводят к образованию сосулек на крышах домов. А слежавшийся снег под воздействием влажности тяжелеет в три раза. Такая масса неоднородна по своему составу и содержит как рыхлые массы подтаявшего снега, так и куски слежавшегося льда. Чтобы избежать травматизма, необходимо соблюдать правила нахождения вблизи жилых домов и зданий.</w:t>
      </w:r>
    </w:p>
    <w:p w:rsidR="0022025B" w:rsidRPr="0022025B" w:rsidRDefault="0022025B" w:rsidP="002202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025B" w:rsidRPr="0022025B" w:rsidRDefault="0022025B" w:rsidP="002202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025B">
        <w:rPr>
          <w:rFonts w:ascii="Times New Roman" w:hAnsi="Times New Roman" w:cs="Times New Roman"/>
          <w:sz w:val="28"/>
          <w:szCs w:val="28"/>
        </w:rPr>
        <w:t>Советы, как избежать травм от падения снега и сосулек:</w:t>
      </w:r>
    </w:p>
    <w:p w:rsidR="0022025B" w:rsidRPr="0022025B" w:rsidRDefault="0022025B" w:rsidP="002202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025B">
        <w:rPr>
          <w:rFonts w:ascii="Times New Roman" w:hAnsi="Times New Roman" w:cs="Times New Roman"/>
          <w:sz w:val="28"/>
          <w:szCs w:val="28"/>
        </w:rPr>
        <w:t>1. При перемещении по улице не ходить вдоль стен зданий.</w:t>
      </w:r>
    </w:p>
    <w:p w:rsidR="0022025B" w:rsidRPr="0022025B" w:rsidRDefault="0022025B" w:rsidP="002202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025B">
        <w:rPr>
          <w:rFonts w:ascii="Times New Roman" w:hAnsi="Times New Roman" w:cs="Times New Roman"/>
          <w:sz w:val="28"/>
          <w:szCs w:val="28"/>
        </w:rPr>
        <w:t>2. Входя в здание, обязательно посмотреть вверх и убедиться в отсутствии свисающих глыб снега, наледи и сосулек.</w:t>
      </w:r>
    </w:p>
    <w:p w:rsidR="0022025B" w:rsidRPr="0022025B" w:rsidRDefault="0022025B" w:rsidP="002202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025B">
        <w:rPr>
          <w:rFonts w:ascii="Times New Roman" w:hAnsi="Times New Roman" w:cs="Times New Roman"/>
          <w:sz w:val="28"/>
          <w:szCs w:val="28"/>
        </w:rPr>
        <w:t>3. Если во время движения по тротуару вы услышали наверху подозрительный шум - нельзя останавливаться. Нужно быстрее отбежать от дома или прижаться вплотную к стене.</w:t>
      </w:r>
    </w:p>
    <w:p w:rsidR="0022025B" w:rsidRPr="0022025B" w:rsidRDefault="0022025B" w:rsidP="002202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025B">
        <w:rPr>
          <w:rFonts w:ascii="Times New Roman" w:hAnsi="Times New Roman" w:cs="Times New Roman"/>
          <w:sz w:val="28"/>
          <w:szCs w:val="28"/>
        </w:rPr>
        <w:t>4. При наличии ограждения, предупреждающих аншлагов (табличек) опасных мест, не пытайтесь проходить за ограждение, обойдите опасное место по другому пути.</w:t>
      </w:r>
    </w:p>
    <w:p w:rsidR="0022025B" w:rsidRPr="0022025B" w:rsidRDefault="0022025B" w:rsidP="002202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025B">
        <w:rPr>
          <w:rFonts w:ascii="Times New Roman" w:hAnsi="Times New Roman" w:cs="Times New Roman"/>
          <w:sz w:val="28"/>
          <w:szCs w:val="28"/>
        </w:rPr>
        <w:t>5. Не ходите по улице в наушниках.</w:t>
      </w:r>
    </w:p>
    <w:p w:rsidR="0022025B" w:rsidRPr="0022025B" w:rsidRDefault="0022025B" w:rsidP="002202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025B">
        <w:rPr>
          <w:rFonts w:ascii="Times New Roman" w:hAnsi="Times New Roman" w:cs="Times New Roman"/>
          <w:sz w:val="28"/>
          <w:szCs w:val="28"/>
        </w:rPr>
        <w:t xml:space="preserve">6. Если у вас на доме висят сосульки или глыбы снега, обратитесь с заявлением в обслуживающую организацию или ТСЖ. </w:t>
      </w:r>
    </w:p>
    <w:p w:rsidR="0022025B" w:rsidRPr="0022025B" w:rsidRDefault="0022025B" w:rsidP="002202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025B" w:rsidRPr="0022025B" w:rsidRDefault="0022025B" w:rsidP="002202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025B">
        <w:rPr>
          <w:rFonts w:ascii="Times New Roman" w:hAnsi="Times New Roman" w:cs="Times New Roman"/>
          <w:sz w:val="28"/>
          <w:szCs w:val="28"/>
        </w:rPr>
        <w:t xml:space="preserve">‼ Родителям и педагогам необходимо разъяснить детям опасность игр под карнизами крыш домов, исключить их пребывание во </w:t>
      </w:r>
      <w:proofErr w:type="spellStart"/>
      <w:r w:rsidRPr="0022025B">
        <w:rPr>
          <w:rFonts w:ascii="Times New Roman" w:hAnsi="Times New Roman" w:cs="Times New Roman"/>
          <w:sz w:val="28"/>
          <w:szCs w:val="28"/>
        </w:rPr>
        <w:t>внеучебное</w:t>
      </w:r>
      <w:proofErr w:type="spellEnd"/>
      <w:r w:rsidRPr="0022025B">
        <w:rPr>
          <w:rFonts w:ascii="Times New Roman" w:hAnsi="Times New Roman" w:cs="Times New Roman"/>
          <w:sz w:val="28"/>
          <w:szCs w:val="28"/>
        </w:rPr>
        <w:t xml:space="preserve"> время в этих местах. Если вы попали в чрезвычайную ситуацию – единый номер для вызова всех экстренных служб с мобильного телефона – 112.</w:t>
      </w:r>
    </w:p>
    <w:sectPr w:rsidR="0022025B" w:rsidRPr="0022025B" w:rsidSect="00E030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08"/>
  <w:characterSpacingControl w:val="doNotCompress"/>
  <w:compat/>
  <w:rsids>
    <w:rsidRoot w:val="0022025B"/>
    <w:rsid w:val="0022025B"/>
    <w:rsid w:val="0053528C"/>
    <w:rsid w:val="00662789"/>
    <w:rsid w:val="00D02212"/>
    <w:rsid w:val="00E0305D"/>
    <w:rsid w:val="00E554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0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02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02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658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F3A7585F690B24789DE4BBCE1126F12" ma:contentTypeVersion="0" ma:contentTypeDescription="Создание документа." ma:contentTypeScope="" ma:versionID="bd9fe407dbfc562883a267bdd462d0f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91305D5-03B2-4E79-BF92-09E9AA98EA22}"/>
</file>

<file path=customXml/itemProps2.xml><?xml version="1.0" encoding="utf-8"?>
<ds:datastoreItem xmlns:ds="http://schemas.openxmlformats.org/officeDocument/2006/customXml" ds:itemID="{D2917DB8-2E00-40FD-90D9-1A217A645BF3}"/>
</file>

<file path=customXml/itemProps3.xml><?xml version="1.0" encoding="utf-8"?>
<ds:datastoreItem xmlns:ds="http://schemas.openxmlformats.org/officeDocument/2006/customXml" ds:itemID="{0F4BB538-0991-4F69-9C06-A0A733C1C9B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cp:lastModifiedBy>Сказка</cp:lastModifiedBy>
  <cp:revision>1</cp:revision>
  <dcterms:created xsi:type="dcterms:W3CDTF">2026-03-02T09:21:00Z</dcterms:created>
  <dcterms:modified xsi:type="dcterms:W3CDTF">2026-03-02T09:28:00Z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0x0101006F3A7585F690B24789DE4BBCE1126F12</vt:lpwstr>
  </property>
</Properties>
</file>