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DF" w:rsidRPr="00601AD7" w:rsidRDefault="009D0EDF" w:rsidP="009D0EDF">
      <w:pPr>
        <w:pStyle w:val="a3"/>
        <w:jc w:val="center"/>
        <w:rPr>
          <w:rStyle w:val="droppedletter"/>
          <w:b/>
          <w:sz w:val="22"/>
          <w:szCs w:val="22"/>
        </w:rPr>
      </w:pPr>
      <w:r w:rsidRPr="00601AD7">
        <w:rPr>
          <w:rStyle w:val="droppedletter"/>
          <w:b/>
          <w:sz w:val="22"/>
          <w:szCs w:val="22"/>
        </w:rPr>
        <w:t>ЕСЛИ ТЫ ОКАЗАЛСЯ В ЗАЛОЖНИКАХ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"/>
          <w:sz w:val="22"/>
          <w:szCs w:val="22"/>
        </w:rPr>
        <w:t>Е</w:t>
      </w:r>
      <w:r w:rsidRPr="00601AD7">
        <w:rPr>
          <w:sz w:val="22"/>
          <w:szCs w:val="22"/>
        </w:rPr>
        <w:t>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1)</w:t>
      </w:r>
      <w:r w:rsidRPr="00601AD7">
        <w:rPr>
          <w:sz w:val="22"/>
          <w:szCs w:val="22"/>
        </w:rPr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2)</w:t>
      </w:r>
      <w:r w:rsidRPr="00601AD7">
        <w:rPr>
          <w:sz w:val="22"/>
          <w:szCs w:val="22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3)</w:t>
      </w:r>
      <w:r w:rsidRPr="00601AD7">
        <w:rPr>
          <w:sz w:val="22"/>
          <w:szCs w:val="22"/>
        </w:rPr>
        <w:t xml:space="preserve">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4)</w:t>
      </w:r>
      <w:r w:rsidRPr="00601AD7">
        <w:rPr>
          <w:sz w:val="22"/>
          <w:szCs w:val="22"/>
        </w:rPr>
        <w:t xml:space="preserve"> Не вступай в споры с террористами, выполняй все их требования. Помни: это вынужденная мера, ты спасаешь себя и окружающих.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5)</w:t>
      </w:r>
      <w:r w:rsidRPr="00601AD7">
        <w:rPr>
          <w:sz w:val="22"/>
          <w:szCs w:val="22"/>
        </w:rPr>
        <w:t xml:space="preserve"> Помни, что, возможно, тебе придётся долгое время провести без воды и пищи -</w:t>
      </w:r>
      <w:r>
        <w:rPr>
          <w:sz w:val="22"/>
          <w:szCs w:val="22"/>
        </w:rPr>
        <w:t xml:space="preserve"> </w:t>
      </w:r>
      <w:r w:rsidRPr="00601AD7">
        <w:rPr>
          <w:sz w:val="22"/>
          <w:szCs w:val="22"/>
        </w:rPr>
        <w:t>экономь свои силы.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6)</w:t>
      </w:r>
      <w:r w:rsidRPr="00601AD7">
        <w:rPr>
          <w:sz w:val="22"/>
          <w:szCs w:val="22"/>
        </w:rPr>
        <w:t xml:space="preserve"> Если в помещении душно, постарайся меньше двигаться, чтобы экономнее расходовать кислород.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7)</w:t>
      </w:r>
      <w:r w:rsidRPr="00601AD7">
        <w:rPr>
          <w:sz w:val="22"/>
          <w:szCs w:val="22"/>
        </w:rPr>
        <w:t xml:space="preserve">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9D0EDF" w:rsidRDefault="009D0EDF" w:rsidP="009D0EDF">
      <w:pPr>
        <w:pStyle w:val="a3"/>
        <w:jc w:val="both"/>
      </w:pPr>
      <w:r w:rsidRPr="00601AD7">
        <w:rPr>
          <w:rStyle w:val="droppedletter2"/>
          <w:sz w:val="22"/>
          <w:szCs w:val="22"/>
        </w:rPr>
        <w:t>8)</w:t>
      </w:r>
      <w:r w:rsidRPr="00601AD7">
        <w:rPr>
          <w:sz w:val="22"/>
          <w:szCs w:val="22"/>
        </w:rPr>
        <w:t xml:space="preserve"> Помни: если заложник проводит много времени с террористами, ему может показаться, что они вместе, а весь мир - проти</w:t>
      </w:r>
      <w:r>
        <w:t xml:space="preserve">в них. Это очень опасная ошибка! Знай: в любой ситуации террорист - это преступник, а заложник - его жертва! У них не может быть общих целей! </w:t>
      </w:r>
    </w:p>
    <w:p w:rsidR="00DA0847" w:rsidRDefault="00DA0847"/>
    <w:sectPr w:rsidR="00DA0847" w:rsidSect="009D0ED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0EDF"/>
    <w:rsid w:val="003464C5"/>
    <w:rsid w:val="009D0EDF"/>
    <w:rsid w:val="00C27201"/>
    <w:rsid w:val="00D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pedletter">
    <w:name w:val="droppedletter"/>
    <w:basedOn w:val="a0"/>
    <w:rsid w:val="009D0EDF"/>
  </w:style>
  <w:style w:type="character" w:customStyle="1" w:styleId="droppedletter2">
    <w:name w:val="droppedletter2"/>
    <w:basedOn w:val="a0"/>
    <w:rsid w:val="009D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1619E20D0814CAFF56C32A4D0539E" ma:contentTypeVersion="0" ma:contentTypeDescription="Создание документа." ma:contentTypeScope="" ma:versionID="e663be819afeb6b04466b760848ebb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FEE3C-A7A5-4777-9661-3239359B08C5}"/>
</file>

<file path=customXml/itemProps2.xml><?xml version="1.0" encoding="utf-8"?>
<ds:datastoreItem xmlns:ds="http://schemas.openxmlformats.org/officeDocument/2006/customXml" ds:itemID="{B29DC831-0477-48E5-8A34-2957B6AE2812}"/>
</file>

<file path=customXml/itemProps3.xml><?xml version="1.0" encoding="utf-8"?>
<ds:datastoreItem xmlns:ds="http://schemas.openxmlformats.org/officeDocument/2006/customXml" ds:itemID="{CD45BB94-9799-4CBE-BCD4-598FC5A42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AVSTAYKOVA</dc:creator>
  <cp:keywords/>
  <dc:description/>
  <cp:lastModifiedBy>Бухгалтерия</cp:lastModifiedBy>
  <cp:revision>2</cp:revision>
  <dcterms:created xsi:type="dcterms:W3CDTF">2015-03-23T10:37:00Z</dcterms:created>
  <dcterms:modified xsi:type="dcterms:W3CDTF">2015-03-23T10:37:00Z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0x0101000AA1619E20D0814CAFF56C32A4D0539E</vt:lpwstr>
  </property>
</Properties>
</file>