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391" w:rsidRPr="001F4391" w:rsidRDefault="001F4391" w:rsidP="001F4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391">
        <w:rPr>
          <w:rFonts w:ascii="Times New Roman" w:hAnsi="Times New Roman" w:cs="Times New Roman"/>
          <w:b/>
          <w:sz w:val="28"/>
          <w:szCs w:val="28"/>
        </w:rPr>
        <w:t xml:space="preserve">Психологические рекомендации  для учителей, готовящих детей к </w:t>
      </w:r>
      <w:r>
        <w:rPr>
          <w:rFonts w:ascii="Times New Roman" w:hAnsi="Times New Roman" w:cs="Times New Roman"/>
          <w:b/>
          <w:sz w:val="28"/>
          <w:szCs w:val="28"/>
        </w:rPr>
        <w:t>всероссийской проверочной работе</w:t>
      </w:r>
      <w:r w:rsidRPr="001F4391">
        <w:rPr>
          <w:rFonts w:ascii="Times New Roman" w:hAnsi="Times New Roman" w:cs="Times New Roman"/>
          <w:b/>
          <w:sz w:val="28"/>
          <w:szCs w:val="28"/>
        </w:rPr>
        <w:t>.</w:t>
      </w:r>
    </w:p>
    <w:p w:rsidR="001F4391" w:rsidRPr="001F4391" w:rsidRDefault="001F4391" w:rsidP="001F4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Сосредоточивайтесь на позитивных сторонах и преимуществах учащегося с целью укрепления его самооценки.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Помогайте подростку поверить в себя и свои способности.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Помогайте избежать ошибок.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Поддерживайте выпускника при неудачах.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Подробно расскажите выпускникам, как будет проходить единый государственный экзамен, чтобы каждый из них последовательно представлял всю процедуру экзамена.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Приложите усилия, чтобы родители не только ознакомились с правилами для выпускников, но и не были сторонними наблюдателями во время подготовки ребенка к экзамену, а, наоборот, оказывали ему всестороннюю помощь и поддержку.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Учитывайте во время подготовки и проведения экзамена индивидуальные психофизиологические особенности выпускников. Психофизиологические особенности – это устойчивые природные характеристики человека, которые не меняются с возрастом и проявляются в скорости протекания мыслительно-речевых процессов, в продуктивности умственной деятельности. </w:t>
      </w:r>
    </w:p>
    <w:p w:rsidR="001F4391" w:rsidRPr="001F4391" w:rsidRDefault="001F4391" w:rsidP="001F4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4391" w:rsidRPr="001F4391" w:rsidRDefault="001F4391" w:rsidP="001F4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391">
        <w:rPr>
          <w:rFonts w:ascii="Times New Roman" w:hAnsi="Times New Roman" w:cs="Times New Roman"/>
          <w:b/>
          <w:sz w:val="28"/>
          <w:szCs w:val="28"/>
        </w:rPr>
        <w:t>Советы классному руководителю</w:t>
      </w:r>
    </w:p>
    <w:p w:rsidR="001F4391" w:rsidRPr="001F4391" w:rsidRDefault="001F4391" w:rsidP="001F4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Одной из основных целей </w:t>
      </w:r>
      <w:r>
        <w:rPr>
          <w:rFonts w:ascii="Times New Roman" w:hAnsi="Times New Roman" w:cs="Times New Roman"/>
          <w:sz w:val="28"/>
          <w:szCs w:val="28"/>
        </w:rPr>
        <w:t>всероссийской проверочной работы</w:t>
      </w:r>
      <w:r w:rsidRPr="001F4391">
        <w:rPr>
          <w:rFonts w:ascii="Times New Roman" w:hAnsi="Times New Roman" w:cs="Times New Roman"/>
          <w:sz w:val="28"/>
          <w:szCs w:val="28"/>
        </w:rPr>
        <w:t xml:space="preserve"> является получение более эффективного инструмента оценки качества образования. Введение экзамена в тестовой форме предполагает наличие готовности ее участников. Поэтому сегодня особым образом актуализируется оказание психологической, педагогической и информационной поддержки всем участникам эксперимента.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>Сегодня, когда идет организационно-</w:t>
      </w:r>
      <w:r>
        <w:rPr>
          <w:rFonts w:ascii="Times New Roman" w:hAnsi="Times New Roman" w:cs="Times New Roman"/>
          <w:sz w:val="28"/>
          <w:szCs w:val="28"/>
        </w:rPr>
        <w:t>технологическая подготовка к ВПР</w:t>
      </w:r>
      <w:r w:rsidRPr="001F4391">
        <w:rPr>
          <w:rFonts w:ascii="Times New Roman" w:hAnsi="Times New Roman" w:cs="Times New Roman"/>
          <w:sz w:val="28"/>
          <w:szCs w:val="28"/>
        </w:rPr>
        <w:t>, прослеживается общее нарастание тревожности перед тестированием. Именно поэтому перед нами встает задача – определить возможные направления психологической работы с учащимися по снятию напряжения и страха перед тестированием, рассказать о тех методах и приемах самоорганизации, которые помогут ученику актуализировать свои знания в процессе тестирования.</w:t>
      </w:r>
    </w:p>
    <w:p w:rsidR="001F4391" w:rsidRPr="001F4391" w:rsidRDefault="001F4391" w:rsidP="001F4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391" w:rsidRPr="001F4391" w:rsidRDefault="001F4391" w:rsidP="001F4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391">
        <w:rPr>
          <w:rFonts w:ascii="Times New Roman" w:hAnsi="Times New Roman" w:cs="Times New Roman"/>
          <w:b/>
          <w:sz w:val="28"/>
          <w:szCs w:val="28"/>
        </w:rPr>
        <w:t>Экзаменационная (тестовая) тревожность</w:t>
      </w:r>
    </w:p>
    <w:p w:rsidR="001F4391" w:rsidRPr="001F4391" w:rsidRDefault="001F4391" w:rsidP="001F4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Экзамены представляют собой нелегко, но неизбежную часть нашей жизни. Одни воспринимают экзамены достаточно легко и идут на экзамены, уверенные в успехе. У других – экзамен и оценка за него тесно </w:t>
      </w:r>
      <w:proofErr w:type="gramStart"/>
      <w:r w:rsidRPr="001F4391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1F4391">
        <w:rPr>
          <w:rFonts w:ascii="Times New Roman" w:hAnsi="Times New Roman" w:cs="Times New Roman"/>
          <w:sz w:val="28"/>
          <w:szCs w:val="28"/>
        </w:rPr>
        <w:t xml:space="preserve"> с беспокойством и тревогой. Они не только накануне экзамена, но иногда лишь при мысли о нем испытывают состояние страха, неуверенности в себе и </w:t>
      </w:r>
      <w:r w:rsidRPr="001F4391">
        <w:rPr>
          <w:rFonts w:ascii="Times New Roman" w:hAnsi="Times New Roman" w:cs="Times New Roman"/>
          <w:sz w:val="28"/>
          <w:szCs w:val="28"/>
        </w:rPr>
        <w:lastRenderedPageBreak/>
        <w:t xml:space="preserve">тревоги. Эти состояния называются экзаменационной или тестовой тревожностью.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Наблюдается в состоянии экзаменационной тревожности и стресса: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нарушение ориентации, понижение точности движений;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снижение контрольных функций;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обострение оборонительных реакций;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понижение волевых функций.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>Именно поэтому крайне необходима психолого-педагогическая  помощь, как во время подготовк</w:t>
      </w:r>
      <w:r>
        <w:rPr>
          <w:rFonts w:ascii="Times New Roman" w:hAnsi="Times New Roman" w:cs="Times New Roman"/>
          <w:sz w:val="28"/>
          <w:szCs w:val="28"/>
        </w:rPr>
        <w:t>и, так и во время проведения ВПР</w:t>
      </w:r>
      <w:r w:rsidRPr="001F43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4391" w:rsidRPr="001F4391" w:rsidRDefault="001F4391" w:rsidP="001F4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4391" w:rsidRPr="001F4391" w:rsidRDefault="001F4391" w:rsidP="001F4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391">
        <w:rPr>
          <w:rFonts w:ascii="Times New Roman" w:hAnsi="Times New Roman" w:cs="Times New Roman"/>
          <w:b/>
          <w:sz w:val="28"/>
          <w:szCs w:val="28"/>
        </w:rPr>
        <w:t>Как помочь детям подготовиться к экзаменам</w:t>
      </w:r>
    </w:p>
    <w:p w:rsidR="001F4391" w:rsidRPr="001F4391" w:rsidRDefault="001F4391" w:rsidP="001F4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Подбадривайте детей, хвалите их за то, что они делают хорошо.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Не повышайте тревожность ребенка накануне экзамена.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Контролируйте режим подготовки ребенка, не допускайте перегрузок.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Помогите детям распределить темп подготовки по дням.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Приучайте ребенка ориентироваться во времени и уметь его распределять.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В подготовительный период рекомендуем: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Оформить уголки для учащихся, учителей, родителей.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 xml:space="preserve">• Не нагнетать обстановку. </w:t>
      </w:r>
    </w:p>
    <w:p w:rsidR="001F4391" w:rsidRPr="001F4391" w:rsidRDefault="001F4391" w:rsidP="001F4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F4391">
        <w:rPr>
          <w:rFonts w:ascii="Times New Roman" w:hAnsi="Times New Roman" w:cs="Times New Roman"/>
          <w:sz w:val="28"/>
          <w:szCs w:val="28"/>
        </w:rPr>
        <w:t>• Повысить степень «прозрачность» подготовки</w:t>
      </w:r>
      <w:r>
        <w:rPr>
          <w:rFonts w:ascii="Times New Roman" w:hAnsi="Times New Roman" w:cs="Times New Roman"/>
          <w:sz w:val="28"/>
          <w:szCs w:val="28"/>
        </w:rPr>
        <w:t xml:space="preserve"> и проведения ВПР</w:t>
      </w:r>
      <w:r w:rsidRPr="001F43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50BA8" w:rsidRDefault="00650BA8" w:rsidP="001F4391">
      <w:pPr>
        <w:spacing w:after="0"/>
      </w:pPr>
    </w:p>
    <w:sectPr w:rsidR="00650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4391"/>
    <w:rsid w:val="001F4391"/>
    <w:rsid w:val="00650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OrganizeInFolder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8D3EF5CBD6D674099367423F003C139" ma:contentTypeVersion="0" ma:contentTypeDescription="Создание документа." ma:contentTypeScope="" ma:versionID="a7341a9ca1c04dfdcf0269473771050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351CC51-507B-4A36-81DF-51C001FEE10D}"/>
</file>

<file path=customXml/itemProps2.xml><?xml version="1.0" encoding="utf-8"?>
<ds:datastoreItem xmlns:ds="http://schemas.openxmlformats.org/officeDocument/2006/customXml" ds:itemID="{AB71D4CD-18BA-410F-91F2-0B75432A9851}"/>
</file>

<file path=customXml/itemProps3.xml><?xml version="1.0" encoding="utf-8"?>
<ds:datastoreItem xmlns:ds="http://schemas.openxmlformats.org/officeDocument/2006/customXml" ds:itemID="{B0E79220-9DA0-4014-A3C9-94784F8C53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484</Words>
  <Characters>2759</Characters>
  <Application>Microsoft Office Word</Application>
  <DocSecurity>0</DocSecurity>
  <Lines>22</Lines>
  <Paragraphs>6</Paragraphs>
  <ScaleCrop>false</ScaleCrop>
  <Company>TOSHIBA</Company>
  <LinksUpToDate>false</LinksUpToDate>
  <CharactersWithSpaces>3237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НЭТА</dc:creator>
  <cp:keywords/>
  <dc:description/>
  <cp:lastModifiedBy>НЭТА</cp:lastModifiedBy>
  <cp:revision>2</cp:revision>
  <dcterms:created xsi:type="dcterms:W3CDTF">2016-02-01T10:39:00Z</dcterms:created>
  <dcterms:modified xsi:type="dcterms:W3CDTF">2016-02-01T10:42:00Z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0x010100F8D3EF5CBD6D674099367423F003C139</vt:lpwstr>
  </property>
</Properties>
</file>