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F9F" w:rsidRDefault="003F5F9F" w:rsidP="003F5F9F">
      <w:pPr>
        <w:spacing w:before="100" w:beforeAutospacing="1" w:after="0" w:line="240" w:lineRule="auto"/>
        <w:jc w:val="right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bCs/>
          <w:sz w:val="18"/>
          <w:szCs w:val="24"/>
        </w:rPr>
        <w:t>УТВЕРЖДАЮ</w:t>
      </w:r>
    </w:p>
    <w:p w:rsidR="003F5F9F" w:rsidRDefault="003F5F9F" w:rsidP="003F5F9F">
      <w:pPr>
        <w:spacing w:after="0" w:line="240" w:lineRule="auto"/>
        <w:ind w:left="-1134"/>
        <w:jc w:val="right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bCs/>
          <w:sz w:val="18"/>
          <w:szCs w:val="24"/>
        </w:rPr>
        <w:t xml:space="preserve">Директор МБОУ «Васильевская </w:t>
      </w:r>
    </w:p>
    <w:p w:rsidR="003F5F9F" w:rsidRDefault="003F5F9F" w:rsidP="003F5F9F">
      <w:pPr>
        <w:spacing w:after="0" w:line="240" w:lineRule="auto"/>
        <w:ind w:left="-1134"/>
        <w:jc w:val="right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bCs/>
          <w:sz w:val="18"/>
          <w:szCs w:val="24"/>
        </w:rPr>
        <w:t xml:space="preserve">средняя общеобразовательная школа» </w:t>
      </w:r>
    </w:p>
    <w:p w:rsidR="003F5F9F" w:rsidRDefault="003F5F9F" w:rsidP="003F5F9F">
      <w:pPr>
        <w:spacing w:after="0" w:line="240" w:lineRule="auto"/>
        <w:ind w:left="-1134"/>
        <w:jc w:val="right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bCs/>
          <w:color w:val="00000A"/>
          <w:sz w:val="18"/>
          <w:szCs w:val="24"/>
        </w:rPr>
        <w:t>______________ Шестов Н.Н.</w:t>
      </w:r>
    </w:p>
    <w:p w:rsidR="003F5F9F" w:rsidRDefault="003F5F9F" w:rsidP="003F5F9F">
      <w:pPr>
        <w:spacing w:after="0"/>
        <w:jc w:val="right"/>
        <w:rPr>
          <w:rFonts w:ascii="Times New Roman" w:hAnsi="Times New Roman"/>
          <w:bCs/>
          <w:color w:val="00000A"/>
          <w:sz w:val="18"/>
          <w:szCs w:val="24"/>
        </w:rPr>
      </w:pPr>
      <w:r>
        <w:rPr>
          <w:rFonts w:ascii="Times New Roman" w:hAnsi="Times New Roman"/>
          <w:bCs/>
          <w:color w:val="00000A"/>
          <w:sz w:val="18"/>
          <w:szCs w:val="24"/>
        </w:rPr>
        <w:t>« 28» августа 2025г.</w:t>
      </w:r>
    </w:p>
    <w:p w:rsidR="003F5F9F" w:rsidRDefault="003F5F9F" w:rsidP="003F5F9F">
      <w:pPr>
        <w:spacing w:after="0"/>
        <w:jc w:val="right"/>
        <w:rPr>
          <w:rFonts w:ascii="Times New Roman" w:hAnsi="Times New Roman"/>
          <w:color w:val="auto"/>
          <w:sz w:val="16"/>
          <w:szCs w:val="28"/>
        </w:rPr>
      </w:pPr>
      <w:r>
        <w:rPr>
          <w:rFonts w:ascii="Times New Roman" w:hAnsi="Times New Roman"/>
          <w:sz w:val="16"/>
          <w:szCs w:val="28"/>
        </w:rPr>
        <w:t>Пр.№ 46-О « 28» августа 2025 г</w:t>
      </w:r>
    </w:p>
    <w:p w:rsidR="003F5F9F" w:rsidRDefault="003F5F9F" w:rsidP="003F5F9F">
      <w:pPr>
        <w:spacing w:after="0"/>
        <w:ind w:left="-426" w:right="-1670" w:hanging="425"/>
        <w:jc w:val="right"/>
        <w:rPr>
          <w:rFonts w:ascii="Times New Roman" w:hAnsi="Times New Roman"/>
          <w:sz w:val="16"/>
        </w:rPr>
      </w:pPr>
    </w:p>
    <w:p w:rsidR="003F5F9F" w:rsidRDefault="003F5F9F" w:rsidP="003F5F9F">
      <w:pPr>
        <w:pStyle w:val="Default"/>
        <w:jc w:val="center"/>
        <w:rPr>
          <w:b/>
          <w:sz w:val="22"/>
        </w:rPr>
      </w:pPr>
    </w:p>
    <w:p w:rsidR="003F5F9F" w:rsidRDefault="003F5F9F" w:rsidP="003F5F9F">
      <w:pPr>
        <w:pStyle w:val="Default"/>
        <w:ind w:right="-1275"/>
        <w:jc w:val="center"/>
        <w:rPr>
          <w:b/>
          <w:sz w:val="22"/>
        </w:rPr>
      </w:pPr>
      <w:r>
        <w:rPr>
          <w:b/>
          <w:sz w:val="22"/>
        </w:rPr>
        <w:t>План методической работы</w:t>
      </w:r>
    </w:p>
    <w:p w:rsidR="003F5F9F" w:rsidRDefault="003F5F9F" w:rsidP="003F5F9F">
      <w:pPr>
        <w:pStyle w:val="Default"/>
        <w:jc w:val="center"/>
        <w:rPr>
          <w:b/>
          <w:sz w:val="22"/>
        </w:rPr>
      </w:pPr>
      <w:r>
        <w:rPr>
          <w:b/>
          <w:sz w:val="22"/>
        </w:rPr>
        <w:t>МБОУ «Васильевская средняя общеобразовательная школа»</w:t>
      </w:r>
    </w:p>
    <w:p w:rsidR="003F5F9F" w:rsidRDefault="003F5F9F" w:rsidP="003F5F9F">
      <w:pPr>
        <w:pStyle w:val="Default"/>
        <w:jc w:val="center"/>
        <w:rPr>
          <w:b/>
          <w:sz w:val="22"/>
        </w:rPr>
      </w:pPr>
      <w:r>
        <w:rPr>
          <w:b/>
          <w:sz w:val="22"/>
        </w:rPr>
        <w:t xml:space="preserve"> на 2025-2026учебный год</w:t>
      </w:r>
    </w:p>
    <w:p w:rsidR="003F5F9F" w:rsidRDefault="003F5F9F" w:rsidP="003F5F9F">
      <w:pPr>
        <w:pStyle w:val="Default"/>
        <w:jc w:val="center"/>
        <w:rPr>
          <w:b/>
          <w:sz w:val="22"/>
        </w:rPr>
      </w:pPr>
    </w:p>
    <w:p w:rsidR="003F5F9F" w:rsidRDefault="003F5F9F" w:rsidP="003F5F9F">
      <w:pPr>
        <w:pStyle w:val="Default"/>
        <w:rPr>
          <w:b/>
          <w:sz w:val="22"/>
        </w:rPr>
      </w:pPr>
      <w:r>
        <w:rPr>
          <w:b/>
          <w:sz w:val="22"/>
        </w:rPr>
        <w:t>Методическая тема школы:</w:t>
      </w:r>
    </w:p>
    <w:p w:rsidR="003F5F9F" w:rsidRDefault="003F5F9F" w:rsidP="003F5F9F">
      <w:pPr>
        <w:pStyle w:val="Default"/>
        <w:rPr>
          <w:b/>
          <w:i/>
          <w:sz w:val="22"/>
        </w:rPr>
      </w:pPr>
      <w:r>
        <w:rPr>
          <w:sz w:val="22"/>
        </w:rPr>
        <w:t>«Повышение эффективности образовательной деятельности через применение современных подходов, непрерывное совершенствование профессионального уровня и педагогического мастерства учителя».</w:t>
      </w:r>
    </w:p>
    <w:p w:rsidR="003F5F9F" w:rsidRDefault="003F5F9F" w:rsidP="003F5F9F">
      <w:pPr>
        <w:ind w:left="1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Цель: </w:t>
      </w:r>
      <w:r>
        <w:rPr>
          <w:rFonts w:ascii="Times New Roman" w:hAnsi="Times New Roman"/>
        </w:rPr>
        <w:t xml:space="preserve">повышение эффективности образовательного процесса через применение современных подходов к </w:t>
      </w:r>
      <w:proofErr w:type="spellStart"/>
      <w:r>
        <w:rPr>
          <w:rFonts w:ascii="Times New Roman" w:hAnsi="Times New Roman"/>
        </w:rPr>
        <w:t>организацииобразовательной</w:t>
      </w:r>
      <w:proofErr w:type="spellEnd"/>
      <w:r>
        <w:rPr>
          <w:rFonts w:ascii="Times New Roman" w:hAnsi="Times New Roman"/>
        </w:rPr>
        <w:t xml:space="preserve"> деятельности, непрерывное совершенствование профессионального уровня и педагогического мастерства учителя для реализации </w:t>
      </w:r>
      <w:proofErr w:type="spellStart"/>
      <w:r>
        <w:rPr>
          <w:rFonts w:ascii="Times New Roman" w:hAnsi="Times New Roman"/>
        </w:rPr>
        <w:t>обноваленных</w:t>
      </w:r>
      <w:proofErr w:type="spellEnd"/>
      <w:r>
        <w:rPr>
          <w:rFonts w:ascii="Times New Roman" w:hAnsi="Times New Roman"/>
        </w:rPr>
        <w:t xml:space="preserve"> ФГОС  и ФОП.</w:t>
      </w:r>
    </w:p>
    <w:p w:rsidR="003F5F9F" w:rsidRDefault="003F5F9F" w:rsidP="003F5F9F">
      <w:pPr>
        <w:pStyle w:val="Default"/>
        <w:rPr>
          <w:b/>
          <w:sz w:val="22"/>
        </w:rPr>
      </w:pPr>
    </w:p>
    <w:p w:rsidR="003F5F9F" w:rsidRDefault="003F5F9F" w:rsidP="003F5F9F">
      <w:pPr>
        <w:pStyle w:val="Default"/>
        <w:rPr>
          <w:sz w:val="22"/>
        </w:rPr>
      </w:pPr>
      <w:r>
        <w:rPr>
          <w:b/>
          <w:sz w:val="22"/>
        </w:rPr>
        <w:t xml:space="preserve">Задачи методической работы на 2025-2026 учебный год: </w:t>
      </w:r>
    </w:p>
    <w:p w:rsidR="003F5F9F" w:rsidRDefault="003F5F9F" w:rsidP="003F5F9F">
      <w:pPr>
        <w:pStyle w:val="Default"/>
        <w:rPr>
          <w:sz w:val="22"/>
        </w:rPr>
      </w:pPr>
      <w:r>
        <w:rPr>
          <w:sz w:val="22"/>
        </w:rPr>
        <w:t xml:space="preserve">1. Повышение качества преподавания учебных дисциплин через совершенствование содержания образования, внедрения информационно-коммуникационных технологий и других приемов инновационных образовательных процессов. </w:t>
      </w:r>
    </w:p>
    <w:p w:rsidR="003F5F9F" w:rsidRDefault="003F5F9F" w:rsidP="003F5F9F">
      <w:pPr>
        <w:pStyle w:val="Default"/>
        <w:rPr>
          <w:sz w:val="22"/>
        </w:rPr>
      </w:pPr>
      <w:r>
        <w:rPr>
          <w:sz w:val="22"/>
        </w:rPr>
        <w:t xml:space="preserve">2. Активизация работы по совершенствованию системы раннего выявления и поддержки способных и одаренных детей, как на уроках через индивидуализацию обучения, так и во внеурочное время через организацию индивидуальной работы. </w:t>
      </w:r>
    </w:p>
    <w:p w:rsidR="003F5F9F" w:rsidRDefault="003F5F9F" w:rsidP="003F5F9F">
      <w:pPr>
        <w:pStyle w:val="Default"/>
        <w:rPr>
          <w:sz w:val="22"/>
        </w:rPr>
      </w:pPr>
      <w:r>
        <w:rPr>
          <w:sz w:val="22"/>
        </w:rPr>
        <w:t xml:space="preserve">3. Участие педагогов школы в профессиональных конкурсах (не только дистанционных, но и очных). </w:t>
      </w:r>
    </w:p>
    <w:p w:rsidR="003F5F9F" w:rsidRDefault="003F5F9F" w:rsidP="003F5F9F">
      <w:pPr>
        <w:pStyle w:val="Default"/>
        <w:rPr>
          <w:sz w:val="22"/>
        </w:rPr>
      </w:pPr>
      <w:r>
        <w:rPr>
          <w:sz w:val="22"/>
        </w:rPr>
        <w:t xml:space="preserve">4. Продолжение работы по обобщению и применению в работе передового педагогического опыта. Посещение уроков педагогов школы; анализ и самоанализ уроков; участие в подготовке и проведении районных семинаров с целью обмена опытом. </w:t>
      </w:r>
    </w:p>
    <w:p w:rsidR="003F5F9F" w:rsidRDefault="003F5F9F" w:rsidP="003F5F9F">
      <w:pPr>
        <w:pStyle w:val="Default"/>
        <w:rPr>
          <w:sz w:val="22"/>
        </w:rPr>
      </w:pPr>
      <w:r>
        <w:rPr>
          <w:sz w:val="22"/>
        </w:rPr>
        <w:t>5. Методическое сопровождение преподавания по новым образовательным стандартам</w:t>
      </w:r>
      <w:proofErr w:type="gramStart"/>
      <w:r>
        <w:rPr>
          <w:sz w:val="22"/>
        </w:rPr>
        <w:t xml:space="preserve"> .</w:t>
      </w:r>
      <w:proofErr w:type="gramEnd"/>
      <w:r>
        <w:rPr>
          <w:sz w:val="22"/>
        </w:rPr>
        <w:t xml:space="preserve"> </w:t>
      </w:r>
    </w:p>
    <w:p w:rsidR="003F5F9F" w:rsidRDefault="003F5F9F" w:rsidP="003F5F9F">
      <w:pPr>
        <w:pStyle w:val="Default"/>
        <w:rPr>
          <w:sz w:val="22"/>
        </w:rPr>
      </w:pPr>
      <w:r>
        <w:rPr>
          <w:sz w:val="22"/>
        </w:rPr>
        <w:t xml:space="preserve">6. Продолжение мониторинга результативности работы педагога  и обеспечение стимулирования педагогов, повышающих свою квалификацию, добивающихся высокого качества знаний учащихся и роста достижений, как собственных, так и школьников. </w:t>
      </w:r>
    </w:p>
    <w:p w:rsidR="003F5F9F" w:rsidRDefault="003F5F9F" w:rsidP="003F5F9F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00"/>
        <w:gridCol w:w="5954"/>
        <w:gridCol w:w="43"/>
        <w:gridCol w:w="241"/>
        <w:gridCol w:w="1701"/>
        <w:gridCol w:w="45"/>
        <w:gridCol w:w="200"/>
        <w:gridCol w:w="71"/>
        <w:gridCol w:w="16"/>
        <w:gridCol w:w="1402"/>
        <w:gridCol w:w="58"/>
        <w:gridCol w:w="424"/>
        <w:gridCol w:w="88"/>
        <w:gridCol w:w="346"/>
        <w:gridCol w:w="2520"/>
      </w:tblGrid>
      <w:tr w:rsidR="003F5F9F" w:rsidTr="003F5F9F">
        <w:trPr>
          <w:trHeight w:val="107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Основные направления деятельности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1. Организационно-педагогическая деятельность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</w:tc>
      </w:tr>
      <w:tr w:rsidR="003F5F9F" w:rsidTr="003F5F9F">
        <w:trPr>
          <w:trHeight w:val="385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№ </w:t>
            </w:r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/п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Содержание работы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Сроки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Исполнители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Ожидаемый результат </w:t>
            </w:r>
          </w:p>
        </w:tc>
      </w:tr>
      <w:tr w:rsidR="003F5F9F" w:rsidTr="003F5F9F">
        <w:trPr>
          <w:trHeight w:val="661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lastRenderedPageBreak/>
              <w:t xml:space="preserve">1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Распределение обязанностей между членами </w:t>
            </w:r>
            <w:proofErr w:type="spellStart"/>
            <w:r>
              <w:rPr>
                <w:sz w:val="22"/>
              </w:rPr>
              <w:t>методсовета</w:t>
            </w:r>
            <w:proofErr w:type="spellEnd"/>
            <w:r>
              <w:rPr>
                <w:sz w:val="22"/>
              </w:rPr>
              <w:t xml:space="preserve"> (МС).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Подготовка распорядительной документации к началу нового учебного года.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август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Руководитель </w:t>
            </w:r>
            <w:proofErr w:type="spellStart"/>
            <w:r>
              <w:rPr>
                <w:sz w:val="22"/>
              </w:rPr>
              <w:t>методсовета</w:t>
            </w:r>
            <w:proofErr w:type="spellEnd"/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Организация педагогической деятельности коллектива школы </w:t>
            </w:r>
          </w:p>
        </w:tc>
      </w:tr>
      <w:tr w:rsidR="003F5F9F" w:rsidTr="003F5F9F">
        <w:trPr>
          <w:trHeight w:val="799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2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Обсуждение плана методической работы школы, планов работы МО, учебных программ, плана работы педагога-психолога, педагог</w:t>
            </w:r>
            <w:proofErr w:type="gramStart"/>
            <w:r>
              <w:rPr>
                <w:sz w:val="22"/>
              </w:rPr>
              <w:t>а-</w:t>
            </w:r>
            <w:proofErr w:type="gramEnd"/>
            <w:r>
              <w:rPr>
                <w:sz w:val="22"/>
              </w:rPr>
              <w:t xml:space="preserve"> организатора на 2025-2026уч. год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август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Руководитель </w:t>
            </w:r>
            <w:proofErr w:type="spellStart"/>
            <w:r>
              <w:rPr>
                <w:sz w:val="22"/>
              </w:rPr>
              <w:t>методсовета</w:t>
            </w:r>
            <w:proofErr w:type="spellEnd"/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Утверждение плана методической работы школы, планов работы </w:t>
            </w:r>
            <w:proofErr w:type="spellStart"/>
            <w:r>
              <w:rPr>
                <w:sz w:val="22"/>
              </w:rPr>
              <w:t>МСи</w:t>
            </w:r>
            <w:proofErr w:type="spellEnd"/>
            <w:r>
              <w:rPr>
                <w:sz w:val="22"/>
              </w:rPr>
              <w:t xml:space="preserve"> МО,  учебных программ, плана работы педагога-психолога, педагог</w:t>
            </w:r>
            <w:proofErr w:type="gramStart"/>
            <w:r>
              <w:rPr>
                <w:sz w:val="22"/>
              </w:rPr>
              <w:t>а-</w:t>
            </w:r>
            <w:proofErr w:type="gramEnd"/>
            <w:r>
              <w:rPr>
                <w:sz w:val="22"/>
              </w:rPr>
              <w:t xml:space="preserve"> организатора  на 2025-2026уч. год </w:t>
            </w:r>
          </w:p>
        </w:tc>
      </w:tr>
      <w:tr w:rsidR="003F5F9F" w:rsidTr="003F5F9F">
        <w:trPr>
          <w:trHeight w:val="107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2. Повышение квалификации </w:t>
            </w:r>
          </w:p>
        </w:tc>
      </w:tr>
      <w:tr w:rsidR="003F5F9F" w:rsidTr="003F5F9F">
        <w:trPr>
          <w:trHeight w:val="247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Цель: </w:t>
            </w:r>
            <w:r>
              <w:rPr>
                <w:i/>
                <w:sz w:val="22"/>
              </w:rPr>
              <w:t xml:space="preserve">совершенствование системы работы с педагогическими кадрами по самооценке деятельности и повышению профессиональной компетентности </w:t>
            </w:r>
          </w:p>
        </w:tc>
      </w:tr>
      <w:tr w:rsidR="003F5F9F" w:rsidTr="003F5F9F">
        <w:trPr>
          <w:trHeight w:val="107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2.1. Курсовая переподготовка </w:t>
            </w:r>
          </w:p>
        </w:tc>
      </w:tr>
      <w:tr w:rsidR="003F5F9F" w:rsidTr="003F5F9F">
        <w:trPr>
          <w:trHeight w:val="247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№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Содержание работы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Сроки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Исполнители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Ожидаемый результат </w:t>
            </w:r>
          </w:p>
        </w:tc>
      </w:tr>
      <w:tr w:rsidR="003F5F9F" w:rsidTr="003F5F9F">
        <w:trPr>
          <w:trHeight w:val="523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Отслеживание перспективного </w:t>
            </w:r>
            <w:proofErr w:type="gramStart"/>
            <w:r>
              <w:rPr>
                <w:sz w:val="22"/>
              </w:rPr>
              <w:t>плана прохождения курсов повышения квалификации</w:t>
            </w:r>
            <w:proofErr w:type="gramEnd"/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Сентябрь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Перспективный план курсовой переподготовки на 2025-2026уч.г. </w:t>
            </w:r>
          </w:p>
        </w:tc>
      </w:tr>
      <w:tr w:rsidR="003F5F9F" w:rsidTr="003F5F9F">
        <w:trPr>
          <w:trHeight w:val="247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Составление отчёта по прохождению курсов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в конце года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Отчет </w:t>
            </w:r>
          </w:p>
        </w:tc>
      </w:tr>
      <w:tr w:rsidR="003F5F9F" w:rsidTr="003F5F9F">
        <w:trPr>
          <w:trHeight w:val="380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2.2. Аттестация педагогических и руководящих работников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i/>
                <w:sz w:val="22"/>
              </w:rPr>
              <w:t xml:space="preserve">Цель: </w:t>
            </w:r>
            <w:r>
              <w:rPr>
                <w:i/>
                <w:sz w:val="22"/>
              </w:rPr>
              <w:t xml:space="preserve">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 </w:t>
            </w:r>
          </w:p>
        </w:tc>
      </w:tr>
      <w:tr w:rsidR="003F5F9F" w:rsidTr="003F5F9F">
        <w:trPr>
          <w:trHeight w:val="523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Теоретический семинар «Нормативн</w:t>
            </w:r>
            <w:proofErr w:type="gramStart"/>
            <w:r>
              <w:rPr>
                <w:sz w:val="22"/>
              </w:rPr>
              <w:t>о-</w:t>
            </w:r>
            <w:proofErr w:type="gramEnd"/>
            <w:r>
              <w:rPr>
                <w:sz w:val="22"/>
              </w:rPr>
              <w:t xml:space="preserve"> правовая база и методические рекомендации по вопросам аттестации»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сентябрь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Уточнение списка аттестуемых учителей на 2025-2026год </w:t>
            </w:r>
          </w:p>
        </w:tc>
      </w:tr>
      <w:tr w:rsidR="003F5F9F" w:rsidTr="003F5F9F">
        <w:trPr>
          <w:trHeight w:val="799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2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Издание приказов: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- О создании школьной аттестационной комиссии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- О создании экспертных групп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Сентябрь, октябрь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Директор школы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Создание аттестационных комиссий, экспертных групп, распределение обязанностей </w:t>
            </w:r>
          </w:p>
        </w:tc>
      </w:tr>
      <w:tr w:rsidR="003F5F9F" w:rsidTr="003F5F9F">
        <w:trPr>
          <w:trHeight w:val="385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Оформление стенда по аттестации 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Сентябрь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Систематизация материалов к аттестации </w:t>
            </w:r>
          </w:p>
        </w:tc>
      </w:tr>
      <w:tr w:rsidR="003F5F9F" w:rsidTr="003F5F9F">
        <w:trPr>
          <w:trHeight w:val="109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Заседания школьной аттестационной комиссии. Уточнение списка аттестуемых педагогических работников.</w:t>
            </w:r>
          </w:p>
        </w:tc>
        <w:tc>
          <w:tcPr>
            <w:tcW w:w="2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Сентябрь - май 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 директора по УВР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Список аттестующихся учителей и руководящих работников</w:t>
            </w:r>
          </w:p>
        </w:tc>
      </w:tr>
      <w:tr w:rsidR="003F5F9F" w:rsidTr="003F5F9F">
        <w:trPr>
          <w:trHeight w:val="661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Изучение деятельности педагогов через документацию, посещение и анализ уроков и открытых мероприятий </w:t>
            </w:r>
          </w:p>
        </w:tc>
        <w:tc>
          <w:tcPr>
            <w:tcW w:w="20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Согласно графику аттестации </w:t>
            </w:r>
          </w:p>
        </w:tc>
        <w:tc>
          <w:tcPr>
            <w:tcW w:w="1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Члены </w:t>
            </w:r>
            <w:proofErr w:type="spellStart"/>
            <w:proofErr w:type="gramStart"/>
            <w:r>
              <w:rPr>
                <w:sz w:val="22"/>
              </w:rPr>
              <w:t>аттестацион</w:t>
            </w:r>
            <w:proofErr w:type="spellEnd"/>
            <w:r>
              <w:rPr>
                <w:sz w:val="22"/>
              </w:rPr>
              <w:t>-ной</w:t>
            </w:r>
            <w:proofErr w:type="gramEnd"/>
            <w:r>
              <w:rPr>
                <w:sz w:val="22"/>
              </w:rPr>
              <w:t xml:space="preserve"> комиссии, экспертные группы </w:t>
            </w:r>
          </w:p>
        </w:tc>
        <w:tc>
          <w:tcPr>
            <w:tcW w:w="2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Экспертные заключения </w:t>
            </w:r>
          </w:p>
        </w:tc>
      </w:tr>
      <w:tr w:rsidR="003F5F9F" w:rsidTr="003F5F9F">
        <w:trPr>
          <w:trHeight w:val="1489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Отчеты педагогов, аттестующихся на соответствие занимаемой должности </w:t>
            </w:r>
          </w:p>
        </w:tc>
        <w:tc>
          <w:tcPr>
            <w:tcW w:w="20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Согласно графику аттестации </w:t>
            </w:r>
          </w:p>
        </w:tc>
        <w:tc>
          <w:tcPr>
            <w:tcW w:w="1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Члены </w:t>
            </w:r>
            <w:proofErr w:type="spellStart"/>
            <w:proofErr w:type="gramStart"/>
            <w:r>
              <w:rPr>
                <w:sz w:val="22"/>
              </w:rPr>
              <w:t>аттестацион</w:t>
            </w:r>
            <w:proofErr w:type="spellEnd"/>
            <w:r>
              <w:rPr>
                <w:sz w:val="22"/>
              </w:rPr>
              <w:t>-ной</w:t>
            </w:r>
            <w:proofErr w:type="gramEnd"/>
            <w:r>
              <w:rPr>
                <w:sz w:val="22"/>
              </w:rPr>
              <w:t xml:space="preserve"> комиссии, экспертные группы </w:t>
            </w:r>
          </w:p>
        </w:tc>
        <w:tc>
          <w:tcPr>
            <w:tcW w:w="2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Рефлексивная деятельность учителей в ходе анализа их педагогической деятельности и выработки путей решения педагогических проблем и затруднений </w:t>
            </w:r>
          </w:p>
        </w:tc>
      </w:tr>
      <w:tr w:rsidR="003F5F9F" w:rsidTr="003F5F9F">
        <w:trPr>
          <w:trHeight w:val="242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2.3. Обобщение и распространение опыта работы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Цель: </w:t>
            </w:r>
            <w:r>
              <w:rPr>
                <w:i/>
                <w:sz w:val="22"/>
              </w:rPr>
              <w:t xml:space="preserve">обобщение и распространение результатов творческой деятельности педагогов </w:t>
            </w:r>
          </w:p>
        </w:tc>
      </w:tr>
      <w:tr w:rsidR="003F5F9F" w:rsidTr="003F5F9F">
        <w:trPr>
          <w:trHeight w:val="385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Описание передового опыта </w:t>
            </w:r>
          </w:p>
        </w:tc>
        <w:tc>
          <w:tcPr>
            <w:tcW w:w="1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октябрь </w:t>
            </w:r>
          </w:p>
        </w:tc>
        <w:tc>
          <w:tcPr>
            <w:tcW w:w="1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УВР, учителя - предметники 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Материалы опыта </w:t>
            </w:r>
          </w:p>
        </w:tc>
      </w:tr>
      <w:tr w:rsidR="003F5F9F" w:rsidTr="003F5F9F">
        <w:trPr>
          <w:trHeight w:val="247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Оформление методической «копилки» </w:t>
            </w:r>
          </w:p>
        </w:tc>
        <w:tc>
          <w:tcPr>
            <w:tcW w:w="1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ноябрь </w:t>
            </w:r>
          </w:p>
        </w:tc>
        <w:tc>
          <w:tcPr>
            <w:tcW w:w="1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Руководители МО 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Доклады, конспекты, </w:t>
            </w:r>
          </w:p>
        </w:tc>
      </w:tr>
      <w:tr w:rsidR="003F5F9F" w:rsidTr="003F5F9F">
        <w:trPr>
          <w:trHeight w:val="385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Представление опыта на заседаниях МО </w:t>
            </w:r>
          </w:p>
        </w:tc>
        <w:tc>
          <w:tcPr>
            <w:tcW w:w="1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декабрь </w:t>
            </w:r>
          </w:p>
        </w:tc>
        <w:tc>
          <w:tcPr>
            <w:tcW w:w="1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Руководители </w:t>
            </w:r>
            <w:r>
              <w:rPr>
                <w:sz w:val="22"/>
              </w:rPr>
              <w:lastRenderedPageBreak/>
              <w:t xml:space="preserve">МО, учителя - предметники 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Выработка рекомендаций </w:t>
            </w:r>
            <w:r>
              <w:rPr>
                <w:sz w:val="22"/>
              </w:rPr>
              <w:lastRenderedPageBreak/>
              <w:t xml:space="preserve">для внедрения опыта </w:t>
            </w:r>
          </w:p>
        </w:tc>
      </w:tr>
      <w:tr w:rsidR="003F5F9F" w:rsidTr="003F5F9F">
        <w:trPr>
          <w:trHeight w:val="523"/>
        </w:trPr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4. </w:t>
            </w:r>
          </w:p>
        </w:tc>
        <w:tc>
          <w:tcPr>
            <w:tcW w:w="6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Представление опыта на заседании МС </w:t>
            </w:r>
          </w:p>
        </w:tc>
        <w:tc>
          <w:tcPr>
            <w:tcW w:w="1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январь </w:t>
            </w:r>
          </w:p>
        </w:tc>
        <w:tc>
          <w:tcPr>
            <w:tcW w:w="1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Решение о распространении опыта работы учителей </w:t>
            </w:r>
          </w:p>
        </w:tc>
      </w:tr>
      <w:tr w:rsidR="003F5F9F" w:rsidTr="003F5F9F">
        <w:trPr>
          <w:trHeight w:val="247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3. Методические советы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Цель: </w:t>
            </w:r>
            <w:r>
              <w:rPr>
                <w:i/>
                <w:sz w:val="22"/>
              </w:rPr>
              <w:t>реализация задач методической работы на текущий учебный год</w:t>
            </w:r>
          </w:p>
        </w:tc>
      </w:tr>
      <w:tr w:rsidR="003F5F9F" w:rsidTr="003F5F9F">
        <w:trPr>
          <w:trHeight w:val="24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 №1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Содержание 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Сроки 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Ответственные 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1.Рассмотрение и утверждение плана методической работы школы на 2025-2026 учебный  год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2.Рассмотрение и утверждение планов работы методических объединений школы на 2025-2026уч. год.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3. Утверждение плана семинаров, педагогических советов, методической темы на 2025-2026уч. год.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4. Рассмотрение и утверждение рабочих программ на 2025-2026 учебный год.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5.Организация методической работы в школе по вопросам подготовки к государственной итоговой аттестации выпускников 9-х классов и 11-х классов.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5. Подготовка к августовскому педсовету</w:t>
            </w:r>
            <w:proofErr w:type="gramStart"/>
            <w:r>
              <w:rPr>
                <w:sz w:val="22"/>
              </w:rPr>
              <w:t>«А</w:t>
            </w:r>
            <w:proofErr w:type="gramEnd"/>
            <w:r>
              <w:rPr>
                <w:sz w:val="22"/>
              </w:rPr>
              <w:t>нализ итогов 2024- 2025 учебного года. Условия реализации образовательных программ общего образования в 2025- 2026 учебном году».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Август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Рук. МО</w:t>
            </w:r>
          </w:p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члены </w:t>
            </w:r>
            <w:proofErr w:type="spellStart"/>
            <w:r>
              <w:rPr>
                <w:rFonts w:ascii="Times New Roman" w:hAnsi="Times New Roman"/>
              </w:rPr>
              <w:t>методсовета</w:t>
            </w:r>
            <w:proofErr w:type="spellEnd"/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</w:tc>
      </w:tr>
      <w:tr w:rsidR="003F5F9F" w:rsidTr="003F5F9F">
        <w:trPr>
          <w:trHeight w:val="43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>№ 2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Содержание 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Сроки 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Ответственные 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1.Составление плана-графика открытых уроков.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2. Анализ результатов ЕГЭ и ОГЭ  в 2024-2025 уч. г.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3.Анализ результатов ВПР в 2024- 2025 </w:t>
            </w:r>
            <w:proofErr w:type="spellStart"/>
            <w:r>
              <w:rPr>
                <w:sz w:val="22"/>
              </w:rPr>
              <w:t>уч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оду</w:t>
            </w:r>
            <w:proofErr w:type="spellEnd"/>
            <w:r>
              <w:rPr>
                <w:sz w:val="22"/>
              </w:rPr>
              <w:t xml:space="preserve">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4. Организация деятельности учителей по подготовке учащихся 9-х, 11-х  классов к ГИА. Рассмотреть демоверсии по ГИА 9 и 11 классов.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5.О проведении школьных олимпиад и участии в муниципальном этапе олимпиад.</w:t>
            </w:r>
            <w:r>
              <w:rPr>
                <w:sz w:val="20"/>
              </w:rPr>
              <w:t>.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6.Изучение нормативно-правовой базы написания итогового сочинения в 11-х классах.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7.Подготовка к педсовету</w:t>
            </w:r>
            <w:proofErr w:type="gramStart"/>
            <w:r>
              <w:rPr>
                <w:sz w:val="22"/>
              </w:rPr>
              <w:t>«П</w:t>
            </w:r>
            <w:proofErr w:type="gramEnd"/>
            <w:r>
              <w:rPr>
                <w:sz w:val="22"/>
              </w:rPr>
              <w:t>овышение эффективности и качества образовательного процесса через применение современных подходов к организации образовательной деятельности, непрерывное совершенствование профессионального уровня и педагогического мастерства учителя"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Октябрь-ноябрь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Руководитель МС, руководители МО.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lastRenderedPageBreak/>
              <w:t>№ 3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Содержание 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Сроки 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Ответственные 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1.Об итогах работы МС за 1полугодие. Анализ работы МО.</w:t>
            </w:r>
          </w:p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2.Организация работы с одаренными детьми. Результаты участия в муниципальном этапе Всероссийской олимпиады школьников.</w:t>
            </w:r>
          </w:p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Изучение нормативно-правовой базы итогового собеседования по русскому языку в 9-х классах.</w:t>
            </w:r>
          </w:p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4.Подготовка к педагогическому совету «Гражданское и патриотическое воспитание как одна из форм работы с </w:t>
            </w:r>
            <w:proofErr w:type="gramStart"/>
            <w:r>
              <w:rPr>
                <w:rFonts w:ascii="Times New Roman" w:hAnsi="Times New Roman"/>
              </w:rPr>
              <w:t>обучающимися</w:t>
            </w:r>
            <w:proofErr w:type="gramEnd"/>
            <w:r>
              <w:rPr>
                <w:rFonts w:ascii="Times New Roman" w:hAnsi="Times New Roman"/>
              </w:rPr>
              <w:t xml:space="preserve"> в условиях реализации обновленных ФГОС и ФОП»</w:t>
            </w:r>
          </w:p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5.Диагностика воспитательной деятельности классных руководителей.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jc w:val="both"/>
              <w:rPr>
                <w:sz w:val="22"/>
              </w:rPr>
            </w:pPr>
            <w:r>
              <w:rPr>
                <w:sz w:val="22"/>
              </w:rPr>
              <w:t>Январь-февраль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b/>
                <w:sz w:val="22"/>
              </w:rPr>
            </w:pPr>
            <w:r>
              <w:rPr>
                <w:sz w:val="22"/>
              </w:rPr>
              <w:t>Руководитель МС, руководители МО.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>№ 4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Содержание 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Сроки 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Ответственные 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1.Подготовка промежуточной и государственной итоговой аттестации учащихся.</w:t>
            </w:r>
          </w:p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2.Подготовка к итоговой аттестации в 9 и 11 классах по предметам по выбору.</w:t>
            </w:r>
          </w:p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Изучение нормативно-правовой базы проведения ГИА в 2026 г.</w:t>
            </w:r>
          </w:p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2.Подготовка к педагогическому совету «Образовательная система школы: достижения и перспективы".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Март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Рук. МС</w:t>
            </w:r>
          </w:p>
          <w:p w:rsidR="003F5F9F" w:rsidRDefault="003F5F9F">
            <w:pPr>
              <w:pStyle w:val="Default"/>
              <w:spacing w:line="276" w:lineRule="auto"/>
              <w:rPr>
                <w:b/>
                <w:sz w:val="22"/>
              </w:rPr>
            </w:pPr>
            <w:r>
              <w:rPr>
                <w:sz w:val="22"/>
              </w:rPr>
              <w:t>руководители ШМО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 5</w:t>
            </w: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Содержание 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Сроки 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Ответственные </w:t>
            </w:r>
          </w:p>
        </w:tc>
      </w:tr>
      <w:tr w:rsidR="003F5F9F" w:rsidTr="003F5F9F">
        <w:trPr>
          <w:trHeight w:val="6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</w:tc>
        <w:tc>
          <w:tcPr>
            <w:tcW w:w="84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1.Итоги пробного тестирования обучающихся 9,11 классов.</w:t>
            </w:r>
          </w:p>
          <w:p w:rsidR="003F5F9F" w:rsidRDefault="003F5F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Подведение итогов аттестации, курсовой подготовки педагогических кадров школы за учебный год.</w:t>
            </w:r>
          </w:p>
          <w:p w:rsidR="003F5F9F" w:rsidRDefault="003F5F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Итоги методической работы школы за второе полугодие, год </w:t>
            </w:r>
          </w:p>
          <w:p w:rsidR="003F5F9F" w:rsidRDefault="003F5F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  <w:r>
              <w:rPr>
                <w:rFonts w:ascii="Times New Roman" w:hAnsi="Times New Roman"/>
              </w:rPr>
              <w:t>. Результативность работы МС. Обсуждение плана методической работы на 2026-2027 учебный год</w:t>
            </w:r>
          </w:p>
          <w:p w:rsidR="003F5F9F" w:rsidRDefault="003F5F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5.Об итогах промежуточной аттестации обучающихся 2, 3,4,5,6,8,10 классов 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Апрель-май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Рук. МС</w:t>
            </w:r>
          </w:p>
          <w:p w:rsidR="003F5F9F" w:rsidRDefault="003F5F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</w:rPr>
              <w:t>руководители ШМО</w:t>
            </w:r>
          </w:p>
        </w:tc>
      </w:tr>
      <w:tr w:rsidR="003F5F9F" w:rsidTr="003F5F9F">
        <w:trPr>
          <w:trHeight w:val="661"/>
        </w:trPr>
        <w:tc>
          <w:tcPr>
            <w:tcW w:w="1412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 4. Работа с методическими объединениями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t xml:space="preserve">Цель: </w:t>
            </w:r>
            <w:r>
              <w:rPr>
                <w:i/>
                <w:sz w:val="22"/>
              </w:rPr>
              <w:t>Совершенствование методического обеспечения образовательных программ и роста профессионального мастерства педагогов</w:t>
            </w:r>
          </w:p>
        </w:tc>
      </w:tr>
      <w:tr w:rsidR="003F5F9F" w:rsidTr="003F5F9F">
        <w:trPr>
          <w:trHeight w:val="24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№ </w:t>
            </w:r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 xml:space="preserve">/п </w:t>
            </w:r>
          </w:p>
        </w:tc>
        <w:tc>
          <w:tcPr>
            <w:tcW w:w="6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Содержание работы 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Сроки </w:t>
            </w:r>
          </w:p>
        </w:tc>
        <w:tc>
          <w:tcPr>
            <w:tcW w:w="16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Исполнители </w:t>
            </w:r>
          </w:p>
        </w:tc>
        <w:tc>
          <w:tcPr>
            <w:tcW w:w="3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Ожидаемый результат </w:t>
            </w:r>
          </w:p>
        </w:tc>
      </w:tr>
      <w:tr w:rsidR="003F5F9F" w:rsidTr="003F5F9F">
        <w:trPr>
          <w:trHeight w:val="40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1 </w:t>
            </w:r>
          </w:p>
        </w:tc>
        <w:tc>
          <w:tcPr>
            <w:tcW w:w="6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1.Согласование и утверждение плана работы МО на новый учебный год.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2.Рассмотрение календарно-тематических планов, программ факультативных курсов.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3.Изучение потребностей и запросов учителей на педагогическую информацию по актуальным проблемам организации образовательного процесса.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4. Планирование методической работы педагогов в соответствии с задачами и единой методической темой школы. 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Август </w:t>
            </w:r>
          </w:p>
        </w:tc>
        <w:tc>
          <w:tcPr>
            <w:tcW w:w="16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, </w:t>
            </w:r>
            <w:proofErr w:type="spellStart"/>
            <w:r>
              <w:rPr>
                <w:sz w:val="22"/>
              </w:rPr>
              <w:t>рук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О</w:t>
            </w:r>
            <w:proofErr w:type="spellEnd"/>
          </w:p>
        </w:tc>
        <w:tc>
          <w:tcPr>
            <w:tcW w:w="3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1.Анализ программно-методического и учебно-методического обеспечения образовательного процесса.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 2. Мониторинг по изучению потребностей и запросов педагогов. 3.Определение направления работы «Повышение качества преподавания предметов - формирование познавательной активности учащихся», наметить пути реализации </w:t>
            </w:r>
          </w:p>
        </w:tc>
      </w:tr>
      <w:tr w:rsidR="003F5F9F" w:rsidTr="003F5F9F">
        <w:trPr>
          <w:trHeight w:val="1212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6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Предметные недели 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Согласно графику </w:t>
            </w:r>
          </w:p>
        </w:tc>
        <w:tc>
          <w:tcPr>
            <w:tcW w:w="16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УВР,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Руководители МО</w:t>
            </w:r>
          </w:p>
        </w:tc>
        <w:tc>
          <w:tcPr>
            <w:tcW w:w="3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1.Оценка деятельности учителя на уроке. 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2.Диагностика уровня эффективности технологий обучения учащихся. </w:t>
            </w:r>
          </w:p>
        </w:tc>
      </w:tr>
      <w:tr w:rsidR="003F5F9F" w:rsidTr="003F5F9F">
        <w:trPr>
          <w:trHeight w:val="176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6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Творческие отчеты. 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апрель </w:t>
            </w:r>
          </w:p>
        </w:tc>
        <w:tc>
          <w:tcPr>
            <w:tcW w:w="1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proofErr w:type="spellStart"/>
            <w:r>
              <w:rPr>
                <w:sz w:val="22"/>
              </w:rPr>
              <w:t>Рук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С</w:t>
            </w:r>
            <w:proofErr w:type="spellEnd"/>
            <w:r>
              <w:rPr>
                <w:sz w:val="22"/>
              </w:rPr>
              <w:t>, МО</w:t>
            </w:r>
          </w:p>
        </w:tc>
        <w:tc>
          <w:tcPr>
            <w:tcW w:w="3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1.Систематизировать процесс накопления и обогащения педагогического опыта 2.Стимулировать педагогический коллектив к повышению профессионального мастерства </w:t>
            </w:r>
          </w:p>
        </w:tc>
      </w:tr>
      <w:tr w:rsidR="003F5F9F" w:rsidTr="003F5F9F">
        <w:trPr>
          <w:trHeight w:val="176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6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-Проверка качества преподавания русского языка и литературы(5-11 классы)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- Проверка качества преподавания биологии и химии(5-6кл.)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-Проверка качества преподавания математики (2-4 классы)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Октябрь-ноябрь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январь-февраль</w:t>
            </w: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март-апрель</w:t>
            </w:r>
          </w:p>
        </w:tc>
        <w:tc>
          <w:tcPr>
            <w:tcW w:w="1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Зам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иректора по УВР, рук. МО</w:t>
            </w:r>
          </w:p>
        </w:tc>
        <w:tc>
          <w:tcPr>
            <w:tcW w:w="3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Оценка качества преподавания учебных предметов</w:t>
            </w:r>
          </w:p>
        </w:tc>
      </w:tr>
      <w:tr w:rsidR="003F5F9F" w:rsidTr="003F5F9F">
        <w:trPr>
          <w:trHeight w:val="25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6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Отчет о работе МО 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май </w:t>
            </w:r>
          </w:p>
        </w:tc>
        <w:tc>
          <w:tcPr>
            <w:tcW w:w="1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Рук. МО </w:t>
            </w:r>
          </w:p>
        </w:tc>
        <w:tc>
          <w:tcPr>
            <w:tcW w:w="3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Анализ и оценка работы МО </w:t>
            </w:r>
          </w:p>
        </w:tc>
      </w:tr>
    </w:tbl>
    <w:p w:rsidR="003F5F9F" w:rsidRDefault="003F5F9F" w:rsidP="003F5F9F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998"/>
        <w:gridCol w:w="1998"/>
        <w:gridCol w:w="1998"/>
        <w:gridCol w:w="5724"/>
      </w:tblGrid>
      <w:tr w:rsidR="003F5F9F" w:rsidTr="003F5F9F">
        <w:trPr>
          <w:trHeight w:val="380"/>
        </w:trPr>
        <w:tc>
          <w:tcPr>
            <w:tcW w:w="137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sz w:val="22"/>
              </w:rPr>
              <w:lastRenderedPageBreak/>
              <w:t xml:space="preserve">5. </w:t>
            </w:r>
            <w:proofErr w:type="spellStart"/>
            <w:r>
              <w:rPr>
                <w:b/>
                <w:sz w:val="22"/>
              </w:rPr>
              <w:t>Профориентационнаяработа</w:t>
            </w:r>
            <w:proofErr w:type="spellEnd"/>
          </w:p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b/>
                <w:i/>
                <w:sz w:val="22"/>
              </w:rPr>
              <w:t>Цель</w:t>
            </w:r>
            <w:r>
              <w:rPr>
                <w:sz w:val="22"/>
              </w:rPr>
              <w:t xml:space="preserve">: </w:t>
            </w:r>
            <w:r>
              <w:rPr>
                <w:i/>
                <w:sz w:val="22"/>
              </w:rPr>
              <w:t xml:space="preserve">формирование готовности к сознательному выбору профессии </w:t>
            </w:r>
          </w:p>
        </w:tc>
      </w:tr>
      <w:tr w:rsidR="003F5F9F" w:rsidTr="003F5F9F">
        <w:trPr>
          <w:trHeight w:val="661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Родительские собрания в 9-10 классах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октябрь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Классные руководители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Информирование родителей об организации </w:t>
            </w:r>
            <w:proofErr w:type="spellStart"/>
            <w:r>
              <w:rPr>
                <w:sz w:val="22"/>
              </w:rPr>
              <w:t>профориентационнойработы</w:t>
            </w:r>
            <w:proofErr w:type="spellEnd"/>
          </w:p>
        </w:tc>
      </w:tr>
      <w:tr w:rsidR="003F5F9F" w:rsidTr="003F5F9F">
        <w:trPr>
          <w:trHeight w:val="247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Осуществление </w:t>
            </w:r>
            <w:proofErr w:type="gramStart"/>
            <w:r>
              <w:rPr>
                <w:sz w:val="22"/>
              </w:rPr>
              <w:t>контроля за</w:t>
            </w:r>
            <w:proofErr w:type="gramEnd"/>
            <w:r>
              <w:rPr>
                <w:sz w:val="22"/>
              </w:rPr>
              <w:t xml:space="preserve"> выполнением учебных программ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В течение года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Зам. директора по УВР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Выполнение программ </w:t>
            </w:r>
          </w:p>
        </w:tc>
      </w:tr>
      <w:tr w:rsidR="003F5F9F" w:rsidTr="003F5F9F">
        <w:trPr>
          <w:trHeight w:val="661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Анализ мониторинга </w:t>
            </w:r>
            <w:proofErr w:type="spellStart"/>
            <w:proofErr w:type="gramStart"/>
            <w:r>
              <w:rPr>
                <w:sz w:val="22"/>
              </w:rPr>
              <w:t>трудо</w:t>
            </w:r>
            <w:proofErr w:type="spellEnd"/>
            <w:r>
              <w:rPr>
                <w:sz w:val="22"/>
              </w:rPr>
              <w:t>-устройства</w:t>
            </w:r>
            <w:proofErr w:type="gramEnd"/>
            <w:r>
              <w:rPr>
                <w:sz w:val="22"/>
              </w:rPr>
              <w:t xml:space="preserve"> выпускников школы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сентябрь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>Зам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 xml:space="preserve">иректора по УВР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5F9F" w:rsidRDefault="003F5F9F">
            <w:pPr>
              <w:pStyle w:val="Default"/>
              <w:spacing w:line="276" w:lineRule="auto"/>
              <w:rPr>
                <w:sz w:val="22"/>
              </w:rPr>
            </w:pPr>
            <w:r>
              <w:rPr>
                <w:sz w:val="22"/>
              </w:rPr>
              <w:t xml:space="preserve">Эффективность </w:t>
            </w:r>
            <w:proofErr w:type="spellStart"/>
            <w:r>
              <w:rPr>
                <w:sz w:val="22"/>
              </w:rPr>
              <w:t>профориентационной</w:t>
            </w:r>
            <w:proofErr w:type="spellEnd"/>
            <w:r>
              <w:rPr>
                <w:sz w:val="22"/>
              </w:rPr>
              <w:t xml:space="preserve"> работы</w:t>
            </w:r>
          </w:p>
        </w:tc>
      </w:tr>
    </w:tbl>
    <w:p w:rsidR="003F5F9F" w:rsidRDefault="003F5F9F" w:rsidP="003F5F9F">
      <w:pPr>
        <w:rPr>
          <w:rFonts w:ascii="Times New Roman" w:hAnsi="Times New Roman"/>
        </w:rPr>
      </w:pPr>
    </w:p>
    <w:tbl>
      <w:tblPr>
        <w:tblW w:w="1054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2828"/>
        <w:gridCol w:w="857"/>
        <w:gridCol w:w="2610"/>
      </w:tblGrid>
      <w:tr w:rsidR="00FD4FD8" w:rsidRPr="00FD4FD8" w:rsidTr="00FD4FD8">
        <w:tc>
          <w:tcPr>
            <w:tcW w:w="105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  <w:u w:val="single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  <w:u w:val="single"/>
              </w:rPr>
              <w:t>Работа школьных методических объединений.</w:t>
            </w:r>
          </w:p>
        </w:tc>
      </w:tr>
      <w:tr w:rsidR="00FD4FD8" w:rsidRPr="00FD4FD8" w:rsidTr="00FD4FD8">
        <w:trPr>
          <w:cantSplit/>
          <w:trHeight w:val="113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Планирование работы на год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Составление плана работы над методической темой и проведения организационных, творческих  и отчетных  мероприятий. 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Август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Руководители МО</w:t>
            </w:r>
          </w:p>
        </w:tc>
      </w:tr>
      <w:tr w:rsidR="00FD4FD8" w:rsidRPr="00FD4FD8" w:rsidTr="00FD4FD8">
        <w:trPr>
          <w:cantSplit/>
          <w:trHeight w:val="113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Участие в муниципальных, региональных, всероссийских интеллектуальных конкурсах.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Организация участия и проведения конкурсов  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ind w:right="-57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Сентябрь-май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ind w:right="-57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Руководители МО</w:t>
            </w:r>
          </w:p>
        </w:tc>
      </w:tr>
      <w:tr w:rsidR="00FD4FD8" w:rsidRPr="00FD4FD8" w:rsidTr="00FD4FD8">
        <w:trPr>
          <w:cantSplit/>
          <w:trHeight w:val="113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Участие в предметных неделях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Организация участия и проведения предметных недель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Руководители МО</w:t>
            </w:r>
          </w:p>
        </w:tc>
      </w:tr>
      <w:tr w:rsidR="00FD4FD8" w:rsidRPr="00FD4FD8" w:rsidTr="00FD4FD8">
        <w:trPr>
          <w:cantSplit/>
          <w:trHeight w:val="131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Муниципальный, школьный тур Всероссийской олимпиады школьников.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Проведение муниципального, школьного тура предметных олимпиад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auto"/>
                <w:szCs w:val="22"/>
              </w:rPr>
            </w:pPr>
            <w:r w:rsidRPr="00FD4FD8">
              <w:rPr>
                <w:rFonts w:ascii="Times New Roman" w:hAnsi="Times New Roman"/>
                <w:b/>
                <w:color w:val="auto"/>
                <w:szCs w:val="22"/>
              </w:rPr>
              <w:t>Сентябрь - январь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Руководители МО</w:t>
            </w:r>
          </w:p>
        </w:tc>
      </w:tr>
      <w:tr w:rsidR="00FD4FD8" w:rsidRPr="00FD4FD8" w:rsidTr="00FD4FD8">
        <w:trPr>
          <w:cantSplit/>
          <w:trHeight w:val="113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Подготовка материалов промежуточной аттестации.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Подготовка  материалов промежуточной аттестации обучающихся 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Ноябрь, март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Руководители МО </w:t>
            </w:r>
          </w:p>
        </w:tc>
      </w:tr>
      <w:tr w:rsidR="00FD4FD8" w:rsidRPr="00FD4FD8" w:rsidTr="00FD4FD8">
        <w:trPr>
          <w:cantSplit/>
          <w:trHeight w:val="113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Анализ результатов работы за год, мониторинг качества обучающихся по предметам.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Отчет о работе над методической темой.</w:t>
            </w:r>
          </w:p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Отчет о выполнении плана работы ШМО и степени участия педагогов в реализации плана методической работы школы.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Руководители МО  </w:t>
            </w:r>
          </w:p>
        </w:tc>
      </w:tr>
    </w:tbl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 xml:space="preserve">5.  </w:t>
      </w:r>
      <w:r w:rsidRPr="00FD4FD8">
        <w:rPr>
          <w:rFonts w:ascii="Times New Roman" w:hAnsi="Times New Roman"/>
          <w:b/>
          <w:color w:val="auto"/>
          <w:sz w:val="24"/>
          <w:szCs w:val="24"/>
          <w:u w:val="single"/>
        </w:rPr>
        <w:t>Работа с педагогическими кадрами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color w:val="auto"/>
          <w:sz w:val="24"/>
          <w:szCs w:val="24"/>
        </w:rPr>
        <w:t>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color w:val="auto"/>
          <w:sz w:val="24"/>
          <w:szCs w:val="24"/>
        </w:rPr>
        <w:t xml:space="preserve"> </w:t>
      </w:r>
    </w:p>
    <w:tbl>
      <w:tblPr>
        <w:tblW w:w="108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6"/>
        <w:gridCol w:w="142"/>
        <w:gridCol w:w="2436"/>
        <w:gridCol w:w="2544"/>
        <w:gridCol w:w="1598"/>
        <w:gridCol w:w="2061"/>
      </w:tblGrid>
      <w:tr w:rsidR="00FD4FD8" w:rsidRPr="00FD4FD8" w:rsidTr="00FD4FD8"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Тематика</w:t>
            </w:r>
          </w:p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Содержание</w:t>
            </w:r>
          </w:p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деятельности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Планируемый</w:t>
            </w:r>
          </w:p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результат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Сроки проведения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Ответственный</w:t>
            </w:r>
          </w:p>
        </w:tc>
      </w:tr>
      <w:tr w:rsidR="00FD4FD8" w:rsidRPr="00FD4FD8" w:rsidTr="00FD4FD8">
        <w:tc>
          <w:tcPr>
            <w:tcW w:w="10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Методическое сопровождение профессиональной деятельности вновь принятых учителей.</w:t>
            </w:r>
          </w:p>
        </w:tc>
      </w:tr>
      <w:tr w:rsidR="00FD4FD8" w:rsidRPr="00FD4FD8" w:rsidTr="00FD4FD8">
        <w:tc>
          <w:tcPr>
            <w:tcW w:w="2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Консультации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Работа учителя со  школьной документацией. </w:t>
            </w:r>
          </w:p>
        </w:tc>
        <w:tc>
          <w:tcPr>
            <w:tcW w:w="2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Оказание методической помощи в исполнении функциональных обязанностей.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зам. директора по УВР</w:t>
            </w:r>
          </w:p>
        </w:tc>
      </w:tr>
      <w:tr w:rsidR="00FD4FD8" w:rsidRPr="00FD4FD8" w:rsidTr="00FD4FD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Подготовка и проведение промежуточной аттестации по предмету.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декабрь, апрель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зам. директора по УВР</w:t>
            </w:r>
          </w:p>
        </w:tc>
      </w:tr>
      <w:tr w:rsidR="00FD4FD8" w:rsidRPr="00FD4FD8" w:rsidTr="00FD4FD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Анализ результатов </w:t>
            </w: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профессиональной деятельности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октябрь, май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зам. директора по </w:t>
            </w: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УВР</w:t>
            </w:r>
          </w:p>
        </w:tc>
      </w:tr>
      <w:tr w:rsidR="00FD4FD8" w:rsidRPr="00FD4FD8" w:rsidTr="00FD4FD8">
        <w:tc>
          <w:tcPr>
            <w:tcW w:w="10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lastRenderedPageBreak/>
              <w:t>Повышение уровня квалификации педагогических кадров</w:t>
            </w:r>
          </w:p>
        </w:tc>
      </w:tr>
      <w:tr w:rsidR="00FD4FD8" w:rsidRPr="00FD4FD8" w:rsidTr="00FD4FD8"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Аттестация  педагогических кадров</w:t>
            </w:r>
          </w:p>
        </w:tc>
        <w:tc>
          <w:tcPr>
            <w:tcW w:w="4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Подготовка и проведение аттестационных мероприятий. Экспертиза уровня профессиональной подготовки </w:t>
            </w:r>
            <w:proofErr w:type="spellStart"/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аттестующихся</w:t>
            </w:r>
            <w:proofErr w:type="spellEnd"/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педагогов. Повышение уровня профессиональной деятельности педагогов.</w:t>
            </w:r>
          </w:p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по графику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Зам. директора по УВР </w:t>
            </w:r>
          </w:p>
        </w:tc>
      </w:tr>
      <w:tr w:rsidR="00FD4FD8" w:rsidRPr="00FD4FD8" w:rsidTr="00FD4FD8"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Прохождение курсовой подготовки</w:t>
            </w:r>
          </w:p>
        </w:tc>
        <w:tc>
          <w:tcPr>
            <w:tcW w:w="4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Обучение учителей школы на курсах повышения квалификации  по введению ФГОС ООО, СОО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по</w:t>
            </w:r>
          </w:p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графику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зам. директора по УВР</w:t>
            </w:r>
          </w:p>
        </w:tc>
      </w:tr>
      <w:tr w:rsidR="00FD4FD8" w:rsidRPr="00FD4FD8" w:rsidTr="00FD4FD8"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Презентация опыта работы</w:t>
            </w:r>
          </w:p>
        </w:tc>
        <w:tc>
          <w:tcPr>
            <w:tcW w:w="4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Информирование педагогов  и их участие в профессиональных смотрах, конкурсах.</w:t>
            </w:r>
          </w:p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Публикация методической продукции</w:t>
            </w:r>
          </w:p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Представление результатов методической деятельности.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Согласно планам работы  МО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Руководители  МО</w:t>
            </w:r>
          </w:p>
        </w:tc>
      </w:tr>
      <w:tr w:rsidR="00FD4FD8" w:rsidRPr="00FD4FD8" w:rsidTr="00FD4FD8"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Работа с ООП СОО</w:t>
            </w:r>
          </w:p>
        </w:tc>
        <w:tc>
          <w:tcPr>
            <w:tcW w:w="4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Внесение коррективов в ООП НОО </w:t>
            </w:r>
            <w:proofErr w:type="gramStart"/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и ООО</w:t>
            </w:r>
            <w:proofErr w:type="gramEnd"/>
          </w:p>
          <w:p w:rsidR="00FD4FD8" w:rsidRPr="00FD4FD8" w:rsidRDefault="00FD4FD8" w:rsidP="00FD4FD8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FD8" w:rsidRPr="00FD4FD8" w:rsidRDefault="00FD4FD8" w:rsidP="00FD4FD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 xml:space="preserve">6.  </w:t>
      </w:r>
      <w:r w:rsidRPr="00FD4FD8">
        <w:rPr>
          <w:rFonts w:ascii="Times New Roman" w:hAnsi="Times New Roman"/>
          <w:b/>
          <w:color w:val="auto"/>
          <w:sz w:val="24"/>
          <w:szCs w:val="24"/>
          <w:u w:val="single"/>
        </w:rPr>
        <w:t>Управление методической работой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FD4FD8" w:rsidRPr="00FD4FD8" w:rsidRDefault="00FD4FD8" w:rsidP="00FD4FD8">
      <w:pPr>
        <w:spacing w:after="0" w:line="24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 xml:space="preserve">График </w:t>
      </w:r>
      <w:proofErr w:type="gramStart"/>
      <w:r w:rsidRPr="00FD4FD8">
        <w:rPr>
          <w:rFonts w:ascii="Times New Roman" w:hAnsi="Times New Roman"/>
          <w:b/>
          <w:color w:val="auto"/>
          <w:sz w:val="24"/>
          <w:szCs w:val="24"/>
        </w:rPr>
        <w:t>контроля за</w:t>
      </w:r>
      <w:proofErr w:type="gramEnd"/>
      <w:r w:rsidRPr="00FD4FD8">
        <w:rPr>
          <w:rFonts w:ascii="Times New Roman" w:hAnsi="Times New Roman"/>
          <w:b/>
          <w:color w:val="auto"/>
          <w:sz w:val="24"/>
          <w:szCs w:val="24"/>
        </w:rPr>
        <w:t xml:space="preserve"> школьной документацией </w:t>
      </w:r>
    </w:p>
    <w:p w:rsidR="00FD4FD8" w:rsidRPr="00FD4FD8" w:rsidRDefault="00FD4FD8" w:rsidP="00FD4FD8">
      <w:pPr>
        <w:spacing w:after="0" w:line="24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>и выполнением программ.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9"/>
        <w:gridCol w:w="967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08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09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01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02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03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04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05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06</w:t>
            </w:r>
          </w:p>
        </w:tc>
      </w:tr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Классные журналы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Календарно-тематическое планирование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Выполнение учебных программ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Рабочие тетради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 xml:space="preserve">Личные дела </w:t>
            </w:r>
            <w:proofErr w:type="gramStart"/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FD4FD8" w:rsidRPr="00FD4FD8" w:rsidTr="00FD4FD8">
        <w:trPr>
          <w:cantSplit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Дневники </w:t>
            </w:r>
            <w:proofErr w:type="gramStart"/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обучающихся</w:t>
            </w:r>
            <w:proofErr w:type="gramEnd"/>
          </w:p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D4FD8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FD8" w:rsidRPr="00FD4FD8" w:rsidRDefault="00FD4FD8" w:rsidP="00FD4FD8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</w:p>
    <w:p w:rsidR="00FD4FD8" w:rsidRPr="00FD4FD8" w:rsidRDefault="00FD4FD8" w:rsidP="00FD4FD8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color w:val="auto"/>
          <w:sz w:val="24"/>
          <w:szCs w:val="24"/>
          <w:lang w:val="x-none" w:eastAsia="x-none"/>
        </w:rPr>
      </w:pPr>
      <w:r w:rsidRPr="00FD4FD8">
        <w:rPr>
          <w:rFonts w:ascii="Times New Roman" w:hAnsi="Times New Roman"/>
          <w:b/>
          <w:color w:val="auto"/>
          <w:sz w:val="24"/>
          <w:szCs w:val="24"/>
          <w:lang w:val="x-none" w:eastAsia="x-none"/>
        </w:rPr>
        <w:t>ЦЕЛЬ ПРОВЕРКИ ДОКУМЕНТАЦИИ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>Классные журналы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Октябрь</w:t>
      </w:r>
      <w:r w:rsidRPr="00FD4FD8">
        <w:rPr>
          <w:rFonts w:ascii="Times New Roman" w:hAnsi="Times New Roman"/>
          <w:color w:val="auto"/>
          <w:sz w:val="24"/>
          <w:szCs w:val="24"/>
        </w:rPr>
        <w:t xml:space="preserve">: оформление журналов, организация повторения, </w:t>
      </w:r>
      <w:proofErr w:type="spellStart"/>
      <w:r w:rsidRPr="00FD4FD8">
        <w:rPr>
          <w:rFonts w:ascii="Times New Roman" w:hAnsi="Times New Roman"/>
          <w:color w:val="auto"/>
          <w:sz w:val="24"/>
          <w:szCs w:val="24"/>
        </w:rPr>
        <w:t>накопляемость</w:t>
      </w:r>
      <w:proofErr w:type="spellEnd"/>
      <w:r w:rsidRPr="00FD4FD8">
        <w:rPr>
          <w:rFonts w:ascii="Times New Roman" w:hAnsi="Times New Roman"/>
          <w:color w:val="auto"/>
          <w:sz w:val="24"/>
          <w:szCs w:val="24"/>
        </w:rPr>
        <w:t xml:space="preserve"> оценок, посещаемость, система опроса, </w:t>
      </w:r>
      <w:proofErr w:type="spellStart"/>
      <w:r w:rsidRPr="00FD4FD8">
        <w:rPr>
          <w:rFonts w:ascii="Times New Roman" w:hAnsi="Times New Roman"/>
          <w:color w:val="auto"/>
          <w:sz w:val="24"/>
          <w:szCs w:val="24"/>
        </w:rPr>
        <w:t>накопляемость</w:t>
      </w:r>
      <w:proofErr w:type="spellEnd"/>
      <w:r w:rsidRPr="00FD4FD8">
        <w:rPr>
          <w:rFonts w:ascii="Times New Roman" w:hAnsi="Times New Roman"/>
          <w:color w:val="auto"/>
          <w:sz w:val="24"/>
          <w:szCs w:val="24"/>
        </w:rPr>
        <w:t xml:space="preserve"> оценок.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 xml:space="preserve">Декабрь: </w:t>
      </w:r>
      <w:r w:rsidRPr="00FD4FD8">
        <w:rPr>
          <w:rFonts w:ascii="Times New Roman" w:hAnsi="Times New Roman"/>
          <w:color w:val="auto"/>
          <w:sz w:val="24"/>
          <w:szCs w:val="24"/>
        </w:rPr>
        <w:t xml:space="preserve">выполнение программ, объективность выставления оценок, выполнение практической части программы и графика контрольных работ, система выполнения письменных работ, </w:t>
      </w:r>
      <w:proofErr w:type="spellStart"/>
      <w:r w:rsidRPr="00FD4FD8">
        <w:rPr>
          <w:rFonts w:ascii="Times New Roman" w:hAnsi="Times New Roman"/>
          <w:color w:val="auto"/>
          <w:sz w:val="24"/>
          <w:szCs w:val="24"/>
        </w:rPr>
        <w:t>накопляемость</w:t>
      </w:r>
      <w:proofErr w:type="spellEnd"/>
      <w:r w:rsidRPr="00FD4FD8">
        <w:rPr>
          <w:rFonts w:ascii="Times New Roman" w:hAnsi="Times New Roman"/>
          <w:color w:val="auto"/>
          <w:sz w:val="24"/>
          <w:szCs w:val="24"/>
        </w:rPr>
        <w:t xml:space="preserve"> оценок по физической культуре, музыке, </w:t>
      </w:r>
      <w:proofErr w:type="gramStart"/>
      <w:r w:rsidRPr="00FD4FD8">
        <w:rPr>
          <w:rFonts w:ascii="Times New Roman" w:hAnsi="Times New Roman"/>
          <w:color w:val="auto"/>
          <w:sz w:val="24"/>
          <w:szCs w:val="24"/>
        </w:rPr>
        <w:t>ИЗО</w:t>
      </w:r>
      <w:proofErr w:type="gramEnd"/>
      <w:r w:rsidRPr="00FD4FD8">
        <w:rPr>
          <w:rFonts w:ascii="Times New Roman" w:hAnsi="Times New Roman"/>
          <w:color w:val="auto"/>
          <w:sz w:val="24"/>
          <w:szCs w:val="24"/>
        </w:rPr>
        <w:t>, опрос слабоуспевающих обучающихся.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Март</w:t>
      </w:r>
      <w:r w:rsidRPr="00FD4FD8">
        <w:rPr>
          <w:rFonts w:ascii="Times New Roman" w:hAnsi="Times New Roman"/>
          <w:color w:val="auto"/>
          <w:sz w:val="24"/>
          <w:szCs w:val="24"/>
        </w:rPr>
        <w:t>: выполнение программ, посещаемость, система опроса, работа со слабоуспевающими учащимися, выполнение практической части программы, использование ТСО, выполнение программы, система опроса слабоуспевающих обучающихся.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 xml:space="preserve">Май: </w:t>
      </w:r>
      <w:r w:rsidRPr="00FD4FD8">
        <w:rPr>
          <w:rFonts w:ascii="Times New Roman" w:hAnsi="Times New Roman"/>
          <w:color w:val="auto"/>
          <w:sz w:val="24"/>
          <w:szCs w:val="24"/>
        </w:rPr>
        <w:t>проведение итогового контроля, организация повторения, выполнение программы.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>Календарно-тематическое планирование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val="x-none" w:eastAsia="x-none"/>
        </w:rPr>
      </w:pPr>
      <w:r w:rsidRPr="00FD4FD8">
        <w:rPr>
          <w:rFonts w:ascii="Times New Roman" w:hAnsi="Times New Roman"/>
          <w:i/>
          <w:color w:val="auto"/>
          <w:sz w:val="24"/>
          <w:szCs w:val="24"/>
          <w:lang w:val="x-none" w:eastAsia="x-none"/>
        </w:rPr>
        <w:t>Сентябрь</w:t>
      </w:r>
      <w:r w:rsidRPr="00FD4FD8">
        <w:rPr>
          <w:rFonts w:ascii="Times New Roman" w:hAnsi="Times New Roman"/>
          <w:color w:val="auto"/>
          <w:sz w:val="24"/>
          <w:szCs w:val="24"/>
          <w:lang w:val="x-none" w:eastAsia="x-none"/>
        </w:rPr>
        <w:t>: планирование на учебный год, график контрольных работ, практическая часть программы.</w:t>
      </w:r>
    </w:p>
    <w:p w:rsidR="00FD4FD8" w:rsidRPr="00FD4FD8" w:rsidRDefault="00FD4FD8" w:rsidP="00FD4FD8">
      <w:pPr>
        <w:keepNext/>
        <w:spacing w:after="0" w:line="240" w:lineRule="auto"/>
        <w:outlineLvl w:val="4"/>
        <w:rPr>
          <w:rFonts w:ascii="Times New Roman" w:hAnsi="Times New Roman"/>
          <w:b/>
          <w:color w:val="auto"/>
          <w:sz w:val="24"/>
          <w:szCs w:val="24"/>
          <w:lang w:val="x-none" w:eastAsia="x-none"/>
        </w:rPr>
      </w:pPr>
      <w:r w:rsidRPr="00FD4FD8">
        <w:rPr>
          <w:rFonts w:ascii="Times New Roman" w:hAnsi="Times New Roman"/>
          <w:b/>
          <w:color w:val="auto"/>
          <w:sz w:val="24"/>
          <w:szCs w:val="24"/>
          <w:lang w:val="x-none" w:eastAsia="x-none"/>
        </w:rPr>
        <w:t>Выполнение учебных программ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 xml:space="preserve">Декабрь: </w:t>
      </w:r>
      <w:r w:rsidRPr="00FD4FD8">
        <w:rPr>
          <w:rFonts w:ascii="Times New Roman" w:hAnsi="Times New Roman"/>
          <w:color w:val="auto"/>
          <w:sz w:val="24"/>
          <w:szCs w:val="24"/>
        </w:rPr>
        <w:t>анализ выполнения программ по соответствию тематического планирования госпрограмме за 1, 2 четверть. Собеседования с учителями.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 xml:space="preserve">Май: </w:t>
      </w:r>
      <w:r w:rsidRPr="00FD4FD8">
        <w:rPr>
          <w:rFonts w:ascii="Times New Roman" w:hAnsi="Times New Roman"/>
          <w:color w:val="auto"/>
          <w:sz w:val="24"/>
          <w:szCs w:val="24"/>
        </w:rPr>
        <w:t>анализ выполнения программ по соответствию тематического планирования госпрограмме за 3, 4 четверть и год. Собеседования с учителями.</w:t>
      </w:r>
    </w:p>
    <w:p w:rsidR="00FD4FD8" w:rsidRPr="00FD4FD8" w:rsidRDefault="00FD4FD8" w:rsidP="00FD4FD8">
      <w:pPr>
        <w:keepNext/>
        <w:spacing w:after="0" w:line="240" w:lineRule="auto"/>
        <w:outlineLvl w:val="4"/>
        <w:rPr>
          <w:rFonts w:ascii="Times New Roman" w:hAnsi="Times New Roman"/>
          <w:b/>
          <w:color w:val="auto"/>
          <w:sz w:val="24"/>
          <w:szCs w:val="24"/>
          <w:lang w:val="x-none" w:eastAsia="x-none"/>
        </w:rPr>
      </w:pPr>
      <w:r w:rsidRPr="00FD4FD8">
        <w:rPr>
          <w:rFonts w:ascii="Times New Roman" w:hAnsi="Times New Roman"/>
          <w:b/>
          <w:color w:val="auto"/>
          <w:sz w:val="24"/>
          <w:szCs w:val="24"/>
          <w:lang w:val="x-none" w:eastAsia="x-none"/>
        </w:rPr>
        <w:t>Рабочие тетради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Октябрь</w:t>
      </w:r>
      <w:r w:rsidRPr="00FD4FD8">
        <w:rPr>
          <w:rFonts w:ascii="Times New Roman" w:hAnsi="Times New Roman"/>
          <w:color w:val="auto"/>
          <w:sz w:val="24"/>
          <w:szCs w:val="24"/>
        </w:rPr>
        <w:t>: соблюдение орфографического режима.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Декабрь</w:t>
      </w:r>
      <w:r w:rsidRPr="00FD4FD8">
        <w:rPr>
          <w:rFonts w:ascii="Times New Roman" w:hAnsi="Times New Roman"/>
          <w:color w:val="auto"/>
          <w:sz w:val="24"/>
          <w:szCs w:val="24"/>
        </w:rPr>
        <w:t>: объем классной работы и домашнего задания.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Февраль:</w:t>
      </w:r>
      <w:r w:rsidRPr="00FD4FD8">
        <w:rPr>
          <w:rFonts w:ascii="Times New Roman" w:hAnsi="Times New Roman"/>
          <w:color w:val="auto"/>
          <w:sz w:val="24"/>
          <w:szCs w:val="24"/>
        </w:rPr>
        <w:t xml:space="preserve"> качество проверки, работа над ошибками.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Апрель</w:t>
      </w:r>
      <w:r w:rsidRPr="00FD4FD8">
        <w:rPr>
          <w:rFonts w:ascii="Times New Roman" w:hAnsi="Times New Roman"/>
          <w:color w:val="auto"/>
          <w:sz w:val="24"/>
          <w:szCs w:val="24"/>
        </w:rPr>
        <w:t>: работа над каллиграфией, соблюдение норм оценок.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color w:val="auto"/>
          <w:sz w:val="24"/>
          <w:szCs w:val="24"/>
        </w:rPr>
        <w:t>Виды письменных работ, индивидуальная работа.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 xml:space="preserve">Личные дела </w:t>
      </w:r>
      <w:proofErr w:type="gramStart"/>
      <w:r w:rsidRPr="00FD4FD8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proofErr w:type="gramEnd"/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  <w:lang w:val="x-none" w:eastAsia="x-none"/>
        </w:rPr>
      </w:pPr>
      <w:r w:rsidRPr="00FD4FD8">
        <w:rPr>
          <w:rFonts w:ascii="Times New Roman" w:hAnsi="Times New Roman"/>
          <w:i/>
          <w:color w:val="auto"/>
          <w:sz w:val="24"/>
          <w:szCs w:val="24"/>
          <w:lang w:val="x-none" w:eastAsia="x-none"/>
        </w:rPr>
        <w:t>Сентябрь</w:t>
      </w:r>
      <w:r w:rsidRPr="00FD4FD8">
        <w:rPr>
          <w:rFonts w:ascii="Times New Roman" w:hAnsi="Times New Roman"/>
          <w:color w:val="auto"/>
          <w:sz w:val="24"/>
          <w:szCs w:val="24"/>
          <w:lang w:val="x-none" w:eastAsia="x-none"/>
        </w:rPr>
        <w:t>: состояние личных дел обучающихся.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Май:</w:t>
      </w:r>
      <w:r w:rsidRPr="00FD4FD8">
        <w:rPr>
          <w:rFonts w:ascii="Times New Roman" w:hAnsi="Times New Roman"/>
          <w:color w:val="auto"/>
          <w:sz w:val="24"/>
          <w:szCs w:val="24"/>
        </w:rPr>
        <w:t xml:space="preserve"> документы в личном деле.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FD4FD8">
        <w:rPr>
          <w:rFonts w:ascii="Times New Roman" w:hAnsi="Times New Roman"/>
          <w:b/>
          <w:color w:val="auto"/>
          <w:sz w:val="24"/>
          <w:szCs w:val="24"/>
        </w:rPr>
        <w:t xml:space="preserve">Дневники </w:t>
      </w:r>
      <w:proofErr w:type="gramStart"/>
      <w:r w:rsidRPr="00FD4FD8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proofErr w:type="gramEnd"/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 xml:space="preserve">Сентябрь: </w:t>
      </w:r>
      <w:r w:rsidRPr="00FD4FD8">
        <w:rPr>
          <w:rFonts w:ascii="Times New Roman" w:hAnsi="Times New Roman"/>
          <w:color w:val="auto"/>
          <w:sz w:val="24"/>
          <w:szCs w:val="24"/>
        </w:rPr>
        <w:t>единый орфографический режим.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Ноябрь:</w:t>
      </w:r>
      <w:r w:rsidRPr="00FD4FD8">
        <w:rPr>
          <w:rFonts w:ascii="Times New Roman" w:hAnsi="Times New Roman"/>
          <w:color w:val="auto"/>
          <w:sz w:val="24"/>
          <w:szCs w:val="24"/>
        </w:rPr>
        <w:t xml:space="preserve"> выставление оценок в дневник, контроль со стороны родителей.</w:t>
      </w:r>
    </w:p>
    <w:p w:rsidR="00FD4FD8" w:rsidRPr="00FD4FD8" w:rsidRDefault="00FD4FD8" w:rsidP="00FD4FD8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FD4FD8">
        <w:rPr>
          <w:rFonts w:ascii="Times New Roman" w:hAnsi="Times New Roman"/>
          <w:i/>
          <w:color w:val="auto"/>
          <w:sz w:val="24"/>
          <w:szCs w:val="24"/>
        </w:rPr>
        <w:t>Март:</w:t>
      </w:r>
      <w:r w:rsidRPr="00FD4FD8">
        <w:rPr>
          <w:rFonts w:ascii="Times New Roman" w:hAnsi="Times New Roman"/>
          <w:color w:val="auto"/>
          <w:sz w:val="24"/>
          <w:szCs w:val="24"/>
        </w:rPr>
        <w:t xml:space="preserve"> контроль со стороны классного руководителя.</w:t>
      </w:r>
    </w:p>
    <w:p w:rsidR="00A943FD" w:rsidRDefault="00A943FD"/>
    <w:sectPr w:rsidR="00A943FD" w:rsidSect="003F5F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95F55"/>
    <w:multiLevelType w:val="hybridMultilevel"/>
    <w:tmpl w:val="DE3A0E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F5F9F"/>
    <w:rsid w:val="000C421F"/>
    <w:rsid w:val="00175509"/>
    <w:rsid w:val="003F5F9F"/>
    <w:rsid w:val="00A943FD"/>
    <w:rsid w:val="00F44471"/>
    <w:rsid w:val="00FD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F9F"/>
    <w:pPr>
      <w:spacing w:after="200" w:line="276" w:lineRule="auto"/>
    </w:pPr>
    <w:rPr>
      <w:rFonts w:ascii="Calibri" w:hAnsi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F5F9F"/>
    <w:rPr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5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961A48-4A79-4CC1-8D48-FD482E3C9818}"/>
</file>

<file path=customXml/itemProps2.xml><?xml version="1.0" encoding="utf-8"?>
<ds:datastoreItem xmlns:ds="http://schemas.openxmlformats.org/officeDocument/2006/customXml" ds:itemID="{BCF4F7F2-C299-4593-8B33-ECF2DDCE278A}"/>
</file>

<file path=customXml/itemProps3.xml><?xml version="1.0" encoding="utf-8"?>
<ds:datastoreItem xmlns:ds="http://schemas.openxmlformats.org/officeDocument/2006/customXml" ds:itemID="{3E2B6538-68BC-43EB-97F4-95C65DB6C2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2222</Words>
  <Characters>12669</Characters>
  <Application>Microsoft Office Word</Application>
  <DocSecurity>0</DocSecurity>
  <Lines>105</Lines>
  <Paragraphs>29</Paragraphs>
  <ScaleCrop>false</ScaleCrop>
  <Company/>
  <LinksUpToDate>false</LinksUpToDate>
  <CharactersWithSpaces>14862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2025-09-04T11:57:00Z</cp:lastPrinted>
  <dcterms:created xsi:type="dcterms:W3CDTF">2025-09-04T11:53:00Z</dcterms:created>
  <dcterms:modified xsi:type="dcterms:W3CDTF">2025-09-04T12:01:00Z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