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emf" ContentType="image/x-emf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0" w:name="_GoBack"/>
    <w:bookmarkEnd w:id="0"/>
    <w:p w:rsidR="00324B86" w:rsidRDefault="00324B86">
      <w:pPr>
        <w:pStyle w:val="1"/>
        <w:spacing w:before="0" w:beforeAutospacing="0" w:after="0"/>
        <w:ind w:firstLine="540"/>
        <w:jc w:val="center"/>
        <w:rPr>
          <w:rFonts w:asciiTheme="majorHAnsi" w:hAnsiTheme="majorHAnsi" w:cs="Calibri"/>
          <w:i/>
          <w:iCs/>
          <w:color w:val="auto"/>
        </w:rPr>
      </w:pPr>
      <w:r w:rsidRPr="00324B86">
        <w:rPr>
          <w:rFonts w:asciiTheme="majorHAnsi" w:hAnsiTheme="majorHAnsi" w:cs="Calibri"/>
          <w:i/>
          <w:iCs/>
          <w:color w:val="auto"/>
        </w:rPr>
        <w:object w:dxaOrig="8926" w:dyaOrig="1263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6.25pt;height:631.7pt" o:ole="">
            <v:imagedata r:id="rId7" o:title=""/>
          </v:shape>
          <o:OLEObject Type="Embed" ProgID="Acrobat.Document.DC" ShapeID="_x0000_i1025" DrawAspect="Content" ObjectID="_1819450350" r:id="rId8"/>
        </w:object>
      </w:r>
    </w:p>
    <w:p w:rsidR="00324B86" w:rsidRDefault="00324B86">
      <w:pPr>
        <w:pStyle w:val="1"/>
        <w:spacing w:before="0" w:beforeAutospacing="0" w:after="0"/>
        <w:ind w:firstLine="540"/>
        <w:jc w:val="center"/>
        <w:rPr>
          <w:rFonts w:asciiTheme="majorHAnsi" w:hAnsiTheme="majorHAnsi" w:cs="Calibri"/>
          <w:i/>
          <w:iCs/>
          <w:color w:val="auto"/>
        </w:rPr>
      </w:pPr>
    </w:p>
    <w:p w:rsidR="00324B86" w:rsidRDefault="00324B86">
      <w:pPr>
        <w:pStyle w:val="1"/>
        <w:spacing w:before="0" w:beforeAutospacing="0" w:after="0"/>
        <w:ind w:firstLine="540"/>
        <w:jc w:val="center"/>
        <w:rPr>
          <w:rFonts w:asciiTheme="majorHAnsi" w:hAnsiTheme="majorHAnsi" w:cs="Calibri"/>
          <w:i/>
          <w:iCs/>
          <w:color w:val="auto"/>
        </w:rPr>
      </w:pPr>
    </w:p>
    <w:p w:rsidR="00324B86" w:rsidRDefault="00324B86">
      <w:pPr>
        <w:pStyle w:val="1"/>
        <w:spacing w:before="0" w:beforeAutospacing="0" w:after="0"/>
        <w:ind w:firstLine="540"/>
        <w:jc w:val="center"/>
        <w:rPr>
          <w:rFonts w:asciiTheme="majorHAnsi" w:hAnsiTheme="majorHAnsi" w:cs="Calibri"/>
          <w:i/>
          <w:iCs/>
          <w:color w:val="auto"/>
        </w:rPr>
      </w:pPr>
    </w:p>
    <w:p w:rsidR="00595298" w:rsidRDefault="001C673C">
      <w:pPr>
        <w:pStyle w:val="1"/>
        <w:spacing w:before="0" w:beforeAutospacing="0" w:after="0"/>
        <w:ind w:firstLine="540"/>
        <w:jc w:val="center"/>
        <w:rPr>
          <w:rFonts w:asciiTheme="majorHAnsi" w:hAnsiTheme="majorHAnsi" w:cs="Calibri"/>
          <w:i/>
          <w:iCs/>
          <w:color w:val="auto"/>
        </w:rPr>
      </w:pPr>
      <w:r>
        <w:rPr>
          <w:rFonts w:asciiTheme="majorHAnsi" w:hAnsiTheme="majorHAnsi" w:cs="Calibri"/>
          <w:i/>
          <w:iCs/>
          <w:color w:val="auto"/>
        </w:rPr>
        <w:lastRenderedPageBreak/>
        <w:t xml:space="preserve">Анализ воспитательной работы классного руководителя </w:t>
      </w:r>
      <w:r>
        <w:rPr>
          <w:rFonts w:asciiTheme="majorHAnsi" w:hAnsiTheme="majorHAnsi" w:cs="Calibri"/>
          <w:i/>
          <w:iCs/>
          <w:color w:val="auto"/>
        </w:rPr>
        <w:t>5 и 7</w:t>
      </w:r>
      <w:r>
        <w:rPr>
          <w:rFonts w:asciiTheme="majorHAnsi" w:hAnsiTheme="majorHAnsi" w:cs="Calibri"/>
          <w:i/>
          <w:iCs/>
          <w:color w:val="auto"/>
        </w:rPr>
        <w:t xml:space="preserve"> класса</w:t>
      </w:r>
    </w:p>
    <w:p w:rsidR="00595298" w:rsidRDefault="001C673C">
      <w:pPr>
        <w:pStyle w:val="1"/>
        <w:spacing w:before="0" w:beforeAutospacing="0" w:after="0"/>
        <w:ind w:firstLine="540"/>
        <w:jc w:val="center"/>
        <w:rPr>
          <w:rFonts w:asciiTheme="majorHAnsi" w:hAnsiTheme="majorHAnsi" w:cs="Calibri"/>
          <w:i/>
          <w:iCs/>
          <w:color w:val="auto"/>
        </w:rPr>
      </w:pPr>
      <w:proofErr w:type="spellStart"/>
      <w:r>
        <w:rPr>
          <w:rFonts w:asciiTheme="majorHAnsi" w:hAnsiTheme="majorHAnsi" w:cs="Calibri"/>
          <w:i/>
          <w:iCs/>
          <w:color w:val="auto"/>
        </w:rPr>
        <w:t>Седановой</w:t>
      </w:r>
      <w:proofErr w:type="spellEnd"/>
      <w:r>
        <w:rPr>
          <w:rFonts w:asciiTheme="majorHAnsi" w:hAnsiTheme="majorHAnsi" w:cs="Calibri"/>
          <w:i/>
          <w:iCs/>
          <w:color w:val="auto"/>
        </w:rPr>
        <w:t xml:space="preserve">  Нины Викторовны за 202</w:t>
      </w:r>
      <w:r>
        <w:rPr>
          <w:rFonts w:asciiTheme="majorHAnsi" w:hAnsiTheme="majorHAnsi" w:cs="Calibri"/>
          <w:i/>
          <w:iCs/>
          <w:color w:val="auto"/>
        </w:rPr>
        <w:t>4</w:t>
      </w:r>
      <w:r>
        <w:rPr>
          <w:rFonts w:asciiTheme="majorHAnsi" w:hAnsiTheme="majorHAnsi" w:cs="Calibri"/>
          <w:i/>
          <w:iCs/>
          <w:color w:val="auto"/>
        </w:rPr>
        <w:t>-202</w:t>
      </w:r>
      <w:r>
        <w:rPr>
          <w:rFonts w:asciiTheme="majorHAnsi" w:hAnsiTheme="majorHAnsi" w:cs="Calibri"/>
          <w:i/>
          <w:iCs/>
          <w:color w:val="auto"/>
        </w:rPr>
        <w:t xml:space="preserve">5 </w:t>
      </w:r>
      <w:r>
        <w:rPr>
          <w:rFonts w:asciiTheme="majorHAnsi" w:hAnsiTheme="majorHAnsi" w:cs="Calibri"/>
          <w:i/>
          <w:iCs/>
          <w:color w:val="auto"/>
        </w:rPr>
        <w:t>учебный год.</w:t>
      </w:r>
    </w:p>
    <w:p w:rsidR="00595298" w:rsidRDefault="00595298">
      <w:pPr>
        <w:pStyle w:val="1"/>
        <w:spacing w:before="0" w:beforeAutospacing="0" w:after="0"/>
        <w:ind w:firstLine="540"/>
        <w:jc w:val="center"/>
        <w:rPr>
          <w:rFonts w:asciiTheme="majorHAnsi" w:hAnsiTheme="majorHAnsi" w:cs="Calibri"/>
          <w:color w:val="800000"/>
        </w:rPr>
      </w:pPr>
    </w:p>
    <w:p w:rsidR="00595298" w:rsidRDefault="001C673C">
      <w:pPr>
        <w:pStyle w:val="a8"/>
        <w:spacing w:before="0" w:beforeAutospacing="0" w:after="0" w:afterAutospacing="0"/>
        <w:ind w:firstLine="540"/>
        <w:jc w:val="both"/>
        <w:rPr>
          <w:rFonts w:asciiTheme="majorHAnsi" w:hAnsiTheme="majorHAnsi" w:cs="Calibri"/>
          <w:sz w:val="28"/>
          <w:szCs w:val="28"/>
        </w:rPr>
      </w:pPr>
      <w:r>
        <w:rPr>
          <w:rFonts w:asciiTheme="majorHAnsi" w:hAnsiTheme="majorHAnsi" w:cs="Calibri"/>
          <w:b/>
          <w:noProof/>
          <w:sz w:val="28"/>
          <w:szCs w:val="28"/>
          <w:lang w:eastAsia="ru-RU"/>
        </w:rPr>
        <w:drawing>
          <wp:inline distT="0" distB="0" distL="114300" distR="114300">
            <wp:extent cx="190500" cy="142875"/>
            <wp:effectExtent l="0" t="0" r="0" b="0"/>
            <wp:docPr id="4" name="Изображение 1" descr="邐潎浲污退慆x0邐1" hidden="1"/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Изображение 1" descr="邐潎浲污退慆x0邐1" hidden="1"/>
                    <pic:cNvPicPr>
                      <a:picLocks noGrp="1" noChangeAspect="1"/>
                    </pic:cNvPicPr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Theme="majorHAnsi" w:hAnsiTheme="majorHAnsi" w:cs="Calibri"/>
          <w:b/>
          <w:noProof/>
          <w:sz w:val="28"/>
          <w:szCs w:val="28"/>
          <w:lang w:eastAsia="ru-RU"/>
        </w:rPr>
        <w:drawing>
          <wp:inline distT="0" distB="0" distL="114300" distR="114300">
            <wp:extent cx="190500" cy="142875"/>
            <wp:effectExtent l="0" t="0" r="0" b="0"/>
            <wp:docPr id="2" name="Изображение 2" descr="邐潎浲污退慆x0邐1" hidden="1"/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Изображение 2" descr="邐潎浲污退慆x0邐1" hidden="1"/>
                    <pic:cNvPicPr>
                      <a:picLocks noGrp="1" noChangeAspect="1"/>
                    </pic:cNvPicPr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Theme="majorHAnsi" w:hAnsiTheme="majorHAnsi" w:cs="Calibri"/>
          <w:b/>
          <w:noProof/>
          <w:sz w:val="28"/>
          <w:szCs w:val="28"/>
          <w:lang w:eastAsia="ru-RU"/>
        </w:rPr>
        <w:drawing>
          <wp:inline distT="0" distB="0" distL="114300" distR="114300">
            <wp:extent cx="190500" cy="142875"/>
            <wp:effectExtent l="0" t="0" r="0" b="0"/>
            <wp:docPr id="5" name="Изображение 3" descr="邐潎浲污退慆x0邐1" hidden="1"/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Изображение 3" descr="邐潎浲污退慆x0邐1" hidden="1"/>
                    <pic:cNvPicPr>
                      <a:picLocks noGrp="1" noChangeAspect="1"/>
                    </pic:cNvPicPr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Theme="majorHAnsi" w:hAnsiTheme="majorHAnsi" w:cs="Calibri"/>
          <w:b/>
          <w:noProof/>
          <w:sz w:val="28"/>
          <w:szCs w:val="28"/>
          <w:lang w:eastAsia="ru-RU"/>
        </w:rPr>
        <w:drawing>
          <wp:inline distT="0" distB="0" distL="114300" distR="114300">
            <wp:extent cx="190500" cy="142875"/>
            <wp:effectExtent l="0" t="0" r="0" b="0"/>
            <wp:docPr id="1" name="Изображение 4" descr="邐潎浲污退慆x0邐1" hidden="1"/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 4" descr="邐潎浲污退慆x0邐1" hidden="1"/>
                    <pic:cNvPicPr>
                      <a:picLocks noGrp="1" noChangeAspect="1"/>
                    </pic:cNvPicPr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Theme="majorHAnsi" w:hAnsiTheme="majorHAnsi" w:cs="Calibri"/>
          <w:b/>
          <w:noProof/>
          <w:sz w:val="28"/>
          <w:szCs w:val="28"/>
          <w:lang w:eastAsia="ru-RU"/>
        </w:rPr>
        <w:drawing>
          <wp:inline distT="0" distB="0" distL="114300" distR="114300">
            <wp:extent cx="190500" cy="142875"/>
            <wp:effectExtent l="0" t="0" r="0" b="0"/>
            <wp:docPr id="3" name="Изображение 5" descr="邐潎浲污退慆x0邐1" hidden="1"/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Изображение 5" descr="邐潎浲污退慆x0邐1" hidden="1"/>
                    <pic:cNvPicPr>
                      <a:picLocks noGrp="1" noChangeAspect="1"/>
                    </pic:cNvPicPr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Theme="majorHAnsi" w:hAnsiTheme="majorHAnsi" w:cs="Calibri"/>
          <w:b/>
          <w:noProof/>
          <w:sz w:val="28"/>
          <w:szCs w:val="28"/>
          <w:lang w:eastAsia="ru-RU"/>
        </w:rPr>
        <w:drawing>
          <wp:inline distT="0" distB="0" distL="114300" distR="114300">
            <wp:extent cx="190500" cy="142875"/>
            <wp:effectExtent l="0" t="0" r="0" b="0"/>
            <wp:docPr id="6" name="Изображение 6" descr="邐潎浲污退慆x0邐1" hidden="1"/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Изображение 6" descr="邐潎浲污退慆x0邐1" hidden="1"/>
                    <pic:cNvPicPr>
                      <a:picLocks noGrp="1" noChangeAspect="1"/>
                    </pic:cNvPicPr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Theme="majorHAnsi" w:hAnsiTheme="majorHAnsi" w:cs="Calibri"/>
          <w:b/>
          <w:i/>
          <w:iCs/>
          <w:color w:val="00007F"/>
          <w:sz w:val="28"/>
          <w:szCs w:val="28"/>
          <w:u w:val="single"/>
        </w:rPr>
        <w:t>Цель классного руководителя</w:t>
      </w:r>
      <w:r>
        <w:rPr>
          <w:rFonts w:asciiTheme="majorHAnsi" w:hAnsiTheme="majorHAnsi" w:cs="Calibri"/>
          <w:b/>
          <w:color w:val="00007F"/>
          <w:sz w:val="28"/>
          <w:szCs w:val="28"/>
        </w:rPr>
        <w:t>:</w:t>
      </w:r>
      <w:r>
        <w:rPr>
          <w:rFonts w:asciiTheme="majorHAnsi" w:hAnsiTheme="majorHAnsi" w:cs="Calibri"/>
          <w:b/>
          <w:sz w:val="28"/>
          <w:szCs w:val="28"/>
        </w:rPr>
        <w:t xml:space="preserve">  </w:t>
      </w:r>
      <w:r>
        <w:rPr>
          <w:rFonts w:asciiTheme="majorHAnsi" w:hAnsiTheme="majorHAnsi" w:cs="Calibri"/>
          <w:sz w:val="28"/>
          <w:szCs w:val="28"/>
        </w:rPr>
        <w:t>Воспитание активного, инициативного человека, способного к постоянному самосовершенствованию</w:t>
      </w:r>
      <w:proofErr w:type="gramStart"/>
      <w:r>
        <w:rPr>
          <w:rFonts w:asciiTheme="majorHAnsi" w:hAnsiTheme="majorHAnsi" w:cs="Calibri"/>
          <w:sz w:val="28"/>
          <w:szCs w:val="28"/>
        </w:rPr>
        <w:t>.</w:t>
      </w:r>
      <w:proofErr w:type="gramEnd"/>
      <w:r>
        <w:rPr>
          <w:rFonts w:asciiTheme="majorHAnsi" w:hAnsiTheme="majorHAnsi" w:cs="Calibri"/>
          <w:sz w:val="28"/>
          <w:szCs w:val="28"/>
        </w:rPr>
        <w:t xml:space="preserve"> </w:t>
      </w:r>
      <w:r>
        <w:rPr>
          <w:rFonts w:asciiTheme="majorHAnsi" w:hAnsiTheme="majorHAnsi" w:cs="Calibri"/>
          <w:sz w:val="28"/>
          <w:szCs w:val="28"/>
        </w:rPr>
        <w:t>(</w:t>
      </w:r>
      <w:proofErr w:type="gramStart"/>
      <w:r>
        <w:rPr>
          <w:rFonts w:asciiTheme="majorHAnsi" w:hAnsiTheme="majorHAnsi" w:cs="Calibri"/>
          <w:sz w:val="28"/>
          <w:szCs w:val="28"/>
        </w:rPr>
        <w:t>р</w:t>
      </w:r>
      <w:proofErr w:type="gramEnd"/>
      <w:r>
        <w:rPr>
          <w:rFonts w:asciiTheme="majorHAnsi" w:hAnsiTheme="majorHAnsi" w:cs="Calibri"/>
          <w:sz w:val="28"/>
          <w:szCs w:val="28"/>
        </w:rPr>
        <w:t>ебенок в соответствии со своими индивидуальными особенностями должен уметь повышать свой образовательный уровень, конструктивно взаимодействовать с социумом).</w:t>
      </w:r>
    </w:p>
    <w:p w:rsidR="00595298" w:rsidRDefault="001C673C">
      <w:pPr>
        <w:widowControl w:val="0"/>
        <w:autoSpaceDE w:val="0"/>
        <w:autoSpaceDN w:val="0"/>
        <w:adjustRightInd w:val="0"/>
        <w:ind w:firstLine="540"/>
        <w:jc w:val="both"/>
        <w:rPr>
          <w:rFonts w:asciiTheme="majorHAnsi" w:hAnsiTheme="majorHAnsi" w:cs="Calibri"/>
          <w:sz w:val="28"/>
          <w:szCs w:val="28"/>
        </w:rPr>
      </w:pPr>
      <w:r>
        <w:rPr>
          <w:rFonts w:asciiTheme="majorHAnsi" w:hAnsiTheme="majorHAnsi" w:cs="Calibri"/>
          <w:sz w:val="28"/>
          <w:szCs w:val="28"/>
        </w:rPr>
        <w:t>В 202</w:t>
      </w:r>
      <w:r>
        <w:rPr>
          <w:rFonts w:asciiTheme="majorHAnsi" w:hAnsiTheme="majorHAnsi" w:cs="Calibri"/>
          <w:sz w:val="28"/>
          <w:szCs w:val="28"/>
        </w:rPr>
        <w:t>4</w:t>
      </w:r>
      <w:r>
        <w:rPr>
          <w:rFonts w:asciiTheme="majorHAnsi" w:hAnsiTheme="majorHAnsi" w:cs="Calibri"/>
          <w:sz w:val="28"/>
          <w:szCs w:val="28"/>
        </w:rPr>
        <w:t xml:space="preserve"> - 202</w:t>
      </w:r>
      <w:r>
        <w:rPr>
          <w:rFonts w:asciiTheme="majorHAnsi" w:hAnsiTheme="majorHAnsi" w:cs="Calibri"/>
          <w:sz w:val="28"/>
          <w:szCs w:val="28"/>
        </w:rPr>
        <w:t xml:space="preserve">5 </w:t>
      </w:r>
      <w:r>
        <w:rPr>
          <w:rFonts w:asciiTheme="majorHAnsi" w:hAnsiTheme="majorHAnsi" w:cs="Calibri"/>
          <w:sz w:val="28"/>
          <w:szCs w:val="28"/>
        </w:rPr>
        <w:t>учебном году были поставлены следующие воспитательные задачи:</w:t>
      </w:r>
    </w:p>
    <w:p w:rsidR="00595298" w:rsidRDefault="001C673C">
      <w:pPr>
        <w:widowControl w:val="0"/>
        <w:autoSpaceDE w:val="0"/>
        <w:autoSpaceDN w:val="0"/>
        <w:adjustRightInd w:val="0"/>
        <w:ind w:firstLine="540"/>
        <w:jc w:val="both"/>
        <w:rPr>
          <w:rFonts w:asciiTheme="majorHAnsi" w:hAnsiTheme="majorHAnsi" w:cs="Calibri"/>
          <w:sz w:val="28"/>
          <w:szCs w:val="28"/>
        </w:rPr>
      </w:pPr>
      <w:r>
        <w:rPr>
          <w:rFonts w:asciiTheme="majorHAnsi" w:hAnsiTheme="majorHAnsi" w:cs="Calibri"/>
          <w:sz w:val="28"/>
          <w:szCs w:val="28"/>
        </w:rPr>
        <w:t xml:space="preserve">1. Продолжить </w:t>
      </w:r>
      <w:r>
        <w:rPr>
          <w:rFonts w:asciiTheme="majorHAnsi" w:hAnsiTheme="majorHAnsi" w:cs="Calibri"/>
          <w:sz w:val="28"/>
          <w:szCs w:val="28"/>
        </w:rPr>
        <w:t>работу  по развитию ученического самоуправления.</w:t>
      </w:r>
    </w:p>
    <w:p w:rsidR="00595298" w:rsidRDefault="001C673C">
      <w:pPr>
        <w:widowControl w:val="0"/>
        <w:autoSpaceDE w:val="0"/>
        <w:autoSpaceDN w:val="0"/>
        <w:adjustRightInd w:val="0"/>
        <w:ind w:firstLine="540"/>
        <w:jc w:val="both"/>
        <w:rPr>
          <w:rFonts w:asciiTheme="majorHAnsi" w:hAnsiTheme="majorHAnsi" w:cs="Calibri"/>
          <w:sz w:val="28"/>
          <w:szCs w:val="28"/>
        </w:rPr>
      </w:pPr>
      <w:r>
        <w:rPr>
          <w:rFonts w:asciiTheme="majorHAnsi" w:hAnsiTheme="majorHAnsi" w:cs="Calibri"/>
          <w:sz w:val="28"/>
          <w:szCs w:val="28"/>
        </w:rPr>
        <w:t>2. Привлечь родителей в подготовке и проведении общешкольных и классных воспитательных мероприятий.</w:t>
      </w:r>
    </w:p>
    <w:p w:rsidR="00595298" w:rsidRDefault="001C673C">
      <w:pPr>
        <w:widowControl w:val="0"/>
        <w:autoSpaceDE w:val="0"/>
        <w:autoSpaceDN w:val="0"/>
        <w:adjustRightInd w:val="0"/>
        <w:ind w:firstLine="540"/>
        <w:jc w:val="both"/>
        <w:rPr>
          <w:rFonts w:asciiTheme="majorHAnsi" w:hAnsiTheme="majorHAnsi" w:cs="Calibri"/>
          <w:sz w:val="28"/>
          <w:szCs w:val="28"/>
        </w:rPr>
      </w:pPr>
      <w:r>
        <w:rPr>
          <w:rFonts w:asciiTheme="majorHAnsi" w:hAnsiTheme="majorHAnsi" w:cs="Calibri"/>
          <w:sz w:val="28"/>
          <w:szCs w:val="28"/>
        </w:rPr>
        <w:t>3. Продолжить педагогическое и  правовое  просвещение  учащихся и их  родителей.</w:t>
      </w:r>
    </w:p>
    <w:p w:rsidR="00595298" w:rsidRDefault="001C673C">
      <w:pPr>
        <w:widowControl w:val="0"/>
        <w:autoSpaceDE w:val="0"/>
        <w:autoSpaceDN w:val="0"/>
        <w:adjustRightInd w:val="0"/>
        <w:ind w:firstLine="540"/>
        <w:jc w:val="both"/>
        <w:rPr>
          <w:rFonts w:asciiTheme="majorHAnsi" w:hAnsiTheme="majorHAnsi" w:cs="Calibri"/>
          <w:sz w:val="28"/>
          <w:szCs w:val="28"/>
        </w:rPr>
      </w:pPr>
      <w:r>
        <w:rPr>
          <w:rFonts w:asciiTheme="majorHAnsi" w:hAnsiTheme="majorHAnsi" w:cs="Calibri"/>
          <w:sz w:val="28"/>
          <w:szCs w:val="28"/>
        </w:rPr>
        <w:t>4. Изучать эффективность в</w:t>
      </w:r>
      <w:r>
        <w:rPr>
          <w:rFonts w:asciiTheme="majorHAnsi" w:hAnsiTheme="majorHAnsi" w:cs="Calibri"/>
          <w:sz w:val="28"/>
          <w:szCs w:val="28"/>
        </w:rPr>
        <w:t>оспитательного процесса с классом.</w:t>
      </w:r>
    </w:p>
    <w:p w:rsidR="00595298" w:rsidRDefault="001C673C">
      <w:pPr>
        <w:widowControl w:val="0"/>
        <w:autoSpaceDE w:val="0"/>
        <w:autoSpaceDN w:val="0"/>
        <w:adjustRightInd w:val="0"/>
        <w:ind w:firstLine="540"/>
        <w:jc w:val="both"/>
        <w:rPr>
          <w:rFonts w:asciiTheme="majorHAnsi" w:hAnsiTheme="majorHAnsi" w:cs="Calibri"/>
          <w:sz w:val="28"/>
          <w:szCs w:val="28"/>
        </w:rPr>
      </w:pPr>
      <w:r>
        <w:rPr>
          <w:rFonts w:asciiTheme="majorHAnsi" w:hAnsiTheme="majorHAnsi" w:cs="Calibri"/>
          <w:sz w:val="28"/>
          <w:szCs w:val="28"/>
        </w:rPr>
        <w:t>5. Продолжить работу по сплочению детского коллектива, развитию творческих способностей учащихся.</w:t>
      </w:r>
    </w:p>
    <w:p w:rsidR="00595298" w:rsidRDefault="001C673C">
      <w:pPr>
        <w:widowControl w:val="0"/>
        <w:autoSpaceDE w:val="0"/>
        <w:autoSpaceDN w:val="0"/>
        <w:adjustRightInd w:val="0"/>
        <w:ind w:firstLine="540"/>
        <w:jc w:val="both"/>
        <w:rPr>
          <w:rFonts w:asciiTheme="majorHAnsi" w:hAnsiTheme="majorHAnsi" w:cs="Calibri"/>
          <w:sz w:val="28"/>
          <w:szCs w:val="28"/>
        </w:rPr>
      </w:pPr>
      <w:r>
        <w:rPr>
          <w:rFonts w:asciiTheme="majorHAnsi" w:hAnsiTheme="majorHAnsi" w:cs="Calibri"/>
          <w:sz w:val="28"/>
          <w:szCs w:val="28"/>
        </w:rPr>
        <w:t>Все воспитательные задачи выполнены.</w:t>
      </w:r>
      <w:r>
        <w:rPr>
          <w:rFonts w:asciiTheme="majorHAnsi" w:hAnsiTheme="majorHAnsi" w:cs="Calibri"/>
          <w:sz w:val="28"/>
          <w:szCs w:val="28"/>
        </w:rPr>
        <w:tab/>
      </w:r>
    </w:p>
    <w:p w:rsidR="00595298" w:rsidRDefault="001C673C">
      <w:pPr>
        <w:widowControl w:val="0"/>
        <w:autoSpaceDE w:val="0"/>
        <w:autoSpaceDN w:val="0"/>
        <w:adjustRightInd w:val="0"/>
        <w:ind w:firstLine="540"/>
        <w:jc w:val="both"/>
        <w:rPr>
          <w:rFonts w:asciiTheme="majorHAnsi" w:hAnsiTheme="majorHAnsi" w:cs="Calibri"/>
          <w:sz w:val="28"/>
          <w:szCs w:val="28"/>
        </w:rPr>
      </w:pPr>
      <w:r>
        <w:rPr>
          <w:rFonts w:asciiTheme="majorHAnsi" w:hAnsiTheme="majorHAnsi" w:cs="Calibri"/>
          <w:sz w:val="28"/>
          <w:szCs w:val="28"/>
        </w:rPr>
        <w:t xml:space="preserve">             Воспитательная работа  в классе была построена согласно общешкольному пл</w:t>
      </w:r>
      <w:r>
        <w:rPr>
          <w:rFonts w:asciiTheme="majorHAnsi" w:hAnsiTheme="majorHAnsi" w:cs="Calibri"/>
          <w:sz w:val="28"/>
          <w:szCs w:val="28"/>
        </w:rPr>
        <w:t xml:space="preserve">ану работы школы и   осуществлялось по следующим направлениям: </w:t>
      </w:r>
      <w:proofErr w:type="gramStart"/>
      <w:r>
        <w:rPr>
          <w:rFonts w:asciiTheme="majorHAnsi" w:hAnsiTheme="majorHAnsi" w:cs="Calibri"/>
          <w:sz w:val="28"/>
          <w:szCs w:val="28"/>
        </w:rPr>
        <w:t>патриотическое</w:t>
      </w:r>
      <w:proofErr w:type="gramEnd"/>
      <w:r>
        <w:rPr>
          <w:rFonts w:asciiTheme="majorHAnsi" w:hAnsiTheme="majorHAnsi" w:cs="Calibri"/>
          <w:sz w:val="28"/>
          <w:szCs w:val="28"/>
        </w:rPr>
        <w:t xml:space="preserve"> (сентябрь, февраль, май); спортивно-</w:t>
      </w:r>
      <w:proofErr w:type="gramStart"/>
      <w:r>
        <w:rPr>
          <w:rFonts w:asciiTheme="majorHAnsi" w:hAnsiTheme="majorHAnsi" w:cs="Calibri"/>
          <w:sz w:val="28"/>
          <w:szCs w:val="28"/>
        </w:rPr>
        <w:t>оздоровительное (октябрь, май); гражданско-правовое (ноябрь); нравственное (декабрь); эстетическое (январь); экологическое (май), а также особ</w:t>
      </w:r>
      <w:r>
        <w:rPr>
          <w:rFonts w:asciiTheme="majorHAnsi" w:hAnsiTheme="majorHAnsi" w:cs="Calibri"/>
          <w:sz w:val="28"/>
          <w:szCs w:val="28"/>
        </w:rPr>
        <w:t>ое внимание уделялось работе с родителями и профессиональному самоопределению учащихся (месячники  в мае и апреле соответственно).</w:t>
      </w:r>
      <w:proofErr w:type="gramEnd"/>
    </w:p>
    <w:p w:rsidR="00595298" w:rsidRDefault="001C673C">
      <w:pPr>
        <w:pStyle w:val="a8"/>
        <w:spacing w:before="0" w:beforeAutospacing="0" w:after="0" w:afterAutospacing="0"/>
        <w:ind w:firstLine="540"/>
        <w:rPr>
          <w:rFonts w:asciiTheme="majorHAnsi" w:hAnsiTheme="majorHAnsi" w:cs="Calibri"/>
          <w:sz w:val="28"/>
          <w:szCs w:val="28"/>
          <w:u w:val="single"/>
        </w:rPr>
      </w:pPr>
      <w:r>
        <w:rPr>
          <w:rFonts w:asciiTheme="majorHAnsi" w:hAnsiTheme="majorHAnsi" w:cs="Calibri"/>
          <w:sz w:val="28"/>
          <w:szCs w:val="28"/>
          <w:u w:val="single"/>
        </w:rPr>
        <w:t>В работе с классом применялись следующие формы работы:</w:t>
      </w:r>
    </w:p>
    <w:p w:rsidR="00595298" w:rsidRDefault="001C673C">
      <w:pPr>
        <w:pStyle w:val="a8"/>
        <w:spacing w:before="0" w:beforeAutospacing="0" w:after="0" w:afterAutospacing="0"/>
        <w:ind w:firstLine="540"/>
        <w:jc w:val="both"/>
        <w:rPr>
          <w:rFonts w:asciiTheme="majorHAnsi" w:hAnsiTheme="majorHAnsi" w:cs="Calibri"/>
          <w:sz w:val="28"/>
          <w:szCs w:val="28"/>
        </w:rPr>
      </w:pPr>
      <w:r>
        <w:rPr>
          <w:rFonts w:asciiTheme="majorHAnsi" w:hAnsiTheme="majorHAnsi" w:cs="Calibri"/>
          <w:sz w:val="28"/>
          <w:szCs w:val="28"/>
        </w:rPr>
        <w:t>1. Индивидуальные консультации.</w:t>
      </w:r>
    </w:p>
    <w:p w:rsidR="00595298" w:rsidRDefault="001C673C">
      <w:pPr>
        <w:pStyle w:val="a8"/>
        <w:spacing w:before="0" w:beforeAutospacing="0" w:after="0" w:afterAutospacing="0"/>
        <w:ind w:firstLine="540"/>
        <w:jc w:val="both"/>
        <w:rPr>
          <w:rFonts w:asciiTheme="majorHAnsi" w:hAnsiTheme="majorHAnsi" w:cs="Calibri"/>
          <w:sz w:val="28"/>
          <w:szCs w:val="28"/>
        </w:rPr>
      </w:pPr>
      <w:r>
        <w:rPr>
          <w:rFonts w:asciiTheme="majorHAnsi" w:hAnsiTheme="majorHAnsi" w:cs="Calibri"/>
          <w:sz w:val="28"/>
          <w:szCs w:val="28"/>
        </w:rPr>
        <w:t xml:space="preserve">2. Отслеживание применения различного </w:t>
      </w:r>
      <w:r>
        <w:rPr>
          <w:rFonts w:asciiTheme="majorHAnsi" w:hAnsiTheme="majorHAnsi" w:cs="Calibri"/>
          <w:sz w:val="28"/>
          <w:szCs w:val="28"/>
        </w:rPr>
        <w:t xml:space="preserve"> рода рекомендаций всеми участниками образовательного процесса.</w:t>
      </w:r>
    </w:p>
    <w:p w:rsidR="00595298" w:rsidRDefault="001C673C">
      <w:pPr>
        <w:pStyle w:val="a8"/>
        <w:spacing w:before="0" w:beforeAutospacing="0" w:after="0" w:afterAutospacing="0"/>
        <w:ind w:firstLine="540"/>
        <w:jc w:val="both"/>
        <w:rPr>
          <w:rFonts w:asciiTheme="majorHAnsi" w:hAnsiTheme="majorHAnsi" w:cs="Calibri"/>
          <w:sz w:val="28"/>
          <w:szCs w:val="28"/>
        </w:rPr>
      </w:pPr>
      <w:r>
        <w:rPr>
          <w:rFonts w:asciiTheme="majorHAnsi" w:hAnsiTheme="majorHAnsi" w:cs="Calibri"/>
          <w:sz w:val="28"/>
          <w:szCs w:val="28"/>
        </w:rPr>
        <w:lastRenderedPageBreak/>
        <w:t>3. Привлечение к самоуправлению через  поручения, анализ и контроль.</w:t>
      </w:r>
    </w:p>
    <w:p w:rsidR="00595298" w:rsidRDefault="001C673C">
      <w:pPr>
        <w:pStyle w:val="a8"/>
        <w:spacing w:before="0" w:beforeAutospacing="0" w:after="0" w:afterAutospacing="0"/>
        <w:ind w:firstLine="540"/>
        <w:jc w:val="both"/>
        <w:rPr>
          <w:rFonts w:asciiTheme="majorHAnsi" w:hAnsiTheme="majorHAnsi" w:cs="Calibri"/>
          <w:sz w:val="28"/>
          <w:szCs w:val="28"/>
        </w:rPr>
      </w:pPr>
      <w:r>
        <w:rPr>
          <w:rFonts w:asciiTheme="majorHAnsi" w:hAnsiTheme="majorHAnsi" w:cs="Calibri"/>
          <w:sz w:val="28"/>
          <w:szCs w:val="28"/>
        </w:rPr>
        <w:t>4. Работа по профилактике правонарушений.</w:t>
      </w:r>
    </w:p>
    <w:p w:rsidR="00595298" w:rsidRDefault="001C673C">
      <w:pPr>
        <w:pStyle w:val="a8"/>
        <w:spacing w:before="0" w:beforeAutospacing="0" w:after="0" w:afterAutospacing="0"/>
        <w:ind w:firstLine="540"/>
        <w:jc w:val="both"/>
        <w:rPr>
          <w:rFonts w:asciiTheme="majorHAnsi" w:hAnsiTheme="majorHAnsi" w:cs="Calibri"/>
          <w:sz w:val="28"/>
          <w:szCs w:val="28"/>
        </w:rPr>
      </w:pPr>
      <w:r>
        <w:rPr>
          <w:rFonts w:asciiTheme="majorHAnsi" w:hAnsiTheme="majorHAnsi" w:cs="Calibri"/>
          <w:sz w:val="28"/>
          <w:szCs w:val="28"/>
        </w:rPr>
        <w:t>5. Вовлечение учащихся во внеурочную деятельность.</w:t>
      </w:r>
    </w:p>
    <w:p w:rsidR="00595298" w:rsidRDefault="001C673C">
      <w:pPr>
        <w:pStyle w:val="a8"/>
        <w:spacing w:before="0" w:beforeAutospacing="0" w:after="0" w:afterAutospacing="0"/>
        <w:ind w:firstLine="540"/>
        <w:jc w:val="both"/>
        <w:rPr>
          <w:rFonts w:asciiTheme="majorHAnsi" w:hAnsiTheme="majorHAnsi" w:cs="Calibri"/>
          <w:sz w:val="28"/>
          <w:szCs w:val="28"/>
        </w:rPr>
      </w:pPr>
      <w:r>
        <w:rPr>
          <w:rFonts w:asciiTheme="majorHAnsi" w:hAnsiTheme="majorHAnsi" w:cs="Calibri"/>
          <w:sz w:val="28"/>
          <w:szCs w:val="28"/>
        </w:rPr>
        <w:t>Партнеры классного руководител</w:t>
      </w:r>
      <w:r>
        <w:rPr>
          <w:rFonts w:asciiTheme="majorHAnsi" w:hAnsiTheme="majorHAnsi" w:cs="Calibri"/>
          <w:sz w:val="28"/>
          <w:szCs w:val="28"/>
        </w:rPr>
        <w:t>я: родительский комитет, учител</w:t>
      </w:r>
      <w:proofErr w:type="gramStart"/>
      <w:r>
        <w:rPr>
          <w:rFonts w:asciiTheme="majorHAnsi" w:hAnsiTheme="majorHAnsi" w:cs="Calibri"/>
          <w:sz w:val="28"/>
          <w:szCs w:val="28"/>
        </w:rPr>
        <w:t>я-</w:t>
      </w:r>
      <w:proofErr w:type="gramEnd"/>
      <w:r>
        <w:rPr>
          <w:rFonts w:asciiTheme="majorHAnsi" w:hAnsiTheme="majorHAnsi" w:cs="Calibri"/>
          <w:sz w:val="28"/>
          <w:szCs w:val="28"/>
        </w:rPr>
        <w:t xml:space="preserve"> предметники, центры дополнительного образования, музей, библиотеки и т.п.</w:t>
      </w:r>
    </w:p>
    <w:p w:rsidR="00595298" w:rsidRDefault="001C673C">
      <w:pPr>
        <w:pStyle w:val="a8"/>
        <w:spacing w:before="0" w:beforeAutospacing="0" w:after="0" w:afterAutospacing="0"/>
        <w:ind w:firstLine="540"/>
        <w:jc w:val="both"/>
        <w:rPr>
          <w:rFonts w:asciiTheme="majorHAnsi" w:hAnsiTheme="majorHAnsi" w:cs="Calibri"/>
          <w:sz w:val="28"/>
          <w:szCs w:val="28"/>
        </w:rPr>
      </w:pPr>
      <w:r>
        <w:rPr>
          <w:rFonts w:asciiTheme="majorHAnsi" w:hAnsiTheme="majorHAnsi" w:cs="Calibri"/>
          <w:sz w:val="28"/>
          <w:szCs w:val="28"/>
        </w:rPr>
        <w:t>Взаимодействие с партнерами позволяет проводить мероприятия с целью расширения кругозора, воспитания любви к малой Родине и обучения способам констр</w:t>
      </w:r>
      <w:r>
        <w:rPr>
          <w:rFonts w:asciiTheme="majorHAnsi" w:hAnsiTheme="majorHAnsi" w:cs="Calibri"/>
          <w:sz w:val="28"/>
          <w:szCs w:val="28"/>
        </w:rPr>
        <w:t>уктивного взаимодействия.</w:t>
      </w:r>
    </w:p>
    <w:p w:rsidR="00595298" w:rsidRDefault="001C673C">
      <w:pPr>
        <w:pStyle w:val="a8"/>
        <w:spacing w:before="0" w:beforeAutospacing="0" w:after="0" w:afterAutospacing="0"/>
        <w:ind w:firstLine="540"/>
        <w:jc w:val="both"/>
        <w:rPr>
          <w:rFonts w:asciiTheme="majorHAnsi" w:hAnsiTheme="majorHAnsi" w:cs="Calibri"/>
          <w:sz w:val="28"/>
          <w:szCs w:val="28"/>
        </w:rPr>
      </w:pPr>
      <w:r>
        <w:rPr>
          <w:rFonts w:asciiTheme="majorHAnsi" w:hAnsiTheme="majorHAnsi" w:cs="Calibri"/>
          <w:i/>
          <w:sz w:val="28"/>
          <w:szCs w:val="28"/>
        </w:rPr>
        <w:t>Родительский комитет</w:t>
      </w:r>
      <w:r>
        <w:rPr>
          <w:rFonts w:asciiTheme="majorHAnsi" w:hAnsiTheme="majorHAnsi" w:cs="Calibri"/>
          <w:sz w:val="28"/>
          <w:szCs w:val="28"/>
        </w:rPr>
        <w:t xml:space="preserve"> – индивидуальная работа с детьми и родителями, учителями – предметниками. </w:t>
      </w:r>
    </w:p>
    <w:p w:rsidR="00595298" w:rsidRDefault="001C673C">
      <w:pPr>
        <w:pStyle w:val="a8"/>
        <w:spacing w:before="0" w:beforeAutospacing="0" w:after="0" w:afterAutospacing="0"/>
        <w:ind w:firstLine="540"/>
        <w:jc w:val="both"/>
        <w:rPr>
          <w:rFonts w:asciiTheme="majorHAnsi" w:hAnsiTheme="majorHAnsi" w:cs="Calibri"/>
          <w:sz w:val="28"/>
          <w:szCs w:val="28"/>
        </w:rPr>
      </w:pPr>
      <w:r>
        <w:rPr>
          <w:rFonts w:asciiTheme="majorHAnsi" w:hAnsiTheme="majorHAnsi" w:cs="Calibri"/>
          <w:i/>
          <w:sz w:val="28"/>
          <w:szCs w:val="28"/>
        </w:rPr>
        <w:t>Центры дополнительного образования</w:t>
      </w:r>
      <w:r>
        <w:rPr>
          <w:rFonts w:asciiTheme="majorHAnsi" w:hAnsiTheme="majorHAnsi" w:cs="Calibri"/>
          <w:sz w:val="28"/>
          <w:szCs w:val="28"/>
        </w:rPr>
        <w:t xml:space="preserve"> – экскурсии, походы, соревнования, секции и др.</w:t>
      </w:r>
    </w:p>
    <w:p w:rsidR="00595298" w:rsidRDefault="001C673C">
      <w:pPr>
        <w:pStyle w:val="a8"/>
        <w:spacing w:before="0" w:beforeAutospacing="0" w:after="0" w:afterAutospacing="0"/>
        <w:ind w:firstLine="540"/>
        <w:jc w:val="both"/>
        <w:rPr>
          <w:rFonts w:asciiTheme="majorHAnsi" w:hAnsiTheme="majorHAnsi" w:cs="Calibri"/>
          <w:sz w:val="28"/>
          <w:szCs w:val="28"/>
        </w:rPr>
      </w:pPr>
      <w:r>
        <w:rPr>
          <w:rFonts w:asciiTheme="majorHAnsi" w:hAnsiTheme="majorHAnsi" w:cs="Calibri"/>
          <w:sz w:val="28"/>
          <w:szCs w:val="28"/>
        </w:rPr>
        <w:t xml:space="preserve">И это можно увидеть в результатах учебных </w:t>
      </w:r>
      <w:r>
        <w:rPr>
          <w:rFonts w:asciiTheme="majorHAnsi" w:hAnsiTheme="majorHAnsi" w:cs="Calibri"/>
          <w:sz w:val="28"/>
          <w:szCs w:val="28"/>
        </w:rPr>
        <w:t>достижений класса и участия в мероприятиях различного уровня.</w:t>
      </w:r>
    </w:p>
    <w:p w:rsidR="00595298" w:rsidRDefault="001C673C">
      <w:pPr>
        <w:pStyle w:val="a8"/>
        <w:spacing w:before="0" w:beforeAutospacing="0" w:after="0" w:afterAutospacing="0"/>
        <w:ind w:firstLine="540"/>
        <w:jc w:val="center"/>
        <w:rPr>
          <w:rFonts w:asciiTheme="majorHAnsi" w:hAnsiTheme="majorHAnsi" w:cs="Calibri"/>
          <w:b/>
          <w:bCs/>
          <w:sz w:val="28"/>
          <w:szCs w:val="28"/>
          <w:u w:val="single"/>
        </w:rPr>
      </w:pPr>
      <w:r>
        <w:rPr>
          <w:rFonts w:asciiTheme="majorHAnsi" w:hAnsiTheme="majorHAnsi" w:cs="Calibri"/>
          <w:b/>
          <w:bCs/>
          <w:sz w:val="28"/>
          <w:szCs w:val="28"/>
          <w:u w:val="single"/>
        </w:rPr>
        <w:t>Результаты учебных достижений класса</w:t>
      </w:r>
    </w:p>
    <w:p w:rsidR="00595298" w:rsidRDefault="001C673C">
      <w:pPr>
        <w:pStyle w:val="a8"/>
        <w:spacing w:before="0" w:beforeAutospacing="0" w:after="0" w:afterAutospacing="0"/>
        <w:ind w:firstLine="540"/>
        <w:jc w:val="both"/>
        <w:rPr>
          <w:rFonts w:asciiTheme="majorHAnsi" w:hAnsiTheme="majorHAnsi" w:cs="Calibri"/>
          <w:sz w:val="28"/>
          <w:szCs w:val="28"/>
        </w:rPr>
      </w:pPr>
      <w:r>
        <w:rPr>
          <w:rFonts w:asciiTheme="majorHAnsi" w:hAnsiTheme="majorHAnsi" w:cs="Calibri"/>
          <w:sz w:val="28"/>
          <w:szCs w:val="28"/>
        </w:rPr>
        <w:t>В течение года мною посещались уроки в классе:  русский язык и литература, изобразительное искусство, что позволяло отслеживать образовательный рост учащихся</w:t>
      </w:r>
      <w:r>
        <w:rPr>
          <w:rFonts w:asciiTheme="majorHAnsi" w:hAnsiTheme="majorHAnsi" w:cs="Calibri"/>
          <w:sz w:val="28"/>
          <w:szCs w:val="28"/>
        </w:rPr>
        <w:t>, а также контролировать подготовку учащимися  домашних заданий, о чём незамедлительно сообщалось родителям учащихся.   В начале каждой недели проверялись дневники, в конце  четверти выставлялись оценки в дневники учащихся, и в начале новой четверти контро</w:t>
      </w:r>
      <w:r>
        <w:rPr>
          <w:rFonts w:asciiTheme="majorHAnsi" w:hAnsiTheme="majorHAnsi" w:cs="Calibri"/>
          <w:sz w:val="28"/>
          <w:szCs w:val="28"/>
        </w:rPr>
        <w:t>лировалась подпись родителей за четвертные оценки.</w:t>
      </w:r>
    </w:p>
    <w:p w:rsidR="00595298" w:rsidRDefault="001C673C">
      <w:pPr>
        <w:pStyle w:val="a8"/>
        <w:spacing w:before="0" w:beforeAutospacing="0" w:after="0" w:afterAutospacing="0"/>
        <w:ind w:firstLine="540"/>
        <w:jc w:val="both"/>
        <w:rPr>
          <w:rFonts w:asciiTheme="majorHAnsi" w:hAnsiTheme="majorHAnsi" w:cs="Calibri"/>
          <w:sz w:val="28"/>
          <w:szCs w:val="28"/>
        </w:rPr>
      </w:pPr>
      <w:r>
        <w:rPr>
          <w:rFonts w:asciiTheme="majorHAnsi" w:hAnsiTheme="majorHAnsi" w:cs="Calibri"/>
          <w:sz w:val="28"/>
          <w:szCs w:val="28"/>
        </w:rPr>
        <w:t xml:space="preserve">              В своей работе уделяю много времени  работе с родителями: индивидуальные беседы, посещение семей учащихся, родительские собрания.  Каждый четверг проводились классные часы. Наиболее интересно</w:t>
      </w:r>
      <w:r>
        <w:rPr>
          <w:rFonts w:asciiTheme="majorHAnsi" w:hAnsiTheme="majorHAnsi" w:cs="Calibri"/>
          <w:sz w:val="28"/>
          <w:szCs w:val="28"/>
        </w:rPr>
        <w:t xml:space="preserve"> прошли такие мероприятия: викторина ко Дню Космонавтики,  </w:t>
      </w:r>
      <w:r>
        <w:rPr>
          <w:rFonts w:asciiTheme="majorHAnsi" w:hAnsiTheme="majorHAnsi" w:cs="Calibri"/>
          <w:sz w:val="28"/>
          <w:szCs w:val="28"/>
        </w:rPr>
        <w:t>уроки финансовой грамотности</w:t>
      </w:r>
      <w:r>
        <w:rPr>
          <w:rFonts w:asciiTheme="majorHAnsi" w:hAnsiTheme="majorHAnsi" w:cs="Calibri"/>
          <w:sz w:val="28"/>
          <w:szCs w:val="28"/>
        </w:rPr>
        <w:t>, новогодний бал-маскарад, урок мужества «Афганистан - наша память и боль», беседа «Здоровье-богатство на все времена.», конкурс «А ну-ка</w:t>
      </w:r>
      <w:proofErr w:type="gramStart"/>
      <w:r>
        <w:rPr>
          <w:rFonts w:asciiTheme="majorHAnsi" w:hAnsiTheme="majorHAnsi" w:cs="Calibri"/>
          <w:sz w:val="28"/>
          <w:szCs w:val="28"/>
        </w:rPr>
        <w:t xml:space="preserve"> ,</w:t>
      </w:r>
      <w:proofErr w:type="gramEnd"/>
      <w:r>
        <w:rPr>
          <w:rFonts w:asciiTheme="majorHAnsi" w:hAnsiTheme="majorHAnsi" w:cs="Calibri"/>
          <w:sz w:val="28"/>
          <w:szCs w:val="28"/>
        </w:rPr>
        <w:t xml:space="preserve"> парни!», День здоровья, устны</w:t>
      </w:r>
      <w:r>
        <w:rPr>
          <w:rFonts w:asciiTheme="majorHAnsi" w:hAnsiTheme="majorHAnsi" w:cs="Calibri"/>
          <w:sz w:val="28"/>
          <w:szCs w:val="28"/>
        </w:rPr>
        <w:t>й журнал, посвященный снятию блокады «Мы отстояли Ленинград!»</w:t>
      </w:r>
      <w:r>
        <w:rPr>
          <w:rFonts w:asciiTheme="majorHAnsi" w:hAnsiTheme="majorHAnsi" w:cs="Calibri"/>
          <w:sz w:val="28"/>
          <w:szCs w:val="28"/>
        </w:rPr>
        <w:t xml:space="preserve">, литературно-музыкальная </w:t>
      </w:r>
      <w:proofErr w:type="spellStart"/>
      <w:r>
        <w:rPr>
          <w:rFonts w:asciiTheme="majorHAnsi" w:hAnsiTheme="majorHAnsi" w:cs="Calibri"/>
          <w:sz w:val="28"/>
          <w:szCs w:val="28"/>
        </w:rPr>
        <w:t>копозиция</w:t>
      </w:r>
      <w:proofErr w:type="spellEnd"/>
      <w:r>
        <w:rPr>
          <w:rFonts w:asciiTheme="majorHAnsi" w:hAnsiTheme="majorHAnsi" w:cs="Calibri"/>
          <w:sz w:val="28"/>
          <w:szCs w:val="28"/>
        </w:rPr>
        <w:t xml:space="preserve"> «Защитники Отечества»</w:t>
      </w:r>
      <w:r>
        <w:rPr>
          <w:rFonts w:asciiTheme="majorHAnsi" w:hAnsiTheme="majorHAnsi" w:cs="Calibri"/>
          <w:sz w:val="28"/>
          <w:szCs w:val="28"/>
        </w:rPr>
        <w:t xml:space="preserve">. </w:t>
      </w:r>
      <w:r>
        <w:rPr>
          <w:rFonts w:asciiTheme="majorHAnsi" w:hAnsiTheme="majorHAnsi" w:cs="Calibri"/>
          <w:sz w:val="28"/>
          <w:szCs w:val="28"/>
        </w:rPr>
        <w:t xml:space="preserve">Были проведены мероприятия, посвященные 80-летию Победы в Великой Отечественной войне: беседы об основных битвах </w:t>
      </w:r>
      <w:proofErr w:type="spellStart"/>
      <w:r>
        <w:rPr>
          <w:rFonts w:asciiTheme="majorHAnsi" w:hAnsiTheme="majorHAnsi" w:cs="Calibri"/>
          <w:sz w:val="28"/>
          <w:szCs w:val="28"/>
        </w:rPr>
        <w:t>войны</w:t>
      </w:r>
      <w:proofErr w:type="gramStart"/>
      <w:r>
        <w:rPr>
          <w:rFonts w:asciiTheme="majorHAnsi" w:hAnsiTheme="majorHAnsi" w:cs="Calibri"/>
          <w:sz w:val="28"/>
          <w:szCs w:val="28"/>
        </w:rPr>
        <w:t>,б</w:t>
      </w:r>
      <w:proofErr w:type="gramEnd"/>
      <w:r>
        <w:rPr>
          <w:rFonts w:asciiTheme="majorHAnsi" w:hAnsiTheme="majorHAnsi" w:cs="Calibri"/>
          <w:sz w:val="28"/>
          <w:szCs w:val="28"/>
        </w:rPr>
        <w:t>еседы</w:t>
      </w:r>
      <w:proofErr w:type="spellEnd"/>
      <w:r>
        <w:rPr>
          <w:rFonts w:asciiTheme="majorHAnsi" w:hAnsiTheme="majorHAnsi" w:cs="Calibri"/>
          <w:sz w:val="28"/>
          <w:szCs w:val="28"/>
        </w:rPr>
        <w:t xml:space="preserve"> о  героях-</w:t>
      </w:r>
      <w:r>
        <w:rPr>
          <w:rFonts w:asciiTheme="majorHAnsi" w:hAnsiTheme="majorHAnsi" w:cs="Calibri"/>
          <w:sz w:val="28"/>
          <w:szCs w:val="28"/>
        </w:rPr>
        <w:t xml:space="preserve">земляках , устный журнал «Дети-герои», акция </w:t>
      </w:r>
      <w:r>
        <w:rPr>
          <w:rFonts w:asciiTheme="majorHAnsi" w:hAnsiTheme="majorHAnsi" w:cs="Calibri"/>
          <w:sz w:val="28"/>
          <w:szCs w:val="28"/>
        </w:rPr>
        <w:lastRenderedPageBreak/>
        <w:t>«Георгиевская ленточка»,конкурс видеороликов, Торжественный митинг.</w:t>
      </w:r>
    </w:p>
    <w:p w:rsidR="00595298" w:rsidRDefault="001C673C">
      <w:pPr>
        <w:widowControl w:val="0"/>
        <w:autoSpaceDE w:val="0"/>
        <w:autoSpaceDN w:val="0"/>
        <w:adjustRightInd w:val="0"/>
        <w:ind w:firstLine="540"/>
        <w:jc w:val="both"/>
        <w:rPr>
          <w:rFonts w:asciiTheme="majorHAnsi" w:hAnsiTheme="majorHAnsi" w:cs="Calibri"/>
          <w:sz w:val="28"/>
          <w:szCs w:val="28"/>
        </w:rPr>
      </w:pPr>
      <w:r>
        <w:rPr>
          <w:rFonts w:asciiTheme="majorHAnsi" w:hAnsiTheme="majorHAnsi" w:cs="Calibri"/>
          <w:sz w:val="28"/>
          <w:szCs w:val="28"/>
        </w:rPr>
        <w:t xml:space="preserve">Большую роль в воспитании учащихся оказывают  традиции. Учащиеся </w:t>
      </w:r>
      <w:r>
        <w:rPr>
          <w:rFonts w:asciiTheme="majorHAnsi" w:hAnsiTheme="majorHAnsi" w:cs="Calibri"/>
          <w:sz w:val="28"/>
          <w:szCs w:val="28"/>
        </w:rPr>
        <w:t xml:space="preserve">5 и 7 </w:t>
      </w:r>
      <w:r>
        <w:rPr>
          <w:rFonts w:asciiTheme="majorHAnsi" w:hAnsiTheme="majorHAnsi" w:cs="Calibri"/>
          <w:sz w:val="28"/>
          <w:szCs w:val="28"/>
        </w:rPr>
        <w:t>классов принимали активное участие во всех школьных традиционных меропри</w:t>
      </w:r>
      <w:r>
        <w:rPr>
          <w:rFonts w:asciiTheme="majorHAnsi" w:hAnsiTheme="majorHAnsi" w:cs="Calibri"/>
          <w:sz w:val="28"/>
          <w:szCs w:val="28"/>
        </w:rPr>
        <w:t xml:space="preserve">ятиях: праздники первого и последнего звонка. Обучающиеся участвовали в различных конкурсах: конкурс </w:t>
      </w:r>
      <w:r>
        <w:rPr>
          <w:rFonts w:asciiTheme="majorHAnsi" w:hAnsiTheme="majorHAnsi" w:cs="Calibri"/>
          <w:sz w:val="28"/>
          <w:szCs w:val="28"/>
        </w:rPr>
        <w:t>видеороликов</w:t>
      </w:r>
      <w:r>
        <w:rPr>
          <w:rFonts w:asciiTheme="majorHAnsi" w:hAnsiTheme="majorHAnsi" w:cs="Calibri"/>
          <w:sz w:val="28"/>
          <w:szCs w:val="28"/>
        </w:rPr>
        <w:t xml:space="preserve">, конкурс чтецов «Золотая осень», конкурс «Крымская весна» и другие. Активно участвовали в конкурсах </w:t>
      </w:r>
      <w:proofErr w:type="spellStart"/>
      <w:r>
        <w:rPr>
          <w:rFonts w:asciiTheme="majorHAnsi" w:hAnsiTheme="majorHAnsi" w:cs="Calibri"/>
          <w:sz w:val="28"/>
          <w:szCs w:val="28"/>
        </w:rPr>
        <w:t>Дрибнюк</w:t>
      </w:r>
      <w:proofErr w:type="spellEnd"/>
      <w:r>
        <w:rPr>
          <w:rFonts w:asciiTheme="majorHAnsi" w:hAnsiTheme="majorHAnsi" w:cs="Calibri"/>
          <w:sz w:val="28"/>
          <w:szCs w:val="28"/>
        </w:rPr>
        <w:t xml:space="preserve"> Серафим, Алла </w:t>
      </w:r>
      <w:proofErr w:type="spellStart"/>
      <w:r>
        <w:rPr>
          <w:rFonts w:asciiTheme="majorHAnsi" w:hAnsiTheme="majorHAnsi" w:cs="Calibri"/>
          <w:sz w:val="28"/>
          <w:szCs w:val="28"/>
        </w:rPr>
        <w:t>Кучерова</w:t>
      </w:r>
      <w:proofErr w:type="spellEnd"/>
      <w:r>
        <w:rPr>
          <w:rFonts w:asciiTheme="majorHAnsi" w:hAnsiTheme="majorHAnsi" w:cs="Calibri"/>
          <w:sz w:val="28"/>
          <w:szCs w:val="28"/>
        </w:rPr>
        <w:t xml:space="preserve">, Чибисова </w:t>
      </w:r>
      <w:r>
        <w:rPr>
          <w:rFonts w:asciiTheme="majorHAnsi" w:hAnsiTheme="majorHAnsi" w:cs="Calibri"/>
          <w:sz w:val="28"/>
          <w:szCs w:val="28"/>
        </w:rPr>
        <w:t xml:space="preserve">Валерия, </w:t>
      </w:r>
      <w:proofErr w:type="spellStart"/>
      <w:r>
        <w:rPr>
          <w:rFonts w:asciiTheme="majorHAnsi" w:hAnsiTheme="majorHAnsi" w:cs="Calibri"/>
          <w:sz w:val="28"/>
          <w:szCs w:val="28"/>
        </w:rPr>
        <w:t>Фроло</w:t>
      </w:r>
      <w:proofErr w:type="spellEnd"/>
      <w:r>
        <w:rPr>
          <w:rFonts w:asciiTheme="majorHAnsi" w:hAnsiTheme="majorHAnsi" w:cs="Calibri"/>
          <w:sz w:val="28"/>
          <w:szCs w:val="28"/>
        </w:rPr>
        <w:t xml:space="preserve"> Иван</w:t>
      </w:r>
      <w:r>
        <w:rPr>
          <w:rFonts w:asciiTheme="majorHAnsi" w:hAnsiTheme="majorHAnsi" w:cs="Calibri"/>
          <w:sz w:val="28"/>
          <w:szCs w:val="28"/>
        </w:rPr>
        <w:t xml:space="preserve">. </w:t>
      </w:r>
    </w:p>
    <w:p w:rsidR="00595298" w:rsidRDefault="001C673C">
      <w:pPr>
        <w:widowControl w:val="0"/>
        <w:autoSpaceDE w:val="0"/>
        <w:autoSpaceDN w:val="0"/>
        <w:adjustRightInd w:val="0"/>
        <w:ind w:firstLine="540"/>
        <w:jc w:val="both"/>
        <w:rPr>
          <w:rFonts w:asciiTheme="majorHAnsi" w:hAnsiTheme="majorHAnsi" w:cs="Calibri"/>
          <w:sz w:val="28"/>
          <w:szCs w:val="28"/>
        </w:rPr>
      </w:pPr>
      <w:r>
        <w:rPr>
          <w:rFonts w:asciiTheme="majorHAnsi" w:hAnsiTheme="majorHAnsi" w:cs="Calibri"/>
          <w:sz w:val="28"/>
          <w:szCs w:val="28"/>
        </w:rPr>
        <w:t>Большое внимание уделялось патриотическому воспитанию. Проведены мероприятия: беседы «</w:t>
      </w:r>
      <w:proofErr w:type="gramStart"/>
      <w:r>
        <w:rPr>
          <w:rFonts w:asciiTheme="majorHAnsi" w:hAnsiTheme="majorHAnsi" w:cs="Calibri"/>
          <w:sz w:val="28"/>
          <w:szCs w:val="28"/>
        </w:rPr>
        <w:t>Историческая</w:t>
      </w:r>
      <w:proofErr w:type="gramEnd"/>
      <w:r>
        <w:rPr>
          <w:rFonts w:asciiTheme="majorHAnsi" w:hAnsiTheme="majorHAnsi" w:cs="Calibri"/>
          <w:sz w:val="28"/>
          <w:szCs w:val="28"/>
        </w:rPr>
        <w:t xml:space="preserve"> правда», «Россия – страна возможностей», «Защитники мира», «Взрослый разговор о мире», «Герои нашего времени».</w:t>
      </w:r>
    </w:p>
    <w:p w:rsidR="00595298" w:rsidRDefault="001C673C">
      <w:pPr>
        <w:pStyle w:val="a8"/>
        <w:spacing w:before="0" w:beforeAutospacing="0" w:after="0" w:afterAutospacing="0"/>
        <w:ind w:firstLine="540"/>
        <w:jc w:val="center"/>
        <w:rPr>
          <w:rFonts w:asciiTheme="majorHAnsi" w:hAnsiTheme="majorHAnsi" w:cs="Calibri"/>
          <w:b/>
          <w:sz w:val="28"/>
          <w:szCs w:val="28"/>
        </w:rPr>
      </w:pPr>
      <w:r>
        <w:rPr>
          <w:rFonts w:asciiTheme="majorHAnsi" w:hAnsiTheme="majorHAnsi" w:cs="Calibri"/>
          <w:b/>
          <w:sz w:val="28"/>
          <w:szCs w:val="28"/>
          <w:u w:val="single"/>
        </w:rPr>
        <w:t>Результаты участия в мер</w:t>
      </w:r>
      <w:r>
        <w:rPr>
          <w:rFonts w:asciiTheme="majorHAnsi" w:hAnsiTheme="majorHAnsi" w:cs="Calibri"/>
          <w:b/>
          <w:sz w:val="28"/>
          <w:szCs w:val="28"/>
          <w:u w:val="single"/>
        </w:rPr>
        <w:t>оприятиях по различным направлениям, способствующих сплочению коллектива</w:t>
      </w:r>
      <w:r>
        <w:rPr>
          <w:rFonts w:asciiTheme="majorHAnsi" w:hAnsiTheme="majorHAnsi" w:cs="Calibri"/>
          <w:b/>
          <w:sz w:val="28"/>
          <w:szCs w:val="28"/>
        </w:rPr>
        <w:t xml:space="preserve">. </w:t>
      </w:r>
    </w:p>
    <w:p w:rsidR="00595298" w:rsidRDefault="00595298">
      <w:pPr>
        <w:pStyle w:val="a8"/>
        <w:spacing w:before="0" w:beforeAutospacing="0" w:after="0" w:afterAutospacing="0"/>
        <w:ind w:firstLine="540"/>
        <w:jc w:val="center"/>
        <w:rPr>
          <w:rFonts w:asciiTheme="majorHAnsi" w:hAnsiTheme="majorHAnsi" w:cs="Calibri"/>
          <w:sz w:val="28"/>
          <w:szCs w:val="28"/>
        </w:rPr>
      </w:pPr>
    </w:p>
    <w:p w:rsidR="00595298" w:rsidRDefault="001C673C">
      <w:pPr>
        <w:pStyle w:val="a8"/>
        <w:numPr>
          <w:ilvl w:val="0"/>
          <w:numId w:val="1"/>
        </w:numPr>
        <w:tabs>
          <w:tab w:val="clear" w:pos="720"/>
          <w:tab w:val="left" w:pos="0"/>
        </w:tabs>
        <w:spacing w:before="0" w:beforeAutospacing="0" w:after="0" w:afterAutospacing="0"/>
        <w:ind w:left="0" w:firstLine="540"/>
        <w:rPr>
          <w:rFonts w:asciiTheme="majorHAnsi" w:hAnsiTheme="majorHAnsi" w:cs="Calibri"/>
          <w:sz w:val="28"/>
          <w:szCs w:val="28"/>
        </w:rPr>
      </w:pPr>
      <w:r>
        <w:rPr>
          <w:rFonts w:asciiTheme="majorHAnsi" w:hAnsiTheme="majorHAnsi" w:cs="Calibri"/>
          <w:sz w:val="28"/>
          <w:szCs w:val="28"/>
        </w:rPr>
        <w:t xml:space="preserve"> Изучение истории края.</w:t>
      </w:r>
    </w:p>
    <w:p w:rsidR="00595298" w:rsidRDefault="001C673C">
      <w:pPr>
        <w:pStyle w:val="a8"/>
        <w:numPr>
          <w:ilvl w:val="0"/>
          <w:numId w:val="1"/>
        </w:numPr>
        <w:tabs>
          <w:tab w:val="clear" w:pos="720"/>
          <w:tab w:val="left" w:pos="0"/>
        </w:tabs>
        <w:spacing w:before="0" w:beforeAutospacing="0" w:after="0" w:afterAutospacing="0"/>
        <w:ind w:left="0" w:firstLine="540"/>
        <w:rPr>
          <w:rFonts w:asciiTheme="majorHAnsi" w:hAnsiTheme="majorHAnsi" w:cs="Calibri"/>
          <w:sz w:val="28"/>
          <w:szCs w:val="28"/>
        </w:rPr>
      </w:pPr>
      <w:r>
        <w:rPr>
          <w:rFonts w:asciiTheme="majorHAnsi" w:hAnsiTheme="majorHAnsi" w:cs="Calibri"/>
          <w:sz w:val="28"/>
          <w:szCs w:val="28"/>
        </w:rPr>
        <w:t xml:space="preserve"> Воспитание любви к малой Родине. </w:t>
      </w:r>
    </w:p>
    <w:p w:rsidR="00595298" w:rsidRDefault="001C673C">
      <w:pPr>
        <w:pStyle w:val="a8"/>
        <w:numPr>
          <w:ilvl w:val="0"/>
          <w:numId w:val="1"/>
        </w:numPr>
        <w:tabs>
          <w:tab w:val="clear" w:pos="720"/>
          <w:tab w:val="left" w:pos="0"/>
        </w:tabs>
        <w:spacing w:before="0" w:beforeAutospacing="0" w:after="0" w:afterAutospacing="0"/>
        <w:ind w:left="0" w:firstLine="540"/>
        <w:jc w:val="both"/>
        <w:rPr>
          <w:rFonts w:asciiTheme="majorHAnsi" w:hAnsiTheme="majorHAnsi" w:cs="Calibri"/>
          <w:sz w:val="28"/>
          <w:szCs w:val="28"/>
        </w:rPr>
      </w:pPr>
      <w:r>
        <w:rPr>
          <w:rFonts w:asciiTheme="majorHAnsi" w:hAnsiTheme="majorHAnsi" w:cs="Calibri"/>
          <w:sz w:val="28"/>
          <w:szCs w:val="28"/>
        </w:rPr>
        <w:t>Формирование благоприятного нравственно-психологического климата.</w:t>
      </w:r>
    </w:p>
    <w:p w:rsidR="00595298" w:rsidRDefault="001C673C">
      <w:pPr>
        <w:pStyle w:val="a8"/>
        <w:numPr>
          <w:ilvl w:val="0"/>
          <w:numId w:val="1"/>
        </w:numPr>
        <w:tabs>
          <w:tab w:val="clear" w:pos="720"/>
          <w:tab w:val="left" w:pos="0"/>
        </w:tabs>
        <w:spacing w:before="0" w:beforeAutospacing="0" w:after="0" w:afterAutospacing="0"/>
        <w:ind w:left="0" w:firstLine="540"/>
        <w:jc w:val="both"/>
        <w:rPr>
          <w:rFonts w:asciiTheme="majorHAnsi" w:hAnsiTheme="majorHAnsi" w:cs="Calibri"/>
          <w:sz w:val="28"/>
          <w:szCs w:val="28"/>
        </w:rPr>
      </w:pPr>
      <w:r>
        <w:rPr>
          <w:rFonts w:asciiTheme="majorHAnsi" w:hAnsiTheme="majorHAnsi" w:cs="Calibri"/>
          <w:sz w:val="28"/>
          <w:szCs w:val="28"/>
        </w:rPr>
        <w:t xml:space="preserve">Создание условий для успешного самоутверждения каждого </w:t>
      </w:r>
      <w:r>
        <w:rPr>
          <w:rFonts w:asciiTheme="majorHAnsi" w:hAnsiTheme="majorHAnsi" w:cs="Calibri"/>
          <w:sz w:val="28"/>
          <w:szCs w:val="28"/>
        </w:rPr>
        <w:t>ученика.</w:t>
      </w:r>
    </w:p>
    <w:p w:rsidR="00595298" w:rsidRDefault="001C673C">
      <w:pPr>
        <w:pStyle w:val="a8"/>
        <w:numPr>
          <w:ilvl w:val="0"/>
          <w:numId w:val="1"/>
        </w:numPr>
        <w:tabs>
          <w:tab w:val="clear" w:pos="720"/>
          <w:tab w:val="left" w:pos="0"/>
        </w:tabs>
        <w:spacing w:before="0" w:beforeAutospacing="0" w:after="0" w:afterAutospacing="0"/>
        <w:ind w:left="0" w:firstLine="540"/>
        <w:jc w:val="both"/>
        <w:rPr>
          <w:rFonts w:asciiTheme="majorHAnsi" w:hAnsiTheme="majorHAnsi" w:cs="Calibri"/>
          <w:sz w:val="28"/>
          <w:szCs w:val="28"/>
        </w:rPr>
      </w:pPr>
      <w:r>
        <w:rPr>
          <w:rFonts w:asciiTheme="majorHAnsi" w:hAnsiTheme="majorHAnsi" w:cs="Calibri"/>
          <w:sz w:val="28"/>
          <w:szCs w:val="28"/>
        </w:rPr>
        <w:t>Развитие ученического  самоуправления</w:t>
      </w:r>
    </w:p>
    <w:p w:rsidR="00595298" w:rsidRDefault="001C673C">
      <w:pPr>
        <w:pStyle w:val="a8"/>
        <w:numPr>
          <w:ilvl w:val="0"/>
          <w:numId w:val="1"/>
        </w:numPr>
        <w:tabs>
          <w:tab w:val="clear" w:pos="720"/>
          <w:tab w:val="left" w:pos="0"/>
        </w:tabs>
        <w:spacing w:before="0" w:beforeAutospacing="0" w:after="0" w:afterAutospacing="0"/>
        <w:ind w:left="0" w:firstLine="540"/>
        <w:rPr>
          <w:rFonts w:asciiTheme="majorHAnsi" w:hAnsiTheme="majorHAnsi" w:cs="Calibri"/>
          <w:sz w:val="28"/>
          <w:szCs w:val="28"/>
        </w:rPr>
      </w:pPr>
      <w:r>
        <w:rPr>
          <w:rFonts w:asciiTheme="majorHAnsi" w:hAnsiTheme="majorHAnsi" w:cs="Calibri"/>
          <w:sz w:val="28"/>
          <w:szCs w:val="28"/>
        </w:rPr>
        <w:t>Популяризация здорового образа жизни.</w:t>
      </w:r>
    </w:p>
    <w:p w:rsidR="00595298" w:rsidRDefault="001C673C">
      <w:pPr>
        <w:pStyle w:val="a8"/>
        <w:numPr>
          <w:ilvl w:val="0"/>
          <w:numId w:val="1"/>
        </w:numPr>
        <w:tabs>
          <w:tab w:val="clear" w:pos="720"/>
          <w:tab w:val="left" w:pos="0"/>
        </w:tabs>
        <w:spacing w:before="0" w:beforeAutospacing="0" w:after="0" w:afterAutospacing="0"/>
        <w:ind w:left="0" w:firstLine="540"/>
        <w:rPr>
          <w:rFonts w:asciiTheme="majorHAnsi" w:hAnsiTheme="majorHAnsi" w:cs="Calibri"/>
          <w:sz w:val="28"/>
          <w:szCs w:val="28"/>
        </w:rPr>
      </w:pPr>
      <w:r>
        <w:rPr>
          <w:rFonts w:asciiTheme="majorHAnsi" w:hAnsiTheme="majorHAnsi" w:cs="Calibri"/>
          <w:sz w:val="28"/>
          <w:szCs w:val="28"/>
        </w:rPr>
        <w:t xml:space="preserve">Воспитание чувства ответственности, </w:t>
      </w:r>
      <w:proofErr w:type="spellStart"/>
      <w:r>
        <w:rPr>
          <w:rFonts w:asciiTheme="majorHAnsi" w:hAnsiTheme="majorHAnsi" w:cs="Calibri"/>
          <w:sz w:val="28"/>
          <w:szCs w:val="28"/>
        </w:rPr>
        <w:t>взаимоподдержки</w:t>
      </w:r>
      <w:proofErr w:type="spellEnd"/>
      <w:r>
        <w:rPr>
          <w:rFonts w:asciiTheme="majorHAnsi" w:hAnsiTheme="majorHAnsi" w:cs="Calibri"/>
          <w:sz w:val="28"/>
          <w:szCs w:val="28"/>
        </w:rPr>
        <w:t>, гордости.</w:t>
      </w:r>
    </w:p>
    <w:p w:rsidR="00595298" w:rsidRDefault="00595298">
      <w:pPr>
        <w:pStyle w:val="a8"/>
        <w:spacing w:before="0" w:beforeAutospacing="0" w:after="0" w:afterAutospacing="0"/>
        <w:ind w:firstLine="540"/>
        <w:jc w:val="both"/>
        <w:rPr>
          <w:rFonts w:asciiTheme="majorHAnsi" w:hAnsiTheme="majorHAnsi" w:cs="Calibri"/>
          <w:sz w:val="28"/>
          <w:szCs w:val="28"/>
        </w:rPr>
      </w:pPr>
    </w:p>
    <w:p w:rsidR="00595298" w:rsidRDefault="00595298">
      <w:pPr>
        <w:pStyle w:val="a8"/>
        <w:spacing w:before="0" w:beforeAutospacing="0" w:after="0" w:afterAutospacing="0"/>
        <w:ind w:firstLine="540"/>
        <w:rPr>
          <w:rFonts w:asciiTheme="majorHAnsi" w:hAnsiTheme="majorHAnsi" w:cs="Calibri"/>
          <w:b/>
          <w:color w:val="800000"/>
          <w:sz w:val="28"/>
          <w:szCs w:val="28"/>
        </w:rPr>
      </w:pPr>
    </w:p>
    <w:p w:rsidR="00595298" w:rsidRDefault="001C673C">
      <w:pPr>
        <w:widowControl w:val="0"/>
        <w:autoSpaceDE w:val="0"/>
        <w:autoSpaceDN w:val="0"/>
        <w:adjustRightInd w:val="0"/>
        <w:ind w:firstLine="540"/>
        <w:jc w:val="both"/>
        <w:rPr>
          <w:rFonts w:asciiTheme="majorHAnsi" w:hAnsiTheme="majorHAnsi" w:cs="Calibri"/>
          <w:sz w:val="28"/>
          <w:szCs w:val="28"/>
        </w:rPr>
      </w:pPr>
      <w:r>
        <w:rPr>
          <w:rFonts w:asciiTheme="majorHAnsi" w:hAnsiTheme="majorHAnsi" w:cs="Calibri"/>
          <w:sz w:val="28"/>
          <w:szCs w:val="28"/>
        </w:rPr>
        <w:t xml:space="preserve">Часто проводились беседы по эстетике внешнего вида, культуре поведения и речи; по повышению культурного </w:t>
      </w:r>
      <w:r>
        <w:rPr>
          <w:rFonts w:asciiTheme="majorHAnsi" w:hAnsiTheme="majorHAnsi" w:cs="Calibri"/>
          <w:sz w:val="28"/>
          <w:szCs w:val="28"/>
        </w:rPr>
        <w:t>уровня учащихся. Все учащиеся школы имеют школьный костюм и сменную обувь на занятиях - проблемы внешнего вида нет.</w:t>
      </w:r>
    </w:p>
    <w:p w:rsidR="00595298" w:rsidRDefault="001C673C">
      <w:pPr>
        <w:widowControl w:val="0"/>
        <w:autoSpaceDE w:val="0"/>
        <w:autoSpaceDN w:val="0"/>
        <w:adjustRightInd w:val="0"/>
        <w:ind w:firstLine="540"/>
        <w:jc w:val="both"/>
        <w:rPr>
          <w:rFonts w:asciiTheme="majorHAnsi" w:hAnsiTheme="majorHAnsi" w:cs="Calibri"/>
          <w:sz w:val="28"/>
          <w:szCs w:val="28"/>
        </w:rPr>
      </w:pPr>
      <w:r>
        <w:rPr>
          <w:rFonts w:asciiTheme="majorHAnsi" w:hAnsiTheme="majorHAnsi" w:cs="Calibri"/>
          <w:sz w:val="28"/>
          <w:szCs w:val="28"/>
        </w:rPr>
        <w:t>Особое значение в течение года уделялось работе с учащимися по формированию здорового питания и правильного режима дня школьника. Проводилис</w:t>
      </w:r>
      <w:r>
        <w:rPr>
          <w:rFonts w:asciiTheme="majorHAnsi" w:hAnsiTheme="majorHAnsi" w:cs="Calibri"/>
          <w:sz w:val="28"/>
          <w:szCs w:val="28"/>
        </w:rPr>
        <w:t xml:space="preserve">ь многочисленные беседы о правильном питании. </w:t>
      </w:r>
    </w:p>
    <w:p w:rsidR="00595298" w:rsidRDefault="00595298">
      <w:pPr>
        <w:widowControl w:val="0"/>
        <w:autoSpaceDE w:val="0"/>
        <w:autoSpaceDN w:val="0"/>
        <w:adjustRightInd w:val="0"/>
        <w:ind w:firstLine="540"/>
        <w:jc w:val="both"/>
        <w:rPr>
          <w:rFonts w:asciiTheme="majorHAnsi" w:hAnsiTheme="majorHAnsi" w:cs="Calibri"/>
          <w:sz w:val="28"/>
          <w:szCs w:val="28"/>
        </w:rPr>
      </w:pPr>
    </w:p>
    <w:p w:rsidR="00595298" w:rsidRDefault="00595298">
      <w:pPr>
        <w:pStyle w:val="a8"/>
        <w:spacing w:before="0" w:beforeAutospacing="0" w:after="0" w:afterAutospacing="0"/>
        <w:ind w:firstLine="540"/>
        <w:jc w:val="both"/>
        <w:rPr>
          <w:rFonts w:asciiTheme="majorHAnsi" w:hAnsiTheme="majorHAnsi" w:cs="Calibri"/>
          <w:sz w:val="28"/>
          <w:szCs w:val="28"/>
        </w:rPr>
      </w:pPr>
    </w:p>
    <w:p w:rsidR="00595298" w:rsidRDefault="001C673C">
      <w:pPr>
        <w:widowControl w:val="0"/>
        <w:autoSpaceDE w:val="0"/>
        <w:autoSpaceDN w:val="0"/>
        <w:adjustRightInd w:val="0"/>
        <w:ind w:firstLine="540"/>
        <w:jc w:val="both"/>
        <w:rPr>
          <w:rFonts w:asciiTheme="majorHAnsi" w:hAnsiTheme="majorHAnsi" w:cs="Calibri"/>
          <w:sz w:val="28"/>
          <w:szCs w:val="28"/>
        </w:rPr>
      </w:pPr>
      <w:r>
        <w:rPr>
          <w:rFonts w:asciiTheme="majorHAnsi" w:hAnsiTheme="majorHAnsi" w:cs="Calibri"/>
          <w:sz w:val="28"/>
          <w:szCs w:val="28"/>
        </w:rPr>
        <w:t>Все воспитательные мероприятия развивали творческий потенциал учащихся, школьный коллектив при этом сплачивался, совершенствовались межличностные отношения.  В основном, поставленные задачи на 202</w:t>
      </w:r>
      <w:r>
        <w:rPr>
          <w:rFonts w:asciiTheme="majorHAnsi" w:hAnsiTheme="majorHAnsi" w:cs="Calibri"/>
          <w:sz w:val="28"/>
          <w:szCs w:val="28"/>
        </w:rPr>
        <w:t>4</w:t>
      </w:r>
      <w:r>
        <w:rPr>
          <w:rFonts w:asciiTheme="majorHAnsi" w:hAnsiTheme="majorHAnsi" w:cs="Calibri"/>
          <w:sz w:val="28"/>
          <w:szCs w:val="28"/>
        </w:rPr>
        <w:t>-202</w:t>
      </w:r>
      <w:r>
        <w:rPr>
          <w:rFonts w:asciiTheme="majorHAnsi" w:hAnsiTheme="majorHAnsi" w:cs="Calibri"/>
          <w:sz w:val="28"/>
          <w:szCs w:val="28"/>
        </w:rPr>
        <w:t>5</w:t>
      </w:r>
      <w:r>
        <w:rPr>
          <w:rFonts w:asciiTheme="majorHAnsi" w:hAnsiTheme="majorHAnsi" w:cs="Calibri"/>
          <w:sz w:val="28"/>
          <w:szCs w:val="28"/>
        </w:rPr>
        <w:t xml:space="preserve"> учеб</w:t>
      </w:r>
      <w:r>
        <w:rPr>
          <w:rFonts w:asciiTheme="majorHAnsi" w:hAnsiTheme="majorHAnsi" w:cs="Calibri"/>
          <w:sz w:val="28"/>
          <w:szCs w:val="28"/>
        </w:rPr>
        <w:t>ный год были выполнены. Не удалось только повысить уровень качества знаний учащихся, над этим стоит поработать в следующем учебном году.</w:t>
      </w:r>
    </w:p>
    <w:p w:rsidR="00595298" w:rsidRDefault="001C673C">
      <w:pPr>
        <w:pStyle w:val="a8"/>
        <w:spacing w:before="0" w:beforeAutospacing="0" w:after="0" w:afterAutospacing="0"/>
        <w:ind w:firstLine="540"/>
        <w:jc w:val="both"/>
        <w:rPr>
          <w:rFonts w:asciiTheme="majorHAnsi" w:hAnsiTheme="majorHAnsi" w:cs="Calibri"/>
          <w:sz w:val="28"/>
          <w:szCs w:val="28"/>
        </w:rPr>
      </w:pPr>
      <w:r>
        <w:rPr>
          <w:rFonts w:asciiTheme="majorHAnsi" w:hAnsiTheme="majorHAnsi" w:cs="Calibri"/>
          <w:sz w:val="28"/>
          <w:szCs w:val="28"/>
        </w:rPr>
        <w:t xml:space="preserve"> </w:t>
      </w:r>
    </w:p>
    <w:p w:rsidR="00595298" w:rsidRDefault="001C673C">
      <w:pPr>
        <w:pStyle w:val="a8"/>
        <w:spacing w:before="0" w:beforeAutospacing="0" w:after="0" w:afterAutospacing="0"/>
        <w:ind w:firstLine="540"/>
        <w:jc w:val="both"/>
        <w:rPr>
          <w:rFonts w:asciiTheme="majorHAnsi" w:hAnsiTheme="majorHAnsi" w:cs="Calibri"/>
          <w:sz w:val="28"/>
          <w:szCs w:val="28"/>
        </w:rPr>
      </w:pPr>
      <w:r>
        <w:rPr>
          <w:rFonts w:asciiTheme="majorHAnsi" w:hAnsiTheme="majorHAnsi" w:cs="Calibri"/>
          <w:sz w:val="28"/>
          <w:szCs w:val="28"/>
        </w:rPr>
        <w:t>Задачи на следующий учебный год:</w:t>
      </w:r>
    </w:p>
    <w:p w:rsidR="00595298" w:rsidRDefault="001C673C">
      <w:pPr>
        <w:pStyle w:val="a8"/>
        <w:numPr>
          <w:ilvl w:val="0"/>
          <w:numId w:val="2"/>
        </w:numPr>
        <w:spacing w:before="0" w:beforeAutospacing="0" w:after="0" w:afterAutospacing="0"/>
        <w:ind w:left="0" w:firstLine="540"/>
        <w:jc w:val="both"/>
        <w:rPr>
          <w:rFonts w:asciiTheme="majorHAnsi" w:hAnsiTheme="majorHAnsi" w:cs="Calibri"/>
          <w:sz w:val="28"/>
          <w:szCs w:val="28"/>
        </w:rPr>
      </w:pPr>
      <w:r>
        <w:rPr>
          <w:rFonts w:asciiTheme="majorHAnsi" w:hAnsiTheme="majorHAnsi" w:cs="Calibri"/>
          <w:sz w:val="28"/>
          <w:szCs w:val="28"/>
        </w:rPr>
        <w:t>Вовлечение учащихся в кружки предметной направленности с целью повышения качества зн</w:t>
      </w:r>
      <w:r>
        <w:rPr>
          <w:rFonts w:asciiTheme="majorHAnsi" w:hAnsiTheme="majorHAnsi" w:cs="Calibri"/>
          <w:sz w:val="28"/>
          <w:szCs w:val="28"/>
        </w:rPr>
        <w:t>аний учащихся, работа с учителями – предметниками по организации с учащимися дополнительных занятий.</w:t>
      </w:r>
    </w:p>
    <w:p w:rsidR="00595298" w:rsidRDefault="001C673C">
      <w:pPr>
        <w:pStyle w:val="a8"/>
        <w:numPr>
          <w:ilvl w:val="0"/>
          <w:numId w:val="2"/>
        </w:numPr>
        <w:spacing w:before="0" w:beforeAutospacing="0" w:after="0" w:afterAutospacing="0"/>
        <w:ind w:left="0" w:firstLine="540"/>
        <w:jc w:val="both"/>
        <w:rPr>
          <w:rFonts w:asciiTheme="majorHAnsi" w:hAnsiTheme="majorHAnsi" w:cs="Calibri"/>
          <w:sz w:val="28"/>
          <w:szCs w:val="28"/>
        </w:rPr>
      </w:pPr>
      <w:r>
        <w:rPr>
          <w:rFonts w:asciiTheme="majorHAnsi" w:hAnsiTheme="majorHAnsi" w:cs="Calibri"/>
          <w:sz w:val="28"/>
          <w:szCs w:val="28"/>
        </w:rPr>
        <w:t>Развитие ученического  самоуправления.</w:t>
      </w:r>
    </w:p>
    <w:p w:rsidR="00595298" w:rsidRDefault="001C673C">
      <w:pPr>
        <w:pStyle w:val="a8"/>
        <w:numPr>
          <w:ilvl w:val="0"/>
          <w:numId w:val="2"/>
        </w:numPr>
        <w:spacing w:before="0" w:beforeAutospacing="0" w:after="0" w:afterAutospacing="0"/>
        <w:ind w:left="0" w:firstLine="540"/>
        <w:jc w:val="both"/>
        <w:rPr>
          <w:rFonts w:asciiTheme="majorHAnsi" w:hAnsiTheme="majorHAnsi" w:cs="Calibri"/>
          <w:sz w:val="28"/>
          <w:szCs w:val="28"/>
        </w:rPr>
      </w:pPr>
      <w:r>
        <w:rPr>
          <w:rFonts w:asciiTheme="majorHAnsi" w:hAnsiTheme="majorHAnsi" w:cs="Calibri"/>
          <w:sz w:val="28"/>
          <w:szCs w:val="28"/>
        </w:rPr>
        <w:t>Популяризация здорового образа жизни.</w:t>
      </w:r>
    </w:p>
    <w:p w:rsidR="00595298" w:rsidRDefault="001C673C">
      <w:pPr>
        <w:pStyle w:val="a8"/>
        <w:numPr>
          <w:ilvl w:val="0"/>
          <w:numId w:val="2"/>
        </w:numPr>
        <w:tabs>
          <w:tab w:val="clear" w:pos="1350"/>
        </w:tabs>
        <w:spacing w:before="0" w:beforeAutospacing="0" w:after="0" w:afterAutospacing="0"/>
        <w:ind w:left="0" w:firstLine="540"/>
        <w:jc w:val="both"/>
        <w:rPr>
          <w:rFonts w:asciiTheme="majorHAnsi" w:hAnsiTheme="majorHAnsi" w:cs="Calibri"/>
          <w:sz w:val="28"/>
          <w:szCs w:val="28"/>
        </w:rPr>
      </w:pPr>
      <w:r>
        <w:rPr>
          <w:rFonts w:asciiTheme="majorHAnsi" w:hAnsiTheme="majorHAnsi" w:cs="Calibri"/>
          <w:sz w:val="28"/>
          <w:szCs w:val="28"/>
        </w:rPr>
        <w:t xml:space="preserve">Воспитание чувства ответственности, </w:t>
      </w:r>
      <w:proofErr w:type="spellStart"/>
      <w:r>
        <w:rPr>
          <w:rFonts w:asciiTheme="majorHAnsi" w:hAnsiTheme="majorHAnsi" w:cs="Calibri"/>
          <w:sz w:val="28"/>
          <w:szCs w:val="28"/>
        </w:rPr>
        <w:t>взаимоподдержки</w:t>
      </w:r>
      <w:proofErr w:type="spellEnd"/>
      <w:r>
        <w:rPr>
          <w:rFonts w:asciiTheme="majorHAnsi" w:hAnsiTheme="majorHAnsi" w:cs="Calibri"/>
          <w:sz w:val="28"/>
          <w:szCs w:val="28"/>
        </w:rPr>
        <w:t xml:space="preserve"> у учащихся.</w:t>
      </w:r>
    </w:p>
    <w:p w:rsidR="00595298" w:rsidRDefault="001C673C">
      <w:pPr>
        <w:pStyle w:val="a8"/>
        <w:numPr>
          <w:ilvl w:val="0"/>
          <w:numId w:val="2"/>
        </w:numPr>
        <w:tabs>
          <w:tab w:val="clear" w:pos="1350"/>
        </w:tabs>
        <w:spacing w:before="0" w:beforeAutospacing="0" w:after="0" w:afterAutospacing="0"/>
        <w:ind w:left="0" w:firstLine="540"/>
        <w:jc w:val="both"/>
        <w:rPr>
          <w:rFonts w:asciiTheme="majorHAnsi" w:hAnsiTheme="majorHAnsi" w:cs="Calibri"/>
          <w:sz w:val="28"/>
          <w:szCs w:val="28"/>
        </w:rPr>
      </w:pPr>
      <w:r>
        <w:rPr>
          <w:rFonts w:asciiTheme="majorHAnsi" w:hAnsiTheme="majorHAnsi" w:cs="Calibri"/>
          <w:sz w:val="28"/>
          <w:szCs w:val="28"/>
        </w:rPr>
        <w:t>Вовлечение все</w:t>
      </w:r>
      <w:r>
        <w:rPr>
          <w:rFonts w:asciiTheme="majorHAnsi" w:hAnsiTheme="majorHAnsi" w:cs="Calibri"/>
          <w:sz w:val="28"/>
          <w:szCs w:val="28"/>
        </w:rPr>
        <w:t>х учащихся в общественную жизнь школы</w:t>
      </w:r>
    </w:p>
    <w:p w:rsidR="00595298" w:rsidRDefault="001C673C">
      <w:pPr>
        <w:pStyle w:val="a8"/>
        <w:numPr>
          <w:ilvl w:val="0"/>
          <w:numId w:val="2"/>
        </w:numPr>
        <w:spacing w:before="0" w:beforeAutospacing="0" w:after="0" w:afterAutospacing="0"/>
        <w:ind w:left="0" w:firstLine="540"/>
        <w:jc w:val="both"/>
        <w:rPr>
          <w:rFonts w:asciiTheme="majorHAnsi" w:hAnsiTheme="majorHAnsi" w:cs="Calibri"/>
          <w:sz w:val="28"/>
          <w:szCs w:val="28"/>
        </w:rPr>
      </w:pPr>
      <w:r>
        <w:rPr>
          <w:rFonts w:asciiTheme="majorHAnsi" w:hAnsiTheme="majorHAnsi" w:cs="Calibri"/>
          <w:sz w:val="28"/>
          <w:szCs w:val="28"/>
        </w:rPr>
        <w:t>Продолжение педагогического и  правового просвещения  учащихся и их  родителей.</w:t>
      </w:r>
    </w:p>
    <w:p w:rsidR="00595298" w:rsidRDefault="00595298">
      <w:pPr>
        <w:pStyle w:val="a8"/>
        <w:spacing w:before="0" w:beforeAutospacing="0" w:after="0" w:afterAutospacing="0"/>
        <w:jc w:val="both"/>
        <w:rPr>
          <w:rFonts w:asciiTheme="majorHAnsi" w:hAnsiTheme="majorHAnsi" w:cs="Calibri"/>
          <w:sz w:val="28"/>
          <w:szCs w:val="28"/>
        </w:rPr>
      </w:pPr>
    </w:p>
    <w:p w:rsidR="00595298" w:rsidRDefault="001C673C">
      <w:pPr>
        <w:pStyle w:val="a8"/>
        <w:spacing w:before="0" w:beforeAutospacing="0" w:after="0" w:afterAutospacing="0"/>
        <w:jc w:val="both"/>
        <w:rPr>
          <w:rFonts w:asciiTheme="majorHAnsi" w:hAnsiTheme="majorHAnsi" w:cs="Calibri"/>
          <w:sz w:val="28"/>
          <w:szCs w:val="28"/>
        </w:rPr>
      </w:pPr>
      <w:r>
        <w:rPr>
          <w:rFonts w:asciiTheme="majorHAnsi" w:hAnsiTheme="majorHAnsi" w:cs="Calibri"/>
          <w:sz w:val="28"/>
          <w:szCs w:val="28"/>
        </w:rPr>
        <w:t>03.06.202</w:t>
      </w:r>
      <w:r>
        <w:rPr>
          <w:rFonts w:asciiTheme="majorHAnsi" w:hAnsiTheme="majorHAnsi" w:cs="Calibri"/>
          <w:sz w:val="28"/>
          <w:szCs w:val="28"/>
        </w:rPr>
        <w:t>5</w:t>
      </w:r>
      <w:r>
        <w:rPr>
          <w:rFonts w:asciiTheme="majorHAnsi" w:hAnsiTheme="majorHAnsi" w:cs="Calibri"/>
          <w:sz w:val="28"/>
          <w:szCs w:val="28"/>
        </w:rPr>
        <w:t xml:space="preserve"> г.</w:t>
      </w:r>
    </w:p>
    <w:p w:rsidR="00595298" w:rsidRDefault="00595298">
      <w:pPr>
        <w:pStyle w:val="a8"/>
        <w:spacing w:before="0" w:beforeAutospacing="0" w:after="0" w:afterAutospacing="0"/>
        <w:jc w:val="both"/>
        <w:rPr>
          <w:rFonts w:asciiTheme="majorHAnsi" w:hAnsiTheme="majorHAnsi" w:cs="Calibri"/>
          <w:sz w:val="28"/>
          <w:szCs w:val="28"/>
        </w:rPr>
      </w:pPr>
    </w:p>
    <w:p w:rsidR="00595298" w:rsidRDefault="001C673C">
      <w:pPr>
        <w:pStyle w:val="a8"/>
        <w:spacing w:before="0" w:beforeAutospacing="0" w:after="0" w:afterAutospacing="0"/>
        <w:jc w:val="center"/>
        <w:rPr>
          <w:rFonts w:asciiTheme="majorHAnsi" w:hAnsiTheme="majorHAnsi" w:cs="Calibri"/>
          <w:sz w:val="28"/>
          <w:szCs w:val="28"/>
        </w:rPr>
      </w:pPr>
      <w:r>
        <w:rPr>
          <w:rFonts w:asciiTheme="majorHAnsi" w:hAnsiTheme="majorHAnsi" w:cs="Calibri"/>
          <w:sz w:val="28"/>
          <w:szCs w:val="28"/>
        </w:rPr>
        <w:t xml:space="preserve">Классный руководитель:                            /Н.В. </w:t>
      </w:r>
      <w:proofErr w:type="spellStart"/>
      <w:r>
        <w:rPr>
          <w:rFonts w:asciiTheme="majorHAnsi" w:hAnsiTheme="majorHAnsi" w:cs="Calibri"/>
          <w:sz w:val="28"/>
          <w:szCs w:val="28"/>
        </w:rPr>
        <w:t>Седанова</w:t>
      </w:r>
      <w:proofErr w:type="spellEnd"/>
      <w:r>
        <w:rPr>
          <w:rFonts w:asciiTheme="majorHAnsi" w:hAnsiTheme="majorHAnsi" w:cs="Calibri"/>
          <w:sz w:val="28"/>
          <w:szCs w:val="28"/>
        </w:rPr>
        <w:t>/</w:t>
      </w:r>
    </w:p>
    <w:p w:rsidR="00595298" w:rsidRDefault="00595298">
      <w:pPr>
        <w:jc w:val="center"/>
        <w:rPr>
          <w:rFonts w:ascii="Calibri" w:hAnsi="Calibri" w:cs="Calibri"/>
          <w:sz w:val="32"/>
        </w:rPr>
      </w:pPr>
    </w:p>
    <w:p w:rsidR="00595298" w:rsidRDefault="00595298">
      <w:pPr>
        <w:jc w:val="center"/>
        <w:rPr>
          <w:rFonts w:ascii="Calibri" w:hAnsi="Calibri" w:cs="Calibri"/>
          <w:sz w:val="32"/>
        </w:rPr>
      </w:pPr>
    </w:p>
    <w:p w:rsidR="00595298" w:rsidRDefault="00595298">
      <w:pPr>
        <w:jc w:val="center"/>
        <w:rPr>
          <w:rFonts w:ascii="Calibri" w:hAnsi="Calibri" w:cs="Calibri"/>
          <w:sz w:val="32"/>
        </w:rPr>
      </w:pPr>
    </w:p>
    <w:p w:rsidR="00595298" w:rsidRDefault="00595298">
      <w:pPr>
        <w:jc w:val="center"/>
        <w:rPr>
          <w:rFonts w:ascii="Calibri" w:hAnsi="Calibri" w:cs="Calibri"/>
          <w:sz w:val="32"/>
        </w:rPr>
      </w:pPr>
    </w:p>
    <w:p w:rsidR="00595298" w:rsidRDefault="00595298">
      <w:pPr>
        <w:jc w:val="center"/>
        <w:rPr>
          <w:rFonts w:ascii="Calibri" w:hAnsi="Calibri" w:cs="Calibri"/>
          <w:sz w:val="32"/>
        </w:rPr>
      </w:pPr>
    </w:p>
    <w:p w:rsidR="00595298" w:rsidRDefault="00595298">
      <w:pPr>
        <w:jc w:val="center"/>
        <w:rPr>
          <w:rFonts w:ascii="Calibri" w:hAnsi="Calibri" w:cs="Calibri"/>
          <w:sz w:val="32"/>
        </w:rPr>
      </w:pPr>
    </w:p>
    <w:p w:rsidR="00595298" w:rsidRDefault="00595298">
      <w:pPr>
        <w:jc w:val="both"/>
        <w:rPr>
          <w:rFonts w:ascii="Calibri" w:hAnsi="Calibri" w:cs="Calibri"/>
          <w:sz w:val="32"/>
        </w:rPr>
      </w:pPr>
    </w:p>
    <w:p w:rsidR="00595298" w:rsidRDefault="00595298">
      <w:pPr>
        <w:jc w:val="both"/>
        <w:rPr>
          <w:rFonts w:ascii="Calibri" w:hAnsi="Calibri" w:cs="Calibri"/>
          <w:sz w:val="32"/>
        </w:rPr>
      </w:pPr>
    </w:p>
    <w:p w:rsidR="00595298" w:rsidRDefault="00595298">
      <w:pPr>
        <w:jc w:val="both"/>
        <w:rPr>
          <w:rFonts w:ascii="Calibri" w:hAnsi="Calibri" w:cs="Calibri"/>
          <w:sz w:val="32"/>
        </w:rPr>
      </w:pPr>
    </w:p>
    <w:p w:rsidR="00595298" w:rsidRDefault="00595298">
      <w:pPr>
        <w:jc w:val="both"/>
        <w:rPr>
          <w:rFonts w:ascii="Calibri" w:hAnsi="Calibri" w:cs="Calibri"/>
          <w:sz w:val="32"/>
        </w:rPr>
      </w:pPr>
    </w:p>
    <w:p w:rsidR="00595298" w:rsidRDefault="00595298">
      <w:pPr>
        <w:jc w:val="both"/>
        <w:rPr>
          <w:rFonts w:ascii="Calibri" w:hAnsi="Calibri" w:cs="Calibri"/>
          <w:sz w:val="32"/>
        </w:rPr>
      </w:pPr>
    </w:p>
    <w:p w:rsidR="00595298" w:rsidRDefault="00595298">
      <w:pPr>
        <w:jc w:val="both"/>
        <w:rPr>
          <w:rFonts w:ascii="Calibri" w:hAnsi="Calibri" w:cs="Calibri"/>
          <w:sz w:val="32"/>
        </w:rPr>
      </w:pPr>
    </w:p>
    <w:p w:rsidR="00595298" w:rsidRDefault="001C673C">
      <w:pPr>
        <w:jc w:val="center"/>
        <w:rPr>
          <w:rFonts w:asciiTheme="majorHAnsi" w:hAnsiTheme="majorHAnsi" w:cs="Calibri"/>
          <w:b/>
          <w:sz w:val="28"/>
          <w:szCs w:val="28"/>
        </w:rPr>
      </w:pPr>
      <w:r>
        <w:rPr>
          <w:rFonts w:asciiTheme="majorHAnsi" w:hAnsiTheme="majorHAnsi" w:cs="Calibri"/>
          <w:sz w:val="32"/>
        </w:rPr>
        <w:t>Характеристика  класса</w:t>
      </w:r>
    </w:p>
    <w:p w:rsidR="00595298" w:rsidRDefault="001C673C">
      <w:pPr>
        <w:spacing w:after="0"/>
        <w:jc w:val="both"/>
        <w:rPr>
          <w:rFonts w:asciiTheme="majorHAnsi" w:hAnsiTheme="majorHAnsi" w:cs="Calibri"/>
          <w:sz w:val="28"/>
          <w:szCs w:val="28"/>
        </w:rPr>
      </w:pPr>
      <w:r>
        <w:rPr>
          <w:rFonts w:asciiTheme="majorHAnsi" w:hAnsiTheme="majorHAnsi" w:cs="Calibri"/>
          <w:sz w:val="28"/>
          <w:szCs w:val="28"/>
        </w:rPr>
        <w:t xml:space="preserve">      В 202</w:t>
      </w:r>
      <w:r>
        <w:rPr>
          <w:rFonts w:asciiTheme="majorHAnsi" w:hAnsiTheme="majorHAnsi" w:cs="Calibri"/>
          <w:sz w:val="28"/>
          <w:szCs w:val="28"/>
        </w:rPr>
        <w:t>5</w:t>
      </w:r>
      <w:r>
        <w:rPr>
          <w:rFonts w:asciiTheme="majorHAnsi" w:hAnsiTheme="majorHAnsi" w:cs="Calibri"/>
          <w:sz w:val="28"/>
          <w:szCs w:val="28"/>
        </w:rPr>
        <w:t>– 202</w:t>
      </w:r>
      <w:r>
        <w:rPr>
          <w:rFonts w:asciiTheme="majorHAnsi" w:hAnsiTheme="majorHAnsi" w:cs="Calibri"/>
          <w:sz w:val="28"/>
          <w:szCs w:val="28"/>
        </w:rPr>
        <w:t>6</w:t>
      </w:r>
      <w:r>
        <w:rPr>
          <w:rFonts w:asciiTheme="majorHAnsi" w:hAnsiTheme="majorHAnsi" w:cs="Calibri"/>
          <w:sz w:val="28"/>
          <w:szCs w:val="28"/>
        </w:rPr>
        <w:t xml:space="preserve"> учебном году в </w:t>
      </w:r>
      <w:r>
        <w:rPr>
          <w:rFonts w:asciiTheme="majorHAnsi" w:hAnsiTheme="majorHAnsi" w:cs="Calibri"/>
          <w:sz w:val="28"/>
          <w:szCs w:val="28"/>
        </w:rPr>
        <w:t>6</w:t>
      </w:r>
      <w:r>
        <w:rPr>
          <w:rFonts w:asciiTheme="majorHAnsi" w:hAnsiTheme="majorHAnsi" w:cs="Calibri"/>
          <w:sz w:val="28"/>
          <w:szCs w:val="28"/>
        </w:rPr>
        <w:t xml:space="preserve"> классе  на начало учебного года обучается </w:t>
      </w:r>
      <w:r>
        <w:rPr>
          <w:rFonts w:asciiTheme="majorHAnsi" w:hAnsiTheme="majorHAnsi" w:cs="Calibri"/>
          <w:sz w:val="28"/>
          <w:szCs w:val="28"/>
        </w:rPr>
        <w:t>2</w:t>
      </w:r>
      <w:r>
        <w:rPr>
          <w:rFonts w:asciiTheme="majorHAnsi" w:hAnsiTheme="majorHAnsi" w:cs="Calibri"/>
          <w:sz w:val="28"/>
          <w:szCs w:val="28"/>
        </w:rPr>
        <w:t xml:space="preserve"> ученик</w:t>
      </w:r>
      <w:r>
        <w:rPr>
          <w:rFonts w:asciiTheme="majorHAnsi" w:hAnsiTheme="majorHAnsi" w:cs="Calibri"/>
          <w:sz w:val="28"/>
          <w:szCs w:val="28"/>
        </w:rPr>
        <w:t>а</w:t>
      </w:r>
      <w:r>
        <w:rPr>
          <w:rFonts w:asciiTheme="majorHAnsi" w:hAnsiTheme="majorHAnsi" w:cs="Calibri"/>
          <w:sz w:val="28"/>
          <w:szCs w:val="28"/>
        </w:rPr>
        <w:t xml:space="preserve">: </w:t>
      </w:r>
      <w:r>
        <w:rPr>
          <w:rFonts w:asciiTheme="majorHAnsi" w:hAnsiTheme="majorHAnsi" w:cs="Calibri"/>
          <w:sz w:val="28"/>
          <w:szCs w:val="28"/>
        </w:rPr>
        <w:t>1</w:t>
      </w:r>
      <w:r>
        <w:rPr>
          <w:rFonts w:asciiTheme="majorHAnsi" w:hAnsiTheme="majorHAnsi" w:cs="Calibri"/>
          <w:sz w:val="28"/>
          <w:szCs w:val="28"/>
        </w:rPr>
        <w:t xml:space="preserve"> мальчик и </w:t>
      </w:r>
      <w:r>
        <w:rPr>
          <w:rFonts w:asciiTheme="majorHAnsi" w:hAnsiTheme="majorHAnsi" w:cs="Calibri"/>
          <w:sz w:val="28"/>
          <w:szCs w:val="28"/>
        </w:rPr>
        <w:t>1</w:t>
      </w:r>
      <w:r>
        <w:rPr>
          <w:rFonts w:asciiTheme="majorHAnsi" w:hAnsiTheme="majorHAnsi" w:cs="Calibri"/>
          <w:sz w:val="28"/>
          <w:szCs w:val="28"/>
        </w:rPr>
        <w:t xml:space="preserve"> девочк</w:t>
      </w:r>
      <w:r>
        <w:rPr>
          <w:rFonts w:asciiTheme="majorHAnsi" w:hAnsiTheme="majorHAnsi" w:cs="Calibri"/>
          <w:sz w:val="28"/>
          <w:szCs w:val="28"/>
        </w:rPr>
        <w:t>а, в 8 классе 4 ученика:</w:t>
      </w:r>
      <w:r>
        <w:rPr>
          <w:rFonts w:asciiTheme="majorHAnsi" w:hAnsiTheme="majorHAnsi" w:cs="Calibri"/>
          <w:sz w:val="28"/>
          <w:szCs w:val="28"/>
        </w:rPr>
        <w:t xml:space="preserve"> </w:t>
      </w:r>
      <w:r>
        <w:rPr>
          <w:rFonts w:asciiTheme="majorHAnsi" w:hAnsiTheme="majorHAnsi" w:cs="Calibri"/>
          <w:sz w:val="28"/>
          <w:szCs w:val="28"/>
        </w:rPr>
        <w:t>3 мальчика и 1 девочка.</w:t>
      </w:r>
      <w:r>
        <w:rPr>
          <w:rFonts w:asciiTheme="majorHAnsi" w:hAnsiTheme="majorHAnsi" w:cs="Calibri"/>
          <w:sz w:val="28"/>
          <w:szCs w:val="28"/>
        </w:rPr>
        <w:t xml:space="preserve"> </w:t>
      </w:r>
    </w:p>
    <w:p w:rsidR="00595298" w:rsidRDefault="001C673C">
      <w:pPr>
        <w:spacing w:after="0"/>
        <w:jc w:val="both"/>
        <w:rPr>
          <w:rFonts w:asciiTheme="majorHAnsi" w:hAnsiTheme="majorHAnsi" w:cs="Calibri"/>
          <w:sz w:val="28"/>
          <w:szCs w:val="28"/>
        </w:rPr>
      </w:pPr>
      <w:r>
        <w:rPr>
          <w:rFonts w:asciiTheme="majorHAnsi" w:hAnsiTheme="majorHAnsi" w:cs="Calibri"/>
          <w:sz w:val="28"/>
          <w:szCs w:val="28"/>
        </w:rPr>
        <w:t xml:space="preserve">      С классным  руководителем сложились доверительные дружеские отношения. Класс старается быть активным в делах </w:t>
      </w:r>
      <w:r>
        <w:rPr>
          <w:rFonts w:asciiTheme="majorHAnsi" w:hAnsiTheme="majorHAnsi" w:cs="Calibri"/>
          <w:sz w:val="28"/>
          <w:szCs w:val="28"/>
        </w:rPr>
        <w:t xml:space="preserve">школьной жизни. Принимает участие во всех классных и внеклассных мероприятиях. Главная задача класса - воспитание коллективизма, требовательность к себе и друг другу, честность и правдивость, доброта и принципиальность. </w:t>
      </w:r>
    </w:p>
    <w:p w:rsidR="00595298" w:rsidRDefault="001C673C">
      <w:pPr>
        <w:spacing w:after="0"/>
        <w:jc w:val="both"/>
        <w:rPr>
          <w:rFonts w:asciiTheme="majorHAnsi" w:hAnsiTheme="majorHAnsi" w:cs="Calibri"/>
          <w:sz w:val="28"/>
          <w:szCs w:val="28"/>
        </w:rPr>
      </w:pPr>
      <w:r>
        <w:rPr>
          <w:rFonts w:asciiTheme="majorHAnsi" w:hAnsiTheme="majorHAnsi" w:cs="Calibri"/>
          <w:sz w:val="28"/>
          <w:szCs w:val="28"/>
        </w:rPr>
        <w:t xml:space="preserve">       Не все дети с интересом отно</w:t>
      </w:r>
      <w:r>
        <w:rPr>
          <w:rFonts w:asciiTheme="majorHAnsi" w:hAnsiTheme="majorHAnsi" w:cs="Calibri"/>
          <w:sz w:val="28"/>
          <w:szCs w:val="28"/>
        </w:rPr>
        <w:t>сятся к внеклассным мероприятиям, это в основном касается мальчиков, девочки с удовольствием и готовят их, и принимают в них участие, но я стараюсь вовлечь в них абсолютно всех. Над тактичным и вежливым отношением к учащимся класса надо еще поработать с уч</w:t>
      </w:r>
      <w:r>
        <w:rPr>
          <w:rFonts w:asciiTheme="majorHAnsi" w:hAnsiTheme="majorHAnsi" w:cs="Calibri"/>
          <w:sz w:val="28"/>
          <w:szCs w:val="28"/>
        </w:rPr>
        <w:t>ащимися посредством индивидуальных бесед. Чувство коллективизма, взаимной ответственности и заботы еще не сформированы, над этим в  классе  следует немало потрудиться и посвятить этому немало мероприятий.</w:t>
      </w:r>
    </w:p>
    <w:p w:rsidR="00595298" w:rsidRDefault="001C673C">
      <w:pPr>
        <w:spacing w:after="0"/>
        <w:jc w:val="both"/>
        <w:rPr>
          <w:rFonts w:asciiTheme="majorHAnsi" w:hAnsiTheme="majorHAnsi" w:cs="Calibri"/>
          <w:sz w:val="28"/>
          <w:szCs w:val="28"/>
        </w:rPr>
      </w:pPr>
      <w:r>
        <w:rPr>
          <w:rFonts w:asciiTheme="majorHAnsi" w:hAnsiTheme="majorHAnsi" w:cs="Calibri"/>
          <w:sz w:val="28"/>
          <w:szCs w:val="28"/>
        </w:rPr>
        <w:t xml:space="preserve">       В классе обучаются слабоуспевающие дети, с н</w:t>
      </w:r>
      <w:r>
        <w:rPr>
          <w:rFonts w:asciiTheme="majorHAnsi" w:hAnsiTheme="majorHAnsi" w:cs="Calibri"/>
          <w:sz w:val="28"/>
          <w:szCs w:val="28"/>
        </w:rPr>
        <w:t xml:space="preserve">ими проводятся индивидуальные беседы. Также проводятся беседы с учителями-предметниками по вопросам успеваемости, воспитанности, активности учащихся на уроке. </w:t>
      </w:r>
    </w:p>
    <w:p w:rsidR="00595298" w:rsidRDefault="001C673C">
      <w:pPr>
        <w:spacing w:after="0"/>
        <w:jc w:val="both"/>
        <w:rPr>
          <w:rFonts w:asciiTheme="majorHAnsi" w:hAnsiTheme="majorHAnsi" w:cs="Calibri"/>
          <w:sz w:val="28"/>
          <w:szCs w:val="28"/>
        </w:rPr>
      </w:pPr>
      <w:r>
        <w:rPr>
          <w:rFonts w:asciiTheme="majorHAnsi" w:hAnsiTheme="majorHAnsi" w:cs="Calibri"/>
          <w:sz w:val="28"/>
          <w:szCs w:val="28"/>
        </w:rPr>
        <w:t xml:space="preserve">      Родители учащихся активно посещают родительские собрания, часто звонят классному руководит</w:t>
      </w:r>
      <w:r>
        <w:rPr>
          <w:rFonts w:asciiTheme="majorHAnsi" w:hAnsiTheme="majorHAnsi" w:cs="Calibri"/>
          <w:sz w:val="28"/>
          <w:szCs w:val="28"/>
        </w:rPr>
        <w:t xml:space="preserve">елю по различным вопросам. </w:t>
      </w:r>
    </w:p>
    <w:p w:rsidR="00595298" w:rsidRDefault="001C673C">
      <w:pPr>
        <w:spacing w:after="0"/>
        <w:jc w:val="both"/>
        <w:rPr>
          <w:rFonts w:asciiTheme="majorHAnsi" w:hAnsiTheme="majorHAnsi" w:cs="Calibri"/>
          <w:sz w:val="28"/>
          <w:szCs w:val="28"/>
        </w:rPr>
      </w:pPr>
      <w:r>
        <w:rPr>
          <w:rFonts w:asciiTheme="majorHAnsi" w:hAnsiTheme="majorHAnsi" w:cs="Calibri"/>
          <w:sz w:val="28"/>
          <w:szCs w:val="28"/>
        </w:rPr>
        <w:t xml:space="preserve">       В целом воспитательная работа в  классе многоплановая и разнообразная.</w:t>
      </w:r>
    </w:p>
    <w:p w:rsidR="00595298" w:rsidRDefault="001C673C">
      <w:pPr>
        <w:shd w:val="clear" w:color="auto" w:fill="FFFFFF"/>
        <w:spacing w:after="327"/>
        <w:jc w:val="both"/>
        <w:rPr>
          <w:rFonts w:asciiTheme="majorHAnsi" w:eastAsia="Times New Roman" w:hAnsiTheme="majorHAnsi" w:cs="Calibri"/>
          <w:color w:val="000000"/>
          <w:sz w:val="28"/>
          <w:szCs w:val="28"/>
          <w:lang w:eastAsia="ru-RU"/>
        </w:rPr>
      </w:pPr>
      <w:r>
        <w:rPr>
          <w:rFonts w:asciiTheme="majorHAnsi" w:eastAsia="Times New Roman" w:hAnsiTheme="majorHAnsi" w:cs="Calibri"/>
          <w:color w:val="000000"/>
          <w:sz w:val="28"/>
          <w:szCs w:val="28"/>
          <w:lang w:eastAsia="ru-RU"/>
        </w:rPr>
        <w:t xml:space="preserve">          Необходимо продолжить работу по сплочению классного коллектива, вовлекать как можно больше ребят в самоуправление, воспитывать самостоятельн</w:t>
      </w:r>
      <w:r>
        <w:rPr>
          <w:rFonts w:asciiTheme="majorHAnsi" w:eastAsia="Times New Roman" w:hAnsiTheme="majorHAnsi" w:cs="Calibri"/>
          <w:color w:val="000000"/>
          <w:sz w:val="28"/>
          <w:szCs w:val="28"/>
          <w:lang w:eastAsia="ru-RU"/>
        </w:rPr>
        <w:t xml:space="preserve">ость и ответственность, создавая условия для благоприятной микросферы и высокого психологического климата в коллективе. Уровень организации класса свидетельствует о </w:t>
      </w:r>
      <w:r>
        <w:rPr>
          <w:rFonts w:asciiTheme="majorHAnsi" w:eastAsia="Times New Roman" w:hAnsiTheme="majorHAnsi" w:cs="Calibri"/>
          <w:color w:val="000000"/>
          <w:sz w:val="28"/>
          <w:szCs w:val="28"/>
          <w:lang w:eastAsia="ru-RU"/>
        </w:rPr>
        <w:lastRenderedPageBreak/>
        <w:t>необходимости планомерного систематического контроля со стороны классного руководителя. Ана</w:t>
      </w:r>
      <w:r>
        <w:rPr>
          <w:rFonts w:asciiTheme="majorHAnsi" w:eastAsia="Times New Roman" w:hAnsiTheme="majorHAnsi" w:cs="Calibri"/>
          <w:color w:val="000000"/>
          <w:sz w:val="28"/>
          <w:szCs w:val="28"/>
          <w:lang w:eastAsia="ru-RU"/>
        </w:rPr>
        <w:t>логичный контроль требуется и со стороны родителей.</w:t>
      </w:r>
    </w:p>
    <w:p w:rsidR="00595298" w:rsidRDefault="001C673C">
      <w:pPr>
        <w:shd w:val="clear" w:color="auto" w:fill="FFFFFF"/>
        <w:spacing w:after="327"/>
        <w:ind w:left="-142" w:firstLine="568"/>
        <w:jc w:val="both"/>
        <w:rPr>
          <w:rFonts w:asciiTheme="majorHAnsi" w:eastAsia="Times New Roman" w:hAnsiTheme="majorHAnsi" w:cs="Calibri"/>
          <w:color w:val="000000"/>
          <w:sz w:val="28"/>
          <w:szCs w:val="28"/>
          <w:lang w:eastAsia="ru-RU"/>
        </w:rPr>
      </w:pPr>
      <w:r>
        <w:rPr>
          <w:rFonts w:asciiTheme="majorHAnsi" w:eastAsia="Times New Roman" w:hAnsiTheme="majorHAnsi" w:cs="Calibri"/>
          <w:color w:val="000000"/>
          <w:sz w:val="28"/>
          <w:szCs w:val="28"/>
          <w:lang w:eastAsia="ru-RU"/>
        </w:rPr>
        <w:t>Ожидаемые проблемы: межличностные конфликты, слабая успеваемость по некоторым предметам; могут возникнуть трудности, связанные с началом переходного возраста, высокая утомляемость.</w:t>
      </w:r>
    </w:p>
    <w:p w:rsidR="00595298" w:rsidRDefault="001C673C">
      <w:pPr>
        <w:spacing w:after="0" w:line="240" w:lineRule="auto"/>
        <w:ind w:firstLine="426"/>
        <w:jc w:val="center"/>
        <w:rPr>
          <w:rFonts w:asciiTheme="majorHAnsi" w:hAnsiTheme="majorHAnsi" w:cs="Calibri"/>
          <w:b/>
          <w:sz w:val="24"/>
          <w:szCs w:val="24"/>
        </w:rPr>
      </w:pPr>
      <w:r>
        <w:rPr>
          <w:rFonts w:asciiTheme="majorHAnsi" w:hAnsiTheme="majorHAnsi" w:cs="Calibri"/>
          <w:b/>
          <w:sz w:val="24"/>
          <w:szCs w:val="24"/>
        </w:rPr>
        <w:t xml:space="preserve">ЦЕЛИ И ЗАДАЧИ </w:t>
      </w:r>
      <w:r>
        <w:rPr>
          <w:rFonts w:asciiTheme="majorHAnsi" w:hAnsiTheme="majorHAnsi" w:cs="Calibri"/>
          <w:b/>
          <w:sz w:val="24"/>
          <w:szCs w:val="24"/>
        </w:rPr>
        <w:t>ВОСПИТАНИЯ</w:t>
      </w:r>
    </w:p>
    <w:p w:rsidR="00595298" w:rsidRDefault="001C673C">
      <w:pPr>
        <w:shd w:val="clear" w:color="auto" w:fill="FFFFFF"/>
        <w:spacing w:after="0" w:line="240" w:lineRule="auto"/>
        <w:ind w:firstLine="426"/>
        <w:jc w:val="both"/>
        <w:rPr>
          <w:rFonts w:asciiTheme="majorHAnsi" w:eastAsia="Times New Roman" w:hAnsiTheme="majorHAnsi" w:cs="Calibri"/>
          <w:color w:val="000000"/>
          <w:sz w:val="28"/>
          <w:szCs w:val="23"/>
          <w:lang w:eastAsia="ru-RU"/>
        </w:rPr>
      </w:pPr>
      <w:proofErr w:type="gramStart"/>
      <w:r>
        <w:rPr>
          <w:rFonts w:asciiTheme="majorHAnsi" w:eastAsia="Times New Roman" w:hAnsiTheme="majorHAnsi" w:cs="Calibri"/>
          <w:b/>
          <w:color w:val="000000"/>
          <w:sz w:val="28"/>
          <w:szCs w:val="23"/>
          <w:lang w:eastAsia="ru-RU"/>
        </w:rPr>
        <w:t>Цель</w:t>
      </w:r>
      <w:r>
        <w:rPr>
          <w:rFonts w:asciiTheme="majorHAnsi" w:eastAsia="Times New Roman" w:hAnsiTheme="majorHAnsi" w:cs="Calibri"/>
          <w:color w:val="000000"/>
          <w:sz w:val="28"/>
          <w:szCs w:val="23"/>
          <w:lang w:eastAsia="ru-RU"/>
        </w:rPr>
        <w:t xml:space="preserve"> воспитания обучающихся - развитие личности, создание условий для самоопределения и социализации на основе </w:t>
      </w:r>
      <w:proofErr w:type="spellStart"/>
      <w:r>
        <w:rPr>
          <w:rFonts w:asciiTheme="majorHAnsi" w:eastAsia="Times New Roman" w:hAnsiTheme="majorHAnsi" w:cs="Calibri"/>
          <w:color w:val="000000"/>
          <w:sz w:val="28"/>
          <w:szCs w:val="23"/>
          <w:lang w:eastAsia="ru-RU"/>
        </w:rPr>
        <w:t>социокультурных</w:t>
      </w:r>
      <w:proofErr w:type="spellEnd"/>
      <w:r>
        <w:rPr>
          <w:rFonts w:asciiTheme="majorHAnsi" w:eastAsia="Times New Roman" w:hAnsiTheme="majorHAnsi" w:cs="Calibri"/>
          <w:color w:val="000000"/>
          <w:sz w:val="28"/>
          <w:szCs w:val="23"/>
          <w:lang w:eastAsia="ru-RU"/>
        </w:rPr>
        <w:t>, духовно-нравственных ценностей и принятых в российском обществе правил и норм поведения в интересах человека, семьи, общества и госу</w:t>
      </w:r>
      <w:r>
        <w:rPr>
          <w:rFonts w:asciiTheme="majorHAnsi" w:eastAsia="Times New Roman" w:hAnsiTheme="majorHAnsi" w:cs="Calibri"/>
          <w:color w:val="000000"/>
          <w:sz w:val="28"/>
          <w:szCs w:val="23"/>
          <w:lang w:eastAsia="ru-RU"/>
        </w:rPr>
        <w:t>дарства, формирование у обучающихся чувства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</w:t>
      </w:r>
      <w:proofErr w:type="gramEnd"/>
      <w:r>
        <w:rPr>
          <w:rFonts w:asciiTheme="majorHAnsi" w:eastAsia="Times New Roman" w:hAnsiTheme="majorHAnsi" w:cs="Calibri"/>
          <w:color w:val="000000"/>
          <w:sz w:val="28"/>
          <w:szCs w:val="23"/>
          <w:lang w:eastAsia="ru-RU"/>
        </w:rPr>
        <w:t xml:space="preserve"> культурном</w:t>
      </w:r>
      <w:r>
        <w:rPr>
          <w:rFonts w:asciiTheme="majorHAnsi" w:eastAsia="Times New Roman" w:hAnsiTheme="majorHAnsi" w:cs="Calibri"/>
          <w:color w:val="000000"/>
          <w:sz w:val="28"/>
          <w:szCs w:val="23"/>
          <w:lang w:eastAsia="ru-RU"/>
        </w:rPr>
        <w:t>у наследию и традициям многонационального народа Российской Федерации, природе и окружающей среде.</w:t>
      </w:r>
    </w:p>
    <w:p w:rsidR="00595298" w:rsidRDefault="001C673C">
      <w:pPr>
        <w:shd w:val="clear" w:color="auto" w:fill="FFFFFF"/>
        <w:spacing w:after="0" w:line="240" w:lineRule="auto"/>
        <w:ind w:firstLine="426"/>
        <w:jc w:val="both"/>
        <w:rPr>
          <w:rFonts w:asciiTheme="majorHAnsi" w:eastAsia="Times New Roman" w:hAnsiTheme="majorHAnsi" w:cs="Calibri"/>
          <w:color w:val="000000"/>
          <w:sz w:val="28"/>
          <w:szCs w:val="23"/>
          <w:lang w:eastAsia="ru-RU"/>
        </w:rPr>
      </w:pPr>
      <w:proofErr w:type="gramStart"/>
      <w:r>
        <w:rPr>
          <w:rFonts w:asciiTheme="majorHAnsi" w:eastAsia="Times New Roman" w:hAnsiTheme="majorHAnsi" w:cs="Calibri"/>
          <w:b/>
          <w:color w:val="000000"/>
          <w:sz w:val="28"/>
          <w:szCs w:val="23"/>
          <w:lang w:eastAsia="ru-RU"/>
        </w:rPr>
        <w:t>Задачи</w:t>
      </w:r>
      <w:r>
        <w:rPr>
          <w:rFonts w:asciiTheme="majorHAnsi" w:eastAsia="Times New Roman" w:hAnsiTheme="majorHAnsi" w:cs="Calibri"/>
          <w:color w:val="000000"/>
          <w:sz w:val="28"/>
          <w:szCs w:val="23"/>
          <w:lang w:eastAsia="ru-RU"/>
        </w:rPr>
        <w:t xml:space="preserve"> обучающихся -  усвоение ими знаний норм, духовно-нравственных ценностей, традиций, которые выработало российское общество (социально значимых знаний);</w:t>
      </w:r>
      <w:r>
        <w:rPr>
          <w:rFonts w:asciiTheme="majorHAnsi" w:eastAsia="Times New Roman" w:hAnsiTheme="majorHAnsi" w:cs="Calibri"/>
          <w:color w:val="000000"/>
          <w:sz w:val="28"/>
          <w:szCs w:val="23"/>
          <w:lang w:eastAsia="ru-RU"/>
        </w:rPr>
        <w:t xml:space="preserve"> формирование и развитие личностных отношений к этим нормам, освоение, принятие); приобретение соответствующего этим нормам, ценностям, традициям </w:t>
      </w:r>
      <w:proofErr w:type="spellStart"/>
      <w:r>
        <w:rPr>
          <w:rFonts w:asciiTheme="majorHAnsi" w:eastAsia="Times New Roman" w:hAnsiTheme="majorHAnsi" w:cs="Calibri"/>
          <w:color w:val="000000"/>
          <w:sz w:val="28"/>
          <w:szCs w:val="23"/>
          <w:lang w:eastAsia="ru-RU"/>
        </w:rPr>
        <w:t>социокультурного</w:t>
      </w:r>
      <w:proofErr w:type="spellEnd"/>
      <w:r>
        <w:rPr>
          <w:rFonts w:asciiTheme="majorHAnsi" w:eastAsia="Times New Roman" w:hAnsiTheme="majorHAnsi" w:cs="Calibri"/>
          <w:color w:val="000000"/>
          <w:sz w:val="28"/>
          <w:szCs w:val="23"/>
          <w:lang w:eastAsia="ru-RU"/>
        </w:rPr>
        <w:t xml:space="preserve"> опыта поведения, общения, межличностных и социальных отношений, применения полученных знаний;</w:t>
      </w:r>
      <w:r>
        <w:rPr>
          <w:rFonts w:asciiTheme="majorHAnsi" w:eastAsia="Times New Roman" w:hAnsiTheme="majorHAnsi" w:cs="Calibri"/>
          <w:color w:val="000000"/>
          <w:sz w:val="28"/>
          <w:szCs w:val="23"/>
          <w:lang w:eastAsia="ru-RU"/>
        </w:rPr>
        <w:t xml:space="preserve"> достижение личностных результатов освоения общеобразовательных программ в соответствии с ФГОС.</w:t>
      </w:r>
      <w:proofErr w:type="gramEnd"/>
    </w:p>
    <w:p w:rsidR="00595298" w:rsidRDefault="00595298">
      <w:pPr>
        <w:shd w:val="clear" w:color="auto" w:fill="FFFFFF"/>
        <w:spacing w:after="0" w:line="240" w:lineRule="auto"/>
        <w:jc w:val="both"/>
        <w:rPr>
          <w:rFonts w:asciiTheme="majorHAnsi" w:eastAsia="Times New Roman" w:hAnsiTheme="majorHAnsi" w:cs="Calibri"/>
          <w:b/>
          <w:bCs/>
          <w:color w:val="000000"/>
          <w:sz w:val="28"/>
          <w:szCs w:val="28"/>
          <w:lang w:eastAsia="ru-RU"/>
        </w:rPr>
      </w:pPr>
    </w:p>
    <w:p w:rsidR="00595298" w:rsidRDefault="001C673C">
      <w:pPr>
        <w:shd w:val="clear" w:color="auto" w:fill="FFFFFF"/>
        <w:spacing w:after="0" w:line="240" w:lineRule="auto"/>
        <w:jc w:val="both"/>
        <w:rPr>
          <w:rFonts w:asciiTheme="majorHAnsi" w:eastAsia="Times New Roman" w:hAnsiTheme="majorHAnsi" w:cs="Calibri"/>
          <w:b/>
          <w:color w:val="000000"/>
          <w:sz w:val="32"/>
          <w:szCs w:val="28"/>
          <w:lang w:eastAsia="ru-RU"/>
        </w:rPr>
      </w:pPr>
      <w:r>
        <w:rPr>
          <w:rFonts w:asciiTheme="majorHAnsi" w:eastAsia="Times New Roman" w:hAnsiTheme="majorHAnsi" w:cs="Calibri"/>
          <w:b/>
          <w:bCs/>
          <w:color w:val="000000"/>
          <w:sz w:val="32"/>
          <w:szCs w:val="28"/>
          <w:lang w:eastAsia="ru-RU"/>
        </w:rPr>
        <w:t>Цели</w:t>
      </w:r>
      <w:r>
        <w:rPr>
          <w:rFonts w:asciiTheme="majorHAnsi" w:eastAsia="Times New Roman" w:hAnsiTheme="majorHAnsi" w:cs="Calibri"/>
          <w:b/>
          <w:color w:val="000000"/>
          <w:sz w:val="32"/>
          <w:szCs w:val="28"/>
          <w:lang w:eastAsia="ru-RU"/>
        </w:rPr>
        <w:t> воспитательной работы в 6 и</w:t>
      </w:r>
      <w:r w:rsidRPr="00324B86">
        <w:rPr>
          <w:rFonts w:asciiTheme="majorHAnsi" w:eastAsia="Times New Roman" w:hAnsiTheme="majorHAnsi" w:cs="Calibri"/>
          <w:b/>
          <w:color w:val="000000"/>
          <w:sz w:val="32"/>
          <w:szCs w:val="28"/>
          <w:lang w:eastAsia="ru-RU"/>
        </w:rPr>
        <w:t xml:space="preserve"> 8 </w:t>
      </w:r>
      <w:r>
        <w:rPr>
          <w:rFonts w:asciiTheme="majorHAnsi" w:eastAsia="Times New Roman" w:hAnsiTheme="majorHAnsi" w:cs="Calibri"/>
          <w:b/>
          <w:color w:val="000000"/>
          <w:sz w:val="32"/>
          <w:szCs w:val="28"/>
          <w:lang w:eastAsia="ru-RU"/>
        </w:rPr>
        <w:t>классе в 202</w:t>
      </w:r>
      <w:r w:rsidRPr="00324B86">
        <w:rPr>
          <w:rFonts w:asciiTheme="majorHAnsi" w:eastAsia="Times New Roman" w:hAnsiTheme="majorHAnsi" w:cs="Calibri"/>
          <w:b/>
          <w:color w:val="000000"/>
          <w:sz w:val="32"/>
          <w:szCs w:val="28"/>
          <w:lang w:eastAsia="ru-RU"/>
        </w:rPr>
        <w:t>5</w:t>
      </w:r>
      <w:r>
        <w:rPr>
          <w:rFonts w:asciiTheme="majorHAnsi" w:eastAsia="Times New Roman" w:hAnsiTheme="majorHAnsi" w:cs="Calibri"/>
          <w:b/>
          <w:color w:val="000000"/>
          <w:sz w:val="32"/>
          <w:szCs w:val="28"/>
          <w:lang w:eastAsia="ru-RU"/>
        </w:rPr>
        <w:t>-202</w:t>
      </w:r>
      <w:r w:rsidRPr="00324B86">
        <w:rPr>
          <w:rFonts w:asciiTheme="majorHAnsi" w:eastAsia="Times New Roman" w:hAnsiTheme="majorHAnsi" w:cs="Calibri"/>
          <w:b/>
          <w:color w:val="000000"/>
          <w:sz w:val="32"/>
          <w:szCs w:val="28"/>
          <w:lang w:eastAsia="ru-RU"/>
        </w:rPr>
        <w:t>6</w:t>
      </w:r>
      <w:r>
        <w:rPr>
          <w:rFonts w:asciiTheme="majorHAnsi" w:eastAsia="Times New Roman" w:hAnsiTheme="majorHAnsi" w:cs="Calibri"/>
          <w:b/>
          <w:color w:val="000000"/>
          <w:sz w:val="32"/>
          <w:szCs w:val="28"/>
          <w:lang w:eastAsia="ru-RU"/>
        </w:rPr>
        <w:t xml:space="preserve"> учебном году:</w:t>
      </w:r>
    </w:p>
    <w:p w:rsidR="00595298" w:rsidRDefault="001C673C">
      <w:pPr>
        <w:spacing w:after="0" w:line="240" w:lineRule="auto"/>
        <w:ind w:firstLine="708"/>
        <w:jc w:val="both"/>
        <w:rPr>
          <w:rFonts w:asciiTheme="majorHAnsi" w:hAnsiTheme="majorHAnsi" w:cs="Calibri"/>
          <w:sz w:val="28"/>
          <w:szCs w:val="28"/>
        </w:rPr>
      </w:pPr>
      <w:r>
        <w:rPr>
          <w:rFonts w:asciiTheme="majorHAnsi" w:hAnsiTheme="majorHAnsi" w:cs="Calibri"/>
          <w:bCs/>
          <w:iCs/>
          <w:sz w:val="28"/>
          <w:szCs w:val="28"/>
        </w:rPr>
        <w:t>создание условий для развития и воспитания  всесторонне и гармонично развитой личности, обл</w:t>
      </w:r>
      <w:r>
        <w:rPr>
          <w:rFonts w:asciiTheme="majorHAnsi" w:hAnsiTheme="majorHAnsi" w:cs="Calibri"/>
          <w:bCs/>
          <w:iCs/>
          <w:sz w:val="28"/>
          <w:szCs w:val="28"/>
        </w:rPr>
        <w:t>адающей достаточно сформированным интеллектуальным, нравственным, коммуникативным, эстетическим и физическим потенциалом, овладевшей практическими навыками и умениями, способами творческой деятельности, приемами и методами самопознания и саморазвития.</w:t>
      </w:r>
    </w:p>
    <w:p w:rsidR="00595298" w:rsidRDefault="001C673C">
      <w:pPr>
        <w:spacing w:after="0" w:line="240" w:lineRule="auto"/>
        <w:rPr>
          <w:rFonts w:asciiTheme="majorHAnsi" w:hAnsiTheme="majorHAnsi" w:cs="Calibri"/>
          <w:b/>
          <w:sz w:val="32"/>
          <w:szCs w:val="32"/>
        </w:rPr>
      </w:pPr>
      <w:r>
        <w:rPr>
          <w:rFonts w:asciiTheme="majorHAnsi" w:hAnsiTheme="majorHAnsi" w:cs="Calibri"/>
          <w:b/>
          <w:sz w:val="32"/>
          <w:szCs w:val="32"/>
        </w:rPr>
        <w:t>Задачи на год:</w:t>
      </w:r>
    </w:p>
    <w:p w:rsidR="00595298" w:rsidRDefault="001C673C">
      <w:pPr>
        <w:spacing w:after="0" w:line="240" w:lineRule="auto"/>
        <w:ind w:firstLine="708"/>
        <w:jc w:val="both"/>
        <w:rPr>
          <w:rFonts w:asciiTheme="majorHAnsi" w:hAnsiTheme="majorHAnsi" w:cs="Calibri"/>
          <w:sz w:val="28"/>
          <w:szCs w:val="28"/>
        </w:rPr>
      </w:pPr>
      <w:r>
        <w:rPr>
          <w:rFonts w:asciiTheme="majorHAnsi" w:hAnsiTheme="majorHAnsi" w:cs="Calibri"/>
          <w:sz w:val="28"/>
          <w:szCs w:val="28"/>
        </w:rPr>
        <w:t>1. Создание и поддержание условий для формирования личностных структур, обеспечивающих высокий уровень развития личностного потенциала и его реализации в будущем.</w:t>
      </w:r>
    </w:p>
    <w:p w:rsidR="00595298" w:rsidRDefault="001C673C">
      <w:pPr>
        <w:spacing w:after="0" w:line="240" w:lineRule="auto"/>
        <w:ind w:firstLine="708"/>
        <w:jc w:val="both"/>
        <w:rPr>
          <w:rFonts w:asciiTheme="majorHAnsi" w:hAnsiTheme="majorHAnsi" w:cs="Calibri"/>
          <w:sz w:val="28"/>
          <w:szCs w:val="28"/>
        </w:rPr>
      </w:pPr>
      <w:r>
        <w:rPr>
          <w:rFonts w:asciiTheme="majorHAnsi" w:hAnsiTheme="majorHAnsi" w:cs="Calibri"/>
          <w:sz w:val="28"/>
          <w:szCs w:val="28"/>
        </w:rPr>
        <w:lastRenderedPageBreak/>
        <w:t>2.Развитие самоуправления учащихся, предоставление им реальных возможностей уч</w:t>
      </w:r>
      <w:r>
        <w:rPr>
          <w:rFonts w:asciiTheme="majorHAnsi" w:hAnsiTheme="majorHAnsi" w:cs="Calibri"/>
          <w:sz w:val="28"/>
          <w:szCs w:val="28"/>
        </w:rPr>
        <w:t>астия в управлении образовательном учреждении, в деятельности творческих и общественных идей.</w:t>
      </w:r>
    </w:p>
    <w:p w:rsidR="00595298" w:rsidRDefault="001C673C">
      <w:pPr>
        <w:spacing w:after="0" w:line="240" w:lineRule="auto"/>
        <w:ind w:firstLine="708"/>
        <w:jc w:val="both"/>
        <w:rPr>
          <w:rFonts w:asciiTheme="majorHAnsi" w:hAnsiTheme="majorHAnsi" w:cs="Calibri"/>
          <w:sz w:val="28"/>
          <w:szCs w:val="28"/>
        </w:rPr>
      </w:pPr>
      <w:r>
        <w:rPr>
          <w:rFonts w:asciiTheme="majorHAnsi" w:hAnsiTheme="majorHAnsi" w:cs="Calibri"/>
          <w:sz w:val="28"/>
          <w:szCs w:val="28"/>
        </w:rPr>
        <w:t>3.Укрепление здоровья ребенка средствами физической культуры и спорта.</w:t>
      </w:r>
    </w:p>
    <w:p w:rsidR="00595298" w:rsidRDefault="001C673C">
      <w:pPr>
        <w:spacing w:after="0" w:line="240" w:lineRule="auto"/>
        <w:ind w:firstLine="708"/>
        <w:jc w:val="both"/>
        <w:rPr>
          <w:rFonts w:asciiTheme="majorHAnsi" w:hAnsiTheme="majorHAnsi" w:cs="Calibri"/>
          <w:sz w:val="28"/>
          <w:szCs w:val="28"/>
        </w:rPr>
      </w:pPr>
      <w:r>
        <w:rPr>
          <w:rFonts w:asciiTheme="majorHAnsi" w:hAnsiTheme="majorHAnsi" w:cs="Calibri"/>
          <w:sz w:val="28"/>
          <w:szCs w:val="28"/>
        </w:rPr>
        <w:t>4.Вовлечение учащегося в систему дополнительного образования с целью обеспечения самореализ</w:t>
      </w:r>
      <w:r>
        <w:rPr>
          <w:rFonts w:asciiTheme="majorHAnsi" w:hAnsiTheme="majorHAnsi" w:cs="Calibri"/>
          <w:sz w:val="28"/>
          <w:szCs w:val="28"/>
        </w:rPr>
        <w:t>ации личности.</w:t>
      </w:r>
    </w:p>
    <w:p w:rsidR="00595298" w:rsidRDefault="001C673C">
      <w:pPr>
        <w:spacing w:after="0" w:line="240" w:lineRule="auto"/>
        <w:ind w:firstLine="708"/>
        <w:jc w:val="both"/>
        <w:rPr>
          <w:rFonts w:asciiTheme="majorHAnsi" w:hAnsiTheme="majorHAnsi" w:cs="Calibri"/>
          <w:sz w:val="28"/>
          <w:szCs w:val="28"/>
        </w:rPr>
      </w:pPr>
      <w:r>
        <w:rPr>
          <w:rFonts w:asciiTheme="majorHAnsi" w:hAnsiTheme="majorHAnsi" w:cs="Calibri"/>
          <w:sz w:val="28"/>
          <w:szCs w:val="28"/>
        </w:rPr>
        <w:t>5.Воспитание учащегося в духе демократии, свободы, личностного достоинства, уважения прав человека, гражданственности, патриотизма.</w:t>
      </w:r>
    </w:p>
    <w:p w:rsidR="00595298" w:rsidRDefault="001C673C">
      <w:pPr>
        <w:spacing w:after="0" w:line="240" w:lineRule="auto"/>
        <w:ind w:firstLine="708"/>
        <w:jc w:val="both"/>
        <w:rPr>
          <w:rFonts w:asciiTheme="majorHAnsi" w:hAnsiTheme="majorHAnsi" w:cs="Calibri"/>
          <w:sz w:val="28"/>
          <w:szCs w:val="28"/>
        </w:rPr>
      </w:pPr>
      <w:r>
        <w:rPr>
          <w:rFonts w:asciiTheme="majorHAnsi" w:hAnsiTheme="majorHAnsi" w:cs="Calibri"/>
          <w:sz w:val="28"/>
          <w:szCs w:val="28"/>
        </w:rPr>
        <w:t>6. Создание условий для участия семей в воспитательном процессе.</w:t>
      </w:r>
    </w:p>
    <w:p w:rsidR="00595298" w:rsidRDefault="001C673C">
      <w:pPr>
        <w:spacing w:after="0" w:line="240" w:lineRule="auto"/>
        <w:ind w:firstLine="708"/>
        <w:jc w:val="both"/>
        <w:rPr>
          <w:rFonts w:asciiTheme="majorHAnsi" w:eastAsia="Calibri" w:hAnsiTheme="majorHAnsi" w:cs="Calibri"/>
          <w:bCs/>
          <w:kern w:val="2"/>
          <w:sz w:val="28"/>
          <w:szCs w:val="28"/>
        </w:rPr>
      </w:pPr>
      <w:r>
        <w:rPr>
          <w:rFonts w:asciiTheme="majorHAnsi" w:hAnsiTheme="majorHAnsi" w:cs="Calibri"/>
          <w:sz w:val="28"/>
          <w:szCs w:val="28"/>
        </w:rPr>
        <w:t xml:space="preserve">7. </w:t>
      </w:r>
      <w:r>
        <w:rPr>
          <w:rFonts w:asciiTheme="majorHAnsi" w:eastAsia="Calibri" w:hAnsiTheme="majorHAnsi" w:cs="Calibri"/>
          <w:bCs/>
          <w:kern w:val="2"/>
          <w:sz w:val="28"/>
          <w:szCs w:val="28"/>
        </w:rPr>
        <w:t xml:space="preserve">Приобщение школьников к ведущим духовным </w:t>
      </w:r>
      <w:r>
        <w:rPr>
          <w:rFonts w:asciiTheme="majorHAnsi" w:eastAsia="Calibri" w:hAnsiTheme="majorHAnsi" w:cs="Calibri"/>
          <w:bCs/>
          <w:kern w:val="2"/>
          <w:sz w:val="28"/>
          <w:szCs w:val="28"/>
        </w:rPr>
        <w:t>ценностям своего народа, к его национальной культуре, языку, традициям и обычаям;</w:t>
      </w:r>
    </w:p>
    <w:p w:rsidR="00595298" w:rsidRDefault="00595298">
      <w:pPr>
        <w:pStyle w:val="ab"/>
        <w:spacing w:after="0" w:line="240" w:lineRule="auto"/>
        <w:jc w:val="center"/>
        <w:rPr>
          <w:rFonts w:asciiTheme="majorHAnsi" w:hAnsiTheme="majorHAnsi" w:cs="Calibri"/>
          <w:b/>
          <w:sz w:val="24"/>
          <w:szCs w:val="24"/>
        </w:rPr>
      </w:pPr>
    </w:p>
    <w:p w:rsidR="00595298" w:rsidRDefault="001C673C">
      <w:pPr>
        <w:pStyle w:val="ab"/>
        <w:spacing w:after="0" w:line="240" w:lineRule="auto"/>
        <w:jc w:val="center"/>
        <w:rPr>
          <w:rFonts w:asciiTheme="majorHAnsi" w:hAnsiTheme="majorHAnsi" w:cs="Calibri"/>
          <w:b/>
          <w:sz w:val="24"/>
          <w:szCs w:val="24"/>
        </w:rPr>
      </w:pPr>
      <w:r>
        <w:rPr>
          <w:rFonts w:asciiTheme="majorHAnsi" w:hAnsiTheme="majorHAnsi" w:cs="Calibri"/>
          <w:b/>
          <w:sz w:val="24"/>
          <w:szCs w:val="24"/>
        </w:rPr>
        <w:t>ВИДЫ, ФОРМЫ И СОДЕРЖАНИЕ ДЕЯТЕЛЬНОСТИ.</w:t>
      </w:r>
    </w:p>
    <w:p w:rsidR="00595298" w:rsidRDefault="001C673C">
      <w:pPr>
        <w:pStyle w:val="ab"/>
        <w:spacing w:after="0" w:line="240" w:lineRule="auto"/>
        <w:ind w:left="0" w:firstLine="426"/>
        <w:jc w:val="both"/>
        <w:rPr>
          <w:rFonts w:asciiTheme="majorHAnsi" w:hAnsiTheme="majorHAnsi" w:cs="Calibri"/>
          <w:sz w:val="24"/>
          <w:szCs w:val="24"/>
        </w:rPr>
      </w:pPr>
      <w:r>
        <w:rPr>
          <w:rFonts w:asciiTheme="majorHAnsi" w:hAnsiTheme="majorHAnsi" w:cs="Calibri"/>
          <w:sz w:val="24"/>
          <w:szCs w:val="24"/>
        </w:rPr>
        <w:t xml:space="preserve">Практическая реализация цели и задач воспитания осуществляется в рамках следующих направлений воспитательной работы в классе. Каждое </w:t>
      </w:r>
      <w:r>
        <w:rPr>
          <w:rFonts w:asciiTheme="majorHAnsi" w:hAnsiTheme="majorHAnsi" w:cs="Calibri"/>
          <w:sz w:val="24"/>
          <w:szCs w:val="24"/>
        </w:rPr>
        <w:t>из них представлено в соответствующем модуле.</w:t>
      </w:r>
    </w:p>
    <w:p w:rsidR="00595298" w:rsidRDefault="00595298">
      <w:pPr>
        <w:pStyle w:val="ab"/>
        <w:spacing w:after="0" w:line="240" w:lineRule="auto"/>
        <w:ind w:left="0" w:firstLine="426"/>
        <w:jc w:val="both"/>
        <w:rPr>
          <w:rFonts w:asciiTheme="majorHAnsi" w:hAnsiTheme="majorHAnsi" w:cs="Calibri"/>
          <w:sz w:val="24"/>
          <w:szCs w:val="24"/>
        </w:rPr>
      </w:pPr>
    </w:p>
    <w:p w:rsidR="00595298" w:rsidRDefault="001C673C">
      <w:pPr>
        <w:pStyle w:val="ab"/>
        <w:spacing w:after="0" w:line="240" w:lineRule="auto"/>
        <w:ind w:left="0" w:firstLine="426"/>
        <w:jc w:val="both"/>
        <w:rPr>
          <w:rFonts w:asciiTheme="majorHAnsi" w:hAnsiTheme="majorHAnsi" w:cs="Calibri"/>
          <w:b/>
          <w:i/>
          <w:sz w:val="24"/>
          <w:szCs w:val="24"/>
        </w:rPr>
      </w:pPr>
      <w:r>
        <w:rPr>
          <w:rFonts w:asciiTheme="majorHAnsi" w:hAnsiTheme="majorHAnsi" w:cs="Calibri"/>
          <w:b/>
          <w:i/>
          <w:sz w:val="24"/>
          <w:szCs w:val="24"/>
        </w:rPr>
        <w:t>Модуль «Работа с классом»</w:t>
      </w:r>
    </w:p>
    <w:p w:rsidR="00595298" w:rsidRDefault="001C673C">
      <w:pPr>
        <w:pStyle w:val="ab"/>
        <w:spacing w:after="0" w:line="240" w:lineRule="auto"/>
        <w:ind w:left="0" w:firstLine="426"/>
        <w:jc w:val="both"/>
        <w:rPr>
          <w:rFonts w:asciiTheme="majorHAnsi" w:hAnsiTheme="majorHAnsi" w:cs="Calibri"/>
          <w:sz w:val="24"/>
          <w:szCs w:val="24"/>
        </w:rPr>
      </w:pPr>
      <w:r>
        <w:rPr>
          <w:rFonts w:asciiTheme="majorHAnsi" w:hAnsiTheme="majorHAnsi" w:cs="Calibri"/>
          <w:sz w:val="24"/>
          <w:szCs w:val="24"/>
        </w:rPr>
        <w:t>Работа с классом предполагает следующее:</w:t>
      </w:r>
    </w:p>
    <w:p w:rsidR="00595298" w:rsidRDefault="001C673C">
      <w:pPr>
        <w:pStyle w:val="ab"/>
        <w:spacing w:after="0" w:line="240" w:lineRule="auto"/>
        <w:ind w:left="0" w:firstLine="426"/>
        <w:jc w:val="both"/>
        <w:rPr>
          <w:rFonts w:asciiTheme="majorHAnsi" w:hAnsiTheme="majorHAnsi" w:cs="Calibri"/>
          <w:sz w:val="24"/>
          <w:szCs w:val="24"/>
        </w:rPr>
      </w:pPr>
      <w:r>
        <w:rPr>
          <w:rFonts w:asciiTheme="majorHAnsi" w:hAnsiTheme="majorHAnsi" w:cs="Calibri"/>
          <w:sz w:val="24"/>
          <w:szCs w:val="24"/>
        </w:rPr>
        <w:t xml:space="preserve"> Инициирование и поддержка участия класса в общешкольных ключевых делах, оказание необходимой помощи детям в их подготовке, проведении и анализе.</w:t>
      </w:r>
    </w:p>
    <w:p w:rsidR="00595298" w:rsidRDefault="001C673C">
      <w:pPr>
        <w:pStyle w:val="ab"/>
        <w:spacing w:after="0" w:line="240" w:lineRule="auto"/>
        <w:ind w:left="0" w:firstLine="426"/>
        <w:jc w:val="both"/>
        <w:rPr>
          <w:rFonts w:asciiTheme="majorHAnsi" w:hAnsiTheme="majorHAnsi" w:cs="Calibri"/>
          <w:sz w:val="24"/>
          <w:szCs w:val="24"/>
        </w:rPr>
      </w:pPr>
      <w:r>
        <w:rPr>
          <w:rFonts w:asciiTheme="majorHAnsi" w:hAnsiTheme="majorHAnsi" w:cs="Calibri"/>
          <w:sz w:val="24"/>
          <w:szCs w:val="24"/>
        </w:rPr>
        <w:t>Инициирование и поддержка участия класса в текущих школьных делах.</w:t>
      </w:r>
    </w:p>
    <w:p w:rsidR="00595298" w:rsidRDefault="001C673C">
      <w:pPr>
        <w:pStyle w:val="ab"/>
        <w:shd w:val="clear" w:color="auto" w:fill="FFFFFF"/>
        <w:ind w:left="0" w:firstLine="426"/>
        <w:rPr>
          <w:rFonts w:asciiTheme="majorHAnsi" w:eastAsia="Times New Roman" w:hAnsiTheme="majorHAnsi" w:cs="Calibri"/>
          <w:color w:val="000000"/>
          <w:sz w:val="24"/>
          <w:szCs w:val="24"/>
          <w:lang w:eastAsia="ru-RU"/>
        </w:rPr>
      </w:pPr>
      <w:r>
        <w:rPr>
          <w:rFonts w:asciiTheme="majorHAnsi" w:hAnsiTheme="majorHAnsi" w:cs="Calibri"/>
          <w:sz w:val="24"/>
          <w:szCs w:val="24"/>
        </w:rPr>
        <w:t>Проведение классных часов как часов из сери</w:t>
      </w:r>
      <w:r>
        <w:rPr>
          <w:rFonts w:asciiTheme="majorHAnsi" w:hAnsiTheme="majorHAnsi" w:cs="Calibri"/>
          <w:sz w:val="24"/>
          <w:szCs w:val="24"/>
        </w:rPr>
        <w:t>й «Азбука мудрости», «Мир без конфликтов», «Поведение детей в опасных ситуациях» и т.д. Особое внимание в этом году будет уделено классным часам по самоопределению, а также как успешно и без стрессов пройти итоговую аттестацию.</w:t>
      </w:r>
    </w:p>
    <w:p w:rsidR="00595298" w:rsidRDefault="00595298">
      <w:pPr>
        <w:pStyle w:val="ab"/>
        <w:spacing w:after="0" w:line="240" w:lineRule="auto"/>
        <w:ind w:left="0" w:firstLine="426"/>
        <w:jc w:val="both"/>
        <w:rPr>
          <w:rFonts w:asciiTheme="majorHAnsi" w:hAnsiTheme="majorHAnsi" w:cs="Calibri"/>
          <w:sz w:val="24"/>
          <w:szCs w:val="24"/>
        </w:rPr>
      </w:pPr>
    </w:p>
    <w:p w:rsidR="00595298" w:rsidRDefault="001C673C">
      <w:pPr>
        <w:pStyle w:val="ab"/>
        <w:numPr>
          <w:ilvl w:val="0"/>
          <w:numId w:val="3"/>
        </w:numPr>
        <w:spacing w:after="0" w:line="240" w:lineRule="auto"/>
        <w:ind w:left="0" w:firstLine="426"/>
        <w:jc w:val="both"/>
        <w:rPr>
          <w:rFonts w:asciiTheme="majorHAnsi" w:hAnsiTheme="majorHAnsi" w:cs="Calibri"/>
          <w:sz w:val="24"/>
          <w:szCs w:val="24"/>
        </w:rPr>
      </w:pPr>
      <w:r>
        <w:rPr>
          <w:rFonts w:asciiTheme="majorHAnsi" w:hAnsiTheme="majorHAnsi" w:cs="Calibri"/>
          <w:sz w:val="24"/>
          <w:szCs w:val="24"/>
        </w:rPr>
        <w:t>Сплочение коллектива класса</w:t>
      </w:r>
      <w:r>
        <w:rPr>
          <w:rFonts w:asciiTheme="majorHAnsi" w:hAnsiTheme="majorHAnsi" w:cs="Calibri"/>
          <w:sz w:val="24"/>
          <w:szCs w:val="24"/>
        </w:rPr>
        <w:t xml:space="preserve"> через совместные интересные и полезные дела, организуемые классным руководителем и советом дела:</w:t>
      </w:r>
    </w:p>
    <w:p w:rsidR="00595298" w:rsidRDefault="001C673C">
      <w:pPr>
        <w:pStyle w:val="ab"/>
        <w:numPr>
          <w:ilvl w:val="0"/>
          <w:numId w:val="3"/>
        </w:numPr>
        <w:spacing w:after="0" w:line="240" w:lineRule="auto"/>
        <w:ind w:left="0" w:firstLine="426"/>
        <w:jc w:val="both"/>
        <w:rPr>
          <w:rFonts w:asciiTheme="majorHAnsi" w:hAnsiTheme="majorHAnsi" w:cs="Calibri"/>
          <w:sz w:val="24"/>
          <w:szCs w:val="24"/>
        </w:rPr>
      </w:pPr>
      <w:r>
        <w:rPr>
          <w:rFonts w:asciiTheme="majorHAnsi" w:hAnsiTheme="majorHAnsi" w:cs="Calibri"/>
          <w:sz w:val="24"/>
          <w:szCs w:val="24"/>
        </w:rPr>
        <w:t xml:space="preserve">Проект «Остановись, мгновение». Данный проект поможет вести фото и </w:t>
      </w:r>
      <w:proofErr w:type="spellStart"/>
      <w:r>
        <w:rPr>
          <w:rFonts w:asciiTheme="majorHAnsi" w:hAnsiTheme="majorHAnsi" w:cs="Calibri"/>
          <w:sz w:val="24"/>
          <w:szCs w:val="24"/>
        </w:rPr>
        <w:t>видеохронику</w:t>
      </w:r>
      <w:proofErr w:type="spellEnd"/>
      <w:r>
        <w:rPr>
          <w:rFonts w:asciiTheme="majorHAnsi" w:hAnsiTheme="majorHAnsi" w:cs="Calibri"/>
          <w:sz w:val="24"/>
          <w:szCs w:val="24"/>
        </w:rPr>
        <w:t xml:space="preserve">, а также радоваться любым общим моментам школьной жизни. </w:t>
      </w:r>
    </w:p>
    <w:p w:rsidR="00595298" w:rsidRDefault="001C673C">
      <w:pPr>
        <w:pStyle w:val="ab"/>
        <w:numPr>
          <w:ilvl w:val="0"/>
          <w:numId w:val="3"/>
        </w:numPr>
        <w:spacing w:after="0" w:line="240" w:lineRule="auto"/>
        <w:ind w:left="0" w:firstLine="426"/>
        <w:jc w:val="both"/>
        <w:rPr>
          <w:rFonts w:asciiTheme="majorHAnsi" w:hAnsiTheme="majorHAnsi" w:cs="Calibri"/>
          <w:sz w:val="24"/>
          <w:szCs w:val="24"/>
        </w:rPr>
      </w:pPr>
      <w:r>
        <w:rPr>
          <w:rFonts w:asciiTheme="majorHAnsi" w:hAnsiTheme="majorHAnsi" w:cs="Calibri"/>
          <w:sz w:val="24"/>
          <w:szCs w:val="24"/>
        </w:rPr>
        <w:t>Конкурсы, организуем</w:t>
      </w:r>
      <w:r>
        <w:rPr>
          <w:rFonts w:asciiTheme="majorHAnsi" w:hAnsiTheme="majorHAnsi" w:cs="Calibri"/>
          <w:sz w:val="24"/>
          <w:szCs w:val="24"/>
        </w:rPr>
        <w:t>ые в классе:</w:t>
      </w:r>
    </w:p>
    <w:p w:rsidR="00595298" w:rsidRDefault="001C673C">
      <w:pPr>
        <w:pStyle w:val="ab"/>
        <w:numPr>
          <w:ilvl w:val="1"/>
          <w:numId w:val="4"/>
        </w:numPr>
        <w:spacing w:after="0" w:line="240" w:lineRule="auto"/>
        <w:ind w:left="567" w:firstLine="0"/>
        <w:jc w:val="both"/>
        <w:rPr>
          <w:rFonts w:asciiTheme="majorHAnsi" w:hAnsiTheme="majorHAnsi" w:cs="Calibri"/>
          <w:sz w:val="24"/>
          <w:szCs w:val="24"/>
        </w:rPr>
      </w:pPr>
      <w:r>
        <w:rPr>
          <w:rFonts w:asciiTheme="majorHAnsi" w:hAnsiTheme="majorHAnsi" w:cs="Calibri"/>
          <w:sz w:val="24"/>
          <w:szCs w:val="24"/>
        </w:rPr>
        <w:t xml:space="preserve"> «Наши успехи в учебе» - мониторинг результативности</w:t>
      </w:r>
    </w:p>
    <w:p w:rsidR="00595298" w:rsidRDefault="001C673C">
      <w:pPr>
        <w:pStyle w:val="ab"/>
        <w:numPr>
          <w:ilvl w:val="1"/>
          <w:numId w:val="4"/>
        </w:numPr>
        <w:spacing w:after="0" w:line="240" w:lineRule="auto"/>
        <w:ind w:left="567" w:firstLine="0"/>
        <w:jc w:val="both"/>
        <w:rPr>
          <w:rFonts w:asciiTheme="majorHAnsi" w:hAnsiTheme="majorHAnsi" w:cs="Calibri"/>
          <w:sz w:val="24"/>
          <w:szCs w:val="24"/>
        </w:rPr>
      </w:pPr>
      <w:r>
        <w:rPr>
          <w:rFonts w:asciiTheme="majorHAnsi" w:hAnsiTheme="majorHAnsi" w:cs="Calibri"/>
          <w:sz w:val="24"/>
          <w:szCs w:val="24"/>
        </w:rPr>
        <w:t>«Деловой стиль» - мониторинг внешнего вида школьника</w:t>
      </w:r>
    </w:p>
    <w:p w:rsidR="00595298" w:rsidRDefault="001C673C">
      <w:pPr>
        <w:pStyle w:val="ab"/>
        <w:numPr>
          <w:ilvl w:val="1"/>
          <w:numId w:val="4"/>
        </w:numPr>
        <w:spacing w:after="0" w:line="240" w:lineRule="auto"/>
        <w:ind w:left="567" w:firstLine="0"/>
        <w:jc w:val="both"/>
        <w:rPr>
          <w:rFonts w:asciiTheme="majorHAnsi" w:hAnsiTheme="majorHAnsi" w:cs="Calibri"/>
          <w:sz w:val="24"/>
          <w:szCs w:val="24"/>
        </w:rPr>
      </w:pPr>
      <w:r>
        <w:rPr>
          <w:rFonts w:asciiTheme="majorHAnsi" w:hAnsiTheme="majorHAnsi" w:cs="Calibri"/>
          <w:sz w:val="24"/>
          <w:szCs w:val="24"/>
        </w:rPr>
        <w:t>«Учеба без пропусков» - мониторинг посещаемости,</w:t>
      </w:r>
    </w:p>
    <w:p w:rsidR="00595298" w:rsidRDefault="001C673C">
      <w:pPr>
        <w:pStyle w:val="ab"/>
        <w:numPr>
          <w:ilvl w:val="1"/>
          <w:numId w:val="4"/>
        </w:numPr>
        <w:spacing w:after="0" w:line="240" w:lineRule="auto"/>
        <w:ind w:left="567" w:firstLine="0"/>
        <w:jc w:val="both"/>
        <w:rPr>
          <w:rFonts w:asciiTheme="majorHAnsi" w:hAnsiTheme="majorHAnsi" w:cs="Calibri"/>
          <w:sz w:val="24"/>
          <w:szCs w:val="24"/>
        </w:rPr>
      </w:pPr>
      <w:r>
        <w:rPr>
          <w:rFonts w:asciiTheme="majorHAnsi" w:hAnsiTheme="majorHAnsi" w:cs="Calibri"/>
          <w:sz w:val="24"/>
          <w:szCs w:val="24"/>
        </w:rPr>
        <w:t xml:space="preserve"> «Самый активный» - мониторинг участия в мероприятиях, а также достижений учащихся.</w:t>
      </w:r>
    </w:p>
    <w:p w:rsidR="00595298" w:rsidRDefault="00595298">
      <w:pPr>
        <w:pStyle w:val="ab"/>
        <w:spacing w:after="0" w:line="240" w:lineRule="auto"/>
        <w:ind w:left="567"/>
        <w:jc w:val="both"/>
        <w:rPr>
          <w:rFonts w:asciiTheme="majorHAnsi" w:hAnsiTheme="majorHAnsi" w:cs="Calibri"/>
          <w:sz w:val="24"/>
          <w:szCs w:val="24"/>
        </w:rPr>
      </w:pPr>
    </w:p>
    <w:p w:rsidR="00595298" w:rsidRDefault="001C673C">
      <w:pPr>
        <w:spacing w:after="0" w:line="240" w:lineRule="auto"/>
        <w:ind w:firstLine="426"/>
        <w:jc w:val="both"/>
        <w:rPr>
          <w:rFonts w:asciiTheme="majorHAnsi" w:hAnsiTheme="majorHAnsi" w:cs="Calibri"/>
          <w:b/>
          <w:i/>
          <w:sz w:val="24"/>
          <w:szCs w:val="24"/>
        </w:rPr>
      </w:pPr>
      <w:r>
        <w:rPr>
          <w:rFonts w:asciiTheme="majorHAnsi" w:hAnsiTheme="majorHAnsi" w:cs="Calibri"/>
          <w:b/>
          <w:i/>
          <w:sz w:val="24"/>
          <w:szCs w:val="24"/>
        </w:rPr>
        <w:t>Мод</w:t>
      </w:r>
      <w:r>
        <w:rPr>
          <w:rFonts w:asciiTheme="majorHAnsi" w:hAnsiTheme="majorHAnsi" w:cs="Calibri"/>
          <w:b/>
          <w:i/>
          <w:sz w:val="24"/>
          <w:szCs w:val="24"/>
        </w:rPr>
        <w:t>уль «Индивидуальна</w:t>
      </w:r>
      <w:r>
        <w:rPr>
          <w:rFonts w:asciiTheme="majorHAnsi" w:hAnsiTheme="majorHAnsi" w:cs="Calibri"/>
          <w:b/>
          <w:i/>
          <w:sz w:val="24"/>
          <w:szCs w:val="24"/>
        </w:rPr>
        <w:t>я</w:t>
      </w:r>
      <w:r>
        <w:rPr>
          <w:rFonts w:asciiTheme="majorHAnsi" w:hAnsiTheme="majorHAnsi" w:cs="Calibri"/>
          <w:b/>
          <w:i/>
          <w:sz w:val="24"/>
          <w:szCs w:val="24"/>
        </w:rPr>
        <w:t xml:space="preserve"> работа с учащимися»</w:t>
      </w:r>
    </w:p>
    <w:p w:rsidR="00595298" w:rsidRDefault="001C673C">
      <w:pPr>
        <w:spacing w:after="0" w:line="240" w:lineRule="auto"/>
        <w:ind w:firstLine="426"/>
        <w:jc w:val="both"/>
        <w:rPr>
          <w:rFonts w:asciiTheme="majorHAnsi" w:hAnsiTheme="majorHAnsi" w:cs="Calibri"/>
          <w:sz w:val="24"/>
          <w:szCs w:val="24"/>
        </w:rPr>
      </w:pPr>
      <w:r>
        <w:rPr>
          <w:rFonts w:asciiTheme="majorHAnsi" w:hAnsiTheme="majorHAnsi" w:cs="Calibri"/>
          <w:sz w:val="24"/>
          <w:szCs w:val="24"/>
        </w:rPr>
        <w:t xml:space="preserve">Индивидуальная работа с учащимися осуществляется </w:t>
      </w:r>
      <w:proofErr w:type="gramStart"/>
      <w:r>
        <w:rPr>
          <w:rFonts w:asciiTheme="majorHAnsi" w:hAnsiTheme="majorHAnsi" w:cs="Calibri"/>
          <w:sz w:val="24"/>
          <w:szCs w:val="24"/>
        </w:rPr>
        <w:t>через</w:t>
      </w:r>
      <w:proofErr w:type="gramEnd"/>
      <w:r>
        <w:rPr>
          <w:rFonts w:asciiTheme="majorHAnsi" w:hAnsiTheme="majorHAnsi" w:cs="Calibri"/>
          <w:sz w:val="24"/>
          <w:szCs w:val="24"/>
        </w:rPr>
        <w:t>:</w:t>
      </w:r>
    </w:p>
    <w:p w:rsidR="00595298" w:rsidRDefault="001C673C">
      <w:pPr>
        <w:pStyle w:val="ab"/>
        <w:numPr>
          <w:ilvl w:val="0"/>
          <w:numId w:val="5"/>
        </w:numPr>
        <w:spacing w:after="0" w:line="240" w:lineRule="auto"/>
        <w:jc w:val="both"/>
        <w:rPr>
          <w:rFonts w:asciiTheme="majorHAnsi" w:hAnsiTheme="majorHAnsi" w:cs="Calibri"/>
          <w:sz w:val="24"/>
          <w:szCs w:val="24"/>
        </w:rPr>
      </w:pPr>
      <w:r>
        <w:rPr>
          <w:rFonts w:asciiTheme="majorHAnsi" w:hAnsiTheme="majorHAnsi" w:cs="Calibri"/>
          <w:sz w:val="24"/>
          <w:szCs w:val="24"/>
        </w:rPr>
        <w:t>Изучение особенностей личности развития учащихся класса, через наблюдение за их поведением в школе, через диагностические мероприятия.</w:t>
      </w:r>
    </w:p>
    <w:p w:rsidR="00595298" w:rsidRDefault="001C673C">
      <w:pPr>
        <w:pStyle w:val="ab"/>
        <w:numPr>
          <w:ilvl w:val="0"/>
          <w:numId w:val="5"/>
        </w:numPr>
        <w:spacing w:after="0" w:line="240" w:lineRule="auto"/>
        <w:jc w:val="both"/>
        <w:rPr>
          <w:rFonts w:asciiTheme="majorHAnsi" w:hAnsiTheme="majorHAnsi" w:cs="Calibri"/>
          <w:sz w:val="24"/>
          <w:szCs w:val="24"/>
        </w:rPr>
      </w:pPr>
      <w:r>
        <w:rPr>
          <w:rFonts w:asciiTheme="majorHAnsi" w:hAnsiTheme="majorHAnsi" w:cs="Calibri"/>
          <w:sz w:val="24"/>
          <w:szCs w:val="24"/>
        </w:rPr>
        <w:t xml:space="preserve">Поддержка ученического </w:t>
      </w:r>
      <w:r>
        <w:rPr>
          <w:rFonts w:asciiTheme="majorHAnsi" w:hAnsiTheme="majorHAnsi" w:cs="Calibri"/>
          <w:sz w:val="24"/>
          <w:szCs w:val="24"/>
        </w:rPr>
        <w:t>самоуправления: выборы актива класса, распределение поручений с учетом пожеланий и способностей учащихся, планирование работы актива класса и т.д.</w:t>
      </w:r>
    </w:p>
    <w:p w:rsidR="00595298" w:rsidRDefault="001C673C">
      <w:pPr>
        <w:pStyle w:val="ab"/>
        <w:numPr>
          <w:ilvl w:val="0"/>
          <w:numId w:val="5"/>
        </w:numPr>
        <w:spacing w:after="0" w:line="240" w:lineRule="auto"/>
        <w:jc w:val="both"/>
        <w:rPr>
          <w:rFonts w:asciiTheme="majorHAnsi" w:hAnsiTheme="majorHAnsi" w:cs="Calibri"/>
          <w:sz w:val="24"/>
          <w:szCs w:val="24"/>
        </w:rPr>
      </w:pPr>
      <w:r>
        <w:rPr>
          <w:rFonts w:asciiTheme="majorHAnsi" w:hAnsiTheme="majorHAnsi" w:cs="Calibri"/>
          <w:sz w:val="24"/>
          <w:szCs w:val="24"/>
        </w:rPr>
        <w:t>Поощрение детей на участие в конкурсах и соревнованиях.</w:t>
      </w:r>
    </w:p>
    <w:p w:rsidR="00595298" w:rsidRDefault="001C673C">
      <w:pPr>
        <w:pStyle w:val="ab"/>
        <w:numPr>
          <w:ilvl w:val="0"/>
          <w:numId w:val="5"/>
        </w:numPr>
        <w:spacing w:after="0" w:line="240" w:lineRule="auto"/>
        <w:jc w:val="both"/>
        <w:rPr>
          <w:rFonts w:asciiTheme="majorHAnsi" w:hAnsiTheme="majorHAnsi" w:cs="Calibri"/>
          <w:sz w:val="24"/>
          <w:szCs w:val="24"/>
        </w:rPr>
      </w:pPr>
      <w:r>
        <w:rPr>
          <w:rFonts w:asciiTheme="majorHAnsi" w:hAnsiTheme="majorHAnsi" w:cs="Calibri"/>
          <w:sz w:val="24"/>
          <w:szCs w:val="24"/>
        </w:rPr>
        <w:lastRenderedPageBreak/>
        <w:t>Проведение бесед, направленных на формирование устойч</w:t>
      </w:r>
      <w:r>
        <w:rPr>
          <w:rFonts w:asciiTheme="majorHAnsi" w:hAnsiTheme="majorHAnsi" w:cs="Calibri"/>
          <w:sz w:val="24"/>
          <w:szCs w:val="24"/>
        </w:rPr>
        <w:t>ивой мотивации к качеству учебного труда.</w:t>
      </w:r>
    </w:p>
    <w:p w:rsidR="00595298" w:rsidRDefault="001C673C">
      <w:pPr>
        <w:pStyle w:val="ab"/>
        <w:numPr>
          <w:ilvl w:val="0"/>
          <w:numId w:val="5"/>
        </w:numPr>
        <w:spacing w:after="0" w:line="240" w:lineRule="auto"/>
        <w:jc w:val="both"/>
        <w:rPr>
          <w:rFonts w:asciiTheme="majorHAnsi" w:hAnsiTheme="majorHAnsi" w:cs="Calibri"/>
          <w:sz w:val="24"/>
          <w:szCs w:val="24"/>
        </w:rPr>
      </w:pPr>
      <w:r>
        <w:rPr>
          <w:rFonts w:asciiTheme="majorHAnsi" w:hAnsiTheme="majorHAnsi" w:cs="Calibri"/>
          <w:sz w:val="24"/>
          <w:szCs w:val="24"/>
        </w:rPr>
        <w:t>Профилактика правонарушений и преступлений (беседы, тренинги, классные часы). Инструктажи.</w:t>
      </w:r>
    </w:p>
    <w:p w:rsidR="00595298" w:rsidRDefault="00595298">
      <w:pPr>
        <w:spacing w:after="0" w:line="240" w:lineRule="auto"/>
        <w:jc w:val="both"/>
        <w:rPr>
          <w:rFonts w:asciiTheme="majorHAnsi" w:hAnsiTheme="majorHAnsi" w:cs="Calibri"/>
          <w:sz w:val="24"/>
          <w:szCs w:val="24"/>
        </w:rPr>
      </w:pPr>
    </w:p>
    <w:p w:rsidR="00595298" w:rsidRDefault="001C673C">
      <w:pPr>
        <w:spacing w:after="0" w:line="240" w:lineRule="auto"/>
        <w:ind w:firstLine="426"/>
        <w:jc w:val="both"/>
        <w:rPr>
          <w:rFonts w:asciiTheme="majorHAnsi" w:hAnsiTheme="majorHAnsi" w:cs="Calibri"/>
          <w:b/>
          <w:i/>
          <w:sz w:val="24"/>
          <w:szCs w:val="24"/>
        </w:rPr>
      </w:pPr>
      <w:r>
        <w:rPr>
          <w:rFonts w:asciiTheme="majorHAnsi" w:hAnsiTheme="majorHAnsi" w:cs="Calibri"/>
          <w:b/>
          <w:i/>
          <w:sz w:val="24"/>
          <w:szCs w:val="24"/>
        </w:rPr>
        <w:t>Модуль «Работа с родителями»</w:t>
      </w:r>
    </w:p>
    <w:p w:rsidR="00595298" w:rsidRDefault="001C673C">
      <w:pPr>
        <w:spacing w:after="0" w:line="240" w:lineRule="auto"/>
        <w:ind w:firstLine="426"/>
        <w:jc w:val="both"/>
        <w:rPr>
          <w:rFonts w:asciiTheme="majorHAnsi" w:hAnsiTheme="majorHAnsi" w:cs="Calibri"/>
          <w:sz w:val="24"/>
          <w:szCs w:val="24"/>
        </w:rPr>
      </w:pPr>
      <w:r>
        <w:rPr>
          <w:rFonts w:asciiTheme="majorHAnsi" w:hAnsiTheme="majorHAnsi" w:cs="Calibri"/>
          <w:sz w:val="24"/>
          <w:szCs w:val="24"/>
        </w:rPr>
        <w:t>Работа с родителями (законными представителями) учащихся осуществляется для более эффективног</w:t>
      </w:r>
      <w:r>
        <w:rPr>
          <w:rFonts w:asciiTheme="majorHAnsi" w:hAnsiTheme="majorHAnsi" w:cs="Calibri"/>
          <w:sz w:val="24"/>
          <w:szCs w:val="24"/>
        </w:rPr>
        <w:t>о достижения цели воспитания. Работа с родителями (законными представителями) учащихся осуществляется в рамках следующих форм деятельности:</w:t>
      </w:r>
    </w:p>
    <w:p w:rsidR="00595298" w:rsidRDefault="001C673C">
      <w:pPr>
        <w:pStyle w:val="ab"/>
        <w:numPr>
          <w:ilvl w:val="0"/>
          <w:numId w:val="6"/>
        </w:numPr>
        <w:spacing w:after="0" w:line="240" w:lineRule="auto"/>
        <w:jc w:val="both"/>
        <w:rPr>
          <w:rFonts w:asciiTheme="majorHAnsi" w:hAnsiTheme="majorHAnsi" w:cs="Calibri"/>
          <w:sz w:val="24"/>
          <w:szCs w:val="24"/>
        </w:rPr>
      </w:pPr>
      <w:r>
        <w:rPr>
          <w:rFonts w:asciiTheme="majorHAnsi" w:hAnsiTheme="majorHAnsi" w:cs="Calibri"/>
          <w:sz w:val="24"/>
          <w:szCs w:val="24"/>
        </w:rPr>
        <w:t>На индивидуальном уровне (консультации);</w:t>
      </w:r>
    </w:p>
    <w:p w:rsidR="00595298" w:rsidRDefault="001C673C">
      <w:pPr>
        <w:pStyle w:val="ab"/>
        <w:numPr>
          <w:ilvl w:val="0"/>
          <w:numId w:val="6"/>
        </w:numPr>
        <w:spacing w:after="0" w:line="240" w:lineRule="auto"/>
        <w:jc w:val="both"/>
        <w:rPr>
          <w:rFonts w:asciiTheme="majorHAnsi" w:hAnsiTheme="majorHAnsi" w:cs="Calibri"/>
          <w:sz w:val="24"/>
          <w:szCs w:val="24"/>
        </w:rPr>
      </w:pPr>
      <w:r>
        <w:rPr>
          <w:rFonts w:asciiTheme="majorHAnsi" w:hAnsiTheme="majorHAnsi" w:cs="Calibri"/>
          <w:sz w:val="24"/>
          <w:szCs w:val="24"/>
        </w:rPr>
        <w:t>Родительский комитет (привлечение родителей к организации внеклассной работ</w:t>
      </w:r>
      <w:r>
        <w:rPr>
          <w:rFonts w:asciiTheme="majorHAnsi" w:hAnsiTheme="majorHAnsi" w:cs="Calibri"/>
          <w:sz w:val="24"/>
          <w:szCs w:val="24"/>
        </w:rPr>
        <w:t>ы);</w:t>
      </w:r>
    </w:p>
    <w:p w:rsidR="00595298" w:rsidRDefault="001C673C">
      <w:pPr>
        <w:pStyle w:val="ab"/>
        <w:numPr>
          <w:ilvl w:val="0"/>
          <w:numId w:val="6"/>
        </w:numPr>
        <w:spacing w:after="0" w:line="240" w:lineRule="auto"/>
        <w:jc w:val="both"/>
        <w:rPr>
          <w:rFonts w:asciiTheme="majorHAnsi" w:hAnsiTheme="majorHAnsi" w:cs="Calibri"/>
          <w:sz w:val="24"/>
          <w:szCs w:val="24"/>
        </w:rPr>
      </w:pPr>
      <w:r>
        <w:rPr>
          <w:rFonts w:asciiTheme="majorHAnsi" w:hAnsiTheme="majorHAnsi" w:cs="Calibri"/>
          <w:sz w:val="24"/>
          <w:szCs w:val="24"/>
        </w:rPr>
        <w:t>Классное родительское собрание.</w:t>
      </w:r>
    </w:p>
    <w:p w:rsidR="00595298" w:rsidRDefault="00595298">
      <w:pPr>
        <w:spacing w:after="0" w:line="240" w:lineRule="auto"/>
        <w:jc w:val="both"/>
        <w:rPr>
          <w:rFonts w:asciiTheme="majorHAnsi" w:hAnsiTheme="majorHAnsi" w:cs="Calibri"/>
          <w:sz w:val="24"/>
          <w:szCs w:val="24"/>
        </w:rPr>
      </w:pPr>
    </w:p>
    <w:p w:rsidR="00595298" w:rsidRDefault="001C673C">
      <w:pPr>
        <w:spacing w:after="0" w:line="240" w:lineRule="auto"/>
        <w:ind w:firstLine="567"/>
        <w:jc w:val="both"/>
        <w:rPr>
          <w:rFonts w:asciiTheme="majorHAnsi" w:hAnsiTheme="majorHAnsi" w:cs="Calibri"/>
          <w:b/>
          <w:i/>
          <w:sz w:val="24"/>
          <w:szCs w:val="24"/>
        </w:rPr>
      </w:pPr>
      <w:r>
        <w:rPr>
          <w:rFonts w:asciiTheme="majorHAnsi" w:hAnsiTheme="majorHAnsi" w:cs="Calibri"/>
          <w:b/>
          <w:i/>
          <w:sz w:val="24"/>
          <w:szCs w:val="24"/>
        </w:rPr>
        <w:t>Модуль «Работа с учителями-предметниками»</w:t>
      </w:r>
    </w:p>
    <w:p w:rsidR="00595298" w:rsidRDefault="001C673C">
      <w:pPr>
        <w:spacing w:after="0" w:line="240" w:lineRule="auto"/>
        <w:ind w:firstLine="567"/>
        <w:jc w:val="both"/>
        <w:rPr>
          <w:rFonts w:asciiTheme="majorHAnsi" w:hAnsiTheme="majorHAnsi" w:cs="Calibri"/>
          <w:sz w:val="24"/>
          <w:szCs w:val="24"/>
        </w:rPr>
      </w:pPr>
      <w:r>
        <w:rPr>
          <w:rFonts w:asciiTheme="majorHAnsi" w:hAnsiTheme="majorHAnsi" w:cs="Calibri"/>
          <w:sz w:val="24"/>
          <w:szCs w:val="24"/>
        </w:rPr>
        <w:t>Сотрудничество классного руководителя с учителями-предметниками направлено на формирование единства мнений и требований педагогов по ключевым вопросам воспитания, на предупрежде</w:t>
      </w:r>
      <w:r>
        <w:rPr>
          <w:rFonts w:asciiTheme="majorHAnsi" w:hAnsiTheme="majorHAnsi" w:cs="Calibri"/>
          <w:sz w:val="24"/>
          <w:szCs w:val="24"/>
        </w:rPr>
        <w:t>ние и разрешение конфликтов между учителями и учащимися, на объединение усилий в деле обучения класса, на ликвидацию пробелов в обучении. Данное сотрудничество осуществляется следующим образом:</w:t>
      </w:r>
    </w:p>
    <w:p w:rsidR="00595298" w:rsidRDefault="001C673C">
      <w:pPr>
        <w:pStyle w:val="ab"/>
        <w:numPr>
          <w:ilvl w:val="0"/>
          <w:numId w:val="7"/>
        </w:numPr>
        <w:spacing w:after="0" w:line="240" w:lineRule="auto"/>
        <w:ind w:left="993"/>
        <w:jc w:val="both"/>
        <w:rPr>
          <w:rFonts w:asciiTheme="majorHAnsi" w:hAnsiTheme="majorHAnsi" w:cs="Calibri"/>
          <w:sz w:val="24"/>
          <w:szCs w:val="24"/>
        </w:rPr>
      </w:pPr>
      <w:r>
        <w:rPr>
          <w:rFonts w:asciiTheme="majorHAnsi" w:hAnsiTheme="majorHAnsi" w:cs="Calibri"/>
          <w:sz w:val="24"/>
          <w:szCs w:val="24"/>
        </w:rPr>
        <w:t>Регулярные консультации классного руководителя с учителями-пре</w:t>
      </w:r>
      <w:r>
        <w:rPr>
          <w:rFonts w:asciiTheme="majorHAnsi" w:hAnsiTheme="majorHAnsi" w:cs="Calibri"/>
          <w:sz w:val="24"/>
          <w:szCs w:val="24"/>
        </w:rPr>
        <w:t>дметниками;</w:t>
      </w:r>
    </w:p>
    <w:p w:rsidR="00595298" w:rsidRDefault="001C673C">
      <w:pPr>
        <w:pStyle w:val="ab"/>
        <w:numPr>
          <w:ilvl w:val="0"/>
          <w:numId w:val="7"/>
        </w:numPr>
        <w:spacing w:after="0" w:line="240" w:lineRule="auto"/>
        <w:ind w:left="993"/>
        <w:jc w:val="both"/>
        <w:rPr>
          <w:rFonts w:asciiTheme="majorHAnsi" w:hAnsiTheme="majorHAnsi" w:cs="Calibri"/>
          <w:sz w:val="24"/>
          <w:szCs w:val="24"/>
        </w:rPr>
        <w:sectPr w:rsidR="00595298">
          <w:pgSz w:w="11906" w:h="16838"/>
          <w:pgMar w:top="1134" w:right="850" w:bottom="1134" w:left="1701" w:header="0" w:footer="0" w:gutter="0"/>
          <w:cols w:space="720"/>
          <w:formProt w:val="0"/>
          <w:docGrid w:linePitch="360" w:charSpace="4096"/>
        </w:sectPr>
      </w:pPr>
      <w:r>
        <w:rPr>
          <w:rFonts w:asciiTheme="majorHAnsi" w:hAnsiTheme="majorHAnsi" w:cs="Calibri"/>
          <w:sz w:val="24"/>
          <w:szCs w:val="24"/>
        </w:rPr>
        <w:t>Посещение уроков.</w:t>
      </w:r>
      <w:r>
        <w:rPr>
          <w:rFonts w:asciiTheme="majorHAnsi" w:hAnsiTheme="majorHAnsi" w:cs="Calibri"/>
        </w:rPr>
        <w:br w:type="page"/>
      </w:r>
    </w:p>
    <w:tbl>
      <w:tblPr>
        <w:tblStyle w:val="a9"/>
        <w:tblW w:w="14066" w:type="dxa"/>
        <w:tblInd w:w="720" w:type="dxa"/>
        <w:tblLayout w:type="fixed"/>
        <w:tblLook w:val="04A0"/>
      </w:tblPr>
      <w:tblGrid>
        <w:gridCol w:w="2345"/>
        <w:gridCol w:w="2344"/>
        <w:gridCol w:w="2345"/>
        <w:gridCol w:w="2343"/>
        <w:gridCol w:w="2345"/>
        <w:gridCol w:w="2344"/>
      </w:tblGrid>
      <w:tr w:rsidR="00595298">
        <w:tc>
          <w:tcPr>
            <w:tcW w:w="14065" w:type="dxa"/>
            <w:gridSpan w:val="6"/>
          </w:tcPr>
          <w:p w:rsidR="00595298" w:rsidRDefault="001C673C">
            <w:pPr>
              <w:pageBreakBefore/>
              <w:widowControl w:val="0"/>
              <w:spacing w:after="0" w:line="240" w:lineRule="auto"/>
              <w:jc w:val="center"/>
              <w:rPr>
                <w:rFonts w:ascii="Calibri" w:hAnsi="Calibri" w:cs="Calibri"/>
                <w:b/>
                <w:i/>
                <w:spacing w:val="42"/>
                <w:sz w:val="28"/>
                <w:szCs w:val="24"/>
              </w:rPr>
            </w:pPr>
            <w:r>
              <w:rPr>
                <w:rFonts w:ascii="Calibri" w:eastAsia="Calibri" w:hAnsi="Calibri" w:cs="Calibri"/>
                <w:b/>
                <w:i/>
                <w:spacing w:val="42"/>
                <w:sz w:val="28"/>
                <w:szCs w:val="24"/>
              </w:rPr>
              <w:lastRenderedPageBreak/>
              <w:t>Сентябрь</w:t>
            </w:r>
          </w:p>
        </w:tc>
      </w:tr>
      <w:tr w:rsidR="00595298">
        <w:tc>
          <w:tcPr>
            <w:tcW w:w="2344" w:type="dxa"/>
            <w:vMerge w:val="restart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Направления работы</w:t>
            </w:r>
          </w:p>
        </w:tc>
        <w:tc>
          <w:tcPr>
            <w:tcW w:w="2344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1 неделя</w:t>
            </w:r>
          </w:p>
        </w:tc>
        <w:tc>
          <w:tcPr>
            <w:tcW w:w="2345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2 неделя</w:t>
            </w:r>
          </w:p>
        </w:tc>
        <w:tc>
          <w:tcPr>
            <w:tcW w:w="2343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3 неделя</w:t>
            </w:r>
          </w:p>
        </w:tc>
        <w:tc>
          <w:tcPr>
            <w:tcW w:w="2345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4 неделя</w:t>
            </w:r>
          </w:p>
        </w:tc>
        <w:tc>
          <w:tcPr>
            <w:tcW w:w="2344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5 неделя</w:t>
            </w:r>
          </w:p>
        </w:tc>
      </w:tr>
      <w:tr w:rsidR="00595298">
        <w:tc>
          <w:tcPr>
            <w:tcW w:w="2344" w:type="dxa"/>
            <w:vMerge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4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1.09- 05.09</w:t>
            </w:r>
          </w:p>
        </w:tc>
        <w:tc>
          <w:tcPr>
            <w:tcW w:w="2345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8.09-12.09</w:t>
            </w:r>
          </w:p>
        </w:tc>
        <w:tc>
          <w:tcPr>
            <w:tcW w:w="2343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15.09-19.09</w:t>
            </w:r>
          </w:p>
        </w:tc>
        <w:tc>
          <w:tcPr>
            <w:tcW w:w="2345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22.09-26.09</w:t>
            </w:r>
          </w:p>
        </w:tc>
        <w:tc>
          <w:tcPr>
            <w:tcW w:w="2344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29.09.-3.10</w:t>
            </w:r>
          </w:p>
        </w:tc>
      </w:tr>
      <w:tr w:rsidR="00595298">
        <w:tc>
          <w:tcPr>
            <w:tcW w:w="14065" w:type="dxa"/>
            <w:gridSpan w:val="6"/>
          </w:tcPr>
          <w:p w:rsidR="00595298" w:rsidRDefault="001C673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Работа с классом</w:t>
            </w:r>
          </w:p>
        </w:tc>
      </w:tr>
      <w:tr w:rsidR="00595298">
        <w:tc>
          <w:tcPr>
            <w:tcW w:w="2344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Основные школьные дела</w:t>
            </w:r>
          </w:p>
        </w:tc>
        <w:tc>
          <w:tcPr>
            <w:tcW w:w="2344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День знаний. День солидарности в</w:t>
            </w:r>
            <w:r>
              <w:rPr>
                <w:rFonts w:ascii="Calibri" w:eastAsia="Calibri" w:hAnsi="Calibri" w:cs="Calibri"/>
                <w:sz w:val="24"/>
                <w:szCs w:val="24"/>
              </w:rPr>
              <w:t xml:space="preserve"> борьбе с терроризмом.</w:t>
            </w:r>
          </w:p>
        </w:tc>
        <w:tc>
          <w:tcPr>
            <w:tcW w:w="2345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День Здоровья. «Молодежь против алкоголизма</w:t>
            </w:r>
            <w:proofErr w:type="gramStart"/>
            <w:r>
              <w:rPr>
                <w:rFonts w:ascii="Calibri" w:eastAsia="Calibri" w:hAnsi="Calibri" w:cs="Calibri"/>
                <w:sz w:val="24"/>
                <w:szCs w:val="24"/>
              </w:rPr>
              <w:t>.»</w:t>
            </w:r>
            <w:proofErr w:type="gramEnd"/>
          </w:p>
        </w:tc>
        <w:tc>
          <w:tcPr>
            <w:tcW w:w="2343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Подготовка к концерту ко Дню учителя</w:t>
            </w:r>
          </w:p>
        </w:tc>
        <w:tc>
          <w:tcPr>
            <w:tcW w:w="2345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Подготовка к концерту ко Дню Учителя</w:t>
            </w:r>
          </w:p>
        </w:tc>
        <w:tc>
          <w:tcPr>
            <w:tcW w:w="2344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День пожилых людей.</w:t>
            </w:r>
          </w:p>
        </w:tc>
      </w:tr>
      <w:tr w:rsidR="00595298">
        <w:tc>
          <w:tcPr>
            <w:tcW w:w="2344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Классные часы</w:t>
            </w:r>
          </w:p>
        </w:tc>
        <w:tc>
          <w:tcPr>
            <w:tcW w:w="2344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«Здравствуй, школа!»</w:t>
            </w:r>
          </w:p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«День окончания Второй Мировой войны</w:t>
            </w:r>
            <w:proofErr w:type="gramStart"/>
            <w:r>
              <w:rPr>
                <w:rFonts w:ascii="Calibri" w:eastAsia="Calibri" w:hAnsi="Calibri" w:cs="Calibri"/>
                <w:sz w:val="24"/>
                <w:szCs w:val="24"/>
              </w:rPr>
              <w:t>.»</w:t>
            </w:r>
            <w:proofErr w:type="gramEnd"/>
          </w:p>
        </w:tc>
        <w:tc>
          <w:tcPr>
            <w:tcW w:w="2345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 xml:space="preserve"> «Урок 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безопасности»</w:t>
            </w:r>
          </w:p>
        </w:tc>
        <w:tc>
          <w:tcPr>
            <w:tcW w:w="2343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Беседа «Ну а дружба начинается с улыбки</w:t>
            </w:r>
            <w:proofErr w:type="gramStart"/>
            <w:r>
              <w:rPr>
                <w:rFonts w:ascii="Calibri" w:hAnsi="Calibri" w:cs="Calibri"/>
                <w:sz w:val="24"/>
                <w:szCs w:val="24"/>
              </w:rPr>
              <w:t>.»</w:t>
            </w:r>
            <w:proofErr w:type="gramEnd"/>
          </w:p>
        </w:tc>
        <w:tc>
          <w:tcPr>
            <w:tcW w:w="2345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Презентация «Кто есть кто на дороге»</w:t>
            </w:r>
          </w:p>
        </w:tc>
        <w:tc>
          <w:tcPr>
            <w:tcW w:w="2344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Основы прав и обязанностей ребенка.</w:t>
            </w:r>
          </w:p>
        </w:tc>
      </w:tr>
      <w:tr w:rsidR="00595298">
        <w:tc>
          <w:tcPr>
            <w:tcW w:w="2344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Профилактика и безопасность</w:t>
            </w:r>
          </w:p>
        </w:tc>
        <w:tc>
          <w:tcPr>
            <w:tcW w:w="2344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5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Беседа «Внимание на дороге – ключ к безопасности» (ПДД)</w:t>
            </w:r>
          </w:p>
        </w:tc>
        <w:tc>
          <w:tcPr>
            <w:tcW w:w="2343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5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4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 xml:space="preserve">Беседа инструктаж: на случай 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вооруженного нападения</w:t>
            </w:r>
          </w:p>
        </w:tc>
      </w:tr>
      <w:tr w:rsidR="00595298">
        <w:tc>
          <w:tcPr>
            <w:tcW w:w="2344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Предметно-пространственная среда</w:t>
            </w:r>
          </w:p>
        </w:tc>
        <w:tc>
          <w:tcPr>
            <w:tcW w:w="2344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5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3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5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4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Благоустройство школьной территории. Акция «Чистый двор»</w:t>
            </w:r>
          </w:p>
        </w:tc>
      </w:tr>
      <w:tr w:rsidR="00595298">
        <w:tc>
          <w:tcPr>
            <w:tcW w:w="14065" w:type="dxa"/>
            <w:gridSpan w:val="6"/>
          </w:tcPr>
          <w:p w:rsidR="00595298" w:rsidRDefault="001C673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Индивидуальная работа с учащимися</w:t>
            </w:r>
          </w:p>
        </w:tc>
      </w:tr>
      <w:tr w:rsidR="00595298">
        <w:tc>
          <w:tcPr>
            <w:tcW w:w="2344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Изучение особенностей личностного развития учащихся класса</w:t>
            </w:r>
          </w:p>
        </w:tc>
        <w:tc>
          <w:tcPr>
            <w:tcW w:w="2344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5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3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5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Индивидуальные беседы</w:t>
            </w:r>
          </w:p>
        </w:tc>
        <w:tc>
          <w:tcPr>
            <w:tcW w:w="2344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595298">
        <w:tc>
          <w:tcPr>
            <w:tcW w:w="2344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Самоуправление</w:t>
            </w:r>
          </w:p>
        </w:tc>
        <w:tc>
          <w:tcPr>
            <w:tcW w:w="2344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5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Оформление классного уголка</w:t>
            </w:r>
          </w:p>
        </w:tc>
        <w:tc>
          <w:tcPr>
            <w:tcW w:w="2343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5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4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595298">
        <w:tc>
          <w:tcPr>
            <w:tcW w:w="2344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 xml:space="preserve">Работа с </w:t>
            </w:r>
            <w:proofErr w:type="gramStart"/>
            <w:r>
              <w:rPr>
                <w:rFonts w:ascii="Calibri" w:eastAsia="Calibri" w:hAnsi="Calibri" w:cs="Calibri"/>
                <w:sz w:val="24"/>
                <w:szCs w:val="24"/>
              </w:rPr>
              <w:t>обучающимися</w:t>
            </w:r>
            <w:proofErr w:type="gramEnd"/>
            <w:r>
              <w:rPr>
                <w:rFonts w:ascii="Calibri" w:eastAsia="Calibri" w:hAnsi="Calibri" w:cs="Calibri"/>
                <w:sz w:val="24"/>
                <w:szCs w:val="24"/>
              </w:rPr>
              <w:t>, имеющие особые образовательные потребности</w:t>
            </w:r>
          </w:p>
        </w:tc>
        <w:tc>
          <w:tcPr>
            <w:tcW w:w="2344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5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3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5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4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595298">
        <w:tc>
          <w:tcPr>
            <w:tcW w:w="14065" w:type="dxa"/>
            <w:gridSpan w:val="6"/>
          </w:tcPr>
          <w:p w:rsidR="00595298" w:rsidRDefault="001C673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Работа с родителями</w:t>
            </w:r>
          </w:p>
        </w:tc>
      </w:tr>
      <w:tr w:rsidR="00595298">
        <w:tc>
          <w:tcPr>
            <w:tcW w:w="2344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lastRenderedPageBreak/>
              <w:t>Индивидуальная</w:t>
            </w:r>
          </w:p>
        </w:tc>
        <w:tc>
          <w:tcPr>
            <w:tcW w:w="2344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5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3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5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Работа с личными делами</w:t>
            </w:r>
          </w:p>
        </w:tc>
        <w:tc>
          <w:tcPr>
            <w:tcW w:w="2344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595298">
        <w:tc>
          <w:tcPr>
            <w:tcW w:w="2344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Родительский комитет</w:t>
            </w:r>
          </w:p>
        </w:tc>
        <w:tc>
          <w:tcPr>
            <w:tcW w:w="2344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5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3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5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4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595298">
        <w:tc>
          <w:tcPr>
            <w:tcW w:w="2344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Родительское собрание</w:t>
            </w:r>
          </w:p>
        </w:tc>
        <w:tc>
          <w:tcPr>
            <w:tcW w:w="2344" w:type="dxa"/>
          </w:tcPr>
          <w:p w:rsidR="00595298" w:rsidRDefault="001C673C">
            <w:pPr>
              <w:pStyle w:val="ab"/>
              <w:widowControl w:val="0"/>
              <w:spacing w:beforeAutospacing="1" w:after="0" w:line="240" w:lineRule="auto"/>
              <w:ind w:left="0"/>
              <w:rPr>
                <w:rFonts w:ascii="Calibri" w:hAnsi="Calibri" w:cs="Calibri"/>
              </w:rPr>
            </w:pPr>
            <w:r>
              <w:rPr>
                <w:rFonts w:ascii="Calibri" w:eastAsia="Times New Roman" w:hAnsi="Calibri" w:cs="Calibri"/>
                <w:lang w:eastAsia="ru-RU"/>
              </w:rPr>
              <w:t xml:space="preserve">Первые трудности подросткового </w:t>
            </w:r>
            <w:r>
              <w:rPr>
                <w:rFonts w:ascii="Calibri" w:eastAsia="Times New Roman" w:hAnsi="Calibri" w:cs="Calibri"/>
                <w:lang w:eastAsia="ru-RU"/>
              </w:rPr>
              <w:t>возраста</w:t>
            </w:r>
          </w:p>
        </w:tc>
        <w:tc>
          <w:tcPr>
            <w:tcW w:w="2345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3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5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4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595298">
        <w:tc>
          <w:tcPr>
            <w:tcW w:w="14065" w:type="dxa"/>
            <w:gridSpan w:val="6"/>
          </w:tcPr>
          <w:p w:rsidR="00595298" w:rsidRDefault="001C673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Работа с учителями-предметниками</w:t>
            </w:r>
          </w:p>
        </w:tc>
      </w:tr>
      <w:tr w:rsidR="00595298">
        <w:tc>
          <w:tcPr>
            <w:tcW w:w="2344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Консультации, Посещение уроков</w:t>
            </w:r>
          </w:p>
        </w:tc>
        <w:tc>
          <w:tcPr>
            <w:tcW w:w="2344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5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3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География</w:t>
            </w:r>
          </w:p>
        </w:tc>
        <w:tc>
          <w:tcPr>
            <w:tcW w:w="2345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4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Математика</w:t>
            </w:r>
          </w:p>
        </w:tc>
      </w:tr>
    </w:tbl>
    <w:p w:rsidR="00595298" w:rsidRDefault="00595298">
      <w:pPr>
        <w:shd w:val="clear" w:color="auto" w:fill="FFFFFF"/>
        <w:spacing w:after="0" w:line="240" w:lineRule="auto"/>
        <w:ind w:left="720"/>
        <w:jc w:val="both"/>
        <w:rPr>
          <w:rFonts w:ascii="Calibri" w:hAnsi="Calibri" w:cs="Calibri"/>
          <w:sz w:val="24"/>
          <w:szCs w:val="24"/>
        </w:rPr>
      </w:pPr>
    </w:p>
    <w:p w:rsidR="00595298" w:rsidRDefault="001C673C">
      <w:pPr>
        <w:tabs>
          <w:tab w:val="left" w:pos="1685"/>
        </w:tabs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</w:p>
    <w:p w:rsidR="00595298" w:rsidRDefault="00595298">
      <w:pPr>
        <w:tabs>
          <w:tab w:val="left" w:pos="1685"/>
        </w:tabs>
        <w:rPr>
          <w:rFonts w:ascii="Calibri" w:hAnsi="Calibri" w:cs="Calibri"/>
          <w:sz w:val="24"/>
          <w:szCs w:val="24"/>
        </w:rPr>
      </w:pPr>
    </w:p>
    <w:tbl>
      <w:tblPr>
        <w:tblStyle w:val="a9"/>
        <w:tblW w:w="11862" w:type="dxa"/>
        <w:tblInd w:w="720" w:type="dxa"/>
        <w:tblLayout w:type="fixed"/>
        <w:tblLook w:val="04A0"/>
      </w:tblPr>
      <w:tblGrid>
        <w:gridCol w:w="2342"/>
        <w:gridCol w:w="2344"/>
        <w:gridCol w:w="2344"/>
        <w:gridCol w:w="2344"/>
        <w:gridCol w:w="2488"/>
      </w:tblGrid>
      <w:tr w:rsidR="00595298">
        <w:tc>
          <w:tcPr>
            <w:tcW w:w="11862" w:type="dxa"/>
            <w:gridSpan w:val="5"/>
          </w:tcPr>
          <w:p w:rsidR="00595298" w:rsidRDefault="001C673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b/>
                <w:i/>
                <w:spacing w:val="42"/>
                <w:sz w:val="28"/>
                <w:szCs w:val="24"/>
              </w:rPr>
            </w:pPr>
            <w:r>
              <w:rPr>
                <w:rFonts w:ascii="Calibri" w:eastAsia="Calibri" w:hAnsi="Calibri" w:cs="Calibri"/>
                <w:b/>
                <w:i/>
                <w:spacing w:val="42"/>
                <w:sz w:val="28"/>
                <w:szCs w:val="24"/>
              </w:rPr>
              <w:t>Октябрь</w:t>
            </w:r>
          </w:p>
        </w:tc>
      </w:tr>
      <w:tr w:rsidR="00595298">
        <w:tc>
          <w:tcPr>
            <w:tcW w:w="2342" w:type="dxa"/>
            <w:vMerge w:val="restart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Направления работы</w:t>
            </w:r>
          </w:p>
        </w:tc>
        <w:tc>
          <w:tcPr>
            <w:tcW w:w="2344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1 неделя</w:t>
            </w:r>
          </w:p>
        </w:tc>
        <w:tc>
          <w:tcPr>
            <w:tcW w:w="2344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2 неделя</w:t>
            </w:r>
          </w:p>
        </w:tc>
        <w:tc>
          <w:tcPr>
            <w:tcW w:w="2344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3 неделя</w:t>
            </w:r>
          </w:p>
        </w:tc>
        <w:tc>
          <w:tcPr>
            <w:tcW w:w="2488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4 неделя</w:t>
            </w:r>
          </w:p>
        </w:tc>
      </w:tr>
      <w:tr w:rsidR="00595298">
        <w:tc>
          <w:tcPr>
            <w:tcW w:w="2342" w:type="dxa"/>
            <w:vMerge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4" w:type="dxa"/>
            <w:shd w:val="clear" w:color="auto" w:fill="auto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6.10-10.10</w:t>
            </w:r>
          </w:p>
        </w:tc>
        <w:tc>
          <w:tcPr>
            <w:tcW w:w="2344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13.10-17.10</w:t>
            </w:r>
          </w:p>
        </w:tc>
        <w:tc>
          <w:tcPr>
            <w:tcW w:w="2344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20.10-24.10</w:t>
            </w:r>
          </w:p>
        </w:tc>
        <w:tc>
          <w:tcPr>
            <w:tcW w:w="2488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27.10-31.10</w:t>
            </w:r>
          </w:p>
        </w:tc>
      </w:tr>
      <w:tr w:rsidR="00595298">
        <w:tc>
          <w:tcPr>
            <w:tcW w:w="11862" w:type="dxa"/>
            <w:gridSpan w:val="5"/>
          </w:tcPr>
          <w:p w:rsidR="00595298" w:rsidRDefault="001C673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Работа с классом</w:t>
            </w:r>
          </w:p>
        </w:tc>
      </w:tr>
      <w:tr w:rsidR="00595298">
        <w:tc>
          <w:tcPr>
            <w:tcW w:w="2342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 xml:space="preserve">Основные 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школьные дела</w:t>
            </w:r>
          </w:p>
        </w:tc>
        <w:tc>
          <w:tcPr>
            <w:tcW w:w="2344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День учителя</w:t>
            </w:r>
          </w:p>
        </w:tc>
        <w:tc>
          <w:tcPr>
            <w:tcW w:w="2344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4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488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Работа кружков</w:t>
            </w:r>
          </w:p>
        </w:tc>
      </w:tr>
      <w:tr w:rsidR="00595298">
        <w:tc>
          <w:tcPr>
            <w:tcW w:w="2342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Классные часы</w:t>
            </w:r>
          </w:p>
        </w:tc>
        <w:tc>
          <w:tcPr>
            <w:tcW w:w="2344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Всероссийский день чтения. Конкурс чтецов.</w:t>
            </w:r>
          </w:p>
        </w:tc>
        <w:tc>
          <w:tcPr>
            <w:tcW w:w="2344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Беседа</w:t>
            </w:r>
            <w:proofErr w:type="gramStart"/>
            <w:r>
              <w:rPr>
                <w:rFonts w:ascii="Calibri" w:hAnsi="Calibri" w:cs="Calibri"/>
                <w:sz w:val="24"/>
                <w:szCs w:val="24"/>
              </w:rPr>
              <w:t>«В</w:t>
            </w:r>
            <w:proofErr w:type="gramEnd"/>
            <w:r>
              <w:rPr>
                <w:rFonts w:ascii="Calibri" w:hAnsi="Calibri" w:cs="Calibri"/>
                <w:sz w:val="24"/>
                <w:szCs w:val="24"/>
              </w:rPr>
              <w:t>сем папам посвящается»</w:t>
            </w:r>
          </w:p>
        </w:tc>
        <w:tc>
          <w:tcPr>
            <w:tcW w:w="2344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Викторина «Нескучная география»</w:t>
            </w:r>
          </w:p>
        </w:tc>
        <w:tc>
          <w:tcPr>
            <w:tcW w:w="2488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595298">
        <w:tc>
          <w:tcPr>
            <w:tcW w:w="2342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Профилактика и безопасность</w:t>
            </w:r>
          </w:p>
        </w:tc>
        <w:tc>
          <w:tcPr>
            <w:tcW w:w="2344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4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Беседа «Как вести себя в ЧС»</w:t>
            </w:r>
          </w:p>
        </w:tc>
        <w:tc>
          <w:tcPr>
            <w:tcW w:w="2344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Беседа «Правила</w:t>
            </w:r>
            <w:r>
              <w:rPr>
                <w:rFonts w:ascii="Calibri" w:eastAsia="Calibri" w:hAnsi="Calibri" w:cs="Calibri"/>
                <w:sz w:val="24"/>
                <w:szCs w:val="24"/>
              </w:rPr>
              <w:t xml:space="preserve"> ТБ и ПДД на осенних каникулах»</w:t>
            </w:r>
          </w:p>
        </w:tc>
        <w:tc>
          <w:tcPr>
            <w:tcW w:w="2488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595298">
        <w:tc>
          <w:tcPr>
            <w:tcW w:w="2342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Профориентация</w:t>
            </w:r>
          </w:p>
        </w:tc>
        <w:tc>
          <w:tcPr>
            <w:tcW w:w="2344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4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4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Выявления выбора предпочтений обучающихся занятий в творческих группах (анкетирование)</w:t>
            </w:r>
          </w:p>
        </w:tc>
        <w:tc>
          <w:tcPr>
            <w:tcW w:w="2488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595298">
        <w:tc>
          <w:tcPr>
            <w:tcW w:w="2342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 xml:space="preserve">Предметно-пространственная </w:t>
            </w:r>
            <w:r>
              <w:rPr>
                <w:rFonts w:ascii="Calibri" w:eastAsia="Calibri" w:hAnsi="Calibri" w:cs="Calibri"/>
                <w:sz w:val="24"/>
                <w:szCs w:val="24"/>
              </w:rPr>
              <w:lastRenderedPageBreak/>
              <w:t>среда</w:t>
            </w:r>
          </w:p>
        </w:tc>
        <w:tc>
          <w:tcPr>
            <w:tcW w:w="2344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lastRenderedPageBreak/>
              <w:t xml:space="preserve">Экологическая акция «Наш </w:t>
            </w:r>
            <w:r>
              <w:rPr>
                <w:rFonts w:ascii="Calibri" w:eastAsia="Calibri" w:hAnsi="Calibri" w:cs="Calibri"/>
                <w:sz w:val="24"/>
                <w:szCs w:val="24"/>
              </w:rPr>
              <w:lastRenderedPageBreak/>
              <w:t>школьный двор»</w:t>
            </w:r>
          </w:p>
        </w:tc>
        <w:tc>
          <w:tcPr>
            <w:tcW w:w="2344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4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488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595298">
        <w:tc>
          <w:tcPr>
            <w:tcW w:w="11862" w:type="dxa"/>
            <w:gridSpan w:val="5"/>
          </w:tcPr>
          <w:p w:rsidR="00595298" w:rsidRDefault="001C673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</w:rPr>
              <w:lastRenderedPageBreak/>
              <w:t>Индивидуальная работа с учащимися</w:t>
            </w:r>
          </w:p>
        </w:tc>
      </w:tr>
      <w:tr w:rsidR="00595298">
        <w:tc>
          <w:tcPr>
            <w:tcW w:w="2342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Самоуправление</w:t>
            </w:r>
          </w:p>
        </w:tc>
        <w:tc>
          <w:tcPr>
            <w:tcW w:w="2344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Проверка сохранности учебников</w:t>
            </w:r>
          </w:p>
        </w:tc>
        <w:tc>
          <w:tcPr>
            <w:tcW w:w="2344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4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Проверка внешнего вида</w:t>
            </w:r>
          </w:p>
        </w:tc>
        <w:tc>
          <w:tcPr>
            <w:tcW w:w="2488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595298">
        <w:tc>
          <w:tcPr>
            <w:tcW w:w="2342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 xml:space="preserve">Работа с </w:t>
            </w:r>
            <w:proofErr w:type="gramStart"/>
            <w:r>
              <w:rPr>
                <w:rFonts w:ascii="Calibri" w:eastAsia="Calibri" w:hAnsi="Calibri" w:cs="Calibri"/>
                <w:sz w:val="24"/>
                <w:szCs w:val="24"/>
              </w:rPr>
              <w:t>обучающимися</w:t>
            </w:r>
            <w:proofErr w:type="gramEnd"/>
            <w:r>
              <w:rPr>
                <w:rFonts w:ascii="Calibri" w:eastAsia="Calibri" w:hAnsi="Calibri" w:cs="Calibri"/>
                <w:sz w:val="24"/>
                <w:szCs w:val="24"/>
              </w:rPr>
              <w:t>, имеющие особые образовательные потребности</w:t>
            </w:r>
          </w:p>
        </w:tc>
        <w:tc>
          <w:tcPr>
            <w:tcW w:w="2344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Индивидуальные беседы</w:t>
            </w:r>
          </w:p>
        </w:tc>
        <w:tc>
          <w:tcPr>
            <w:tcW w:w="2344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4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488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595298">
        <w:tc>
          <w:tcPr>
            <w:tcW w:w="11862" w:type="dxa"/>
            <w:gridSpan w:val="5"/>
          </w:tcPr>
          <w:p w:rsidR="00595298" w:rsidRDefault="001C673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Работа с родителями</w:t>
            </w:r>
          </w:p>
        </w:tc>
      </w:tr>
      <w:tr w:rsidR="00595298">
        <w:tc>
          <w:tcPr>
            <w:tcW w:w="2342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Индивидуальная</w:t>
            </w:r>
          </w:p>
        </w:tc>
        <w:tc>
          <w:tcPr>
            <w:tcW w:w="2344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4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proofErr w:type="gramStart"/>
            <w:r>
              <w:rPr>
                <w:rFonts w:ascii="Calibri" w:eastAsia="Calibri" w:hAnsi="Calibri" w:cs="Calibri"/>
                <w:sz w:val="24"/>
                <w:szCs w:val="24"/>
              </w:rPr>
              <w:t>Контроль за</w:t>
            </w:r>
            <w:proofErr w:type="gramEnd"/>
            <w:r>
              <w:rPr>
                <w:rFonts w:ascii="Calibri" w:eastAsia="Calibri" w:hAnsi="Calibri" w:cs="Calibri"/>
                <w:sz w:val="24"/>
                <w:szCs w:val="24"/>
              </w:rPr>
              <w:t xml:space="preserve"> выполнением </w:t>
            </w:r>
            <w:proofErr w:type="spellStart"/>
            <w:r>
              <w:rPr>
                <w:rFonts w:ascii="Calibri" w:eastAsia="Calibri" w:hAnsi="Calibri" w:cs="Calibri"/>
                <w:sz w:val="24"/>
                <w:szCs w:val="24"/>
              </w:rPr>
              <w:t>д</w:t>
            </w:r>
            <w:proofErr w:type="spellEnd"/>
            <w:r>
              <w:rPr>
                <w:rFonts w:ascii="Calibri" w:eastAsia="Calibri" w:hAnsi="Calibri" w:cs="Calibri"/>
                <w:sz w:val="24"/>
                <w:szCs w:val="24"/>
              </w:rPr>
              <w:t>/</w:t>
            </w:r>
            <w:proofErr w:type="spellStart"/>
            <w:r>
              <w:rPr>
                <w:rFonts w:ascii="Calibri" w:eastAsia="Calibri" w:hAnsi="Calibri" w:cs="Calibri"/>
                <w:sz w:val="24"/>
                <w:szCs w:val="24"/>
              </w:rPr>
              <w:t>з</w:t>
            </w:r>
            <w:proofErr w:type="spellEnd"/>
            <w:r>
              <w:rPr>
                <w:rFonts w:ascii="Calibri" w:eastAsia="Calibri" w:hAnsi="Calibri" w:cs="Calibri"/>
                <w:sz w:val="24"/>
                <w:szCs w:val="24"/>
              </w:rPr>
              <w:t>.</w:t>
            </w:r>
          </w:p>
        </w:tc>
        <w:tc>
          <w:tcPr>
            <w:tcW w:w="2344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488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595298">
        <w:tc>
          <w:tcPr>
            <w:tcW w:w="2342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Родительский комитет</w:t>
            </w:r>
          </w:p>
        </w:tc>
        <w:tc>
          <w:tcPr>
            <w:tcW w:w="2344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4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4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488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595298">
        <w:tc>
          <w:tcPr>
            <w:tcW w:w="2342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Родительское собрание</w:t>
            </w:r>
          </w:p>
        </w:tc>
        <w:tc>
          <w:tcPr>
            <w:tcW w:w="2344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4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Особенности развития шестиклассника и восьмиклассника</w:t>
            </w:r>
          </w:p>
        </w:tc>
        <w:tc>
          <w:tcPr>
            <w:tcW w:w="2344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 xml:space="preserve">Встречи родителей учащихся с учителями </w:t>
            </w:r>
            <w:proofErr w:type="gramStart"/>
            <w:r>
              <w:rPr>
                <w:rFonts w:ascii="Calibri" w:eastAsia="Calibri" w:hAnsi="Calibri" w:cs="Calibri"/>
                <w:sz w:val="24"/>
                <w:szCs w:val="24"/>
              </w:rPr>
              <w:t>–п</w:t>
            </w:r>
            <w:proofErr w:type="gramEnd"/>
            <w:r>
              <w:rPr>
                <w:rFonts w:ascii="Calibri" w:eastAsia="Calibri" w:hAnsi="Calibri" w:cs="Calibri"/>
                <w:sz w:val="24"/>
                <w:szCs w:val="24"/>
              </w:rPr>
              <w:t>редметниками по итогам первой четверти</w:t>
            </w:r>
          </w:p>
        </w:tc>
        <w:tc>
          <w:tcPr>
            <w:tcW w:w="2488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595298">
        <w:tc>
          <w:tcPr>
            <w:tcW w:w="11862" w:type="dxa"/>
            <w:gridSpan w:val="5"/>
          </w:tcPr>
          <w:p w:rsidR="00595298" w:rsidRDefault="001C673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Работа с учителями-предметниками</w:t>
            </w:r>
          </w:p>
        </w:tc>
      </w:tr>
      <w:tr w:rsidR="00595298">
        <w:tc>
          <w:tcPr>
            <w:tcW w:w="2342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Консультации, Посещение уроков</w:t>
            </w:r>
          </w:p>
        </w:tc>
        <w:tc>
          <w:tcPr>
            <w:tcW w:w="2344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История</w:t>
            </w:r>
          </w:p>
        </w:tc>
        <w:tc>
          <w:tcPr>
            <w:tcW w:w="2344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4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Русский  язык</w:t>
            </w:r>
          </w:p>
        </w:tc>
        <w:tc>
          <w:tcPr>
            <w:tcW w:w="2488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:rsidR="00595298" w:rsidRDefault="00595298">
      <w:pPr>
        <w:tabs>
          <w:tab w:val="left" w:pos="1685"/>
        </w:tabs>
        <w:rPr>
          <w:rFonts w:ascii="Calibri" w:hAnsi="Calibri" w:cs="Calibri"/>
          <w:sz w:val="24"/>
          <w:szCs w:val="24"/>
        </w:rPr>
      </w:pPr>
    </w:p>
    <w:tbl>
      <w:tblPr>
        <w:tblStyle w:val="a9"/>
        <w:tblW w:w="14066" w:type="dxa"/>
        <w:tblInd w:w="720" w:type="dxa"/>
        <w:tblLayout w:type="fixed"/>
        <w:tblLook w:val="04A0"/>
      </w:tblPr>
      <w:tblGrid>
        <w:gridCol w:w="2345"/>
        <w:gridCol w:w="2344"/>
        <w:gridCol w:w="2345"/>
        <w:gridCol w:w="2343"/>
        <w:gridCol w:w="2345"/>
        <w:gridCol w:w="2344"/>
      </w:tblGrid>
      <w:tr w:rsidR="00595298">
        <w:tc>
          <w:tcPr>
            <w:tcW w:w="14065" w:type="dxa"/>
            <w:gridSpan w:val="6"/>
          </w:tcPr>
          <w:p w:rsidR="00595298" w:rsidRDefault="001C673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b/>
                <w:i/>
                <w:spacing w:val="42"/>
                <w:sz w:val="28"/>
                <w:szCs w:val="24"/>
              </w:rPr>
            </w:pPr>
            <w:r>
              <w:rPr>
                <w:rFonts w:ascii="Calibri" w:eastAsia="Calibri" w:hAnsi="Calibri" w:cs="Calibri"/>
                <w:b/>
                <w:i/>
                <w:spacing w:val="42"/>
                <w:sz w:val="28"/>
                <w:szCs w:val="24"/>
              </w:rPr>
              <w:t>Ноябрь</w:t>
            </w:r>
          </w:p>
        </w:tc>
      </w:tr>
      <w:tr w:rsidR="00595298">
        <w:tc>
          <w:tcPr>
            <w:tcW w:w="2344" w:type="dxa"/>
            <w:vMerge w:val="restart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Направления работы</w:t>
            </w:r>
          </w:p>
        </w:tc>
        <w:tc>
          <w:tcPr>
            <w:tcW w:w="2344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1 неделя</w:t>
            </w:r>
          </w:p>
        </w:tc>
        <w:tc>
          <w:tcPr>
            <w:tcW w:w="2345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2 неделя</w:t>
            </w:r>
          </w:p>
        </w:tc>
        <w:tc>
          <w:tcPr>
            <w:tcW w:w="2343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3 неделя</w:t>
            </w:r>
          </w:p>
        </w:tc>
        <w:tc>
          <w:tcPr>
            <w:tcW w:w="2345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4 неделя</w:t>
            </w:r>
          </w:p>
        </w:tc>
        <w:tc>
          <w:tcPr>
            <w:tcW w:w="2344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5 неделя</w:t>
            </w:r>
          </w:p>
        </w:tc>
      </w:tr>
      <w:tr w:rsidR="00595298">
        <w:tc>
          <w:tcPr>
            <w:tcW w:w="2344" w:type="dxa"/>
            <w:vMerge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4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3.11-7.11</w:t>
            </w:r>
          </w:p>
        </w:tc>
        <w:tc>
          <w:tcPr>
            <w:tcW w:w="2345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10.11 – 14.11</w:t>
            </w:r>
          </w:p>
        </w:tc>
        <w:tc>
          <w:tcPr>
            <w:tcW w:w="2343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17.11 – 21.11</w:t>
            </w:r>
          </w:p>
        </w:tc>
        <w:tc>
          <w:tcPr>
            <w:tcW w:w="2345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24.11 – 28.11</w:t>
            </w:r>
          </w:p>
        </w:tc>
        <w:tc>
          <w:tcPr>
            <w:tcW w:w="2344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595298">
        <w:tc>
          <w:tcPr>
            <w:tcW w:w="14065" w:type="dxa"/>
            <w:gridSpan w:val="6"/>
          </w:tcPr>
          <w:p w:rsidR="00595298" w:rsidRDefault="001C673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Работа с классом</w:t>
            </w:r>
          </w:p>
        </w:tc>
      </w:tr>
      <w:tr w:rsidR="00595298">
        <w:tc>
          <w:tcPr>
            <w:tcW w:w="2344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Основные школьные дела</w:t>
            </w:r>
          </w:p>
        </w:tc>
        <w:tc>
          <w:tcPr>
            <w:tcW w:w="2344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5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3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5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«День матери в России»</w:t>
            </w:r>
          </w:p>
        </w:tc>
        <w:tc>
          <w:tcPr>
            <w:tcW w:w="2344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595298">
        <w:tc>
          <w:tcPr>
            <w:tcW w:w="2344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Классные часы</w:t>
            </w:r>
          </w:p>
        </w:tc>
        <w:tc>
          <w:tcPr>
            <w:tcW w:w="2344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Беседа «Мы единая страна».</w:t>
            </w:r>
          </w:p>
        </w:tc>
        <w:tc>
          <w:tcPr>
            <w:tcW w:w="2345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 xml:space="preserve">«Международный </w:t>
            </w:r>
            <w:r>
              <w:rPr>
                <w:rFonts w:ascii="Calibri" w:hAnsi="Calibri" w:cs="Calibri"/>
                <w:sz w:val="24"/>
                <w:szCs w:val="24"/>
              </w:rPr>
              <w:t>день энергосбережения»</w:t>
            </w:r>
            <w:proofErr w:type="gramStart"/>
            <w:r>
              <w:rPr>
                <w:rFonts w:ascii="Calibri" w:hAnsi="Calibri" w:cs="Calibri"/>
                <w:sz w:val="24"/>
                <w:szCs w:val="24"/>
              </w:rPr>
              <w:t>.</w:t>
            </w:r>
            <w:r>
              <w:rPr>
                <w:rFonts w:ascii="Calibri" w:hAnsi="Calibri" w:cs="Calibri"/>
                <w:sz w:val="24"/>
                <w:szCs w:val="24"/>
              </w:rPr>
              <w:lastRenderedPageBreak/>
              <w:t>Л</w:t>
            </w:r>
            <w:proofErr w:type="gramEnd"/>
            <w:r>
              <w:rPr>
                <w:rFonts w:ascii="Calibri" w:hAnsi="Calibri" w:cs="Calibri"/>
                <w:sz w:val="24"/>
                <w:szCs w:val="24"/>
              </w:rPr>
              <w:t>екция.</w:t>
            </w:r>
          </w:p>
        </w:tc>
        <w:tc>
          <w:tcPr>
            <w:tcW w:w="2343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lastRenderedPageBreak/>
              <w:t>Час общения. Беседа о личной гигиене.</w:t>
            </w:r>
          </w:p>
        </w:tc>
        <w:tc>
          <w:tcPr>
            <w:tcW w:w="2345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Беседа «Нет дороже слова «Мама»»</w:t>
            </w:r>
          </w:p>
        </w:tc>
        <w:tc>
          <w:tcPr>
            <w:tcW w:w="2344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595298">
        <w:tc>
          <w:tcPr>
            <w:tcW w:w="2344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lastRenderedPageBreak/>
              <w:t>Профилактика и безопасность</w:t>
            </w:r>
          </w:p>
        </w:tc>
        <w:tc>
          <w:tcPr>
            <w:tcW w:w="2344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Беседа «Осторожно, гололед»</w:t>
            </w:r>
          </w:p>
        </w:tc>
        <w:tc>
          <w:tcPr>
            <w:tcW w:w="2345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Беседа «Курить – здоровью вредить»</w:t>
            </w:r>
          </w:p>
        </w:tc>
        <w:tc>
          <w:tcPr>
            <w:tcW w:w="2343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5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4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595298">
        <w:tc>
          <w:tcPr>
            <w:tcW w:w="2344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Профориентация</w:t>
            </w:r>
          </w:p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4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5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3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5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4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595298">
        <w:tc>
          <w:tcPr>
            <w:tcW w:w="2344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4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Наши общие дела:</w:t>
            </w:r>
          </w:p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</w:rPr>
              <w:t xml:space="preserve">Проект </w:t>
            </w:r>
            <w:r>
              <w:rPr>
                <w:rFonts w:ascii="Calibri" w:eastAsia="Calibri" w:hAnsi="Calibri" w:cs="Calibri"/>
              </w:rPr>
              <w:t>«Остановись, мгновение!»</w:t>
            </w:r>
          </w:p>
        </w:tc>
        <w:tc>
          <w:tcPr>
            <w:tcW w:w="2345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3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Видеоролик «Мама – самая лучшая на свете»</w:t>
            </w:r>
          </w:p>
        </w:tc>
        <w:tc>
          <w:tcPr>
            <w:tcW w:w="2345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4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595298">
        <w:tc>
          <w:tcPr>
            <w:tcW w:w="14065" w:type="dxa"/>
            <w:gridSpan w:val="6"/>
          </w:tcPr>
          <w:p w:rsidR="00595298" w:rsidRDefault="001C673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Индивидуальная работа с учащимися</w:t>
            </w:r>
          </w:p>
        </w:tc>
      </w:tr>
      <w:tr w:rsidR="00595298">
        <w:tc>
          <w:tcPr>
            <w:tcW w:w="2344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Изучение особенностей личностного развития учащихся класса</w:t>
            </w:r>
          </w:p>
        </w:tc>
        <w:tc>
          <w:tcPr>
            <w:tcW w:w="2344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5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3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5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4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595298">
        <w:tc>
          <w:tcPr>
            <w:tcW w:w="2344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Самоуправление</w:t>
            </w:r>
          </w:p>
        </w:tc>
        <w:tc>
          <w:tcPr>
            <w:tcW w:w="2344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5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Проверка внешнего вида</w:t>
            </w:r>
          </w:p>
        </w:tc>
        <w:tc>
          <w:tcPr>
            <w:tcW w:w="2343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5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4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595298">
        <w:tc>
          <w:tcPr>
            <w:tcW w:w="2344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 xml:space="preserve">Работа с </w:t>
            </w:r>
            <w:proofErr w:type="gramStart"/>
            <w:r>
              <w:rPr>
                <w:rFonts w:ascii="Calibri" w:eastAsia="Calibri" w:hAnsi="Calibri" w:cs="Calibri"/>
                <w:sz w:val="24"/>
                <w:szCs w:val="24"/>
              </w:rPr>
              <w:t>обучающимися</w:t>
            </w:r>
            <w:proofErr w:type="gramEnd"/>
            <w:r>
              <w:rPr>
                <w:rFonts w:ascii="Calibri" w:eastAsia="Calibri" w:hAnsi="Calibri" w:cs="Calibri"/>
                <w:sz w:val="24"/>
                <w:szCs w:val="24"/>
              </w:rPr>
              <w:t xml:space="preserve">, имеющие особые 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образовательные потребности</w:t>
            </w:r>
          </w:p>
        </w:tc>
        <w:tc>
          <w:tcPr>
            <w:tcW w:w="2344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5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3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Индивидуальные беседы</w:t>
            </w:r>
          </w:p>
        </w:tc>
        <w:tc>
          <w:tcPr>
            <w:tcW w:w="2345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4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595298">
        <w:tc>
          <w:tcPr>
            <w:tcW w:w="14065" w:type="dxa"/>
            <w:gridSpan w:val="6"/>
          </w:tcPr>
          <w:p w:rsidR="00595298" w:rsidRDefault="001C673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Работа с родителями</w:t>
            </w:r>
          </w:p>
        </w:tc>
      </w:tr>
      <w:tr w:rsidR="00595298">
        <w:tc>
          <w:tcPr>
            <w:tcW w:w="2344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Индивидуальная</w:t>
            </w:r>
          </w:p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4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5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3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Беседы с родителями учащихся по поводу успеваемости</w:t>
            </w:r>
          </w:p>
        </w:tc>
        <w:tc>
          <w:tcPr>
            <w:tcW w:w="2345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4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595298">
        <w:tc>
          <w:tcPr>
            <w:tcW w:w="2344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Родительский комитет</w:t>
            </w:r>
          </w:p>
        </w:tc>
        <w:tc>
          <w:tcPr>
            <w:tcW w:w="2344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5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3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5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4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595298">
        <w:tc>
          <w:tcPr>
            <w:tcW w:w="2344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Родительское собрание</w:t>
            </w:r>
          </w:p>
        </w:tc>
        <w:tc>
          <w:tcPr>
            <w:tcW w:w="2344" w:type="dxa"/>
          </w:tcPr>
          <w:p w:rsidR="00595298" w:rsidRDefault="001C673C">
            <w:pPr>
              <w:pStyle w:val="ab"/>
              <w:widowControl w:val="0"/>
              <w:spacing w:beforeAutospacing="1" w:after="0" w:line="240" w:lineRule="auto"/>
              <w:ind w:left="0"/>
              <w:rPr>
                <w:rFonts w:ascii="Calibri" w:hAnsi="Calibri" w:cs="Calibri"/>
              </w:rPr>
            </w:pPr>
            <w:r>
              <w:rPr>
                <w:rFonts w:ascii="Calibri" w:eastAsia="Times New Roman" w:hAnsi="Calibri" w:cs="Calibri"/>
                <w:lang w:eastAsia="ru-RU"/>
              </w:rPr>
              <w:t xml:space="preserve">Профилактика </w:t>
            </w:r>
            <w:proofErr w:type="spellStart"/>
            <w:r>
              <w:rPr>
                <w:rFonts w:ascii="Calibri" w:eastAsia="Times New Roman" w:hAnsi="Calibri" w:cs="Calibri"/>
                <w:lang w:eastAsia="ru-RU"/>
              </w:rPr>
              <w:t>буллинга</w:t>
            </w:r>
            <w:proofErr w:type="spellEnd"/>
            <w:r>
              <w:rPr>
                <w:rFonts w:ascii="Calibri" w:eastAsia="Times New Roman" w:hAnsi="Calibri" w:cs="Calibri"/>
                <w:lang w:eastAsia="ru-RU"/>
              </w:rPr>
              <w:t xml:space="preserve">, </w:t>
            </w:r>
            <w:proofErr w:type="spellStart"/>
            <w:r>
              <w:rPr>
                <w:rFonts w:ascii="Calibri" w:eastAsia="Times New Roman" w:hAnsi="Calibri" w:cs="Calibri"/>
                <w:lang w:eastAsia="ru-RU"/>
              </w:rPr>
              <w:t>скулшутинга</w:t>
            </w:r>
            <w:proofErr w:type="spellEnd"/>
            <w:r>
              <w:rPr>
                <w:rFonts w:ascii="Calibri" w:eastAsia="Times New Roman" w:hAnsi="Calibri" w:cs="Calibri"/>
                <w:lang w:eastAsia="ru-RU"/>
              </w:rPr>
              <w:t xml:space="preserve"> среди </w:t>
            </w:r>
            <w:r>
              <w:rPr>
                <w:rFonts w:ascii="Calibri" w:eastAsia="Times New Roman" w:hAnsi="Calibri" w:cs="Calibri"/>
                <w:lang w:eastAsia="ru-RU"/>
              </w:rPr>
              <w:t>несовершеннолетних</w:t>
            </w:r>
          </w:p>
        </w:tc>
        <w:tc>
          <w:tcPr>
            <w:tcW w:w="2345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3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5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4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595298">
        <w:tc>
          <w:tcPr>
            <w:tcW w:w="14065" w:type="dxa"/>
            <w:gridSpan w:val="6"/>
          </w:tcPr>
          <w:p w:rsidR="00595298" w:rsidRDefault="001C673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Работа с учителями-предметниками</w:t>
            </w:r>
          </w:p>
        </w:tc>
      </w:tr>
      <w:tr w:rsidR="00595298">
        <w:tc>
          <w:tcPr>
            <w:tcW w:w="2344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 xml:space="preserve">Консультации, </w:t>
            </w:r>
            <w:r>
              <w:rPr>
                <w:rFonts w:ascii="Calibri" w:eastAsia="Calibri" w:hAnsi="Calibri" w:cs="Calibri"/>
                <w:sz w:val="24"/>
                <w:szCs w:val="24"/>
              </w:rPr>
              <w:lastRenderedPageBreak/>
              <w:t>Посещение уроков</w:t>
            </w:r>
          </w:p>
        </w:tc>
        <w:tc>
          <w:tcPr>
            <w:tcW w:w="2344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lastRenderedPageBreak/>
              <w:t>Математика</w:t>
            </w:r>
          </w:p>
        </w:tc>
        <w:tc>
          <w:tcPr>
            <w:tcW w:w="2345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3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5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Природоведение</w:t>
            </w:r>
          </w:p>
        </w:tc>
        <w:tc>
          <w:tcPr>
            <w:tcW w:w="2344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:rsidR="00595298" w:rsidRDefault="00595298">
      <w:pPr>
        <w:tabs>
          <w:tab w:val="left" w:pos="1685"/>
        </w:tabs>
        <w:rPr>
          <w:rFonts w:ascii="Calibri" w:hAnsi="Calibri" w:cs="Calibri"/>
          <w:sz w:val="24"/>
          <w:szCs w:val="24"/>
        </w:rPr>
      </w:pPr>
    </w:p>
    <w:p w:rsidR="00595298" w:rsidRDefault="00595298">
      <w:pPr>
        <w:tabs>
          <w:tab w:val="left" w:pos="1685"/>
        </w:tabs>
        <w:rPr>
          <w:rFonts w:ascii="Calibri" w:hAnsi="Calibri" w:cs="Calibri"/>
          <w:sz w:val="24"/>
          <w:szCs w:val="24"/>
        </w:rPr>
      </w:pPr>
    </w:p>
    <w:tbl>
      <w:tblPr>
        <w:tblStyle w:val="a9"/>
        <w:tblW w:w="14066" w:type="dxa"/>
        <w:tblInd w:w="720" w:type="dxa"/>
        <w:tblLayout w:type="fixed"/>
        <w:tblLook w:val="04A0"/>
      </w:tblPr>
      <w:tblGrid>
        <w:gridCol w:w="2345"/>
        <w:gridCol w:w="2344"/>
        <w:gridCol w:w="2345"/>
        <w:gridCol w:w="2343"/>
        <w:gridCol w:w="2345"/>
        <w:gridCol w:w="2344"/>
      </w:tblGrid>
      <w:tr w:rsidR="00595298">
        <w:tc>
          <w:tcPr>
            <w:tcW w:w="14065" w:type="dxa"/>
            <w:gridSpan w:val="6"/>
          </w:tcPr>
          <w:p w:rsidR="00595298" w:rsidRDefault="001C673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b/>
                <w:i/>
                <w:spacing w:val="42"/>
                <w:sz w:val="28"/>
                <w:szCs w:val="24"/>
              </w:rPr>
            </w:pPr>
            <w:r>
              <w:rPr>
                <w:rFonts w:ascii="Calibri" w:eastAsia="Calibri" w:hAnsi="Calibri" w:cs="Calibri"/>
                <w:b/>
                <w:i/>
                <w:spacing w:val="42"/>
                <w:sz w:val="28"/>
                <w:szCs w:val="24"/>
              </w:rPr>
              <w:t>Декабрь</w:t>
            </w:r>
          </w:p>
        </w:tc>
      </w:tr>
      <w:tr w:rsidR="00595298">
        <w:tc>
          <w:tcPr>
            <w:tcW w:w="2344" w:type="dxa"/>
            <w:vMerge w:val="restart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Направления работы</w:t>
            </w:r>
          </w:p>
        </w:tc>
        <w:tc>
          <w:tcPr>
            <w:tcW w:w="2344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1 неделя</w:t>
            </w:r>
          </w:p>
        </w:tc>
        <w:tc>
          <w:tcPr>
            <w:tcW w:w="2345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2 неделя</w:t>
            </w:r>
          </w:p>
        </w:tc>
        <w:tc>
          <w:tcPr>
            <w:tcW w:w="2343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3 неделя</w:t>
            </w:r>
          </w:p>
        </w:tc>
        <w:tc>
          <w:tcPr>
            <w:tcW w:w="2345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4 неделя</w:t>
            </w:r>
          </w:p>
        </w:tc>
        <w:tc>
          <w:tcPr>
            <w:tcW w:w="2344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595298">
        <w:tc>
          <w:tcPr>
            <w:tcW w:w="2344" w:type="dxa"/>
            <w:vMerge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4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1.12-5.12</w:t>
            </w:r>
          </w:p>
        </w:tc>
        <w:tc>
          <w:tcPr>
            <w:tcW w:w="2345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8.12-12.12</w:t>
            </w:r>
          </w:p>
        </w:tc>
        <w:tc>
          <w:tcPr>
            <w:tcW w:w="2343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15.12-19.12</w:t>
            </w:r>
          </w:p>
        </w:tc>
        <w:tc>
          <w:tcPr>
            <w:tcW w:w="2345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22.12-25.12</w:t>
            </w:r>
          </w:p>
        </w:tc>
        <w:tc>
          <w:tcPr>
            <w:tcW w:w="2344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595298">
        <w:tc>
          <w:tcPr>
            <w:tcW w:w="14065" w:type="dxa"/>
            <w:gridSpan w:val="6"/>
          </w:tcPr>
          <w:p w:rsidR="00595298" w:rsidRDefault="001C673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Работа с классом</w:t>
            </w:r>
          </w:p>
        </w:tc>
      </w:tr>
      <w:tr w:rsidR="00595298">
        <w:tc>
          <w:tcPr>
            <w:tcW w:w="2344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Основные школьные дела</w:t>
            </w:r>
          </w:p>
        </w:tc>
        <w:tc>
          <w:tcPr>
            <w:tcW w:w="2344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5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3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 xml:space="preserve">Новогодние </w:t>
            </w:r>
            <w:proofErr w:type="spellStart"/>
            <w:r>
              <w:rPr>
                <w:rFonts w:ascii="Calibri" w:eastAsia="Calibri" w:hAnsi="Calibri" w:cs="Calibri"/>
                <w:sz w:val="24"/>
                <w:szCs w:val="24"/>
              </w:rPr>
              <w:t>традиции</w:t>
            </w:r>
            <w:proofErr w:type="gramStart"/>
            <w:r>
              <w:rPr>
                <w:rFonts w:ascii="Calibri" w:eastAsia="Calibri" w:hAnsi="Calibri" w:cs="Calibri"/>
                <w:sz w:val="24"/>
                <w:szCs w:val="24"/>
              </w:rPr>
              <w:t>.О</w:t>
            </w:r>
            <w:proofErr w:type="gramEnd"/>
            <w:r>
              <w:rPr>
                <w:rFonts w:ascii="Calibri" w:eastAsia="Calibri" w:hAnsi="Calibri" w:cs="Calibri"/>
                <w:sz w:val="24"/>
                <w:szCs w:val="24"/>
              </w:rPr>
              <w:t>формляем</w:t>
            </w:r>
            <w:proofErr w:type="spellEnd"/>
            <w:r>
              <w:rPr>
                <w:rFonts w:ascii="Calibri" w:eastAsia="Calibri" w:hAnsi="Calibri" w:cs="Calibri"/>
                <w:sz w:val="24"/>
                <w:szCs w:val="24"/>
              </w:rPr>
              <w:t xml:space="preserve"> кабинет.</w:t>
            </w:r>
          </w:p>
        </w:tc>
        <w:tc>
          <w:tcPr>
            <w:tcW w:w="2345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Новогодний карнавал</w:t>
            </w:r>
          </w:p>
        </w:tc>
        <w:tc>
          <w:tcPr>
            <w:tcW w:w="2344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595298">
        <w:tc>
          <w:tcPr>
            <w:tcW w:w="2344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Классные часы</w:t>
            </w:r>
          </w:p>
        </w:tc>
        <w:tc>
          <w:tcPr>
            <w:tcW w:w="2344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«Мода и культура. Как я выгляжу»</w:t>
            </w:r>
          </w:p>
        </w:tc>
        <w:tc>
          <w:tcPr>
            <w:tcW w:w="2345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Викторина «Государственная символика России».</w:t>
            </w:r>
          </w:p>
        </w:tc>
        <w:tc>
          <w:tcPr>
            <w:tcW w:w="2343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Викторина «Безопасный путь».</w:t>
            </w:r>
          </w:p>
        </w:tc>
        <w:tc>
          <w:tcPr>
            <w:tcW w:w="2345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Елочка</w:t>
            </w:r>
            <w:proofErr w:type="gramStart"/>
            <w:r>
              <w:rPr>
                <w:rFonts w:ascii="Calibri" w:hAnsi="Calibri" w:cs="Calibri"/>
                <w:sz w:val="24"/>
                <w:szCs w:val="24"/>
              </w:rPr>
              <w:t>,з</w:t>
            </w:r>
            <w:proofErr w:type="gramEnd"/>
            <w:r>
              <w:rPr>
                <w:rFonts w:ascii="Calibri" w:hAnsi="Calibri" w:cs="Calibri"/>
                <w:sz w:val="24"/>
                <w:szCs w:val="24"/>
              </w:rPr>
              <w:t>ажгись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>.</w:t>
            </w:r>
          </w:p>
        </w:tc>
        <w:tc>
          <w:tcPr>
            <w:tcW w:w="2344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595298">
        <w:tc>
          <w:tcPr>
            <w:tcW w:w="2344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Профилактика и безопасность</w:t>
            </w:r>
          </w:p>
        </w:tc>
        <w:tc>
          <w:tcPr>
            <w:tcW w:w="2344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5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Беседа «Внимание на дороге – ключ к безопасности» (ПДД)</w:t>
            </w:r>
          </w:p>
        </w:tc>
        <w:tc>
          <w:tcPr>
            <w:tcW w:w="2343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5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Инструктаж «Безопасные зимние каникулы»</w:t>
            </w:r>
          </w:p>
        </w:tc>
        <w:tc>
          <w:tcPr>
            <w:tcW w:w="2344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595298">
        <w:tc>
          <w:tcPr>
            <w:tcW w:w="2344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Профориентация</w:t>
            </w:r>
          </w:p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4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5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3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5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4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595298">
        <w:tc>
          <w:tcPr>
            <w:tcW w:w="2344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Наши общие дела</w:t>
            </w:r>
          </w:p>
        </w:tc>
        <w:tc>
          <w:tcPr>
            <w:tcW w:w="2344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Проект «Остановись, мгновение!»</w:t>
            </w:r>
          </w:p>
        </w:tc>
        <w:tc>
          <w:tcPr>
            <w:tcW w:w="2345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Игра «Эрудит»</w:t>
            </w:r>
          </w:p>
        </w:tc>
        <w:tc>
          <w:tcPr>
            <w:tcW w:w="2343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Мастерская Деда Мороза</w:t>
            </w:r>
          </w:p>
        </w:tc>
        <w:tc>
          <w:tcPr>
            <w:tcW w:w="2345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4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595298">
        <w:tc>
          <w:tcPr>
            <w:tcW w:w="14065" w:type="dxa"/>
            <w:gridSpan w:val="6"/>
          </w:tcPr>
          <w:p w:rsidR="00595298" w:rsidRDefault="001C673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Индивидуальная работа с учащимися</w:t>
            </w:r>
          </w:p>
        </w:tc>
      </w:tr>
      <w:tr w:rsidR="00595298">
        <w:tc>
          <w:tcPr>
            <w:tcW w:w="2344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Изучение</w:t>
            </w:r>
            <w:r>
              <w:rPr>
                <w:rFonts w:ascii="Calibri" w:eastAsia="Calibri" w:hAnsi="Calibri" w:cs="Calibri"/>
                <w:sz w:val="24"/>
                <w:szCs w:val="24"/>
              </w:rPr>
              <w:t xml:space="preserve"> особенностей личностного развития учащихся класса</w:t>
            </w:r>
          </w:p>
        </w:tc>
        <w:tc>
          <w:tcPr>
            <w:tcW w:w="2344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5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3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5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4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595298">
        <w:tc>
          <w:tcPr>
            <w:tcW w:w="2344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Самоуправление</w:t>
            </w:r>
          </w:p>
        </w:tc>
        <w:tc>
          <w:tcPr>
            <w:tcW w:w="2344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5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Оформление кабинета к Новому году</w:t>
            </w:r>
          </w:p>
        </w:tc>
        <w:tc>
          <w:tcPr>
            <w:tcW w:w="2343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5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4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595298">
        <w:tc>
          <w:tcPr>
            <w:tcW w:w="2344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lastRenderedPageBreak/>
              <w:t xml:space="preserve">Работа с </w:t>
            </w:r>
            <w:proofErr w:type="gramStart"/>
            <w:r>
              <w:rPr>
                <w:rFonts w:ascii="Calibri" w:eastAsia="Calibri" w:hAnsi="Calibri" w:cs="Calibri"/>
                <w:sz w:val="24"/>
                <w:szCs w:val="24"/>
              </w:rPr>
              <w:t>обучающимися</w:t>
            </w:r>
            <w:proofErr w:type="gramEnd"/>
            <w:r>
              <w:rPr>
                <w:rFonts w:ascii="Calibri" w:eastAsia="Calibri" w:hAnsi="Calibri" w:cs="Calibri"/>
                <w:sz w:val="24"/>
                <w:szCs w:val="24"/>
              </w:rPr>
              <w:t>, имеющие особые образовательные потребности</w:t>
            </w:r>
          </w:p>
        </w:tc>
        <w:tc>
          <w:tcPr>
            <w:tcW w:w="2344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5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3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Индивидуальные беседы</w:t>
            </w:r>
          </w:p>
        </w:tc>
        <w:tc>
          <w:tcPr>
            <w:tcW w:w="2345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4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595298">
        <w:tc>
          <w:tcPr>
            <w:tcW w:w="14065" w:type="dxa"/>
            <w:gridSpan w:val="6"/>
          </w:tcPr>
          <w:p w:rsidR="00595298" w:rsidRDefault="001C673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Работа с родителями</w:t>
            </w:r>
          </w:p>
        </w:tc>
      </w:tr>
      <w:tr w:rsidR="00595298">
        <w:tc>
          <w:tcPr>
            <w:tcW w:w="2344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Индивидуальная</w:t>
            </w:r>
          </w:p>
        </w:tc>
        <w:tc>
          <w:tcPr>
            <w:tcW w:w="2344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5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3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5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4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595298">
        <w:tc>
          <w:tcPr>
            <w:tcW w:w="2344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Родительский комитет</w:t>
            </w:r>
          </w:p>
        </w:tc>
        <w:tc>
          <w:tcPr>
            <w:tcW w:w="2344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5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3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5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4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595298">
        <w:tc>
          <w:tcPr>
            <w:tcW w:w="2344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Родительское собрание</w:t>
            </w:r>
          </w:p>
        </w:tc>
        <w:tc>
          <w:tcPr>
            <w:tcW w:w="2344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5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3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5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Роль домашнего задания в самообразовании школьника. Итоги 2 четверти</w:t>
            </w:r>
          </w:p>
        </w:tc>
        <w:tc>
          <w:tcPr>
            <w:tcW w:w="2344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595298">
        <w:tc>
          <w:tcPr>
            <w:tcW w:w="14065" w:type="dxa"/>
            <w:gridSpan w:val="6"/>
          </w:tcPr>
          <w:p w:rsidR="00595298" w:rsidRDefault="001C673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Работа с учителями-предметниками</w:t>
            </w:r>
          </w:p>
        </w:tc>
      </w:tr>
      <w:tr w:rsidR="00595298">
        <w:tc>
          <w:tcPr>
            <w:tcW w:w="2344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Консультации, Посещение уроков</w:t>
            </w:r>
          </w:p>
        </w:tc>
        <w:tc>
          <w:tcPr>
            <w:tcW w:w="2344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5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Физкультура</w:t>
            </w:r>
          </w:p>
        </w:tc>
        <w:tc>
          <w:tcPr>
            <w:tcW w:w="2343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5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4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:rsidR="00595298" w:rsidRDefault="00595298">
      <w:pPr>
        <w:tabs>
          <w:tab w:val="left" w:pos="1685"/>
        </w:tabs>
        <w:rPr>
          <w:rFonts w:ascii="Calibri" w:hAnsi="Calibri" w:cs="Calibri"/>
          <w:sz w:val="24"/>
          <w:szCs w:val="24"/>
        </w:rPr>
      </w:pPr>
    </w:p>
    <w:tbl>
      <w:tblPr>
        <w:tblStyle w:val="a9"/>
        <w:tblW w:w="14066" w:type="dxa"/>
        <w:tblInd w:w="720" w:type="dxa"/>
        <w:tblLayout w:type="fixed"/>
        <w:tblLook w:val="04A0"/>
      </w:tblPr>
      <w:tblGrid>
        <w:gridCol w:w="2345"/>
        <w:gridCol w:w="2344"/>
        <w:gridCol w:w="2345"/>
        <w:gridCol w:w="2343"/>
        <w:gridCol w:w="2345"/>
        <w:gridCol w:w="2344"/>
      </w:tblGrid>
      <w:tr w:rsidR="00595298">
        <w:tc>
          <w:tcPr>
            <w:tcW w:w="14065" w:type="dxa"/>
            <w:gridSpan w:val="6"/>
          </w:tcPr>
          <w:p w:rsidR="00595298" w:rsidRDefault="001C673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b/>
                <w:i/>
                <w:spacing w:val="42"/>
                <w:sz w:val="28"/>
                <w:szCs w:val="24"/>
              </w:rPr>
            </w:pPr>
            <w:r>
              <w:rPr>
                <w:rFonts w:ascii="Calibri" w:eastAsia="Calibri" w:hAnsi="Calibri" w:cs="Calibri"/>
                <w:b/>
                <w:i/>
                <w:spacing w:val="42"/>
                <w:sz w:val="28"/>
                <w:szCs w:val="24"/>
              </w:rPr>
              <w:t>Январь</w:t>
            </w:r>
          </w:p>
        </w:tc>
      </w:tr>
      <w:tr w:rsidR="00595298">
        <w:tc>
          <w:tcPr>
            <w:tcW w:w="2344" w:type="dxa"/>
            <w:vMerge w:val="restart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Направления работы</w:t>
            </w:r>
          </w:p>
        </w:tc>
        <w:tc>
          <w:tcPr>
            <w:tcW w:w="2344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1 неделя</w:t>
            </w:r>
          </w:p>
        </w:tc>
        <w:tc>
          <w:tcPr>
            <w:tcW w:w="2345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2 неделя</w:t>
            </w:r>
          </w:p>
        </w:tc>
        <w:tc>
          <w:tcPr>
            <w:tcW w:w="2343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 xml:space="preserve">3 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неделя</w:t>
            </w:r>
          </w:p>
        </w:tc>
        <w:tc>
          <w:tcPr>
            <w:tcW w:w="2345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4 неделя</w:t>
            </w:r>
          </w:p>
        </w:tc>
        <w:tc>
          <w:tcPr>
            <w:tcW w:w="2344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5 неделя</w:t>
            </w:r>
          </w:p>
        </w:tc>
      </w:tr>
      <w:tr w:rsidR="00595298">
        <w:tc>
          <w:tcPr>
            <w:tcW w:w="2344" w:type="dxa"/>
            <w:vMerge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4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5.01-9.01</w:t>
            </w:r>
          </w:p>
        </w:tc>
        <w:tc>
          <w:tcPr>
            <w:tcW w:w="2345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12.01-16.01</w:t>
            </w:r>
          </w:p>
        </w:tc>
        <w:tc>
          <w:tcPr>
            <w:tcW w:w="2343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9.01-23.01</w:t>
            </w:r>
          </w:p>
        </w:tc>
        <w:tc>
          <w:tcPr>
            <w:tcW w:w="2345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26.01-30.01</w:t>
            </w:r>
          </w:p>
        </w:tc>
        <w:tc>
          <w:tcPr>
            <w:tcW w:w="2344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595298">
        <w:tc>
          <w:tcPr>
            <w:tcW w:w="14065" w:type="dxa"/>
            <w:gridSpan w:val="6"/>
          </w:tcPr>
          <w:p w:rsidR="00595298" w:rsidRDefault="001C673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Работа с классом</w:t>
            </w:r>
          </w:p>
        </w:tc>
      </w:tr>
      <w:tr w:rsidR="00595298">
        <w:tc>
          <w:tcPr>
            <w:tcW w:w="2344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Основные школьные дела</w:t>
            </w:r>
          </w:p>
        </w:tc>
        <w:tc>
          <w:tcPr>
            <w:tcW w:w="2344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Работа кружков</w:t>
            </w:r>
          </w:p>
        </w:tc>
        <w:tc>
          <w:tcPr>
            <w:tcW w:w="2345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3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5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День полного освобождения Ленинграда от фашистской блокады</w:t>
            </w:r>
          </w:p>
        </w:tc>
        <w:tc>
          <w:tcPr>
            <w:tcW w:w="2344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595298">
        <w:tc>
          <w:tcPr>
            <w:tcW w:w="2344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Классные часы</w:t>
            </w:r>
          </w:p>
        </w:tc>
        <w:tc>
          <w:tcPr>
            <w:tcW w:w="2344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5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Заочное</w:t>
            </w:r>
            <w:r>
              <w:rPr>
                <w:rFonts w:ascii="Calibri" w:hAnsi="Calibri" w:cs="Calibri"/>
                <w:sz w:val="24"/>
                <w:szCs w:val="24"/>
              </w:rPr>
              <w:t xml:space="preserve"> путешествие «Заповедники и национальные парки».</w:t>
            </w:r>
          </w:p>
        </w:tc>
        <w:tc>
          <w:tcPr>
            <w:tcW w:w="2343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«День Российской печати». Живая газета.</w:t>
            </w:r>
          </w:p>
        </w:tc>
        <w:tc>
          <w:tcPr>
            <w:tcW w:w="2345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Международный день памяти жертв Холокоста.</w:t>
            </w:r>
          </w:p>
        </w:tc>
        <w:tc>
          <w:tcPr>
            <w:tcW w:w="2344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595298">
        <w:tc>
          <w:tcPr>
            <w:tcW w:w="2344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Профилактика и безопасность</w:t>
            </w:r>
          </w:p>
        </w:tc>
        <w:tc>
          <w:tcPr>
            <w:tcW w:w="2344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5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3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 xml:space="preserve">Конкурс плакатов «Имя беды – </w:t>
            </w:r>
            <w:r>
              <w:rPr>
                <w:rFonts w:ascii="Calibri" w:eastAsia="Calibri" w:hAnsi="Calibri" w:cs="Calibri"/>
                <w:sz w:val="24"/>
                <w:szCs w:val="24"/>
              </w:rPr>
              <w:lastRenderedPageBreak/>
              <w:t>наркомания»</w:t>
            </w:r>
          </w:p>
        </w:tc>
        <w:tc>
          <w:tcPr>
            <w:tcW w:w="2345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4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595298">
        <w:tc>
          <w:tcPr>
            <w:tcW w:w="2344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lastRenderedPageBreak/>
              <w:t>Профориентация</w:t>
            </w:r>
          </w:p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4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5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 xml:space="preserve">Конкурс рисунков «Профессии 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моих родителей»</w:t>
            </w:r>
          </w:p>
        </w:tc>
        <w:tc>
          <w:tcPr>
            <w:tcW w:w="2343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5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4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595298">
        <w:tc>
          <w:tcPr>
            <w:tcW w:w="14065" w:type="dxa"/>
            <w:gridSpan w:val="6"/>
          </w:tcPr>
          <w:p w:rsidR="00595298" w:rsidRDefault="001C673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Индивидуальная работа с учащимися</w:t>
            </w:r>
          </w:p>
        </w:tc>
      </w:tr>
      <w:tr w:rsidR="00595298">
        <w:tc>
          <w:tcPr>
            <w:tcW w:w="2344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Изучение особенностей личностного развития учащихся класса</w:t>
            </w:r>
          </w:p>
        </w:tc>
        <w:tc>
          <w:tcPr>
            <w:tcW w:w="2344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5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3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5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4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595298">
        <w:tc>
          <w:tcPr>
            <w:tcW w:w="2344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Самоуправление</w:t>
            </w:r>
          </w:p>
        </w:tc>
        <w:tc>
          <w:tcPr>
            <w:tcW w:w="2344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5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3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Рейд по проверке внешнего вида</w:t>
            </w:r>
          </w:p>
        </w:tc>
        <w:tc>
          <w:tcPr>
            <w:tcW w:w="2345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4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595298">
        <w:tc>
          <w:tcPr>
            <w:tcW w:w="2344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 xml:space="preserve">Работа с </w:t>
            </w:r>
            <w:proofErr w:type="gramStart"/>
            <w:r>
              <w:rPr>
                <w:rFonts w:ascii="Calibri" w:eastAsia="Calibri" w:hAnsi="Calibri" w:cs="Calibri"/>
                <w:sz w:val="24"/>
                <w:szCs w:val="24"/>
              </w:rPr>
              <w:t>обучающимися</w:t>
            </w:r>
            <w:proofErr w:type="gramEnd"/>
            <w:r>
              <w:rPr>
                <w:rFonts w:ascii="Calibri" w:eastAsia="Calibri" w:hAnsi="Calibri" w:cs="Calibri"/>
                <w:sz w:val="24"/>
                <w:szCs w:val="24"/>
              </w:rPr>
              <w:t>, имеющие особые образовательные потребности</w:t>
            </w:r>
          </w:p>
        </w:tc>
        <w:tc>
          <w:tcPr>
            <w:tcW w:w="2344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5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 xml:space="preserve">Индивидуальные 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беседы</w:t>
            </w:r>
          </w:p>
        </w:tc>
        <w:tc>
          <w:tcPr>
            <w:tcW w:w="2343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5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4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595298">
        <w:tc>
          <w:tcPr>
            <w:tcW w:w="14065" w:type="dxa"/>
            <w:gridSpan w:val="6"/>
          </w:tcPr>
          <w:p w:rsidR="00595298" w:rsidRDefault="001C673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Работа с родителями</w:t>
            </w:r>
          </w:p>
        </w:tc>
      </w:tr>
      <w:tr w:rsidR="00595298">
        <w:tc>
          <w:tcPr>
            <w:tcW w:w="2344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Индивидуальная</w:t>
            </w:r>
          </w:p>
        </w:tc>
        <w:tc>
          <w:tcPr>
            <w:tcW w:w="2344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5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3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5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4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595298">
        <w:tc>
          <w:tcPr>
            <w:tcW w:w="2344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Родительский комитет</w:t>
            </w:r>
          </w:p>
        </w:tc>
        <w:tc>
          <w:tcPr>
            <w:tcW w:w="2344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5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3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5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4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595298">
        <w:tc>
          <w:tcPr>
            <w:tcW w:w="2344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Родительское собрание</w:t>
            </w:r>
          </w:p>
        </w:tc>
        <w:tc>
          <w:tcPr>
            <w:tcW w:w="2344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5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3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Положительные эмоции и их значение в жизни ребенка и его окружения</w:t>
            </w:r>
          </w:p>
        </w:tc>
        <w:tc>
          <w:tcPr>
            <w:tcW w:w="2345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4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595298">
        <w:tc>
          <w:tcPr>
            <w:tcW w:w="14065" w:type="dxa"/>
            <w:gridSpan w:val="6"/>
          </w:tcPr>
          <w:p w:rsidR="00595298" w:rsidRDefault="001C673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Работа с учителями-предметниками</w:t>
            </w:r>
          </w:p>
        </w:tc>
      </w:tr>
      <w:tr w:rsidR="00595298">
        <w:tc>
          <w:tcPr>
            <w:tcW w:w="2344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Консультации, Посещение уроков</w:t>
            </w:r>
          </w:p>
        </w:tc>
        <w:tc>
          <w:tcPr>
            <w:tcW w:w="2344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5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Русский язык</w:t>
            </w:r>
          </w:p>
        </w:tc>
        <w:tc>
          <w:tcPr>
            <w:tcW w:w="2343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5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4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:rsidR="00595298" w:rsidRDefault="00595298">
      <w:pPr>
        <w:tabs>
          <w:tab w:val="left" w:pos="1685"/>
        </w:tabs>
        <w:rPr>
          <w:rFonts w:ascii="Calibri" w:hAnsi="Calibri" w:cs="Calibri"/>
          <w:sz w:val="24"/>
          <w:szCs w:val="24"/>
        </w:rPr>
      </w:pPr>
    </w:p>
    <w:tbl>
      <w:tblPr>
        <w:tblStyle w:val="a9"/>
        <w:tblW w:w="14066" w:type="dxa"/>
        <w:tblInd w:w="720" w:type="dxa"/>
        <w:tblLayout w:type="fixed"/>
        <w:tblLook w:val="04A0"/>
      </w:tblPr>
      <w:tblGrid>
        <w:gridCol w:w="2345"/>
        <w:gridCol w:w="2341"/>
        <w:gridCol w:w="2340"/>
        <w:gridCol w:w="2342"/>
        <w:gridCol w:w="2344"/>
        <w:gridCol w:w="2354"/>
      </w:tblGrid>
      <w:tr w:rsidR="00595298">
        <w:tc>
          <w:tcPr>
            <w:tcW w:w="14065" w:type="dxa"/>
            <w:gridSpan w:val="6"/>
          </w:tcPr>
          <w:p w:rsidR="00595298" w:rsidRDefault="001C673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b/>
                <w:i/>
                <w:spacing w:val="42"/>
                <w:sz w:val="28"/>
                <w:szCs w:val="24"/>
              </w:rPr>
            </w:pPr>
            <w:r>
              <w:rPr>
                <w:rFonts w:ascii="Calibri" w:eastAsia="Calibri" w:hAnsi="Calibri" w:cs="Calibri"/>
                <w:b/>
                <w:i/>
                <w:spacing w:val="42"/>
                <w:sz w:val="28"/>
                <w:szCs w:val="24"/>
              </w:rPr>
              <w:t>Февраль</w:t>
            </w:r>
          </w:p>
        </w:tc>
      </w:tr>
      <w:tr w:rsidR="00595298">
        <w:tc>
          <w:tcPr>
            <w:tcW w:w="2344" w:type="dxa"/>
            <w:vMerge w:val="restart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Направления работы</w:t>
            </w:r>
          </w:p>
        </w:tc>
        <w:tc>
          <w:tcPr>
            <w:tcW w:w="2341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1 неделя</w:t>
            </w:r>
          </w:p>
        </w:tc>
        <w:tc>
          <w:tcPr>
            <w:tcW w:w="2340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2 неделя</w:t>
            </w:r>
          </w:p>
        </w:tc>
        <w:tc>
          <w:tcPr>
            <w:tcW w:w="2342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3 неделя</w:t>
            </w:r>
          </w:p>
        </w:tc>
        <w:tc>
          <w:tcPr>
            <w:tcW w:w="2344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4 неделя</w:t>
            </w:r>
          </w:p>
        </w:tc>
        <w:tc>
          <w:tcPr>
            <w:tcW w:w="2354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5 неделя</w:t>
            </w:r>
          </w:p>
        </w:tc>
      </w:tr>
      <w:tr w:rsidR="00595298">
        <w:tc>
          <w:tcPr>
            <w:tcW w:w="2344" w:type="dxa"/>
            <w:vMerge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1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2.02-6.02</w:t>
            </w:r>
          </w:p>
        </w:tc>
        <w:tc>
          <w:tcPr>
            <w:tcW w:w="2340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9.02-13.02</w:t>
            </w:r>
          </w:p>
        </w:tc>
        <w:tc>
          <w:tcPr>
            <w:tcW w:w="2342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16.02-20.02</w:t>
            </w:r>
          </w:p>
        </w:tc>
        <w:tc>
          <w:tcPr>
            <w:tcW w:w="2344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23.02-27.02</w:t>
            </w:r>
          </w:p>
        </w:tc>
        <w:tc>
          <w:tcPr>
            <w:tcW w:w="2354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595298">
        <w:tc>
          <w:tcPr>
            <w:tcW w:w="14065" w:type="dxa"/>
            <w:gridSpan w:val="6"/>
          </w:tcPr>
          <w:p w:rsidR="00595298" w:rsidRDefault="001C673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Работа с классом</w:t>
            </w:r>
          </w:p>
        </w:tc>
      </w:tr>
      <w:tr w:rsidR="00595298">
        <w:tc>
          <w:tcPr>
            <w:tcW w:w="2344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lastRenderedPageBreak/>
              <w:t>Основные школьные дела</w:t>
            </w:r>
          </w:p>
        </w:tc>
        <w:tc>
          <w:tcPr>
            <w:tcW w:w="2341" w:type="dxa"/>
          </w:tcPr>
          <w:p w:rsidR="00595298" w:rsidRDefault="00595298">
            <w:pPr>
              <w:pStyle w:val="ParaAttribute7"/>
              <w:widowControl w:val="0"/>
              <w:spacing w:line="276" w:lineRule="auto"/>
              <w:ind w:firstLine="0"/>
              <w:jc w:val="left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2340" w:type="dxa"/>
          </w:tcPr>
          <w:p w:rsidR="00595298" w:rsidRDefault="00595298">
            <w:pPr>
              <w:pStyle w:val="ParaAttribute7"/>
              <w:widowControl w:val="0"/>
              <w:spacing w:line="276" w:lineRule="auto"/>
              <w:ind w:firstLine="0"/>
              <w:jc w:val="left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2342" w:type="dxa"/>
          </w:tcPr>
          <w:p w:rsidR="00595298" w:rsidRDefault="001C673C">
            <w:pPr>
              <w:pStyle w:val="ParaAttribute7"/>
              <w:widowControl w:val="0"/>
              <w:spacing w:line="276" w:lineRule="auto"/>
              <w:ind w:firstLine="0"/>
              <w:jc w:val="lef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Акция «Письмо солдату»</w:t>
            </w:r>
          </w:p>
        </w:tc>
        <w:tc>
          <w:tcPr>
            <w:tcW w:w="2344" w:type="dxa"/>
          </w:tcPr>
          <w:p w:rsidR="00595298" w:rsidRDefault="00595298">
            <w:pPr>
              <w:pStyle w:val="ParaAttribute7"/>
              <w:widowControl w:val="0"/>
              <w:spacing w:line="276" w:lineRule="auto"/>
              <w:ind w:firstLine="0"/>
              <w:jc w:val="left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2354" w:type="dxa"/>
          </w:tcPr>
          <w:p w:rsidR="00595298" w:rsidRDefault="00595298">
            <w:pPr>
              <w:pStyle w:val="ParaAttribute7"/>
              <w:widowControl w:val="0"/>
              <w:spacing w:line="276" w:lineRule="auto"/>
              <w:ind w:firstLine="0"/>
              <w:jc w:val="left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</w:tr>
      <w:tr w:rsidR="00595298">
        <w:tc>
          <w:tcPr>
            <w:tcW w:w="2344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Классные часы</w:t>
            </w:r>
          </w:p>
        </w:tc>
        <w:tc>
          <w:tcPr>
            <w:tcW w:w="2341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Беседа «О культуре речи».</w:t>
            </w:r>
          </w:p>
        </w:tc>
        <w:tc>
          <w:tcPr>
            <w:tcW w:w="2340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День</w:t>
            </w:r>
            <w:r>
              <w:rPr>
                <w:rFonts w:ascii="Calibri" w:hAnsi="Calibri" w:cs="Calibri"/>
                <w:sz w:val="24"/>
                <w:szCs w:val="24"/>
              </w:rPr>
              <w:t xml:space="preserve"> памяти воинов-интернационалистов «Вспомним, ребята!»</w:t>
            </w:r>
          </w:p>
        </w:tc>
        <w:tc>
          <w:tcPr>
            <w:tcW w:w="2342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 xml:space="preserve">Викторина «Великий, могучий русский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язк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>».</w:t>
            </w:r>
          </w:p>
        </w:tc>
        <w:tc>
          <w:tcPr>
            <w:tcW w:w="2344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Конкурс «А ну-ка, парни!»</w:t>
            </w:r>
          </w:p>
        </w:tc>
        <w:tc>
          <w:tcPr>
            <w:tcW w:w="2354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595298">
        <w:tc>
          <w:tcPr>
            <w:tcW w:w="2344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Профилактика и безопасность</w:t>
            </w:r>
          </w:p>
        </w:tc>
        <w:tc>
          <w:tcPr>
            <w:tcW w:w="2341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День борьбы с ненормативной лексикой</w:t>
            </w:r>
          </w:p>
        </w:tc>
        <w:tc>
          <w:tcPr>
            <w:tcW w:w="2340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2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4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54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595298">
        <w:tc>
          <w:tcPr>
            <w:tcW w:w="2344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Профориентация</w:t>
            </w:r>
          </w:p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1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0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2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4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 xml:space="preserve">Викторина «Все профессии важны </w:t>
            </w:r>
            <w:proofErr w:type="gramStart"/>
            <w:r>
              <w:rPr>
                <w:rFonts w:ascii="Calibri" w:eastAsia="Calibri" w:hAnsi="Calibri" w:cs="Calibri"/>
                <w:sz w:val="24"/>
                <w:szCs w:val="24"/>
              </w:rPr>
              <w:t>–в</w:t>
            </w:r>
            <w:proofErr w:type="gramEnd"/>
            <w:r>
              <w:rPr>
                <w:rFonts w:ascii="Calibri" w:eastAsia="Calibri" w:hAnsi="Calibri" w:cs="Calibri"/>
                <w:sz w:val="24"/>
                <w:szCs w:val="24"/>
              </w:rPr>
              <w:t>ыбирай на</w:t>
            </w:r>
            <w:r>
              <w:rPr>
                <w:rFonts w:ascii="Calibri" w:eastAsia="Calibri" w:hAnsi="Calibri" w:cs="Calibri"/>
                <w:sz w:val="24"/>
                <w:szCs w:val="24"/>
              </w:rPr>
              <w:t xml:space="preserve"> вкус!»</w:t>
            </w:r>
          </w:p>
        </w:tc>
        <w:tc>
          <w:tcPr>
            <w:tcW w:w="2354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595298">
        <w:tc>
          <w:tcPr>
            <w:tcW w:w="2344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Наши общие дела</w:t>
            </w:r>
          </w:p>
        </w:tc>
        <w:tc>
          <w:tcPr>
            <w:tcW w:w="2341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Проект «Остановись, мгновение!»</w:t>
            </w:r>
          </w:p>
        </w:tc>
        <w:tc>
          <w:tcPr>
            <w:tcW w:w="2340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2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4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Поздравление с 23 февраля</w:t>
            </w:r>
          </w:p>
        </w:tc>
        <w:tc>
          <w:tcPr>
            <w:tcW w:w="2354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595298">
        <w:tc>
          <w:tcPr>
            <w:tcW w:w="14065" w:type="dxa"/>
            <w:gridSpan w:val="6"/>
          </w:tcPr>
          <w:p w:rsidR="00595298" w:rsidRDefault="001C673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Индивидуальная работа с учащимися</w:t>
            </w:r>
          </w:p>
        </w:tc>
      </w:tr>
      <w:tr w:rsidR="00595298">
        <w:tc>
          <w:tcPr>
            <w:tcW w:w="2344" w:type="dxa"/>
          </w:tcPr>
          <w:p w:rsidR="00595298" w:rsidRDefault="001C673C">
            <w:pPr>
              <w:widowControl w:val="0"/>
              <w:spacing w:after="0" w:line="240" w:lineRule="atLeast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Изучение особенностей личностного развития учащихся класса</w:t>
            </w:r>
          </w:p>
        </w:tc>
        <w:tc>
          <w:tcPr>
            <w:tcW w:w="2341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0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2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4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54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595298">
        <w:tc>
          <w:tcPr>
            <w:tcW w:w="2344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Самоуправление</w:t>
            </w:r>
          </w:p>
        </w:tc>
        <w:tc>
          <w:tcPr>
            <w:tcW w:w="2341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0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2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Подготовка к поздравлению мальчиков</w:t>
            </w:r>
          </w:p>
        </w:tc>
        <w:tc>
          <w:tcPr>
            <w:tcW w:w="2344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54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595298">
        <w:tc>
          <w:tcPr>
            <w:tcW w:w="2344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 xml:space="preserve">Работа с </w:t>
            </w:r>
            <w:proofErr w:type="gramStart"/>
            <w:r>
              <w:rPr>
                <w:rFonts w:ascii="Calibri" w:eastAsia="Calibri" w:hAnsi="Calibri" w:cs="Calibri"/>
                <w:sz w:val="24"/>
                <w:szCs w:val="24"/>
              </w:rPr>
              <w:t>обучающимися</w:t>
            </w:r>
            <w:proofErr w:type="gramEnd"/>
            <w:r>
              <w:rPr>
                <w:rFonts w:ascii="Calibri" w:eastAsia="Calibri" w:hAnsi="Calibri" w:cs="Calibri"/>
                <w:sz w:val="24"/>
                <w:szCs w:val="24"/>
              </w:rPr>
              <w:t>, имеющие особые образовательные потребности</w:t>
            </w:r>
          </w:p>
        </w:tc>
        <w:tc>
          <w:tcPr>
            <w:tcW w:w="2341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0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Индивидуальные беседы</w:t>
            </w:r>
          </w:p>
        </w:tc>
        <w:tc>
          <w:tcPr>
            <w:tcW w:w="2342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4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54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595298">
        <w:tc>
          <w:tcPr>
            <w:tcW w:w="14065" w:type="dxa"/>
            <w:gridSpan w:val="6"/>
          </w:tcPr>
          <w:p w:rsidR="00595298" w:rsidRDefault="001C673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Работа с родителями</w:t>
            </w:r>
          </w:p>
        </w:tc>
      </w:tr>
      <w:tr w:rsidR="00595298">
        <w:tc>
          <w:tcPr>
            <w:tcW w:w="2344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Индивидуальная</w:t>
            </w:r>
          </w:p>
        </w:tc>
        <w:tc>
          <w:tcPr>
            <w:tcW w:w="2341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0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2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4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 xml:space="preserve">Беседа с родителями </w:t>
            </w:r>
            <w:proofErr w:type="gramStart"/>
            <w:r>
              <w:rPr>
                <w:rFonts w:ascii="Calibri" w:eastAsia="Calibri" w:hAnsi="Calibri" w:cs="Calibri"/>
                <w:sz w:val="24"/>
                <w:szCs w:val="24"/>
              </w:rPr>
              <w:t>обучающихся</w:t>
            </w:r>
            <w:proofErr w:type="gramEnd"/>
            <w:r>
              <w:rPr>
                <w:rFonts w:ascii="Calibri" w:eastAsia="Calibri" w:hAnsi="Calibri" w:cs="Calibri"/>
                <w:sz w:val="24"/>
                <w:szCs w:val="24"/>
              </w:rPr>
              <w:t xml:space="preserve"> по поводу </w:t>
            </w:r>
            <w:r>
              <w:rPr>
                <w:rFonts w:ascii="Calibri" w:eastAsia="Calibri" w:hAnsi="Calibri" w:cs="Calibri"/>
                <w:sz w:val="24"/>
                <w:szCs w:val="24"/>
              </w:rPr>
              <w:lastRenderedPageBreak/>
              <w:t>успеваемости</w:t>
            </w:r>
          </w:p>
        </w:tc>
        <w:tc>
          <w:tcPr>
            <w:tcW w:w="2354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595298">
        <w:tc>
          <w:tcPr>
            <w:tcW w:w="2344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lastRenderedPageBreak/>
              <w:t>Родительский комитет</w:t>
            </w:r>
          </w:p>
        </w:tc>
        <w:tc>
          <w:tcPr>
            <w:tcW w:w="2341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0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2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4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54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595298">
        <w:tc>
          <w:tcPr>
            <w:tcW w:w="2344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Родительское собрание</w:t>
            </w:r>
          </w:p>
        </w:tc>
        <w:tc>
          <w:tcPr>
            <w:tcW w:w="2341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0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2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4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54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595298">
        <w:tc>
          <w:tcPr>
            <w:tcW w:w="14065" w:type="dxa"/>
            <w:gridSpan w:val="6"/>
          </w:tcPr>
          <w:p w:rsidR="00595298" w:rsidRDefault="001C673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</w:rPr>
              <w:t xml:space="preserve">Работа с </w:t>
            </w: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учителями-предметниками</w:t>
            </w:r>
          </w:p>
        </w:tc>
      </w:tr>
      <w:tr w:rsidR="00595298">
        <w:tc>
          <w:tcPr>
            <w:tcW w:w="2344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Консультации, Посещение уроков</w:t>
            </w:r>
          </w:p>
        </w:tc>
        <w:tc>
          <w:tcPr>
            <w:tcW w:w="2341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Тру</w:t>
            </w:r>
            <w:proofErr w:type="gramStart"/>
            <w:r>
              <w:rPr>
                <w:rFonts w:ascii="Calibri" w:hAnsi="Calibri" w:cs="Calibri"/>
                <w:sz w:val="24"/>
                <w:szCs w:val="24"/>
              </w:rPr>
              <w:t>д(</w:t>
            </w:r>
            <w:proofErr w:type="gramEnd"/>
            <w:r>
              <w:rPr>
                <w:rFonts w:ascii="Calibri" w:hAnsi="Calibri" w:cs="Calibri"/>
                <w:sz w:val="24"/>
                <w:szCs w:val="24"/>
              </w:rPr>
              <w:t xml:space="preserve">технология) </w:t>
            </w:r>
          </w:p>
        </w:tc>
        <w:tc>
          <w:tcPr>
            <w:tcW w:w="2340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2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Литература</w:t>
            </w:r>
          </w:p>
        </w:tc>
        <w:tc>
          <w:tcPr>
            <w:tcW w:w="2344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54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:rsidR="00595298" w:rsidRDefault="00595298">
      <w:pPr>
        <w:tabs>
          <w:tab w:val="left" w:pos="1685"/>
        </w:tabs>
        <w:rPr>
          <w:rFonts w:ascii="Calibri" w:hAnsi="Calibri" w:cs="Calibri"/>
          <w:sz w:val="24"/>
          <w:szCs w:val="24"/>
        </w:rPr>
      </w:pPr>
    </w:p>
    <w:p w:rsidR="00595298" w:rsidRDefault="00595298">
      <w:pPr>
        <w:tabs>
          <w:tab w:val="left" w:pos="1685"/>
        </w:tabs>
        <w:rPr>
          <w:rFonts w:ascii="Calibri" w:hAnsi="Calibri" w:cs="Calibri"/>
          <w:sz w:val="24"/>
          <w:szCs w:val="24"/>
        </w:rPr>
      </w:pPr>
    </w:p>
    <w:tbl>
      <w:tblPr>
        <w:tblStyle w:val="a9"/>
        <w:tblW w:w="14066" w:type="dxa"/>
        <w:tblInd w:w="720" w:type="dxa"/>
        <w:tblLayout w:type="fixed"/>
        <w:tblLook w:val="04A0"/>
      </w:tblPr>
      <w:tblGrid>
        <w:gridCol w:w="2345"/>
        <w:gridCol w:w="2344"/>
        <w:gridCol w:w="2345"/>
        <w:gridCol w:w="2343"/>
        <w:gridCol w:w="2345"/>
        <w:gridCol w:w="2344"/>
      </w:tblGrid>
      <w:tr w:rsidR="00595298">
        <w:tc>
          <w:tcPr>
            <w:tcW w:w="14065" w:type="dxa"/>
            <w:gridSpan w:val="6"/>
          </w:tcPr>
          <w:p w:rsidR="00595298" w:rsidRDefault="001C673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b/>
                <w:i/>
                <w:spacing w:val="42"/>
                <w:sz w:val="28"/>
                <w:szCs w:val="24"/>
              </w:rPr>
            </w:pPr>
            <w:r>
              <w:rPr>
                <w:rFonts w:ascii="Calibri" w:eastAsia="Calibri" w:hAnsi="Calibri" w:cs="Calibri"/>
                <w:b/>
                <w:i/>
                <w:spacing w:val="42"/>
                <w:sz w:val="28"/>
                <w:szCs w:val="24"/>
              </w:rPr>
              <w:t>Март</w:t>
            </w:r>
          </w:p>
        </w:tc>
      </w:tr>
      <w:tr w:rsidR="00595298">
        <w:tc>
          <w:tcPr>
            <w:tcW w:w="2344" w:type="dxa"/>
            <w:vMerge w:val="restart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Направления работы</w:t>
            </w:r>
          </w:p>
        </w:tc>
        <w:tc>
          <w:tcPr>
            <w:tcW w:w="2344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1 неделя</w:t>
            </w:r>
          </w:p>
        </w:tc>
        <w:tc>
          <w:tcPr>
            <w:tcW w:w="2345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2 неделя</w:t>
            </w:r>
          </w:p>
        </w:tc>
        <w:tc>
          <w:tcPr>
            <w:tcW w:w="2343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3 неделя</w:t>
            </w:r>
          </w:p>
        </w:tc>
        <w:tc>
          <w:tcPr>
            <w:tcW w:w="2345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4 неделя</w:t>
            </w:r>
          </w:p>
        </w:tc>
        <w:tc>
          <w:tcPr>
            <w:tcW w:w="2344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5 неделя</w:t>
            </w:r>
          </w:p>
        </w:tc>
      </w:tr>
      <w:tr w:rsidR="00595298">
        <w:tc>
          <w:tcPr>
            <w:tcW w:w="2344" w:type="dxa"/>
            <w:vMerge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4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2.03-6.03</w:t>
            </w:r>
          </w:p>
        </w:tc>
        <w:tc>
          <w:tcPr>
            <w:tcW w:w="2345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9.03-13.03</w:t>
            </w:r>
          </w:p>
        </w:tc>
        <w:tc>
          <w:tcPr>
            <w:tcW w:w="2343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16.03-20.03</w:t>
            </w:r>
          </w:p>
        </w:tc>
        <w:tc>
          <w:tcPr>
            <w:tcW w:w="2345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23.03-27.03</w:t>
            </w:r>
          </w:p>
        </w:tc>
        <w:tc>
          <w:tcPr>
            <w:tcW w:w="2344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595298">
        <w:tc>
          <w:tcPr>
            <w:tcW w:w="14065" w:type="dxa"/>
            <w:gridSpan w:val="6"/>
          </w:tcPr>
          <w:p w:rsidR="00595298" w:rsidRDefault="001C673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Работа с классом</w:t>
            </w:r>
          </w:p>
        </w:tc>
      </w:tr>
      <w:tr w:rsidR="00595298">
        <w:tc>
          <w:tcPr>
            <w:tcW w:w="2344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Основные школьные дела</w:t>
            </w:r>
          </w:p>
        </w:tc>
        <w:tc>
          <w:tcPr>
            <w:tcW w:w="2344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5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3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5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4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595298">
        <w:tc>
          <w:tcPr>
            <w:tcW w:w="2344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Классные часы</w:t>
            </w:r>
          </w:p>
        </w:tc>
        <w:tc>
          <w:tcPr>
            <w:tcW w:w="2344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Устный журнал «Всемирный день дикой природы».</w:t>
            </w:r>
          </w:p>
        </w:tc>
        <w:tc>
          <w:tcPr>
            <w:tcW w:w="2345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Конкурс «А ну-ка, девочки!»</w:t>
            </w:r>
          </w:p>
        </w:tc>
        <w:tc>
          <w:tcPr>
            <w:tcW w:w="2343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День воссоединения с Крымом</w:t>
            </w:r>
          </w:p>
        </w:tc>
        <w:tc>
          <w:tcPr>
            <w:tcW w:w="2345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Викторина «Финансовая грамотность».</w:t>
            </w:r>
          </w:p>
        </w:tc>
        <w:tc>
          <w:tcPr>
            <w:tcW w:w="2344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595298">
        <w:tc>
          <w:tcPr>
            <w:tcW w:w="2344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Профилактика и безопасность</w:t>
            </w:r>
          </w:p>
        </w:tc>
        <w:tc>
          <w:tcPr>
            <w:tcW w:w="2344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5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Профилактика простудных и вирусных заболеваний</w:t>
            </w:r>
          </w:p>
        </w:tc>
        <w:tc>
          <w:tcPr>
            <w:tcW w:w="2343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5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Безопасность</w:t>
            </w:r>
            <w:r>
              <w:rPr>
                <w:rFonts w:ascii="Calibri" w:hAnsi="Calibri" w:cs="Calibri"/>
                <w:sz w:val="24"/>
                <w:szCs w:val="24"/>
              </w:rPr>
              <w:t xml:space="preserve"> на весенних каникулах</w:t>
            </w:r>
          </w:p>
        </w:tc>
        <w:tc>
          <w:tcPr>
            <w:tcW w:w="2344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595298">
        <w:tc>
          <w:tcPr>
            <w:tcW w:w="2344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Профориентация</w:t>
            </w:r>
          </w:p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4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5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3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Организация и проведение встреч с представителями различных профессий</w:t>
            </w:r>
          </w:p>
        </w:tc>
        <w:tc>
          <w:tcPr>
            <w:tcW w:w="2345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4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595298">
        <w:tc>
          <w:tcPr>
            <w:tcW w:w="2344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Наши общие дела</w:t>
            </w:r>
          </w:p>
        </w:tc>
        <w:tc>
          <w:tcPr>
            <w:tcW w:w="2344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Проект «Остановись, мгновение!»</w:t>
            </w:r>
          </w:p>
        </w:tc>
        <w:tc>
          <w:tcPr>
            <w:tcW w:w="2345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Поздравление с 8 марта</w:t>
            </w:r>
          </w:p>
        </w:tc>
        <w:tc>
          <w:tcPr>
            <w:tcW w:w="2343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5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4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595298">
        <w:tc>
          <w:tcPr>
            <w:tcW w:w="14065" w:type="dxa"/>
            <w:gridSpan w:val="6"/>
          </w:tcPr>
          <w:p w:rsidR="00595298" w:rsidRDefault="001C673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Индивидуальная работа с учащимися</w:t>
            </w:r>
          </w:p>
        </w:tc>
      </w:tr>
      <w:tr w:rsidR="00595298">
        <w:tc>
          <w:tcPr>
            <w:tcW w:w="2344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 xml:space="preserve">Изучение </w:t>
            </w:r>
            <w:r>
              <w:rPr>
                <w:rFonts w:ascii="Calibri" w:eastAsia="Calibri" w:hAnsi="Calibri" w:cs="Calibri"/>
                <w:sz w:val="24"/>
                <w:szCs w:val="24"/>
              </w:rPr>
              <w:lastRenderedPageBreak/>
              <w:t xml:space="preserve">особенностей 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личностного развития учащихся класса</w:t>
            </w:r>
          </w:p>
        </w:tc>
        <w:tc>
          <w:tcPr>
            <w:tcW w:w="2344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5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3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5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4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595298">
        <w:tc>
          <w:tcPr>
            <w:tcW w:w="2344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lastRenderedPageBreak/>
              <w:t>Самоуправление</w:t>
            </w:r>
          </w:p>
        </w:tc>
        <w:tc>
          <w:tcPr>
            <w:tcW w:w="2344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5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Подготовка к 8 марта</w:t>
            </w:r>
          </w:p>
        </w:tc>
        <w:tc>
          <w:tcPr>
            <w:tcW w:w="2343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5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4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595298">
        <w:tc>
          <w:tcPr>
            <w:tcW w:w="2344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 xml:space="preserve">Работа с </w:t>
            </w:r>
            <w:proofErr w:type="gramStart"/>
            <w:r>
              <w:rPr>
                <w:rFonts w:ascii="Calibri" w:eastAsia="Calibri" w:hAnsi="Calibri" w:cs="Calibri"/>
                <w:sz w:val="24"/>
                <w:szCs w:val="24"/>
              </w:rPr>
              <w:t>обучающимися</w:t>
            </w:r>
            <w:proofErr w:type="gramEnd"/>
            <w:r>
              <w:rPr>
                <w:rFonts w:ascii="Calibri" w:eastAsia="Calibri" w:hAnsi="Calibri" w:cs="Calibri"/>
                <w:sz w:val="24"/>
                <w:szCs w:val="24"/>
              </w:rPr>
              <w:t>, имеющие особые образовательные потребности</w:t>
            </w:r>
          </w:p>
        </w:tc>
        <w:tc>
          <w:tcPr>
            <w:tcW w:w="2344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Индивидуальные беседы с учащимися</w:t>
            </w:r>
          </w:p>
        </w:tc>
        <w:tc>
          <w:tcPr>
            <w:tcW w:w="2345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3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5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4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595298">
        <w:tc>
          <w:tcPr>
            <w:tcW w:w="14065" w:type="dxa"/>
            <w:gridSpan w:val="6"/>
          </w:tcPr>
          <w:p w:rsidR="00595298" w:rsidRDefault="001C673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Работа с родителями</w:t>
            </w:r>
          </w:p>
        </w:tc>
      </w:tr>
      <w:tr w:rsidR="00595298">
        <w:tc>
          <w:tcPr>
            <w:tcW w:w="2344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Индивидуальная</w:t>
            </w:r>
          </w:p>
        </w:tc>
        <w:tc>
          <w:tcPr>
            <w:tcW w:w="2344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5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3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5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4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595298">
        <w:tc>
          <w:tcPr>
            <w:tcW w:w="2344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Родительский комитет</w:t>
            </w:r>
          </w:p>
        </w:tc>
        <w:tc>
          <w:tcPr>
            <w:tcW w:w="2344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5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3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5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4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595298">
        <w:tc>
          <w:tcPr>
            <w:tcW w:w="2344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Родительское собрание</w:t>
            </w:r>
          </w:p>
        </w:tc>
        <w:tc>
          <w:tcPr>
            <w:tcW w:w="2344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5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3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5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Ответственность родителей за своих детей во внеурочное время. Итоги 3 четверти</w:t>
            </w:r>
          </w:p>
        </w:tc>
        <w:tc>
          <w:tcPr>
            <w:tcW w:w="2344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595298">
        <w:tc>
          <w:tcPr>
            <w:tcW w:w="14065" w:type="dxa"/>
            <w:gridSpan w:val="6"/>
          </w:tcPr>
          <w:p w:rsidR="00595298" w:rsidRDefault="001C673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Работа с учителями-предметниками</w:t>
            </w:r>
          </w:p>
        </w:tc>
      </w:tr>
      <w:tr w:rsidR="00595298">
        <w:tc>
          <w:tcPr>
            <w:tcW w:w="2344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Консультации, Посещение уроков</w:t>
            </w:r>
          </w:p>
        </w:tc>
        <w:tc>
          <w:tcPr>
            <w:tcW w:w="2344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5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Физика</w:t>
            </w:r>
          </w:p>
        </w:tc>
        <w:tc>
          <w:tcPr>
            <w:tcW w:w="2343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5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4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:rsidR="00595298" w:rsidRDefault="00595298">
      <w:pPr>
        <w:tabs>
          <w:tab w:val="left" w:pos="1685"/>
        </w:tabs>
        <w:rPr>
          <w:rFonts w:ascii="Calibri" w:hAnsi="Calibri" w:cs="Calibri"/>
          <w:sz w:val="24"/>
          <w:szCs w:val="24"/>
        </w:rPr>
      </w:pPr>
    </w:p>
    <w:p w:rsidR="00595298" w:rsidRDefault="00595298">
      <w:pPr>
        <w:tabs>
          <w:tab w:val="left" w:pos="1685"/>
        </w:tabs>
        <w:rPr>
          <w:rFonts w:ascii="Calibri" w:hAnsi="Calibri" w:cs="Calibri"/>
          <w:sz w:val="24"/>
          <w:szCs w:val="24"/>
        </w:rPr>
      </w:pPr>
    </w:p>
    <w:tbl>
      <w:tblPr>
        <w:tblStyle w:val="a9"/>
        <w:tblW w:w="14066" w:type="dxa"/>
        <w:tblInd w:w="720" w:type="dxa"/>
        <w:tblLayout w:type="fixed"/>
        <w:tblLook w:val="04A0"/>
      </w:tblPr>
      <w:tblGrid>
        <w:gridCol w:w="2345"/>
        <w:gridCol w:w="2344"/>
        <w:gridCol w:w="2345"/>
        <w:gridCol w:w="2343"/>
        <w:gridCol w:w="2345"/>
        <w:gridCol w:w="2344"/>
      </w:tblGrid>
      <w:tr w:rsidR="00595298">
        <w:tc>
          <w:tcPr>
            <w:tcW w:w="14065" w:type="dxa"/>
            <w:gridSpan w:val="6"/>
          </w:tcPr>
          <w:p w:rsidR="00595298" w:rsidRDefault="001C673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b/>
                <w:i/>
                <w:spacing w:val="42"/>
                <w:sz w:val="28"/>
                <w:szCs w:val="24"/>
              </w:rPr>
            </w:pPr>
            <w:r>
              <w:rPr>
                <w:rFonts w:ascii="Calibri" w:eastAsia="Calibri" w:hAnsi="Calibri" w:cs="Calibri"/>
                <w:b/>
                <w:i/>
                <w:spacing w:val="42"/>
                <w:sz w:val="28"/>
                <w:szCs w:val="24"/>
              </w:rPr>
              <w:t>Апрель</w:t>
            </w:r>
          </w:p>
        </w:tc>
      </w:tr>
      <w:tr w:rsidR="00595298">
        <w:tc>
          <w:tcPr>
            <w:tcW w:w="2344" w:type="dxa"/>
            <w:vMerge w:val="restart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Направления работы</w:t>
            </w:r>
          </w:p>
        </w:tc>
        <w:tc>
          <w:tcPr>
            <w:tcW w:w="2344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1 неделя</w:t>
            </w:r>
          </w:p>
        </w:tc>
        <w:tc>
          <w:tcPr>
            <w:tcW w:w="2345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2 неделя</w:t>
            </w:r>
          </w:p>
        </w:tc>
        <w:tc>
          <w:tcPr>
            <w:tcW w:w="2343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3 неделя</w:t>
            </w:r>
          </w:p>
        </w:tc>
        <w:tc>
          <w:tcPr>
            <w:tcW w:w="2345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4 неделя</w:t>
            </w:r>
          </w:p>
        </w:tc>
        <w:tc>
          <w:tcPr>
            <w:tcW w:w="2344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 xml:space="preserve">5 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неделя</w:t>
            </w:r>
          </w:p>
        </w:tc>
      </w:tr>
      <w:tr w:rsidR="00595298">
        <w:tc>
          <w:tcPr>
            <w:tcW w:w="2344" w:type="dxa"/>
            <w:vMerge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4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6.04-10.04</w:t>
            </w:r>
          </w:p>
        </w:tc>
        <w:tc>
          <w:tcPr>
            <w:tcW w:w="2345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13.04-17.04</w:t>
            </w:r>
          </w:p>
        </w:tc>
        <w:tc>
          <w:tcPr>
            <w:tcW w:w="2343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20.04-24.04</w:t>
            </w:r>
          </w:p>
        </w:tc>
        <w:tc>
          <w:tcPr>
            <w:tcW w:w="2345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27.04-30.04</w:t>
            </w:r>
          </w:p>
        </w:tc>
        <w:tc>
          <w:tcPr>
            <w:tcW w:w="2344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595298">
        <w:tc>
          <w:tcPr>
            <w:tcW w:w="14065" w:type="dxa"/>
            <w:gridSpan w:val="6"/>
          </w:tcPr>
          <w:p w:rsidR="00595298" w:rsidRDefault="001C673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Работа с классом</w:t>
            </w:r>
          </w:p>
        </w:tc>
      </w:tr>
      <w:tr w:rsidR="00595298">
        <w:tc>
          <w:tcPr>
            <w:tcW w:w="2344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Основные школьные дела</w:t>
            </w:r>
          </w:p>
        </w:tc>
        <w:tc>
          <w:tcPr>
            <w:tcW w:w="2344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5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День космонавтики</w:t>
            </w:r>
          </w:p>
        </w:tc>
        <w:tc>
          <w:tcPr>
            <w:tcW w:w="2343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 xml:space="preserve">День памяти о геноциде советского народа нацистами и их </w:t>
            </w:r>
            <w:r>
              <w:rPr>
                <w:rFonts w:ascii="Calibri" w:eastAsia="Calibri" w:hAnsi="Calibri" w:cs="Calibri"/>
                <w:sz w:val="24"/>
                <w:szCs w:val="24"/>
              </w:rPr>
              <w:lastRenderedPageBreak/>
              <w:t>пособниками в годы ВОВ</w:t>
            </w:r>
          </w:p>
        </w:tc>
        <w:tc>
          <w:tcPr>
            <w:tcW w:w="2345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4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595298">
        <w:tc>
          <w:tcPr>
            <w:tcW w:w="2344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lastRenderedPageBreak/>
              <w:t>Классные часы</w:t>
            </w:r>
          </w:p>
        </w:tc>
        <w:tc>
          <w:tcPr>
            <w:tcW w:w="2344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«Всемирный день здоровья»</w:t>
            </w:r>
          </w:p>
        </w:tc>
        <w:tc>
          <w:tcPr>
            <w:tcW w:w="2345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Игра</w:t>
            </w:r>
            <w:r>
              <w:rPr>
                <w:rFonts w:ascii="Calibri" w:hAnsi="Calibri" w:cs="Calibri"/>
                <w:sz w:val="24"/>
                <w:szCs w:val="24"/>
              </w:rPr>
              <w:t xml:space="preserve"> «Космические старты»</w:t>
            </w:r>
          </w:p>
        </w:tc>
        <w:tc>
          <w:tcPr>
            <w:tcW w:w="2343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Круглый стол «День Земли».</w:t>
            </w:r>
          </w:p>
        </w:tc>
        <w:tc>
          <w:tcPr>
            <w:tcW w:w="2345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Беседа «Героическая профессия-пожарный».</w:t>
            </w:r>
          </w:p>
        </w:tc>
        <w:tc>
          <w:tcPr>
            <w:tcW w:w="2344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595298">
        <w:tc>
          <w:tcPr>
            <w:tcW w:w="2344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Профилактика и безопасность</w:t>
            </w:r>
          </w:p>
        </w:tc>
        <w:tc>
          <w:tcPr>
            <w:tcW w:w="2344" w:type="dxa"/>
          </w:tcPr>
          <w:p w:rsidR="00595298" w:rsidRDefault="001C673C">
            <w:pPr>
              <w:widowControl w:val="0"/>
              <w:spacing w:after="0" w:line="240" w:lineRule="auto"/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</w:pPr>
            <w:r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Беседа «Береги своё здоровье»</w:t>
            </w:r>
          </w:p>
        </w:tc>
        <w:tc>
          <w:tcPr>
            <w:tcW w:w="2345" w:type="dxa"/>
          </w:tcPr>
          <w:p w:rsidR="00595298" w:rsidRDefault="001C673C">
            <w:pPr>
              <w:widowControl w:val="0"/>
              <w:spacing w:after="0" w:line="240" w:lineRule="auto"/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</w:pPr>
            <w:r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Беседа «</w:t>
            </w:r>
            <w:proofErr w:type="spellStart"/>
            <w:proofErr w:type="gramStart"/>
            <w:r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Минутка-безопасности</w:t>
            </w:r>
            <w:proofErr w:type="spellEnd"/>
            <w:proofErr w:type="gramEnd"/>
            <w:r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2343" w:type="dxa"/>
          </w:tcPr>
          <w:p w:rsidR="00595298" w:rsidRDefault="001C673C">
            <w:pPr>
              <w:widowControl w:val="0"/>
              <w:spacing w:after="0" w:line="240" w:lineRule="auto"/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</w:pPr>
            <w:r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Беседа «Мой маршрут»</w:t>
            </w:r>
          </w:p>
        </w:tc>
        <w:tc>
          <w:tcPr>
            <w:tcW w:w="2345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4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595298">
        <w:tc>
          <w:tcPr>
            <w:tcW w:w="2344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Профориентация</w:t>
            </w:r>
          </w:p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4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5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3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5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 xml:space="preserve">Беседа о выборе  определённой </w:t>
            </w:r>
            <w:r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профессии</w:t>
            </w:r>
          </w:p>
        </w:tc>
        <w:tc>
          <w:tcPr>
            <w:tcW w:w="2344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595298">
        <w:tc>
          <w:tcPr>
            <w:tcW w:w="2344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Наши общие дела</w:t>
            </w:r>
          </w:p>
        </w:tc>
        <w:tc>
          <w:tcPr>
            <w:tcW w:w="2344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Проект «Остановись, мгновение!»</w:t>
            </w:r>
          </w:p>
        </w:tc>
        <w:tc>
          <w:tcPr>
            <w:tcW w:w="2345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Викторина «Сохраним планету для будущего поколения»</w:t>
            </w:r>
          </w:p>
        </w:tc>
        <w:tc>
          <w:tcPr>
            <w:tcW w:w="2343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Чистый школьный двор</w:t>
            </w:r>
          </w:p>
        </w:tc>
        <w:tc>
          <w:tcPr>
            <w:tcW w:w="2345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4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595298">
        <w:tc>
          <w:tcPr>
            <w:tcW w:w="14065" w:type="dxa"/>
            <w:gridSpan w:val="6"/>
          </w:tcPr>
          <w:p w:rsidR="00595298" w:rsidRDefault="001C673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Индивидуальная работа с учащимися</w:t>
            </w:r>
          </w:p>
        </w:tc>
      </w:tr>
      <w:tr w:rsidR="00595298">
        <w:tc>
          <w:tcPr>
            <w:tcW w:w="2344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Изучение особенностей личностного развития учащихся класса</w:t>
            </w:r>
          </w:p>
        </w:tc>
        <w:tc>
          <w:tcPr>
            <w:tcW w:w="2344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5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Индивидуальные беседы</w:t>
            </w:r>
          </w:p>
        </w:tc>
        <w:tc>
          <w:tcPr>
            <w:tcW w:w="2343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5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4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595298">
        <w:tc>
          <w:tcPr>
            <w:tcW w:w="2344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Самоуправление</w:t>
            </w:r>
          </w:p>
        </w:tc>
        <w:tc>
          <w:tcPr>
            <w:tcW w:w="2344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5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3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Проверка внешнего вида</w:t>
            </w:r>
          </w:p>
        </w:tc>
        <w:tc>
          <w:tcPr>
            <w:tcW w:w="2345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Проверка посещаемости</w:t>
            </w:r>
          </w:p>
        </w:tc>
        <w:tc>
          <w:tcPr>
            <w:tcW w:w="2344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595298">
        <w:tc>
          <w:tcPr>
            <w:tcW w:w="2344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 xml:space="preserve">Работа с </w:t>
            </w:r>
            <w:proofErr w:type="gramStart"/>
            <w:r>
              <w:rPr>
                <w:rFonts w:ascii="Calibri" w:eastAsia="Calibri" w:hAnsi="Calibri" w:cs="Calibri"/>
                <w:sz w:val="24"/>
                <w:szCs w:val="24"/>
              </w:rPr>
              <w:t>обучающимися</w:t>
            </w:r>
            <w:proofErr w:type="gramEnd"/>
            <w:r>
              <w:rPr>
                <w:rFonts w:ascii="Calibri" w:eastAsia="Calibri" w:hAnsi="Calibri" w:cs="Calibri"/>
                <w:sz w:val="24"/>
                <w:szCs w:val="24"/>
              </w:rPr>
              <w:t>, имеющие особые образовательные потребности</w:t>
            </w:r>
          </w:p>
        </w:tc>
        <w:tc>
          <w:tcPr>
            <w:tcW w:w="2344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Индивидуальные беседы с учащимися</w:t>
            </w:r>
          </w:p>
        </w:tc>
        <w:tc>
          <w:tcPr>
            <w:tcW w:w="2345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3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5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4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595298">
        <w:tc>
          <w:tcPr>
            <w:tcW w:w="14065" w:type="dxa"/>
            <w:gridSpan w:val="6"/>
          </w:tcPr>
          <w:p w:rsidR="00595298" w:rsidRDefault="001C673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Работа с родителями</w:t>
            </w:r>
          </w:p>
        </w:tc>
      </w:tr>
      <w:tr w:rsidR="00595298">
        <w:tc>
          <w:tcPr>
            <w:tcW w:w="2344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Индивидуальная</w:t>
            </w:r>
          </w:p>
        </w:tc>
        <w:tc>
          <w:tcPr>
            <w:tcW w:w="2344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5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3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Индивидуальные беседы</w:t>
            </w:r>
          </w:p>
        </w:tc>
        <w:tc>
          <w:tcPr>
            <w:tcW w:w="2345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4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595298">
        <w:tc>
          <w:tcPr>
            <w:tcW w:w="2344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Родительский комитет</w:t>
            </w:r>
          </w:p>
        </w:tc>
        <w:tc>
          <w:tcPr>
            <w:tcW w:w="2344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5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3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5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4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595298">
        <w:tc>
          <w:tcPr>
            <w:tcW w:w="2344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Родительское собрание</w:t>
            </w:r>
          </w:p>
        </w:tc>
        <w:tc>
          <w:tcPr>
            <w:tcW w:w="2344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5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3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5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4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595298">
        <w:tc>
          <w:tcPr>
            <w:tcW w:w="14065" w:type="dxa"/>
            <w:gridSpan w:val="6"/>
          </w:tcPr>
          <w:p w:rsidR="00595298" w:rsidRDefault="001C673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</w:rPr>
              <w:lastRenderedPageBreak/>
              <w:t>Работа с учителями-предметниками</w:t>
            </w:r>
          </w:p>
        </w:tc>
      </w:tr>
      <w:tr w:rsidR="00595298">
        <w:tc>
          <w:tcPr>
            <w:tcW w:w="2344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Консультации, Посещение уроков</w:t>
            </w:r>
          </w:p>
        </w:tc>
        <w:tc>
          <w:tcPr>
            <w:tcW w:w="2344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5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3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5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Логопедическое занятие</w:t>
            </w:r>
          </w:p>
        </w:tc>
        <w:tc>
          <w:tcPr>
            <w:tcW w:w="2344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:rsidR="00595298" w:rsidRDefault="00595298">
      <w:pPr>
        <w:tabs>
          <w:tab w:val="left" w:pos="1685"/>
        </w:tabs>
        <w:rPr>
          <w:rFonts w:ascii="Calibri" w:hAnsi="Calibri" w:cs="Calibri"/>
          <w:sz w:val="24"/>
          <w:szCs w:val="24"/>
        </w:rPr>
      </w:pPr>
    </w:p>
    <w:p w:rsidR="00595298" w:rsidRDefault="00595298">
      <w:pPr>
        <w:tabs>
          <w:tab w:val="left" w:pos="1685"/>
        </w:tabs>
        <w:rPr>
          <w:rFonts w:ascii="Calibri" w:hAnsi="Calibri" w:cs="Calibri"/>
          <w:sz w:val="24"/>
          <w:szCs w:val="24"/>
        </w:rPr>
      </w:pPr>
    </w:p>
    <w:tbl>
      <w:tblPr>
        <w:tblStyle w:val="a9"/>
        <w:tblW w:w="14066" w:type="dxa"/>
        <w:tblInd w:w="720" w:type="dxa"/>
        <w:tblLayout w:type="fixed"/>
        <w:tblLook w:val="04A0"/>
      </w:tblPr>
      <w:tblGrid>
        <w:gridCol w:w="2337"/>
        <w:gridCol w:w="2342"/>
        <w:gridCol w:w="2331"/>
        <w:gridCol w:w="2423"/>
        <w:gridCol w:w="2317"/>
        <w:gridCol w:w="2316"/>
      </w:tblGrid>
      <w:tr w:rsidR="00595298">
        <w:tc>
          <w:tcPr>
            <w:tcW w:w="14065" w:type="dxa"/>
            <w:gridSpan w:val="6"/>
          </w:tcPr>
          <w:p w:rsidR="00595298" w:rsidRDefault="001C673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b/>
                <w:i/>
                <w:spacing w:val="42"/>
                <w:sz w:val="28"/>
                <w:szCs w:val="24"/>
              </w:rPr>
            </w:pPr>
            <w:r>
              <w:rPr>
                <w:rFonts w:ascii="Calibri" w:eastAsia="Calibri" w:hAnsi="Calibri" w:cs="Calibri"/>
                <w:b/>
                <w:i/>
                <w:spacing w:val="42"/>
                <w:sz w:val="28"/>
                <w:szCs w:val="24"/>
              </w:rPr>
              <w:t>Май</w:t>
            </w:r>
          </w:p>
        </w:tc>
      </w:tr>
      <w:tr w:rsidR="00595298">
        <w:tc>
          <w:tcPr>
            <w:tcW w:w="2336" w:type="dxa"/>
            <w:vMerge w:val="restart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Направления работы</w:t>
            </w:r>
          </w:p>
        </w:tc>
        <w:tc>
          <w:tcPr>
            <w:tcW w:w="2342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1 неделя</w:t>
            </w:r>
          </w:p>
        </w:tc>
        <w:tc>
          <w:tcPr>
            <w:tcW w:w="2331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2 неделя</w:t>
            </w:r>
          </w:p>
        </w:tc>
        <w:tc>
          <w:tcPr>
            <w:tcW w:w="2423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3 неделя</w:t>
            </w:r>
          </w:p>
        </w:tc>
        <w:tc>
          <w:tcPr>
            <w:tcW w:w="2317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4 неделя</w:t>
            </w:r>
          </w:p>
        </w:tc>
        <w:tc>
          <w:tcPr>
            <w:tcW w:w="2316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5 неделя</w:t>
            </w:r>
          </w:p>
        </w:tc>
      </w:tr>
      <w:tr w:rsidR="00595298">
        <w:tc>
          <w:tcPr>
            <w:tcW w:w="2336" w:type="dxa"/>
            <w:vMerge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2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4.05-8.05</w:t>
            </w:r>
          </w:p>
        </w:tc>
        <w:tc>
          <w:tcPr>
            <w:tcW w:w="2331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11.05-15.05</w:t>
            </w:r>
          </w:p>
        </w:tc>
        <w:tc>
          <w:tcPr>
            <w:tcW w:w="2423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18.05.-22.05</w:t>
            </w:r>
          </w:p>
        </w:tc>
        <w:tc>
          <w:tcPr>
            <w:tcW w:w="2317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16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595298">
        <w:tc>
          <w:tcPr>
            <w:tcW w:w="14065" w:type="dxa"/>
            <w:gridSpan w:val="6"/>
          </w:tcPr>
          <w:p w:rsidR="00595298" w:rsidRDefault="001C673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Работа с классом</w:t>
            </w:r>
          </w:p>
        </w:tc>
      </w:tr>
      <w:tr w:rsidR="00595298">
        <w:tc>
          <w:tcPr>
            <w:tcW w:w="2336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Основные школьные дела</w:t>
            </w:r>
          </w:p>
        </w:tc>
        <w:tc>
          <w:tcPr>
            <w:tcW w:w="2342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Проект «Победе посвящается».</w:t>
            </w:r>
          </w:p>
        </w:tc>
        <w:tc>
          <w:tcPr>
            <w:tcW w:w="2331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423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Праздник Последнего звонка</w:t>
            </w:r>
          </w:p>
        </w:tc>
        <w:tc>
          <w:tcPr>
            <w:tcW w:w="2317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16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595298">
        <w:tc>
          <w:tcPr>
            <w:tcW w:w="2336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Классные часы</w:t>
            </w:r>
          </w:p>
        </w:tc>
        <w:tc>
          <w:tcPr>
            <w:tcW w:w="2342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Беседа «Мы помним, мы гордимся».</w:t>
            </w:r>
          </w:p>
        </w:tc>
        <w:tc>
          <w:tcPr>
            <w:tcW w:w="2331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Игра «Ответственность-шаг к успеху».</w:t>
            </w:r>
          </w:p>
        </w:tc>
        <w:tc>
          <w:tcPr>
            <w:tcW w:w="2423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Викторина «День Волги».</w:t>
            </w:r>
          </w:p>
        </w:tc>
        <w:tc>
          <w:tcPr>
            <w:tcW w:w="2317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16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595298">
        <w:tc>
          <w:tcPr>
            <w:tcW w:w="2336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Профилактика и безопасность</w:t>
            </w:r>
          </w:p>
        </w:tc>
        <w:tc>
          <w:tcPr>
            <w:tcW w:w="2342" w:type="dxa"/>
          </w:tcPr>
          <w:p w:rsidR="00595298" w:rsidRDefault="001C673C">
            <w:pPr>
              <w:widowControl w:val="0"/>
              <w:spacing w:after="0" w:line="240" w:lineRule="auto"/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</w:pPr>
            <w:r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Беседа «Безопасный интернет»</w:t>
            </w:r>
          </w:p>
          <w:p w:rsidR="00595298" w:rsidRDefault="00595298">
            <w:pPr>
              <w:widowControl w:val="0"/>
              <w:spacing w:after="0" w:line="240" w:lineRule="auto"/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</w:pPr>
          </w:p>
        </w:tc>
        <w:tc>
          <w:tcPr>
            <w:tcW w:w="2331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423" w:type="dxa"/>
          </w:tcPr>
          <w:p w:rsidR="00595298" w:rsidRDefault="001C673C">
            <w:pPr>
              <w:widowControl w:val="0"/>
              <w:spacing w:after="0" w:line="240" w:lineRule="auto"/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</w:pPr>
            <w:r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Беседа о безопасности на воде</w:t>
            </w:r>
          </w:p>
        </w:tc>
        <w:tc>
          <w:tcPr>
            <w:tcW w:w="2317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16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595298">
        <w:tc>
          <w:tcPr>
            <w:tcW w:w="2336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Профориентация</w:t>
            </w:r>
          </w:p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42" w:type="dxa"/>
          </w:tcPr>
          <w:p w:rsidR="00595298" w:rsidRDefault="001C673C">
            <w:pPr>
              <w:widowControl w:val="0"/>
              <w:spacing w:after="0" w:line="240" w:lineRule="auto"/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</w:pPr>
            <w:r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Беседа «</w:t>
            </w:r>
            <w:proofErr w:type="gramStart"/>
            <w:r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Профессиональное</w:t>
            </w:r>
            <w:proofErr w:type="gramEnd"/>
          </w:p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самоопределение»</w:t>
            </w:r>
          </w:p>
        </w:tc>
        <w:tc>
          <w:tcPr>
            <w:tcW w:w="2331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423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17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16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595298">
        <w:tc>
          <w:tcPr>
            <w:tcW w:w="2336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Наши общие дела</w:t>
            </w:r>
          </w:p>
        </w:tc>
        <w:tc>
          <w:tcPr>
            <w:tcW w:w="2342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Проект «Остановись, мгновение!»</w:t>
            </w:r>
          </w:p>
        </w:tc>
        <w:tc>
          <w:tcPr>
            <w:tcW w:w="2331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423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17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16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595298">
        <w:tc>
          <w:tcPr>
            <w:tcW w:w="14065" w:type="dxa"/>
            <w:gridSpan w:val="6"/>
          </w:tcPr>
          <w:p w:rsidR="00595298" w:rsidRDefault="001C673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Индивидуальная работа с учащимися</w:t>
            </w:r>
          </w:p>
        </w:tc>
      </w:tr>
      <w:tr w:rsidR="00595298">
        <w:tc>
          <w:tcPr>
            <w:tcW w:w="2336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Изучение особенностей личностного развития учащихся класса</w:t>
            </w:r>
          </w:p>
        </w:tc>
        <w:tc>
          <w:tcPr>
            <w:tcW w:w="2342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31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423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17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16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595298">
        <w:tc>
          <w:tcPr>
            <w:tcW w:w="2336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Самоуправление</w:t>
            </w:r>
          </w:p>
        </w:tc>
        <w:tc>
          <w:tcPr>
            <w:tcW w:w="2342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31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Проверка внешнего вида</w:t>
            </w:r>
          </w:p>
        </w:tc>
        <w:tc>
          <w:tcPr>
            <w:tcW w:w="2423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17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16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595298">
        <w:tc>
          <w:tcPr>
            <w:tcW w:w="2336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 xml:space="preserve">Работа с </w:t>
            </w:r>
            <w:proofErr w:type="gramStart"/>
            <w:r>
              <w:rPr>
                <w:rFonts w:ascii="Calibri" w:eastAsia="Calibri" w:hAnsi="Calibri" w:cs="Calibri"/>
                <w:sz w:val="24"/>
                <w:szCs w:val="24"/>
              </w:rPr>
              <w:lastRenderedPageBreak/>
              <w:t>обучающимися</w:t>
            </w:r>
            <w:proofErr w:type="gramEnd"/>
            <w:r>
              <w:rPr>
                <w:rFonts w:ascii="Calibri" w:eastAsia="Calibri" w:hAnsi="Calibri" w:cs="Calibri"/>
                <w:sz w:val="24"/>
                <w:szCs w:val="24"/>
              </w:rPr>
              <w:t>, имеющие особые образовательные потребности</w:t>
            </w:r>
          </w:p>
        </w:tc>
        <w:tc>
          <w:tcPr>
            <w:tcW w:w="2342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lastRenderedPageBreak/>
              <w:t xml:space="preserve">Индивидуальные </w:t>
            </w:r>
            <w:r>
              <w:rPr>
                <w:rFonts w:ascii="Calibri" w:eastAsia="Calibri" w:hAnsi="Calibri" w:cs="Calibri"/>
                <w:sz w:val="24"/>
                <w:szCs w:val="24"/>
              </w:rPr>
              <w:lastRenderedPageBreak/>
              <w:t>беседы с учащимися</w:t>
            </w:r>
          </w:p>
        </w:tc>
        <w:tc>
          <w:tcPr>
            <w:tcW w:w="2331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423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17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16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595298">
        <w:tc>
          <w:tcPr>
            <w:tcW w:w="14065" w:type="dxa"/>
            <w:gridSpan w:val="6"/>
          </w:tcPr>
          <w:p w:rsidR="00595298" w:rsidRDefault="001C673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</w:rPr>
              <w:lastRenderedPageBreak/>
              <w:t>Работа с родителями</w:t>
            </w:r>
          </w:p>
        </w:tc>
      </w:tr>
      <w:tr w:rsidR="00595298">
        <w:tc>
          <w:tcPr>
            <w:tcW w:w="2336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Индивидуальная</w:t>
            </w:r>
          </w:p>
        </w:tc>
        <w:tc>
          <w:tcPr>
            <w:tcW w:w="2342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Беседа по поводу успеваемости</w:t>
            </w:r>
          </w:p>
        </w:tc>
        <w:tc>
          <w:tcPr>
            <w:tcW w:w="2331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423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17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16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595298">
        <w:tc>
          <w:tcPr>
            <w:tcW w:w="2336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Родительский комитет</w:t>
            </w:r>
          </w:p>
        </w:tc>
        <w:tc>
          <w:tcPr>
            <w:tcW w:w="2342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31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423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17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16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595298">
        <w:tc>
          <w:tcPr>
            <w:tcW w:w="2336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Родительское собрание</w:t>
            </w:r>
          </w:p>
        </w:tc>
        <w:tc>
          <w:tcPr>
            <w:tcW w:w="2342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31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423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Times New Roman" w:hAnsi="Calibri" w:cs="Calibri"/>
                <w:lang w:eastAsia="ru-RU"/>
              </w:rPr>
              <w:t xml:space="preserve">Организация отдыха детей в летний период. Техника безопасности на каникулах. </w:t>
            </w:r>
            <w:r>
              <w:rPr>
                <w:rFonts w:ascii="Calibri" w:eastAsia="Calibri" w:hAnsi="Calibri" w:cs="Calibri"/>
              </w:rPr>
              <w:t>Итоги учебного года</w:t>
            </w:r>
          </w:p>
        </w:tc>
        <w:tc>
          <w:tcPr>
            <w:tcW w:w="2317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16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595298">
        <w:tc>
          <w:tcPr>
            <w:tcW w:w="14065" w:type="dxa"/>
            <w:gridSpan w:val="6"/>
          </w:tcPr>
          <w:p w:rsidR="00595298" w:rsidRDefault="001C673C">
            <w:pPr>
              <w:widowControl w:val="0"/>
              <w:spacing w:after="0" w:line="240" w:lineRule="auto"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Работа с учителями-предметниками</w:t>
            </w:r>
          </w:p>
        </w:tc>
      </w:tr>
      <w:tr w:rsidR="00595298">
        <w:tc>
          <w:tcPr>
            <w:tcW w:w="2336" w:type="dxa"/>
          </w:tcPr>
          <w:p w:rsidR="00595298" w:rsidRDefault="001C673C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Консультации, Посещение уроков</w:t>
            </w:r>
          </w:p>
        </w:tc>
        <w:tc>
          <w:tcPr>
            <w:tcW w:w="2342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31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423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17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316" w:type="dxa"/>
          </w:tcPr>
          <w:p w:rsidR="00595298" w:rsidRDefault="00595298">
            <w:pPr>
              <w:widowControl w:val="0"/>
              <w:spacing w:after="0" w:line="24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:rsidR="00595298" w:rsidRDefault="00595298">
      <w:pPr>
        <w:tabs>
          <w:tab w:val="left" w:pos="1685"/>
        </w:tabs>
        <w:rPr>
          <w:rFonts w:ascii="Calibri" w:hAnsi="Calibri" w:cs="Calibri"/>
          <w:sz w:val="24"/>
          <w:szCs w:val="24"/>
        </w:rPr>
      </w:pPr>
    </w:p>
    <w:p w:rsidR="00595298" w:rsidRDefault="00595298">
      <w:pPr>
        <w:tabs>
          <w:tab w:val="left" w:pos="1685"/>
        </w:tabs>
        <w:rPr>
          <w:rFonts w:ascii="Calibri" w:hAnsi="Calibri" w:cs="Calibri"/>
          <w:sz w:val="24"/>
          <w:szCs w:val="24"/>
        </w:rPr>
      </w:pPr>
    </w:p>
    <w:sectPr w:rsidR="00595298" w:rsidSect="00595298">
      <w:pgSz w:w="16838" w:h="11906" w:orient="landscape"/>
      <w:pgMar w:top="567" w:right="1134" w:bottom="851" w:left="1134" w:header="0" w:footer="0" w:gutter="0"/>
      <w:cols w:space="720"/>
      <w:formProt w:val="0"/>
      <w:docGrid w:linePitch="360" w:charSpace="409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95298" w:rsidRDefault="001C673C">
      <w:pPr>
        <w:spacing w:line="240" w:lineRule="auto"/>
      </w:pPr>
      <w:r>
        <w:separator/>
      </w:r>
    </w:p>
  </w:endnote>
  <w:endnote w:type="continuationSeparator" w:id="0">
    <w:p w:rsidR="00595298" w:rsidRDefault="001C673C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PT Astra Serif">
    <w:altName w:val="Segoe Print"/>
    <w:charset w:val="01"/>
    <w:family w:val="roman"/>
    <w:pitch w:val="default"/>
    <w:sig w:usb0="00000000" w:usb1="00000000" w:usb2="00000000" w:usb3="00000000" w:csb0="00000000" w:csb1="00000000"/>
  </w:font>
  <w:font w:name="Noto Sans Devanagari">
    <w:altName w:val="Segoe Print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№Е">
    <w:altName w:val="Segoe Print"/>
    <w:charset w:val="00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95298" w:rsidRDefault="001C673C">
      <w:pPr>
        <w:spacing w:after="0"/>
      </w:pPr>
      <w:r>
        <w:separator/>
      </w:r>
    </w:p>
  </w:footnote>
  <w:footnote w:type="continuationSeparator" w:id="0">
    <w:p w:rsidR="00595298" w:rsidRDefault="001C673C">
      <w:pPr>
        <w:spacing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B5E306ED"/>
    <w:multiLevelType w:val="multilevel"/>
    <w:tmpl w:val="B5E306ED"/>
    <w:lvl w:ilvl="0">
      <w:start w:val="1"/>
      <w:numFmt w:val="bullet"/>
      <w:lvlText w:val=""/>
      <w:lvlJc w:val="left"/>
      <w:pPr>
        <w:tabs>
          <w:tab w:val="left" w:pos="0"/>
        </w:tabs>
        <w:ind w:left="1287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left" w:pos="0"/>
        </w:tabs>
        <w:ind w:left="2007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left" w:pos="0"/>
        </w:tabs>
        <w:ind w:left="2727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left" w:pos="0"/>
        </w:tabs>
        <w:ind w:left="3447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left" w:pos="0"/>
        </w:tabs>
        <w:ind w:left="4167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left" w:pos="0"/>
        </w:tabs>
        <w:ind w:left="4887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left" w:pos="0"/>
        </w:tabs>
        <w:ind w:left="5607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left" w:pos="0"/>
        </w:tabs>
        <w:ind w:left="6327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left" w:pos="0"/>
        </w:tabs>
        <w:ind w:left="7047" w:hanging="360"/>
      </w:pPr>
      <w:rPr>
        <w:rFonts w:ascii="Wingdings" w:hAnsi="Wingdings" w:cs="Wingdings" w:hint="default"/>
      </w:rPr>
    </w:lvl>
  </w:abstractNum>
  <w:abstractNum w:abstractNumId="1">
    <w:nsid w:val="BF205925"/>
    <w:multiLevelType w:val="multilevel"/>
    <w:tmpl w:val="BF205925"/>
    <w:lvl w:ilvl="0">
      <w:start w:val="1"/>
      <w:numFmt w:val="bullet"/>
      <w:lvlText w:val=""/>
      <w:lvlJc w:val="left"/>
      <w:pPr>
        <w:tabs>
          <w:tab w:val="left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left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left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left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left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left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left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left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left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">
    <w:nsid w:val="CF092B84"/>
    <w:multiLevelType w:val="multilevel"/>
    <w:tmpl w:val="CF092B84"/>
    <w:lvl w:ilvl="0">
      <w:start w:val="1"/>
      <w:numFmt w:val="decimal"/>
      <w:lvlText w:val="%1."/>
      <w:lvlJc w:val="left"/>
      <w:pPr>
        <w:tabs>
          <w:tab w:val="left" w:pos="0"/>
        </w:tabs>
        <w:ind w:left="1080" w:hanging="360"/>
      </w:pPr>
    </w:lvl>
    <w:lvl w:ilvl="1">
      <w:start w:val="1"/>
      <w:numFmt w:val="bullet"/>
      <w:lvlText w:val=""/>
      <w:lvlJc w:val="left"/>
      <w:pPr>
        <w:tabs>
          <w:tab w:val="left" w:pos="0"/>
        </w:tabs>
        <w:ind w:left="1800" w:hanging="360"/>
      </w:pPr>
      <w:rPr>
        <w:rFonts w:ascii="Symbol" w:hAnsi="Symbol" w:cs="Symbol" w:hint="default"/>
      </w:rPr>
    </w:lvl>
    <w:lvl w:ilvl="2">
      <w:start w:val="1"/>
      <w:numFmt w:val="lowerRoman"/>
      <w:lvlText w:val="%3."/>
      <w:lvlJc w:val="right"/>
      <w:pPr>
        <w:tabs>
          <w:tab w:val="left" w:pos="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left" w:pos="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left" w:pos="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left" w:pos="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left" w:pos="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left" w:pos="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left" w:pos="0"/>
        </w:tabs>
        <w:ind w:left="6840" w:hanging="180"/>
      </w:pPr>
    </w:lvl>
  </w:abstractNum>
  <w:abstractNum w:abstractNumId="3">
    <w:nsid w:val="0053208E"/>
    <w:multiLevelType w:val="multilevel"/>
    <w:tmpl w:val="0053208E"/>
    <w:lvl w:ilvl="0">
      <w:start w:val="1"/>
      <w:numFmt w:val="decimal"/>
      <w:lvlText w:val="%1."/>
      <w:lvlJc w:val="left"/>
      <w:pPr>
        <w:tabs>
          <w:tab w:val="left" w:pos="0"/>
        </w:tabs>
        <w:ind w:left="1080" w:hanging="360"/>
      </w:pPr>
    </w:lvl>
    <w:lvl w:ilvl="1">
      <w:start w:val="1"/>
      <w:numFmt w:val="lowerLetter"/>
      <w:lvlText w:val="%2."/>
      <w:lvlJc w:val="left"/>
      <w:pPr>
        <w:tabs>
          <w:tab w:val="left" w:pos="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left" w:pos="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left" w:pos="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left" w:pos="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left" w:pos="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left" w:pos="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left" w:pos="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left" w:pos="0"/>
        </w:tabs>
        <w:ind w:left="6840" w:hanging="180"/>
      </w:pPr>
    </w:lvl>
  </w:abstractNum>
  <w:abstractNum w:abstractNumId="4">
    <w:nsid w:val="3A313239"/>
    <w:multiLevelType w:val="multilevel"/>
    <w:tmpl w:val="3A313239"/>
    <w:lvl w:ilvl="0">
      <w:start w:val="1"/>
      <w:numFmt w:val="decimal"/>
      <w:lvlText w:val="%1."/>
      <w:lvlJc w:val="left"/>
      <w:pPr>
        <w:tabs>
          <w:tab w:val="left" w:pos="1350"/>
        </w:tabs>
        <w:ind w:left="1350" w:hanging="81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left" w:pos="1620"/>
        </w:tabs>
        <w:ind w:left="1620" w:hanging="360"/>
      </w:pPr>
    </w:lvl>
    <w:lvl w:ilvl="2">
      <w:start w:val="1"/>
      <w:numFmt w:val="lowerRoman"/>
      <w:lvlText w:val="%3."/>
      <w:lvlJc w:val="right"/>
      <w:pPr>
        <w:tabs>
          <w:tab w:val="left" w:pos="2340"/>
        </w:tabs>
        <w:ind w:left="2340" w:hanging="180"/>
      </w:pPr>
    </w:lvl>
    <w:lvl w:ilvl="3">
      <w:start w:val="1"/>
      <w:numFmt w:val="decimal"/>
      <w:lvlText w:val="%4."/>
      <w:lvlJc w:val="left"/>
      <w:pPr>
        <w:tabs>
          <w:tab w:val="left" w:pos="3060"/>
        </w:tabs>
        <w:ind w:left="3060" w:hanging="360"/>
      </w:pPr>
    </w:lvl>
    <w:lvl w:ilvl="4">
      <w:start w:val="1"/>
      <w:numFmt w:val="lowerLetter"/>
      <w:lvlText w:val="%5."/>
      <w:lvlJc w:val="left"/>
      <w:pPr>
        <w:tabs>
          <w:tab w:val="left" w:pos="3780"/>
        </w:tabs>
        <w:ind w:left="3780" w:hanging="360"/>
      </w:pPr>
    </w:lvl>
    <w:lvl w:ilvl="5">
      <w:start w:val="1"/>
      <w:numFmt w:val="lowerRoman"/>
      <w:lvlText w:val="%6."/>
      <w:lvlJc w:val="right"/>
      <w:pPr>
        <w:tabs>
          <w:tab w:val="left" w:pos="4500"/>
        </w:tabs>
        <w:ind w:left="4500" w:hanging="180"/>
      </w:pPr>
    </w:lvl>
    <w:lvl w:ilvl="6">
      <w:start w:val="1"/>
      <w:numFmt w:val="decimal"/>
      <w:lvlText w:val="%7."/>
      <w:lvlJc w:val="left"/>
      <w:pPr>
        <w:tabs>
          <w:tab w:val="left" w:pos="5220"/>
        </w:tabs>
        <w:ind w:left="5220" w:hanging="360"/>
      </w:pPr>
    </w:lvl>
    <w:lvl w:ilvl="7">
      <w:start w:val="1"/>
      <w:numFmt w:val="lowerLetter"/>
      <w:lvlText w:val="%8."/>
      <w:lvlJc w:val="left"/>
      <w:pPr>
        <w:tabs>
          <w:tab w:val="left" w:pos="5940"/>
        </w:tabs>
        <w:ind w:left="5940" w:hanging="360"/>
      </w:pPr>
    </w:lvl>
    <w:lvl w:ilvl="8">
      <w:start w:val="1"/>
      <w:numFmt w:val="lowerRoman"/>
      <w:lvlText w:val="%9."/>
      <w:lvlJc w:val="right"/>
      <w:pPr>
        <w:tabs>
          <w:tab w:val="left" w:pos="6660"/>
        </w:tabs>
        <w:ind w:left="6660" w:hanging="180"/>
      </w:pPr>
    </w:lvl>
  </w:abstractNum>
  <w:abstractNum w:abstractNumId="5">
    <w:nsid w:val="59ADCABA"/>
    <w:multiLevelType w:val="multilevel"/>
    <w:tmpl w:val="59ADCABA"/>
    <w:lvl w:ilvl="0">
      <w:start w:val="1"/>
      <w:numFmt w:val="bullet"/>
      <w:lvlText w:val=""/>
      <w:lvlJc w:val="left"/>
      <w:pPr>
        <w:tabs>
          <w:tab w:val="left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left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left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left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left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left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left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left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left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6">
    <w:nsid w:val="7A53271A"/>
    <w:multiLevelType w:val="multilevel"/>
    <w:tmpl w:val="7A53271A"/>
    <w:lvl w:ilvl="0">
      <w:start w:val="1"/>
      <w:numFmt w:val="bullet"/>
      <w:lvlText w:val=""/>
      <w:lvlJc w:val="left"/>
      <w:pPr>
        <w:tabs>
          <w:tab w:val="left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4"/>
  </w:num>
  <w:num w:numId="3">
    <w:abstractNumId w:val="3"/>
  </w:num>
  <w:num w:numId="4">
    <w:abstractNumId w:val="2"/>
  </w:num>
  <w:num w:numId="5">
    <w:abstractNumId w:val="5"/>
  </w:num>
  <w:num w:numId="6">
    <w:abstractNumId w:val="1"/>
  </w:num>
  <w:num w:numId="7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autoHyphenation/>
  <w:characterSpacingControl w:val="doNotCompress"/>
  <w:savePreviewPicture/>
  <w:footnotePr>
    <w:footnote w:id="-1"/>
    <w:footnote w:id="0"/>
  </w:footnotePr>
  <w:endnotePr>
    <w:endnote w:id="-1"/>
    <w:endnote w:id="0"/>
  </w:endnotePr>
  <w:compat/>
  <w:rsids>
    <w:rsidRoot w:val="00595298"/>
    <w:rsid w:val="001C673C"/>
    <w:rsid w:val="00324B86"/>
    <w:rsid w:val="00595298"/>
    <w:rsid w:val="1901052F"/>
    <w:rsid w:val="25F07071"/>
    <w:rsid w:val="2F350C03"/>
    <w:rsid w:val="5F0F56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 w:eastAsia="zh-CN" w:bidi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0" w:unhideWhenUsed="0" w:qFormat="1"/>
    <w:lsdException w:name="List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/>
    <w:lsdException w:name="Normal Table" w:qFormat="1"/>
    <w:lsdException w:name="Balloon Text" w:qFormat="1"/>
    <w:lsdException w:name="Table Grid" w:semiHidden="0" w:uiPriority="59" w:unhideWhenUsed="0" w:qFormat="1"/>
    <w:lsdException w:name="List Paragraph" w:semiHidden="0" w:uiPriority="34" w:unhideWhenUsed="0" w:qFormat="1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5298"/>
    <w:pPr>
      <w:suppressAutoHyphens/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qFormat/>
    <w:rsid w:val="00595298"/>
    <w:pPr>
      <w:spacing w:before="100" w:beforeAutospacing="1" w:after="61"/>
      <w:outlineLvl w:val="0"/>
    </w:pPr>
    <w:rPr>
      <w:rFonts w:ascii="Arial" w:hAnsi="Arial" w:cs="Arial"/>
      <w:b/>
      <w:bCs/>
      <w:color w:val="199043"/>
      <w:kern w:val="36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sid w:val="00595298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a5">
    <w:name w:val="caption"/>
    <w:basedOn w:val="a"/>
    <w:qFormat/>
    <w:rsid w:val="00595298"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a6">
    <w:name w:val="Body Text"/>
    <w:basedOn w:val="a"/>
    <w:qFormat/>
    <w:rsid w:val="00595298"/>
    <w:pPr>
      <w:spacing w:after="140"/>
    </w:pPr>
  </w:style>
  <w:style w:type="paragraph" w:styleId="a7">
    <w:name w:val="List"/>
    <w:basedOn w:val="a6"/>
    <w:qFormat/>
    <w:rsid w:val="00595298"/>
    <w:rPr>
      <w:rFonts w:ascii="PT Astra Serif" w:hAnsi="PT Astra Serif" w:cs="Noto Sans Devanagari"/>
    </w:rPr>
  </w:style>
  <w:style w:type="paragraph" w:styleId="a8">
    <w:name w:val="Normal (Web)"/>
    <w:basedOn w:val="a"/>
    <w:rsid w:val="00595298"/>
    <w:pPr>
      <w:spacing w:before="100" w:beforeAutospacing="1" w:after="100" w:afterAutospacing="1"/>
    </w:pPr>
  </w:style>
  <w:style w:type="table" w:styleId="a9">
    <w:name w:val="Table Grid"/>
    <w:basedOn w:val="a1"/>
    <w:uiPriority w:val="59"/>
    <w:qFormat/>
    <w:rsid w:val="0059529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4">
    <w:name w:val="Текст выноски Знак"/>
    <w:basedOn w:val="a0"/>
    <w:link w:val="a3"/>
    <w:uiPriority w:val="99"/>
    <w:semiHidden/>
    <w:qFormat/>
    <w:rsid w:val="00595298"/>
    <w:rPr>
      <w:rFonts w:ascii="Segoe UI" w:hAnsi="Segoe UI" w:cs="Segoe UI"/>
      <w:sz w:val="18"/>
      <w:szCs w:val="18"/>
    </w:rPr>
  </w:style>
  <w:style w:type="paragraph" w:customStyle="1" w:styleId="aa">
    <w:name w:val="Заголовок"/>
    <w:basedOn w:val="a"/>
    <w:next w:val="a6"/>
    <w:qFormat/>
    <w:rsid w:val="00595298"/>
    <w:pPr>
      <w:keepNext/>
      <w:spacing w:before="240" w:after="120"/>
    </w:pPr>
    <w:rPr>
      <w:rFonts w:ascii="PT Astra Serif" w:eastAsia="Tahoma" w:hAnsi="PT Astra Serif" w:cs="Noto Sans Devanagari"/>
      <w:sz w:val="28"/>
      <w:szCs w:val="28"/>
    </w:rPr>
  </w:style>
  <w:style w:type="paragraph" w:customStyle="1" w:styleId="10">
    <w:name w:val="Указатель1"/>
    <w:basedOn w:val="a"/>
    <w:qFormat/>
    <w:rsid w:val="00595298"/>
    <w:pPr>
      <w:suppressLineNumbers/>
    </w:pPr>
    <w:rPr>
      <w:rFonts w:ascii="PT Astra Serif" w:hAnsi="PT Astra Serif" w:cs="Noto Sans Devanagari"/>
    </w:rPr>
  </w:style>
  <w:style w:type="paragraph" w:styleId="ab">
    <w:name w:val="List Paragraph"/>
    <w:basedOn w:val="a"/>
    <w:uiPriority w:val="34"/>
    <w:qFormat/>
    <w:rsid w:val="00595298"/>
    <w:pPr>
      <w:ind w:left="720"/>
      <w:contextualSpacing/>
    </w:pPr>
  </w:style>
  <w:style w:type="paragraph" w:customStyle="1" w:styleId="ParaAttribute7">
    <w:name w:val="ParaAttribute7"/>
    <w:qFormat/>
    <w:rsid w:val="00595298"/>
    <w:pPr>
      <w:suppressAutoHyphens/>
      <w:ind w:firstLine="851"/>
      <w:jc w:val="center"/>
    </w:pPr>
    <w:rPr>
      <w:rFonts w:ascii="Times New Roman" w:eastAsia="№Е" w:hAnsi="Times New Roman" w:cs="Times New Roman"/>
    </w:rPr>
  </w:style>
  <w:style w:type="paragraph" w:customStyle="1" w:styleId="ac">
    <w:name w:val="Содержимое таблицы"/>
    <w:basedOn w:val="a"/>
    <w:qFormat/>
    <w:rsid w:val="00595298"/>
    <w:pPr>
      <w:widowControl w:val="0"/>
      <w:suppressLineNumbers/>
    </w:pPr>
  </w:style>
  <w:style w:type="paragraph" w:customStyle="1" w:styleId="ad">
    <w:name w:val="Заголовок таблицы"/>
    <w:basedOn w:val="ac"/>
    <w:qFormat/>
    <w:rsid w:val="00595298"/>
    <w:pPr>
      <w:jc w:val="center"/>
    </w:pPr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2F57DFE1F75EE94F959495C10BE1AC60" ma:contentTypeVersion="0" ma:contentTypeDescription="Создание документа." ma:contentTypeScope="" ma:versionID="307d21bfe324f48da8b4404806275753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5F61400F-FE21-4AE9-B04A-9AF147915E0C}"/>
</file>

<file path=customXml/itemProps2.xml><?xml version="1.0" encoding="utf-8"?>
<ds:datastoreItem xmlns:ds="http://schemas.openxmlformats.org/officeDocument/2006/customXml" ds:itemID="{E98B3B97-42A0-49D4-AC92-D3FB9E94D135}"/>
</file>

<file path=customXml/itemProps3.xml><?xml version="1.0" encoding="utf-8"?>
<ds:datastoreItem xmlns:ds="http://schemas.openxmlformats.org/officeDocument/2006/customXml" ds:itemID="{568C602C-AC88-4924-BD9B-836E599F8BF4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22</Pages>
  <Words>3523</Words>
  <Characters>20086</Characters>
  <Application>Microsoft Office Word</Application>
  <DocSecurity>0</DocSecurity>
  <Lines>167</Lines>
  <Paragraphs>47</Paragraphs>
  <ScaleCrop>false</ScaleCrop>
  <Company>SPecialiST RePack</Company>
  <LinksUpToDate>false</LinksUpToDate>
  <CharactersWithSpaces>23562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User</cp:lastModifiedBy>
  <cp:revision>18</cp:revision>
  <cp:lastPrinted>2023-09-21T17:00:00Z</cp:lastPrinted>
  <dcterms:created xsi:type="dcterms:W3CDTF">2022-10-26T14:48:00Z</dcterms:created>
  <dcterms:modified xsi:type="dcterms:W3CDTF">2025-09-15T11:06:00Z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1049-12.2.0.22549</vt:lpwstr>
  </property>
  <property fmtid="{D5CDD505-2E9C-101B-9397-08002B2CF9AE}" pid="3" name="ICV">
    <vt:lpwstr>9790D154A85F4A96BC3044147710B600_12</vt:lpwstr>
  </property>
  <property fmtid="{D5CDD505-2E9C-101B-9397-08002B2CF9AE}" pid="4" name="ContentTypeId">
    <vt:lpwstr>0x0101002F57DFE1F75EE94F959495C10BE1AC60</vt:lpwstr>
  </property>
</Properties>
</file>