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F" w:rsidRPr="006236BF" w:rsidRDefault="006236BF" w:rsidP="006236BF">
      <w:pPr>
        <w:pStyle w:val="paragraphleft0"/>
        <w:spacing w:before="0" w:beforeAutospacing="0" w:after="0" w:afterAutospacing="0"/>
        <w:jc w:val="center"/>
        <w:rPr>
          <w:sz w:val="36"/>
          <w:szCs w:val="28"/>
        </w:rPr>
      </w:pPr>
      <w:bookmarkStart w:id="0" w:name="_GoBack"/>
      <w:bookmarkEnd w:id="0"/>
      <w:r w:rsidRPr="006236BF">
        <w:rPr>
          <w:rStyle w:val="head2"/>
          <w:b/>
          <w:bCs/>
          <w:sz w:val="36"/>
          <w:szCs w:val="28"/>
          <w:bdr w:val="none" w:sz="0" w:space="0" w:color="auto" w:frame="1"/>
        </w:rPr>
        <w:t>«Сообщи, где торгуют смертью!»</w:t>
      </w:r>
    </w:p>
    <w:p w:rsidR="006236BF" w:rsidRPr="006236BF" w:rsidRDefault="006236BF" w:rsidP="006236BF">
      <w:pPr>
        <w:pStyle w:val="paragraphleft0"/>
        <w:spacing w:before="0" w:beforeAutospacing="0" w:after="0" w:afterAutospacing="0"/>
        <w:rPr>
          <w:sz w:val="36"/>
          <w:szCs w:val="28"/>
        </w:rPr>
      </w:pPr>
      <w:r w:rsidRPr="006236BF">
        <w:rPr>
          <w:rStyle w:val="textdefault"/>
          <w:sz w:val="36"/>
          <w:szCs w:val="28"/>
          <w:bdr w:val="none" w:sz="0" w:space="0" w:color="auto" w:frame="1"/>
        </w:rPr>
        <w:t> </w:t>
      </w:r>
    </w:p>
    <w:p w:rsidR="006236BF" w:rsidRDefault="006236BF" w:rsidP="006236BF">
      <w:pPr>
        <w:pStyle w:val="paragraphleft0"/>
        <w:spacing w:before="0" w:beforeAutospacing="0" w:after="0" w:afterAutospacing="0"/>
        <w:jc w:val="right"/>
        <w:rPr>
          <w:rStyle w:val="rvts382"/>
          <w:bCs/>
          <w:i/>
          <w:sz w:val="28"/>
          <w:szCs w:val="28"/>
          <w:bdr w:val="none" w:sz="0" w:space="0" w:color="auto" w:frame="1"/>
        </w:rPr>
      </w:pPr>
      <w:r w:rsidRPr="006236BF">
        <w:rPr>
          <w:rStyle w:val="rvts382"/>
          <w:bCs/>
          <w:i/>
          <w:sz w:val="28"/>
          <w:szCs w:val="28"/>
          <w:bdr w:val="none" w:sz="0" w:space="0" w:color="auto" w:frame="1"/>
        </w:rPr>
        <w:t>второй этап Всероссийской антинаркотической акции</w:t>
      </w:r>
    </w:p>
    <w:p w:rsidR="006236BF" w:rsidRPr="006236BF" w:rsidRDefault="006236BF" w:rsidP="006236BF">
      <w:pPr>
        <w:pStyle w:val="paragraphleft0"/>
        <w:spacing w:before="0" w:beforeAutospacing="0" w:after="0" w:afterAutospacing="0"/>
        <w:jc w:val="right"/>
        <w:rPr>
          <w:i/>
          <w:sz w:val="28"/>
          <w:szCs w:val="28"/>
        </w:rPr>
      </w:pPr>
      <w:r w:rsidRPr="006236BF">
        <w:rPr>
          <w:rStyle w:val="rvts382"/>
          <w:bCs/>
          <w:i/>
          <w:sz w:val="28"/>
          <w:szCs w:val="28"/>
          <w:bdr w:val="none" w:sz="0" w:space="0" w:color="auto" w:frame="1"/>
        </w:rPr>
        <w:t>«Сообщи, где торгуют смертью!»</w:t>
      </w:r>
    </w:p>
    <w:p w:rsidR="006236BF" w:rsidRPr="006236BF" w:rsidRDefault="006236BF" w:rsidP="006236BF">
      <w:pPr>
        <w:pStyle w:val="paragraphleft0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 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 </w:t>
      </w:r>
      <w:proofErr w:type="gramStart"/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Современная</w:t>
      </w:r>
      <w:proofErr w:type="gramEnd"/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наркоситуация</w:t>
      </w:r>
      <w:proofErr w:type="spellEnd"/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 xml:space="preserve"> в Российской Федерации характеризуется расширением масштабов незаконного оборота и немедицинского потребления наркотиков,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 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общественности правоохранительным органам.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 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Мы приглашаем и призываем Вас внести свой вклад в борьбу с незаконным оборотом и немедицинским потреблением наркотиков и принять участие во втором этапе Всероссийской антинаркотической акции «Сообщи, где торгуют смертью!».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 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В период</w:t>
      </w:r>
      <w:r w:rsidRPr="006236BF">
        <w:rPr>
          <w:rStyle w:val="apple-converted-space"/>
          <w:rFonts w:ascii="Verdana" w:hAnsi="Verdana"/>
          <w:sz w:val="28"/>
          <w:szCs w:val="28"/>
          <w:bdr w:val="none" w:sz="0" w:space="0" w:color="auto" w:frame="1"/>
        </w:rPr>
        <w:t> </w:t>
      </w:r>
      <w:r w:rsidRPr="006236BF">
        <w:rPr>
          <w:rStyle w:val="rvts382"/>
          <w:rFonts w:ascii="Verdana" w:hAnsi="Verdana"/>
          <w:b/>
          <w:bCs/>
          <w:sz w:val="28"/>
          <w:szCs w:val="28"/>
          <w:bdr w:val="none" w:sz="0" w:space="0" w:color="auto" w:frame="1"/>
        </w:rPr>
        <w:t>с 18 по 29 ноября 2013 года</w:t>
      </w:r>
      <w:r w:rsidRPr="006236B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по специально выделенным телефонным линиям и «телефонам доверия» Вы сможете сообщить о фактах распространения наркотиков в Вашем регионе, получить консультации и помощь по вопросам лечения и реабилитации наркозависимых. Для этого на всей территории России организована работа специально созданных оперативных штабов, в которых круглосуточно будут дежурить соответствующие специалисты.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 </w:t>
      </w:r>
    </w:p>
    <w:p w:rsidR="006236BF" w:rsidRDefault="006236BF" w:rsidP="006236BF">
      <w:pPr>
        <w:pStyle w:val="paragraphjustifyindent"/>
        <w:spacing w:before="0" w:beforeAutospacing="0" w:after="0" w:afterAutospacing="0"/>
        <w:jc w:val="both"/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>Также информируем, что о фактах незаконного оборота наркотиков Вы можете сообщить не только в период проведения Всероссийской антинаркотической акции «Сообщи, где торгуют смертью!», но и в любое другое время на «телефоны доверия» территориальных органов ФСКН России, размещенных на их официальных интернет-сайтах, а также по единому телефонному антинаркотическому номеру</w:t>
      </w:r>
    </w:p>
    <w:p w:rsidR="006236BF" w:rsidRPr="006236BF" w:rsidRDefault="006236BF" w:rsidP="006236BF">
      <w:pPr>
        <w:pStyle w:val="paragraphjustifyindent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236BF">
        <w:rPr>
          <w:rStyle w:val="textdefault"/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r w:rsidRPr="006236BF">
        <w:rPr>
          <w:rStyle w:val="textdefault"/>
          <w:rFonts w:ascii="Verdana" w:hAnsi="Verdana"/>
          <w:b/>
          <w:sz w:val="28"/>
          <w:szCs w:val="28"/>
          <w:bdr w:val="none" w:sz="0" w:space="0" w:color="auto" w:frame="1"/>
        </w:rPr>
        <w:t>8-800-345-67-89.</w:t>
      </w:r>
    </w:p>
    <w:p w:rsidR="006236BF" w:rsidRPr="006236BF" w:rsidRDefault="006236BF" w:rsidP="006236BF">
      <w:pPr>
        <w:tabs>
          <w:tab w:val="left" w:pos="248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467E2A" w:rsidRPr="006236BF" w:rsidRDefault="006236BF" w:rsidP="006236BF">
      <w:pPr>
        <w:tabs>
          <w:tab w:val="left" w:pos="248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6BF">
        <w:rPr>
          <w:rFonts w:ascii="Times New Roman" w:hAnsi="Times New Roman" w:cs="Times New Roman"/>
          <w:b/>
          <w:sz w:val="40"/>
          <w:szCs w:val="40"/>
        </w:rPr>
        <w:t>Телефон доверия по РМЭ – 68-00-00</w:t>
      </w:r>
    </w:p>
    <w:p w:rsidR="006236BF" w:rsidRDefault="006236BF" w:rsidP="006236BF">
      <w:pPr>
        <w:tabs>
          <w:tab w:val="left" w:pos="248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6BF">
        <w:rPr>
          <w:rFonts w:ascii="Times New Roman" w:hAnsi="Times New Roman" w:cs="Times New Roman"/>
          <w:b/>
          <w:sz w:val="40"/>
          <w:szCs w:val="40"/>
        </w:rPr>
        <w:t xml:space="preserve">Сайт МВД по РМЭ </w:t>
      </w:r>
      <w:r w:rsidRPr="006236BF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6236BF">
        <w:rPr>
          <w:rFonts w:ascii="Times New Roman" w:hAnsi="Times New Roman" w:cs="Times New Roman"/>
          <w:b/>
          <w:sz w:val="40"/>
          <w:szCs w:val="40"/>
        </w:rPr>
        <w:t>.12.</w:t>
      </w:r>
      <w:proofErr w:type="spellStart"/>
      <w:r w:rsidRPr="006236BF">
        <w:rPr>
          <w:rFonts w:ascii="Times New Roman" w:hAnsi="Times New Roman" w:cs="Times New Roman"/>
          <w:b/>
          <w:sz w:val="40"/>
          <w:szCs w:val="40"/>
          <w:lang w:val="en-US"/>
        </w:rPr>
        <w:t>mvd</w:t>
      </w:r>
      <w:proofErr w:type="spellEnd"/>
      <w:r w:rsidRPr="006236B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6236BF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6236BF" w:rsidRPr="006236BF" w:rsidRDefault="006236BF" w:rsidP="006236BF">
      <w:pPr>
        <w:rPr>
          <w:rFonts w:ascii="Times New Roman" w:hAnsi="Times New Roman" w:cs="Times New Roman"/>
          <w:sz w:val="16"/>
          <w:szCs w:val="16"/>
        </w:rPr>
      </w:pPr>
    </w:p>
    <w:p w:rsidR="006236BF" w:rsidRPr="006236BF" w:rsidRDefault="006236BF" w:rsidP="006236BF">
      <w:pPr>
        <w:tabs>
          <w:tab w:val="left" w:pos="684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Звонки и информация принимается анонимно!</w:t>
      </w:r>
    </w:p>
    <w:sectPr w:rsidR="006236BF" w:rsidRPr="006236BF" w:rsidSect="006236BF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BF"/>
    <w:rsid w:val="00467E2A"/>
    <w:rsid w:val="006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6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6236BF"/>
  </w:style>
  <w:style w:type="character" w:customStyle="1" w:styleId="textdefault">
    <w:name w:val="text_default"/>
    <w:basedOn w:val="a0"/>
    <w:rsid w:val="006236BF"/>
  </w:style>
  <w:style w:type="character" w:customStyle="1" w:styleId="rvts382">
    <w:name w:val="rvts382"/>
    <w:basedOn w:val="a0"/>
    <w:rsid w:val="006236BF"/>
  </w:style>
  <w:style w:type="paragraph" w:customStyle="1" w:styleId="paragraphcenter">
    <w:name w:val="paragraph_center"/>
    <w:basedOn w:val="a"/>
    <w:rsid w:val="006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6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6BF"/>
  </w:style>
  <w:style w:type="paragraph" w:styleId="a3">
    <w:name w:val="Balloon Text"/>
    <w:basedOn w:val="a"/>
    <w:link w:val="a4"/>
    <w:uiPriority w:val="99"/>
    <w:semiHidden/>
    <w:unhideWhenUsed/>
    <w:rsid w:val="006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6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6236BF"/>
  </w:style>
  <w:style w:type="character" w:customStyle="1" w:styleId="textdefault">
    <w:name w:val="text_default"/>
    <w:basedOn w:val="a0"/>
    <w:rsid w:val="006236BF"/>
  </w:style>
  <w:style w:type="character" w:customStyle="1" w:styleId="rvts382">
    <w:name w:val="rvts382"/>
    <w:basedOn w:val="a0"/>
    <w:rsid w:val="006236BF"/>
  </w:style>
  <w:style w:type="paragraph" w:customStyle="1" w:styleId="paragraphcenter">
    <w:name w:val="paragraph_center"/>
    <w:basedOn w:val="a"/>
    <w:rsid w:val="006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6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6BF"/>
  </w:style>
  <w:style w:type="paragraph" w:styleId="a3">
    <w:name w:val="Balloon Text"/>
    <w:basedOn w:val="a"/>
    <w:link w:val="a4"/>
    <w:uiPriority w:val="99"/>
    <w:semiHidden/>
    <w:unhideWhenUsed/>
    <w:rsid w:val="006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262FB459E90B42BD49A405844BF0CE" ma:contentTypeVersion="0" ma:contentTypeDescription="Создание документа." ma:contentTypeScope="" ma:versionID="4783da03f6b6603e7d83c9ccfc3bc4c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FD605D-B3CA-44DE-8720-824B0E8886CA}"/>
</file>

<file path=customXml/itemProps2.xml><?xml version="1.0" encoding="utf-8"?>
<ds:datastoreItem xmlns:ds="http://schemas.openxmlformats.org/officeDocument/2006/customXml" ds:itemID="{3B38D3A9-D5FE-4554-A8B4-04913CAE0AAF}"/>
</file>

<file path=customXml/itemProps3.xml><?xml version="1.0" encoding="utf-8"?>
<ds:datastoreItem xmlns:ds="http://schemas.openxmlformats.org/officeDocument/2006/customXml" ds:itemID="{824E768D-7C21-4FF2-8ABC-765BF5BA3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2013-11-21T06:31:00Z</cp:lastPrinted>
  <dcterms:created xsi:type="dcterms:W3CDTF">2013-11-21T06:26:00Z</dcterms:created>
  <dcterms:modified xsi:type="dcterms:W3CDTF">2013-11-21T06:33:00Z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0x0101004A262FB459E90B42BD49A405844BF0CE</vt:lpwstr>
  </property>
</Properties>
</file>