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4499C02AA8AB478E33B9A62F2B7C7D" ma:contentTypeVersion="0" ma:contentTypeDescription="Создание документа." ma:contentTypeScope="" ma:versionID="547edf660bdd323a11c94189089af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AE2B807-FC75-46C7-80F1-005C5083DBF5}"/>
</file>

<file path=customXml/itemProps2.xml><?xml version="1.0" encoding="utf-8"?>
<ds:datastoreItem xmlns:ds="http://schemas.openxmlformats.org/officeDocument/2006/customXml" ds:itemID="{C022BAEA-EAD4-43F2-B2CD-CB0CB2A55C58}"/>
</file>

<file path=customXml/itemProps3.xml><?xml version="1.0" encoding="utf-8"?>
<ds:datastoreItem xmlns:ds="http://schemas.openxmlformats.org/officeDocument/2006/customXml" ds:itemID="{6CAB1C9A-6E84-40B7-A27A-CF76B0EC3A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0x010100F44499C02AA8AB478E33B9A62F2B7C7D</vt:lpwstr>
  </property>
</Properties>
</file>