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F0" w:rsidRPr="00742CD6" w:rsidRDefault="00182AF0" w:rsidP="00182AF0">
      <w:pPr>
        <w:spacing w:after="0" w:line="240" w:lineRule="auto"/>
        <w:rPr>
          <w:rFonts w:ascii="Times New Roman" w:hAnsi="Times New Roman"/>
          <w:sz w:val="24"/>
          <w:szCs w:val="24"/>
        </w:rPr>
      </w:pPr>
    </w:p>
    <w:tbl>
      <w:tblPr>
        <w:tblW w:w="9294"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7"/>
        <w:gridCol w:w="4477"/>
      </w:tblGrid>
      <w:tr w:rsidR="00182AF0" w:rsidRPr="00742CD6" w:rsidTr="00F547FF">
        <w:trPr>
          <w:trHeight w:val="426"/>
          <w:jc w:val="center"/>
        </w:trPr>
        <w:tc>
          <w:tcPr>
            <w:tcW w:w="4817" w:type="dxa"/>
            <w:tcBorders>
              <w:top w:val="single" w:sz="4" w:space="0" w:color="auto"/>
              <w:left w:val="single" w:sz="4" w:space="0" w:color="auto"/>
              <w:bottom w:val="single" w:sz="4" w:space="0" w:color="auto"/>
              <w:right w:val="single" w:sz="4" w:space="0" w:color="auto"/>
            </w:tcBorders>
          </w:tcPr>
          <w:p w:rsidR="00182AF0" w:rsidRPr="00182AF0" w:rsidRDefault="00182AF0" w:rsidP="00F547FF">
            <w:pPr>
              <w:spacing w:after="0" w:line="240" w:lineRule="auto"/>
              <w:jc w:val="center"/>
              <w:rPr>
                <w:rFonts w:ascii="Times New Roman" w:hAnsi="Times New Roman"/>
                <w:b/>
                <w:sz w:val="24"/>
                <w:szCs w:val="24"/>
                <w:lang w:val="ru-RU"/>
              </w:rPr>
            </w:pPr>
            <w:r w:rsidRPr="00182AF0">
              <w:rPr>
                <w:rFonts w:ascii="Times New Roman" w:hAnsi="Times New Roman"/>
                <w:b/>
                <w:sz w:val="24"/>
                <w:szCs w:val="24"/>
                <w:lang w:val="ru-RU"/>
              </w:rPr>
              <w:t xml:space="preserve">Муниципальное бюджетное дошкольное </w:t>
            </w:r>
          </w:p>
          <w:p w:rsidR="00182AF0" w:rsidRPr="00182AF0" w:rsidRDefault="00182AF0" w:rsidP="00F547FF">
            <w:pPr>
              <w:spacing w:after="0" w:line="240" w:lineRule="auto"/>
              <w:jc w:val="center"/>
              <w:rPr>
                <w:rFonts w:ascii="Times New Roman" w:hAnsi="Times New Roman"/>
                <w:b/>
                <w:sz w:val="24"/>
                <w:szCs w:val="24"/>
                <w:lang w:val="ru-RU"/>
              </w:rPr>
            </w:pPr>
            <w:r w:rsidRPr="00182AF0">
              <w:rPr>
                <w:rFonts w:ascii="Times New Roman" w:hAnsi="Times New Roman"/>
                <w:b/>
                <w:sz w:val="24"/>
                <w:szCs w:val="24"/>
                <w:lang w:val="ru-RU"/>
              </w:rPr>
              <w:t>образовательное учреждение</w:t>
            </w:r>
          </w:p>
          <w:p w:rsidR="00182AF0" w:rsidRPr="00182AF0" w:rsidRDefault="00182AF0" w:rsidP="00F547FF">
            <w:pPr>
              <w:spacing w:after="0" w:line="240" w:lineRule="auto"/>
              <w:jc w:val="center"/>
              <w:rPr>
                <w:rFonts w:ascii="Times New Roman" w:hAnsi="Times New Roman"/>
                <w:b/>
                <w:sz w:val="24"/>
                <w:szCs w:val="24"/>
                <w:lang w:val="ru-RU"/>
              </w:rPr>
            </w:pPr>
            <w:r w:rsidRPr="00182AF0">
              <w:rPr>
                <w:rFonts w:ascii="Times New Roman" w:hAnsi="Times New Roman"/>
                <w:b/>
                <w:sz w:val="24"/>
                <w:szCs w:val="24"/>
                <w:lang w:val="ru-RU"/>
              </w:rPr>
              <w:t>«Детский сад № 79 г. Йошкар-Олы</w:t>
            </w:r>
          </w:p>
          <w:p w:rsidR="00182AF0" w:rsidRPr="00182AF0" w:rsidRDefault="00182AF0" w:rsidP="00F547FF">
            <w:pPr>
              <w:spacing w:after="0" w:line="240" w:lineRule="auto"/>
              <w:jc w:val="center"/>
              <w:rPr>
                <w:rFonts w:ascii="Times New Roman" w:hAnsi="Times New Roman"/>
                <w:b/>
                <w:sz w:val="24"/>
                <w:szCs w:val="24"/>
                <w:lang w:val="ru-RU"/>
              </w:rPr>
            </w:pPr>
            <w:r w:rsidRPr="00182AF0">
              <w:rPr>
                <w:rFonts w:ascii="Times New Roman" w:hAnsi="Times New Roman"/>
                <w:b/>
                <w:sz w:val="24"/>
                <w:szCs w:val="24"/>
                <w:lang w:val="ru-RU"/>
              </w:rPr>
              <w:t>«Золотой колосок»</w:t>
            </w:r>
          </w:p>
          <w:p w:rsidR="00182AF0" w:rsidRPr="00182AF0" w:rsidRDefault="00182AF0" w:rsidP="00F547FF">
            <w:pPr>
              <w:spacing w:after="0" w:line="240" w:lineRule="auto"/>
              <w:jc w:val="center"/>
              <w:rPr>
                <w:rFonts w:ascii="Times New Roman" w:hAnsi="Times New Roman"/>
                <w:b/>
                <w:sz w:val="24"/>
                <w:szCs w:val="24"/>
                <w:lang w:val="ru-RU"/>
              </w:rPr>
            </w:pPr>
            <w:r w:rsidRPr="00182AF0">
              <w:rPr>
                <w:rFonts w:ascii="Times New Roman" w:hAnsi="Times New Roman"/>
                <w:b/>
                <w:sz w:val="24"/>
                <w:szCs w:val="24"/>
                <w:lang w:val="ru-RU"/>
              </w:rPr>
              <w:t xml:space="preserve">МБДОУ «Детский сад № 79 </w:t>
            </w:r>
          </w:p>
          <w:p w:rsidR="00182AF0" w:rsidRPr="00742CD6" w:rsidRDefault="00182AF0" w:rsidP="00F547FF">
            <w:pPr>
              <w:spacing w:after="0" w:line="240" w:lineRule="auto"/>
              <w:jc w:val="center"/>
              <w:rPr>
                <w:rFonts w:ascii="Times New Roman" w:hAnsi="Times New Roman"/>
                <w:b/>
                <w:sz w:val="24"/>
                <w:szCs w:val="24"/>
              </w:rPr>
            </w:pPr>
            <w:r w:rsidRPr="00742CD6">
              <w:rPr>
                <w:rFonts w:ascii="Times New Roman" w:hAnsi="Times New Roman"/>
                <w:b/>
                <w:sz w:val="24"/>
                <w:szCs w:val="24"/>
              </w:rPr>
              <w:t>«</w:t>
            </w:r>
            <w:proofErr w:type="spellStart"/>
            <w:r w:rsidRPr="00742CD6">
              <w:rPr>
                <w:rFonts w:ascii="Times New Roman" w:hAnsi="Times New Roman"/>
                <w:b/>
                <w:sz w:val="24"/>
                <w:szCs w:val="24"/>
              </w:rPr>
              <w:t>Золотой</w:t>
            </w:r>
            <w:proofErr w:type="spellEnd"/>
            <w:r w:rsidRPr="00742CD6">
              <w:rPr>
                <w:rFonts w:ascii="Times New Roman" w:hAnsi="Times New Roman"/>
                <w:b/>
                <w:sz w:val="24"/>
                <w:szCs w:val="24"/>
              </w:rPr>
              <w:t xml:space="preserve"> </w:t>
            </w:r>
            <w:proofErr w:type="spellStart"/>
            <w:r w:rsidRPr="00742CD6">
              <w:rPr>
                <w:rFonts w:ascii="Times New Roman" w:hAnsi="Times New Roman"/>
                <w:b/>
                <w:sz w:val="24"/>
                <w:szCs w:val="24"/>
              </w:rPr>
              <w:t>колосок</w:t>
            </w:r>
            <w:proofErr w:type="spellEnd"/>
            <w:r w:rsidRPr="00742CD6">
              <w:rPr>
                <w:rFonts w:ascii="Times New Roman" w:hAnsi="Times New Roman"/>
                <w:b/>
                <w:sz w:val="24"/>
                <w:szCs w:val="24"/>
              </w:rPr>
              <w:t>»</w:t>
            </w:r>
          </w:p>
          <w:p w:rsidR="00182AF0" w:rsidRPr="00742CD6" w:rsidRDefault="00182AF0" w:rsidP="00F547FF">
            <w:pPr>
              <w:spacing w:after="0" w:line="240" w:lineRule="auto"/>
              <w:jc w:val="center"/>
              <w:rPr>
                <w:rFonts w:ascii="Times New Roman" w:hAnsi="Times New Roman"/>
                <w:sz w:val="24"/>
                <w:szCs w:val="24"/>
              </w:rPr>
            </w:pPr>
          </w:p>
        </w:tc>
        <w:tc>
          <w:tcPr>
            <w:tcW w:w="4477" w:type="dxa"/>
            <w:tcBorders>
              <w:top w:val="single" w:sz="4" w:space="0" w:color="auto"/>
              <w:left w:val="single" w:sz="4" w:space="0" w:color="auto"/>
              <w:bottom w:val="single" w:sz="4" w:space="0" w:color="auto"/>
              <w:right w:val="single" w:sz="4" w:space="0" w:color="auto"/>
            </w:tcBorders>
          </w:tcPr>
          <w:p w:rsidR="00182AF0" w:rsidRPr="00742CD6" w:rsidRDefault="00182AF0" w:rsidP="00F547FF">
            <w:pPr>
              <w:spacing w:after="0" w:line="240" w:lineRule="auto"/>
              <w:jc w:val="center"/>
              <w:rPr>
                <w:rFonts w:ascii="Times New Roman" w:hAnsi="Times New Roman"/>
                <w:b/>
                <w:sz w:val="24"/>
                <w:szCs w:val="24"/>
              </w:rPr>
            </w:pPr>
            <w:r w:rsidRPr="00742CD6">
              <w:rPr>
                <w:rFonts w:ascii="Times New Roman" w:hAnsi="Times New Roman"/>
                <w:b/>
                <w:sz w:val="24"/>
                <w:szCs w:val="24"/>
              </w:rPr>
              <w:t>«Йошкар-</w:t>
            </w:r>
            <w:proofErr w:type="spellStart"/>
            <w:r w:rsidRPr="00742CD6">
              <w:rPr>
                <w:rFonts w:ascii="Times New Roman" w:hAnsi="Times New Roman"/>
                <w:b/>
                <w:sz w:val="24"/>
                <w:szCs w:val="24"/>
              </w:rPr>
              <w:t>Оласе</w:t>
            </w:r>
            <w:proofErr w:type="spellEnd"/>
            <w:r w:rsidRPr="00742CD6">
              <w:rPr>
                <w:rFonts w:ascii="Times New Roman" w:hAnsi="Times New Roman"/>
                <w:b/>
                <w:sz w:val="24"/>
                <w:szCs w:val="24"/>
              </w:rPr>
              <w:t xml:space="preserve"> 79-ше №-</w:t>
            </w:r>
            <w:proofErr w:type="spellStart"/>
            <w:r w:rsidRPr="00742CD6">
              <w:rPr>
                <w:rFonts w:ascii="Times New Roman" w:hAnsi="Times New Roman"/>
                <w:b/>
                <w:sz w:val="24"/>
                <w:szCs w:val="24"/>
              </w:rPr>
              <w:t>ан</w:t>
            </w:r>
            <w:proofErr w:type="spellEnd"/>
            <w:r w:rsidRPr="00742CD6">
              <w:rPr>
                <w:rFonts w:ascii="Times New Roman" w:hAnsi="Times New Roman"/>
                <w:b/>
                <w:sz w:val="24"/>
                <w:szCs w:val="24"/>
              </w:rPr>
              <w:t xml:space="preserve"> «</w:t>
            </w:r>
            <w:proofErr w:type="spellStart"/>
            <w:r w:rsidRPr="00742CD6">
              <w:rPr>
                <w:rFonts w:ascii="Times New Roman" w:hAnsi="Times New Roman"/>
                <w:b/>
                <w:sz w:val="24"/>
                <w:szCs w:val="24"/>
              </w:rPr>
              <w:t>Шӧртньӧ</w:t>
            </w:r>
            <w:proofErr w:type="spellEnd"/>
            <w:r w:rsidRPr="00742CD6">
              <w:rPr>
                <w:rFonts w:ascii="Times New Roman" w:hAnsi="Times New Roman"/>
                <w:b/>
                <w:sz w:val="24"/>
                <w:szCs w:val="24"/>
              </w:rPr>
              <w:t xml:space="preserve"> </w:t>
            </w:r>
            <w:proofErr w:type="spellStart"/>
            <w:r w:rsidRPr="00742CD6">
              <w:rPr>
                <w:rFonts w:ascii="Times New Roman" w:hAnsi="Times New Roman"/>
                <w:b/>
                <w:sz w:val="24"/>
                <w:szCs w:val="24"/>
              </w:rPr>
              <w:t>шурно</w:t>
            </w:r>
            <w:proofErr w:type="spellEnd"/>
            <w:r w:rsidRPr="00742CD6">
              <w:rPr>
                <w:rFonts w:ascii="Times New Roman" w:hAnsi="Times New Roman"/>
                <w:b/>
                <w:sz w:val="24"/>
                <w:szCs w:val="24"/>
              </w:rPr>
              <w:t xml:space="preserve"> </w:t>
            </w:r>
            <w:proofErr w:type="spellStart"/>
            <w:r w:rsidRPr="00742CD6">
              <w:rPr>
                <w:rFonts w:ascii="Times New Roman" w:hAnsi="Times New Roman"/>
                <w:b/>
                <w:sz w:val="24"/>
                <w:szCs w:val="24"/>
              </w:rPr>
              <w:t>парча</w:t>
            </w:r>
            <w:proofErr w:type="spellEnd"/>
            <w:r w:rsidRPr="00742CD6">
              <w:rPr>
                <w:rFonts w:ascii="Times New Roman" w:hAnsi="Times New Roman"/>
                <w:b/>
                <w:sz w:val="24"/>
                <w:szCs w:val="24"/>
              </w:rPr>
              <w:t xml:space="preserve">» </w:t>
            </w:r>
            <w:proofErr w:type="spellStart"/>
            <w:r w:rsidRPr="00742CD6">
              <w:rPr>
                <w:rFonts w:ascii="Times New Roman" w:hAnsi="Times New Roman"/>
                <w:b/>
                <w:sz w:val="24"/>
                <w:szCs w:val="24"/>
              </w:rPr>
              <w:t>йочасад</w:t>
            </w:r>
            <w:proofErr w:type="spellEnd"/>
            <w:r w:rsidRPr="00742CD6">
              <w:rPr>
                <w:rFonts w:ascii="Times New Roman" w:hAnsi="Times New Roman"/>
                <w:b/>
                <w:sz w:val="24"/>
                <w:szCs w:val="24"/>
              </w:rPr>
              <w:t>»</w:t>
            </w:r>
          </w:p>
          <w:p w:rsidR="00182AF0" w:rsidRPr="00742CD6" w:rsidRDefault="00182AF0" w:rsidP="00F547FF">
            <w:pPr>
              <w:spacing w:after="0" w:line="240" w:lineRule="auto"/>
              <w:jc w:val="center"/>
              <w:rPr>
                <w:rFonts w:ascii="Times New Roman" w:hAnsi="Times New Roman"/>
                <w:b/>
                <w:sz w:val="24"/>
                <w:szCs w:val="24"/>
              </w:rPr>
            </w:pPr>
            <w:proofErr w:type="spellStart"/>
            <w:r w:rsidRPr="00742CD6">
              <w:rPr>
                <w:rFonts w:ascii="Times New Roman" w:hAnsi="Times New Roman"/>
                <w:b/>
                <w:sz w:val="24"/>
                <w:szCs w:val="24"/>
              </w:rPr>
              <w:t>муниципал</w:t>
            </w:r>
            <w:proofErr w:type="spellEnd"/>
            <w:r w:rsidRPr="00742CD6">
              <w:rPr>
                <w:rFonts w:ascii="Times New Roman" w:hAnsi="Times New Roman"/>
                <w:b/>
                <w:sz w:val="24"/>
                <w:szCs w:val="24"/>
              </w:rPr>
              <w:t xml:space="preserve"> </w:t>
            </w:r>
            <w:proofErr w:type="spellStart"/>
            <w:r w:rsidRPr="00742CD6">
              <w:rPr>
                <w:rFonts w:ascii="Times New Roman" w:hAnsi="Times New Roman"/>
                <w:b/>
                <w:sz w:val="24"/>
                <w:szCs w:val="24"/>
              </w:rPr>
              <w:t>бюджет</w:t>
            </w:r>
            <w:proofErr w:type="spellEnd"/>
            <w:r w:rsidRPr="00742CD6">
              <w:rPr>
                <w:rFonts w:ascii="Times New Roman" w:hAnsi="Times New Roman"/>
                <w:b/>
                <w:sz w:val="24"/>
                <w:szCs w:val="24"/>
              </w:rPr>
              <w:t xml:space="preserve"> </w:t>
            </w:r>
          </w:p>
          <w:p w:rsidR="00182AF0" w:rsidRPr="00742CD6" w:rsidRDefault="00182AF0" w:rsidP="00F547FF">
            <w:pPr>
              <w:spacing w:after="0" w:line="240" w:lineRule="auto"/>
              <w:jc w:val="center"/>
              <w:rPr>
                <w:rFonts w:ascii="Times New Roman" w:hAnsi="Times New Roman"/>
                <w:b/>
                <w:sz w:val="24"/>
                <w:szCs w:val="24"/>
              </w:rPr>
            </w:pPr>
            <w:proofErr w:type="spellStart"/>
            <w:r w:rsidRPr="00742CD6">
              <w:rPr>
                <w:rFonts w:ascii="Times New Roman" w:hAnsi="Times New Roman"/>
                <w:b/>
                <w:sz w:val="24"/>
                <w:szCs w:val="24"/>
              </w:rPr>
              <w:t>школ</w:t>
            </w:r>
            <w:proofErr w:type="spellEnd"/>
            <w:r w:rsidRPr="00742CD6">
              <w:rPr>
                <w:rFonts w:ascii="Times New Roman" w:hAnsi="Times New Roman"/>
                <w:b/>
                <w:sz w:val="24"/>
                <w:szCs w:val="24"/>
              </w:rPr>
              <w:t xml:space="preserve"> </w:t>
            </w:r>
            <w:proofErr w:type="spellStart"/>
            <w:r w:rsidRPr="00742CD6">
              <w:rPr>
                <w:rFonts w:ascii="Times New Roman" w:hAnsi="Times New Roman"/>
                <w:b/>
                <w:sz w:val="24"/>
                <w:szCs w:val="24"/>
              </w:rPr>
              <w:t>деч</w:t>
            </w:r>
            <w:proofErr w:type="spellEnd"/>
            <w:r w:rsidRPr="00742CD6">
              <w:rPr>
                <w:rFonts w:ascii="Times New Roman" w:hAnsi="Times New Roman"/>
                <w:b/>
                <w:sz w:val="24"/>
                <w:szCs w:val="24"/>
              </w:rPr>
              <w:t xml:space="preserve"> </w:t>
            </w:r>
            <w:proofErr w:type="spellStart"/>
            <w:r w:rsidRPr="00742CD6">
              <w:rPr>
                <w:rFonts w:ascii="Times New Roman" w:hAnsi="Times New Roman"/>
                <w:b/>
                <w:sz w:val="24"/>
                <w:szCs w:val="24"/>
              </w:rPr>
              <w:t>ончычсо</w:t>
            </w:r>
            <w:proofErr w:type="spellEnd"/>
            <w:r w:rsidRPr="00742CD6">
              <w:rPr>
                <w:rFonts w:ascii="Times New Roman" w:hAnsi="Times New Roman"/>
                <w:b/>
                <w:sz w:val="24"/>
                <w:szCs w:val="24"/>
              </w:rPr>
              <w:t xml:space="preserve"> </w:t>
            </w:r>
            <w:proofErr w:type="spellStart"/>
            <w:r w:rsidRPr="00742CD6">
              <w:rPr>
                <w:rFonts w:ascii="Times New Roman" w:hAnsi="Times New Roman"/>
                <w:b/>
                <w:sz w:val="24"/>
                <w:szCs w:val="24"/>
              </w:rPr>
              <w:t>туныктымо</w:t>
            </w:r>
            <w:proofErr w:type="spellEnd"/>
            <w:r w:rsidRPr="00742CD6">
              <w:rPr>
                <w:rFonts w:ascii="Times New Roman" w:hAnsi="Times New Roman"/>
                <w:b/>
                <w:sz w:val="24"/>
                <w:szCs w:val="24"/>
              </w:rPr>
              <w:t xml:space="preserve"> </w:t>
            </w:r>
            <w:proofErr w:type="spellStart"/>
            <w:r w:rsidRPr="00742CD6">
              <w:rPr>
                <w:rFonts w:ascii="Times New Roman" w:hAnsi="Times New Roman"/>
                <w:b/>
                <w:sz w:val="24"/>
                <w:szCs w:val="24"/>
              </w:rPr>
              <w:t>тöнеж</w:t>
            </w:r>
            <w:proofErr w:type="spellEnd"/>
          </w:p>
          <w:p w:rsidR="00182AF0" w:rsidRPr="00742CD6" w:rsidRDefault="00182AF0" w:rsidP="00F547FF">
            <w:pPr>
              <w:spacing w:after="0" w:line="240" w:lineRule="auto"/>
              <w:jc w:val="center"/>
              <w:rPr>
                <w:rFonts w:ascii="Times New Roman" w:hAnsi="Times New Roman"/>
                <w:b/>
                <w:sz w:val="24"/>
                <w:szCs w:val="24"/>
              </w:rPr>
            </w:pPr>
            <w:r w:rsidRPr="00742CD6">
              <w:rPr>
                <w:rFonts w:ascii="Times New Roman" w:hAnsi="Times New Roman"/>
                <w:b/>
                <w:sz w:val="24"/>
                <w:szCs w:val="24"/>
              </w:rPr>
              <w:t>«79-ше №-</w:t>
            </w:r>
            <w:proofErr w:type="spellStart"/>
            <w:r w:rsidRPr="00742CD6">
              <w:rPr>
                <w:rFonts w:ascii="Times New Roman" w:hAnsi="Times New Roman"/>
                <w:b/>
                <w:sz w:val="24"/>
                <w:szCs w:val="24"/>
              </w:rPr>
              <w:t>ан</w:t>
            </w:r>
            <w:proofErr w:type="spellEnd"/>
            <w:r w:rsidRPr="00742CD6">
              <w:rPr>
                <w:rFonts w:ascii="Times New Roman" w:hAnsi="Times New Roman"/>
                <w:b/>
                <w:sz w:val="24"/>
                <w:szCs w:val="24"/>
              </w:rPr>
              <w:t xml:space="preserve"> </w:t>
            </w:r>
          </w:p>
          <w:p w:rsidR="00182AF0" w:rsidRPr="00742CD6" w:rsidRDefault="00182AF0" w:rsidP="00F547FF">
            <w:pPr>
              <w:spacing w:after="0" w:line="240" w:lineRule="auto"/>
              <w:jc w:val="center"/>
              <w:rPr>
                <w:rFonts w:ascii="Times New Roman" w:hAnsi="Times New Roman"/>
                <w:b/>
                <w:sz w:val="24"/>
                <w:szCs w:val="24"/>
              </w:rPr>
            </w:pPr>
            <w:r w:rsidRPr="00742CD6">
              <w:rPr>
                <w:rFonts w:ascii="Times New Roman" w:hAnsi="Times New Roman"/>
                <w:b/>
                <w:sz w:val="24"/>
                <w:szCs w:val="24"/>
              </w:rPr>
              <w:t>«</w:t>
            </w:r>
            <w:proofErr w:type="spellStart"/>
            <w:r w:rsidRPr="00742CD6">
              <w:rPr>
                <w:rFonts w:ascii="Times New Roman" w:hAnsi="Times New Roman"/>
                <w:b/>
                <w:sz w:val="24"/>
                <w:szCs w:val="24"/>
              </w:rPr>
              <w:t>Шӧртньӧ</w:t>
            </w:r>
            <w:proofErr w:type="spellEnd"/>
            <w:r w:rsidRPr="00742CD6">
              <w:rPr>
                <w:rFonts w:ascii="Times New Roman" w:hAnsi="Times New Roman"/>
                <w:b/>
                <w:sz w:val="24"/>
                <w:szCs w:val="24"/>
              </w:rPr>
              <w:t xml:space="preserve"> </w:t>
            </w:r>
            <w:proofErr w:type="spellStart"/>
            <w:r w:rsidRPr="00742CD6">
              <w:rPr>
                <w:rFonts w:ascii="Times New Roman" w:hAnsi="Times New Roman"/>
                <w:b/>
                <w:sz w:val="24"/>
                <w:szCs w:val="24"/>
              </w:rPr>
              <w:t>шурно</w:t>
            </w:r>
            <w:proofErr w:type="spellEnd"/>
            <w:r w:rsidRPr="00742CD6">
              <w:rPr>
                <w:rFonts w:ascii="Times New Roman" w:hAnsi="Times New Roman"/>
                <w:b/>
                <w:sz w:val="24"/>
                <w:szCs w:val="24"/>
              </w:rPr>
              <w:t xml:space="preserve"> </w:t>
            </w:r>
            <w:proofErr w:type="spellStart"/>
            <w:r w:rsidRPr="00742CD6">
              <w:rPr>
                <w:rFonts w:ascii="Times New Roman" w:hAnsi="Times New Roman"/>
                <w:b/>
                <w:sz w:val="24"/>
                <w:szCs w:val="24"/>
              </w:rPr>
              <w:t>парча</w:t>
            </w:r>
            <w:proofErr w:type="spellEnd"/>
            <w:r w:rsidRPr="00742CD6">
              <w:rPr>
                <w:rFonts w:ascii="Times New Roman" w:hAnsi="Times New Roman"/>
                <w:b/>
                <w:sz w:val="24"/>
                <w:szCs w:val="24"/>
              </w:rPr>
              <w:t xml:space="preserve">» </w:t>
            </w:r>
            <w:proofErr w:type="spellStart"/>
            <w:r w:rsidRPr="00742CD6">
              <w:rPr>
                <w:rFonts w:ascii="Times New Roman" w:hAnsi="Times New Roman"/>
                <w:b/>
                <w:sz w:val="24"/>
                <w:szCs w:val="24"/>
              </w:rPr>
              <w:t>йочасад</w:t>
            </w:r>
            <w:proofErr w:type="spellEnd"/>
            <w:r w:rsidRPr="00742CD6">
              <w:rPr>
                <w:rFonts w:ascii="Times New Roman" w:hAnsi="Times New Roman"/>
                <w:b/>
                <w:sz w:val="24"/>
                <w:szCs w:val="24"/>
              </w:rPr>
              <w:t>»</w:t>
            </w:r>
          </w:p>
          <w:p w:rsidR="00182AF0" w:rsidRPr="00742CD6" w:rsidRDefault="00182AF0" w:rsidP="00F547FF">
            <w:pPr>
              <w:spacing w:after="0" w:line="240" w:lineRule="auto"/>
              <w:jc w:val="center"/>
              <w:rPr>
                <w:rFonts w:ascii="Times New Roman" w:hAnsi="Times New Roman"/>
                <w:b/>
                <w:sz w:val="24"/>
                <w:szCs w:val="24"/>
              </w:rPr>
            </w:pPr>
            <w:r w:rsidRPr="00742CD6">
              <w:rPr>
                <w:rFonts w:ascii="Times New Roman" w:hAnsi="Times New Roman"/>
                <w:b/>
                <w:sz w:val="24"/>
                <w:szCs w:val="24"/>
              </w:rPr>
              <w:t>МБШДОТТ</w:t>
            </w:r>
          </w:p>
        </w:tc>
      </w:tr>
      <w:tr w:rsidR="00182AF0" w:rsidRPr="00182AF0" w:rsidTr="00F547FF">
        <w:trPr>
          <w:trHeight w:val="636"/>
          <w:jc w:val="center"/>
        </w:trPr>
        <w:tc>
          <w:tcPr>
            <w:tcW w:w="4817" w:type="dxa"/>
            <w:tcBorders>
              <w:top w:val="single" w:sz="4" w:space="0" w:color="auto"/>
              <w:left w:val="single" w:sz="4" w:space="0" w:color="auto"/>
              <w:bottom w:val="single" w:sz="4" w:space="0" w:color="auto"/>
              <w:right w:val="single" w:sz="4" w:space="0" w:color="auto"/>
            </w:tcBorders>
          </w:tcPr>
          <w:p w:rsidR="00182AF0" w:rsidRPr="00182AF0" w:rsidRDefault="00182AF0" w:rsidP="00F547FF">
            <w:pPr>
              <w:spacing w:after="0" w:line="240" w:lineRule="auto"/>
              <w:jc w:val="center"/>
              <w:rPr>
                <w:rFonts w:ascii="Times New Roman" w:hAnsi="Times New Roman"/>
                <w:sz w:val="24"/>
                <w:szCs w:val="24"/>
                <w:lang w:val="ru-RU"/>
              </w:rPr>
            </w:pPr>
            <w:r w:rsidRPr="00182AF0">
              <w:rPr>
                <w:rFonts w:ascii="Times New Roman" w:hAnsi="Times New Roman"/>
                <w:sz w:val="24"/>
                <w:szCs w:val="24"/>
                <w:lang w:val="ru-RU"/>
              </w:rPr>
              <w:t>424039, Россия, Республика Марий Эл,</w:t>
            </w:r>
          </w:p>
          <w:p w:rsidR="00182AF0" w:rsidRPr="00182AF0" w:rsidRDefault="00182AF0" w:rsidP="00F547FF">
            <w:pPr>
              <w:spacing w:after="0" w:line="240" w:lineRule="auto"/>
              <w:jc w:val="center"/>
              <w:rPr>
                <w:rFonts w:ascii="Times New Roman" w:hAnsi="Times New Roman"/>
                <w:sz w:val="24"/>
                <w:szCs w:val="24"/>
                <w:lang w:val="ru-RU"/>
              </w:rPr>
            </w:pPr>
            <w:r w:rsidRPr="00182AF0">
              <w:rPr>
                <w:rFonts w:ascii="Times New Roman" w:hAnsi="Times New Roman"/>
                <w:sz w:val="24"/>
                <w:szCs w:val="24"/>
                <w:lang w:val="ru-RU"/>
              </w:rPr>
              <w:t>город Йошкар-Ола, улица Анциферова, дом 8б</w:t>
            </w:r>
          </w:p>
        </w:tc>
        <w:tc>
          <w:tcPr>
            <w:tcW w:w="4477" w:type="dxa"/>
            <w:tcBorders>
              <w:top w:val="single" w:sz="4" w:space="0" w:color="auto"/>
              <w:left w:val="single" w:sz="4" w:space="0" w:color="auto"/>
              <w:bottom w:val="single" w:sz="4" w:space="0" w:color="auto"/>
              <w:right w:val="single" w:sz="4" w:space="0" w:color="auto"/>
            </w:tcBorders>
          </w:tcPr>
          <w:p w:rsidR="00182AF0" w:rsidRPr="00182AF0" w:rsidRDefault="00182AF0" w:rsidP="00F547FF">
            <w:pPr>
              <w:spacing w:after="0" w:line="240" w:lineRule="auto"/>
              <w:jc w:val="center"/>
              <w:rPr>
                <w:rFonts w:ascii="Times New Roman" w:hAnsi="Times New Roman"/>
                <w:sz w:val="24"/>
                <w:szCs w:val="24"/>
                <w:lang w:val="ru-RU"/>
              </w:rPr>
            </w:pPr>
            <w:r w:rsidRPr="00182AF0">
              <w:rPr>
                <w:rFonts w:ascii="Times New Roman" w:hAnsi="Times New Roman"/>
                <w:sz w:val="24"/>
                <w:szCs w:val="24"/>
                <w:lang w:val="ru-RU"/>
              </w:rPr>
              <w:t xml:space="preserve">424039, </w:t>
            </w:r>
            <w:proofErr w:type="spellStart"/>
            <w:r w:rsidRPr="00182AF0">
              <w:rPr>
                <w:rFonts w:ascii="Times New Roman" w:hAnsi="Times New Roman"/>
                <w:sz w:val="24"/>
                <w:szCs w:val="24"/>
                <w:lang w:val="ru-RU"/>
              </w:rPr>
              <w:t>Россий</w:t>
            </w:r>
            <w:proofErr w:type="spellEnd"/>
            <w:r w:rsidRPr="00182AF0">
              <w:rPr>
                <w:rFonts w:ascii="Times New Roman" w:hAnsi="Times New Roman"/>
                <w:sz w:val="24"/>
                <w:szCs w:val="24"/>
                <w:lang w:val="ru-RU"/>
              </w:rPr>
              <w:t>, Марий Эл Республик,</w:t>
            </w:r>
          </w:p>
          <w:p w:rsidR="00182AF0" w:rsidRPr="00182AF0" w:rsidRDefault="00182AF0" w:rsidP="00F547FF">
            <w:pPr>
              <w:spacing w:after="0" w:line="240" w:lineRule="auto"/>
              <w:jc w:val="center"/>
              <w:rPr>
                <w:rFonts w:ascii="Times New Roman" w:hAnsi="Times New Roman"/>
                <w:sz w:val="24"/>
                <w:szCs w:val="24"/>
                <w:lang w:val="ru-RU"/>
              </w:rPr>
            </w:pPr>
            <w:r w:rsidRPr="00182AF0">
              <w:rPr>
                <w:rFonts w:ascii="Times New Roman" w:hAnsi="Times New Roman"/>
                <w:sz w:val="24"/>
                <w:szCs w:val="24"/>
                <w:lang w:val="ru-RU"/>
              </w:rPr>
              <w:t xml:space="preserve">Йошкар-Ола, Анциферов </w:t>
            </w:r>
            <w:proofErr w:type="spellStart"/>
            <w:r w:rsidRPr="00182AF0">
              <w:rPr>
                <w:rFonts w:ascii="Times New Roman" w:hAnsi="Times New Roman"/>
                <w:sz w:val="24"/>
                <w:szCs w:val="24"/>
                <w:lang w:val="ru-RU"/>
              </w:rPr>
              <w:t>урем</w:t>
            </w:r>
            <w:proofErr w:type="spellEnd"/>
            <w:r w:rsidRPr="00182AF0">
              <w:rPr>
                <w:rFonts w:ascii="Times New Roman" w:hAnsi="Times New Roman"/>
                <w:sz w:val="24"/>
                <w:szCs w:val="24"/>
                <w:lang w:val="ru-RU"/>
              </w:rPr>
              <w:t xml:space="preserve">, 8-ше «б» </w:t>
            </w:r>
            <w:proofErr w:type="gramStart"/>
            <w:r w:rsidRPr="00182AF0">
              <w:rPr>
                <w:rFonts w:ascii="Times New Roman" w:hAnsi="Times New Roman"/>
                <w:sz w:val="24"/>
                <w:szCs w:val="24"/>
                <w:lang w:val="ru-RU"/>
              </w:rPr>
              <w:t>п</w:t>
            </w:r>
            <w:proofErr w:type="gramEnd"/>
            <w:r w:rsidRPr="00182AF0">
              <w:rPr>
                <w:rFonts w:ascii="Times New Roman" w:hAnsi="Times New Roman"/>
                <w:sz w:val="24"/>
                <w:szCs w:val="24"/>
                <w:lang w:val="ru-RU"/>
              </w:rPr>
              <w:t>ӧрт</w:t>
            </w:r>
          </w:p>
        </w:tc>
      </w:tr>
    </w:tbl>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tabs>
          <w:tab w:val="left" w:pos="7481"/>
        </w:tabs>
        <w:spacing w:after="0" w:line="240" w:lineRule="auto"/>
        <w:rPr>
          <w:rFonts w:ascii="Times New Roman" w:hAnsi="Times New Roman"/>
          <w:sz w:val="24"/>
          <w:szCs w:val="24"/>
          <w:lang w:val="ru-RU"/>
        </w:rPr>
      </w:pPr>
      <w:r w:rsidRPr="00182AF0">
        <w:rPr>
          <w:rFonts w:ascii="Times New Roman" w:hAnsi="Times New Roman"/>
          <w:sz w:val="24"/>
          <w:szCs w:val="24"/>
          <w:lang w:val="ru-RU"/>
        </w:rPr>
        <w:t xml:space="preserve">                                                                                                          «Утверждаю»</w:t>
      </w:r>
    </w:p>
    <w:p w:rsidR="00182AF0" w:rsidRPr="00182AF0" w:rsidRDefault="00182AF0" w:rsidP="00182AF0">
      <w:pPr>
        <w:tabs>
          <w:tab w:val="left" w:pos="7481"/>
        </w:tabs>
        <w:spacing w:after="0" w:line="240" w:lineRule="auto"/>
        <w:rPr>
          <w:rFonts w:ascii="Times New Roman" w:hAnsi="Times New Roman"/>
          <w:sz w:val="24"/>
          <w:szCs w:val="24"/>
          <w:lang w:val="ru-RU"/>
        </w:rPr>
      </w:pPr>
      <w:r w:rsidRPr="00182AF0">
        <w:rPr>
          <w:rFonts w:ascii="Times New Roman" w:hAnsi="Times New Roman"/>
          <w:sz w:val="24"/>
          <w:szCs w:val="24"/>
          <w:lang w:val="ru-RU"/>
        </w:rPr>
        <w:t xml:space="preserve">                                                                                                            Заведующий МБДОУ №79</w:t>
      </w:r>
    </w:p>
    <w:p w:rsidR="00182AF0" w:rsidRPr="00182AF0" w:rsidRDefault="00182AF0" w:rsidP="00182AF0">
      <w:pPr>
        <w:tabs>
          <w:tab w:val="left" w:pos="7481"/>
        </w:tabs>
        <w:spacing w:after="0" w:line="240" w:lineRule="auto"/>
        <w:rPr>
          <w:rFonts w:ascii="Times New Roman" w:hAnsi="Times New Roman"/>
          <w:sz w:val="24"/>
          <w:szCs w:val="24"/>
          <w:lang w:val="ru-RU"/>
        </w:rPr>
      </w:pPr>
      <w:r w:rsidRPr="00182AF0">
        <w:rPr>
          <w:rFonts w:ascii="Times New Roman" w:hAnsi="Times New Roman"/>
          <w:sz w:val="24"/>
          <w:szCs w:val="24"/>
          <w:lang w:val="ru-RU"/>
        </w:rPr>
        <w:t xml:space="preserve">                                                                                                           «Золотой колосок»</w:t>
      </w:r>
    </w:p>
    <w:p w:rsidR="00182AF0" w:rsidRPr="00182AF0" w:rsidRDefault="00182AF0" w:rsidP="00182AF0">
      <w:pPr>
        <w:tabs>
          <w:tab w:val="left" w:pos="7481"/>
        </w:tabs>
        <w:spacing w:after="0" w:line="240" w:lineRule="auto"/>
        <w:rPr>
          <w:rFonts w:ascii="Times New Roman" w:hAnsi="Times New Roman"/>
          <w:sz w:val="24"/>
          <w:szCs w:val="24"/>
          <w:lang w:val="ru-RU"/>
        </w:rPr>
      </w:pPr>
      <w:r w:rsidRPr="00182AF0">
        <w:rPr>
          <w:rFonts w:ascii="Times New Roman" w:hAnsi="Times New Roman"/>
          <w:sz w:val="24"/>
          <w:szCs w:val="24"/>
          <w:lang w:val="ru-RU"/>
        </w:rPr>
        <w:t xml:space="preserve">                                                                                                           ________ И.Н. Сельдюкова</w:t>
      </w:r>
    </w:p>
    <w:p w:rsidR="00182AF0" w:rsidRPr="00182AF0" w:rsidRDefault="00182AF0" w:rsidP="00182AF0">
      <w:pPr>
        <w:tabs>
          <w:tab w:val="left" w:pos="7481"/>
        </w:tabs>
        <w:spacing w:after="0" w:line="240" w:lineRule="auto"/>
        <w:rPr>
          <w:rFonts w:ascii="Times New Roman" w:hAnsi="Times New Roman"/>
          <w:sz w:val="24"/>
          <w:szCs w:val="24"/>
          <w:lang w:val="ru-RU"/>
        </w:rPr>
      </w:pPr>
      <w:r w:rsidRPr="00182AF0">
        <w:rPr>
          <w:rFonts w:ascii="Times New Roman" w:hAnsi="Times New Roman"/>
          <w:sz w:val="24"/>
          <w:szCs w:val="24"/>
          <w:lang w:val="ru-RU"/>
        </w:rPr>
        <w:t xml:space="preserve">                                                                                                           «___ « __________ 20____г.  </w:t>
      </w: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Default="00182AF0" w:rsidP="00182AF0">
      <w:pPr>
        <w:tabs>
          <w:tab w:val="left" w:pos="3244"/>
        </w:tabs>
        <w:spacing w:after="0" w:line="240" w:lineRule="auto"/>
        <w:jc w:val="center"/>
        <w:rPr>
          <w:b/>
          <w:color w:val="000000"/>
          <w:lang w:val="ru-RU"/>
        </w:rPr>
      </w:pPr>
      <w:r w:rsidRPr="00182AF0">
        <w:rPr>
          <w:rFonts w:ascii="Times New Roman" w:hAnsi="Times New Roman" w:cs="Times New Roman"/>
          <w:b/>
          <w:color w:val="000000"/>
          <w:sz w:val="28"/>
          <w:szCs w:val="28"/>
          <w:lang w:val="ru-RU"/>
        </w:rPr>
        <w:t>Воспитание здорового ребенка</w:t>
      </w:r>
    </w:p>
    <w:p w:rsidR="00182AF0" w:rsidRPr="00182AF0" w:rsidRDefault="00182AF0" w:rsidP="00182AF0">
      <w:pPr>
        <w:tabs>
          <w:tab w:val="left" w:pos="3244"/>
        </w:tabs>
        <w:spacing w:after="0" w:line="240" w:lineRule="auto"/>
        <w:jc w:val="center"/>
        <w:rPr>
          <w:rFonts w:ascii="Times New Roman" w:hAnsi="Times New Roman"/>
          <w:sz w:val="24"/>
          <w:szCs w:val="24"/>
          <w:lang w:val="ru-RU"/>
        </w:rPr>
      </w:pPr>
      <w:r w:rsidRPr="00182AF0">
        <w:rPr>
          <w:rFonts w:ascii="Times New Roman" w:hAnsi="Times New Roman"/>
          <w:sz w:val="24"/>
          <w:szCs w:val="24"/>
          <w:lang w:val="ru-RU"/>
        </w:rPr>
        <w:t>консультация для родителей</w:t>
      </w: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jc w:val="center"/>
        <w:rPr>
          <w:rFonts w:ascii="Times New Roman" w:hAnsi="Times New Roman"/>
          <w:sz w:val="24"/>
          <w:szCs w:val="24"/>
          <w:lang w:val="ru-RU"/>
        </w:rPr>
      </w:pPr>
      <w:r w:rsidRPr="00182AF0">
        <w:rPr>
          <w:rFonts w:ascii="Times New Roman" w:hAnsi="Times New Roman"/>
          <w:sz w:val="24"/>
          <w:szCs w:val="24"/>
          <w:lang w:val="ru-RU"/>
        </w:rPr>
        <w:t xml:space="preserve">                                              Подготовила</w:t>
      </w:r>
    </w:p>
    <w:p w:rsidR="00182AF0" w:rsidRPr="00182AF0" w:rsidRDefault="00182AF0" w:rsidP="00182AF0">
      <w:pPr>
        <w:spacing w:after="0" w:line="240" w:lineRule="auto"/>
        <w:jc w:val="center"/>
        <w:rPr>
          <w:rFonts w:ascii="Times New Roman" w:hAnsi="Times New Roman"/>
          <w:sz w:val="24"/>
          <w:szCs w:val="24"/>
          <w:lang w:val="ru-RU"/>
        </w:rPr>
      </w:pPr>
      <w:r w:rsidRPr="00182AF0">
        <w:rPr>
          <w:rFonts w:ascii="Times New Roman" w:hAnsi="Times New Roman"/>
          <w:sz w:val="24"/>
          <w:szCs w:val="24"/>
          <w:lang w:val="ru-RU"/>
        </w:rPr>
        <w:t xml:space="preserve">                                                                                     инструктор по физической культуре,</w:t>
      </w:r>
    </w:p>
    <w:p w:rsidR="00182AF0" w:rsidRPr="00182AF0" w:rsidRDefault="00182AF0" w:rsidP="00182AF0">
      <w:pPr>
        <w:spacing w:after="0" w:line="240" w:lineRule="auto"/>
        <w:jc w:val="center"/>
        <w:rPr>
          <w:rFonts w:ascii="Times New Roman" w:hAnsi="Times New Roman"/>
          <w:sz w:val="24"/>
          <w:szCs w:val="24"/>
          <w:lang w:val="ru-RU"/>
        </w:rPr>
      </w:pPr>
      <w:r w:rsidRPr="00182AF0">
        <w:rPr>
          <w:rFonts w:ascii="Times New Roman" w:hAnsi="Times New Roman"/>
          <w:sz w:val="24"/>
          <w:szCs w:val="24"/>
          <w:lang w:val="ru-RU"/>
        </w:rPr>
        <w:t xml:space="preserve">                                                 Степанова Г.Р.</w:t>
      </w: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rPr>
          <w:rFonts w:ascii="Times New Roman" w:hAnsi="Times New Roman"/>
          <w:sz w:val="24"/>
          <w:szCs w:val="24"/>
          <w:lang w:val="ru-RU"/>
        </w:rPr>
      </w:pPr>
    </w:p>
    <w:p w:rsidR="00182AF0" w:rsidRPr="00182AF0" w:rsidRDefault="00182AF0" w:rsidP="00182AF0">
      <w:pPr>
        <w:spacing w:after="0" w:line="240" w:lineRule="auto"/>
        <w:jc w:val="center"/>
        <w:rPr>
          <w:rFonts w:ascii="Times New Roman" w:hAnsi="Times New Roman"/>
          <w:sz w:val="24"/>
          <w:szCs w:val="24"/>
          <w:lang w:val="ru-RU"/>
        </w:rPr>
      </w:pPr>
      <w:r>
        <w:rPr>
          <w:rFonts w:ascii="Times New Roman" w:hAnsi="Times New Roman"/>
          <w:sz w:val="24"/>
          <w:szCs w:val="24"/>
          <w:lang w:val="ru-RU"/>
        </w:rPr>
        <w:t>Сентябрь</w:t>
      </w:r>
      <w:r w:rsidRPr="00182AF0">
        <w:rPr>
          <w:rFonts w:ascii="Times New Roman" w:hAnsi="Times New Roman"/>
          <w:sz w:val="24"/>
          <w:szCs w:val="24"/>
          <w:lang w:val="ru-RU"/>
        </w:rPr>
        <w:t xml:space="preserve"> 201</w:t>
      </w:r>
      <w:r>
        <w:rPr>
          <w:rFonts w:ascii="Times New Roman" w:hAnsi="Times New Roman"/>
          <w:sz w:val="24"/>
          <w:szCs w:val="24"/>
          <w:lang w:val="ru-RU"/>
        </w:rPr>
        <w:t>3</w:t>
      </w:r>
      <w:r w:rsidRPr="00182AF0">
        <w:rPr>
          <w:rFonts w:ascii="Times New Roman" w:hAnsi="Times New Roman"/>
          <w:sz w:val="24"/>
          <w:szCs w:val="24"/>
          <w:lang w:val="ru-RU"/>
        </w:rPr>
        <w:t>г.</w:t>
      </w:r>
    </w:p>
    <w:p w:rsidR="00E65884" w:rsidRDefault="00182AF0" w:rsidP="00182AF0">
      <w:pPr>
        <w:pStyle w:val="af4"/>
        <w:shd w:val="clear" w:color="auto" w:fill="FFFFFF"/>
        <w:spacing w:before="0" w:beforeAutospacing="0" w:after="0" w:afterAutospacing="0"/>
        <w:ind w:right="395"/>
        <w:jc w:val="center"/>
        <w:rPr>
          <w:b/>
          <w:color w:val="000000"/>
        </w:rPr>
      </w:pPr>
      <w:r w:rsidRPr="00E65884">
        <w:rPr>
          <w:b/>
          <w:color w:val="000000"/>
        </w:rPr>
        <w:lastRenderedPageBreak/>
        <w:t xml:space="preserve"> </w:t>
      </w:r>
      <w:r w:rsidR="00E65884" w:rsidRPr="00E65884">
        <w:rPr>
          <w:b/>
          <w:color w:val="000000"/>
        </w:rPr>
        <w:t>«Воспитание здорового ребенка»</w:t>
      </w:r>
    </w:p>
    <w:p w:rsidR="00E65884" w:rsidRPr="00E65884" w:rsidRDefault="00E65884" w:rsidP="00E65884">
      <w:pPr>
        <w:pStyle w:val="af4"/>
        <w:shd w:val="clear" w:color="auto" w:fill="FFFFFF"/>
        <w:spacing w:before="0" w:beforeAutospacing="0" w:after="0" w:afterAutospacing="0"/>
        <w:ind w:right="395"/>
        <w:jc w:val="center"/>
        <w:rPr>
          <w:b/>
          <w:color w:val="000000"/>
        </w:rPr>
      </w:pPr>
    </w:p>
    <w:p w:rsidR="00E65884" w:rsidRDefault="00E65884" w:rsidP="00E65884">
      <w:pPr>
        <w:pStyle w:val="af4"/>
        <w:shd w:val="clear" w:color="auto" w:fill="FFFFFF"/>
        <w:spacing w:before="0" w:beforeAutospacing="0" w:after="0" w:afterAutospacing="0"/>
        <w:ind w:right="395"/>
        <w:jc w:val="both"/>
        <w:rPr>
          <w:rFonts w:eastAsiaTheme="minorHAnsi"/>
          <w:color w:val="000000"/>
          <w:lang w:eastAsia="en-US" w:bidi="en-US"/>
        </w:rPr>
      </w:pPr>
      <w:r>
        <w:rPr>
          <w:color w:val="000000"/>
        </w:rPr>
        <w:t xml:space="preserve">     </w:t>
      </w:r>
      <w:r w:rsidRPr="00E65884">
        <w:rPr>
          <w:rFonts w:eastAsiaTheme="minorHAnsi"/>
          <w:color w:val="000000"/>
          <w:lang w:eastAsia="en-US" w:bidi="en-US"/>
        </w:rPr>
        <w:t xml:space="preserve">Воспитание детей — большая радость и большая ответственность и большой труд. Недостаточно обеспечить материальное благополучие — необходимо, каждый ребёнок рос в условиях душевного комфорта, добропорядочности. Забота о здоровье ребёнка и взрослого человека стала занимать во всём мире приоритетные позиции. Э то и понятно, поскольку любой стране нужны личности творческие, гармонично развитые, активные и здоровые. Забота о воспитании здорового ребёнка является приоритетной и в работе дошкольного учреждения. </w:t>
      </w:r>
      <w:r>
        <w:rPr>
          <w:rFonts w:eastAsiaTheme="minorHAnsi"/>
          <w:color w:val="000000"/>
          <w:lang w:eastAsia="en-US" w:bidi="en-US"/>
        </w:rPr>
        <w:t xml:space="preserve">    </w:t>
      </w:r>
    </w:p>
    <w:p w:rsidR="00E65884" w:rsidRDefault="00E65884" w:rsidP="00E65884">
      <w:pPr>
        <w:pStyle w:val="af4"/>
        <w:shd w:val="clear" w:color="auto" w:fill="FFFFFF"/>
        <w:spacing w:before="0" w:beforeAutospacing="0" w:after="0" w:afterAutospacing="0"/>
        <w:ind w:right="395"/>
        <w:jc w:val="both"/>
        <w:rPr>
          <w:rFonts w:eastAsiaTheme="minorHAnsi"/>
          <w:color w:val="000000"/>
          <w:lang w:eastAsia="en-US" w:bidi="en-US"/>
        </w:rPr>
      </w:pPr>
      <w:r>
        <w:rPr>
          <w:rFonts w:eastAsiaTheme="minorHAnsi"/>
          <w:color w:val="000000"/>
          <w:lang w:eastAsia="en-US" w:bidi="en-US"/>
        </w:rPr>
        <w:t xml:space="preserve">       </w:t>
      </w:r>
      <w:r w:rsidRPr="00E65884">
        <w:rPr>
          <w:rFonts w:eastAsiaTheme="minorHAnsi"/>
          <w:color w:val="000000"/>
          <w:lang w:eastAsia="en-US" w:bidi="en-US"/>
        </w:rPr>
        <w:t xml:space="preserve">Здоровый и развитый ребёнок обладает хорошей сопротивляемостью организма к вредным факторам среды и устойчивостью к утомлению, социально и физически адаптирован. 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p>
    <w:p w:rsidR="00E65884" w:rsidRDefault="00E65884" w:rsidP="00E65884">
      <w:pPr>
        <w:pStyle w:val="af4"/>
        <w:shd w:val="clear" w:color="auto" w:fill="FFFFFF"/>
        <w:spacing w:before="0" w:beforeAutospacing="0" w:after="0" w:afterAutospacing="0"/>
        <w:ind w:right="395"/>
        <w:jc w:val="both"/>
        <w:rPr>
          <w:rFonts w:eastAsiaTheme="minorHAnsi"/>
          <w:color w:val="000000"/>
          <w:lang w:eastAsia="en-US" w:bidi="en-US"/>
        </w:rPr>
      </w:pPr>
      <w:r>
        <w:rPr>
          <w:rFonts w:eastAsiaTheme="minorHAnsi"/>
          <w:color w:val="000000"/>
          <w:lang w:eastAsia="en-US" w:bidi="en-US"/>
        </w:rPr>
        <w:t xml:space="preserve">     </w:t>
      </w:r>
      <w:r w:rsidRPr="00E65884">
        <w:rPr>
          <w:rFonts w:eastAsiaTheme="minorHAnsi"/>
          <w:color w:val="000000"/>
          <w:lang w:eastAsia="en-US" w:bidi="en-US"/>
        </w:rPr>
        <w:t>Рост количества детских заболеваний связан не только социально-экологической обстановкой, но и самим образом жизни семьи ребёнка, во многом зависящим от семейных традиций и характера двигательного режима. При недостаточной двигательной активности ребёнка (гиподинамии) неизбежно происходят ухудшение развития двигательной функции и снижение физической работоспособности ребёнка.</w:t>
      </w:r>
    </w:p>
    <w:p w:rsidR="00E65884" w:rsidRDefault="00E65884" w:rsidP="00E65884">
      <w:pPr>
        <w:pStyle w:val="af4"/>
        <w:shd w:val="clear" w:color="auto" w:fill="FFFFFF"/>
        <w:spacing w:before="0" w:beforeAutospacing="0" w:after="0" w:afterAutospacing="0"/>
        <w:ind w:right="395"/>
        <w:jc w:val="both"/>
        <w:rPr>
          <w:rFonts w:eastAsiaTheme="minorHAnsi"/>
          <w:color w:val="000000"/>
          <w:lang w:eastAsia="en-US" w:bidi="en-US"/>
        </w:rPr>
      </w:pPr>
      <w:r>
        <w:rPr>
          <w:rFonts w:eastAsiaTheme="minorHAnsi"/>
          <w:color w:val="000000"/>
          <w:lang w:eastAsia="en-US" w:bidi="en-US"/>
        </w:rPr>
        <w:t xml:space="preserve">     </w:t>
      </w:r>
      <w:r w:rsidRPr="00E65884">
        <w:rPr>
          <w:rFonts w:eastAsiaTheme="minorHAnsi"/>
          <w:color w:val="000000"/>
          <w:lang w:eastAsia="en-US" w:bidi="en-US"/>
        </w:rPr>
        <w:t xml:space="preserve"> Решающая роль по формированию личностного потенциала и пропаганде здорового образа жизни принадлежит семье.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ребёнка в младенческом возрасте» (п. 1 ст. 18 Закона РФ «Об образовании»). К сожалению, в силу недостаточно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ребёнка к здоровому образу жизни. Мы должны не только охранять детский организм от вредных влияний, но и создавать условия, которые способствуют повышению защитных сил организма ребёнка, его работоспособности. И важным здесь являются</w:t>
      </w:r>
      <w:r w:rsidRPr="00E65884">
        <w:rPr>
          <w:rFonts w:eastAsiaTheme="minorHAnsi"/>
          <w:color w:val="000000"/>
          <w:lang w:val="en-US" w:eastAsia="en-US" w:bidi="en-US"/>
        </w:rPr>
        <w:t> </w:t>
      </w:r>
      <w:r w:rsidRPr="00E65884">
        <w:rPr>
          <w:rFonts w:eastAsiaTheme="minorHAnsi"/>
          <w:b/>
          <w:bCs/>
          <w:color w:val="000000"/>
          <w:lang w:eastAsia="en-US" w:bidi="en-US"/>
        </w:rPr>
        <w:t>правильно организованный режим дня</w:t>
      </w:r>
      <w:r w:rsidRPr="00E65884">
        <w:rPr>
          <w:rFonts w:eastAsiaTheme="minorHAnsi"/>
          <w:color w:val="000000"/>
          <w:lang w:eastAsia="en-US" w:bidi="en-US"/>
        </w:rPr>
        <w:t>,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определённому ритму.</w:t>
      </w:r>
      <w:r w:rsidRPr="00E65884">
        <w:rPr>
          <w:rFonts w:eastAsiaTheme="minorHAnsi"/>
          <w:color w:val="000000"/>
          <w:lang w:val="en-US" w:eastAsia="en-US" w:bidi="en-US"/>
        </w:rPr>
        <w:t> </w:t>
      </w:r>
      <w:r w:rsidRPr="00E65884">
        <w:rPr>
          <w:rFonts w:eastAsiaTheme="minorHAnsi"/>
          <w:b/>
          <w:bCs/>
          <w:color w:val="000000"/>
          <w:lang w:eastAsia="en-US" w:bidi="en-US"/>
        </w:rPr>
        <w:t>У детей важно формировать интерес к оздоровлению собственного организма.</w:t>
      </w:r>
      <w:r w:rsidRPr="00E65884">
        <w:rPr>
          <w:rFonts w:eastAsiaTheme="minorHAnsi"/>
          <w:color w:val="000000"/>
          <w:lang w:val="en-US" w:eastAsia="en-US" w:bidi="en-US"/>
        </w:rPr>
        <w:t> </w:t>
      </w:r>
    </w:p>
    <w:p w:rsidR="00E65884" w:rsidRDefault="00E65884" w:rsidP="00E65884">
      <w:pPr>
        <w:pStyle w:val="af4"/>
        <w:shd w:val="clear" w:color="auto" w:fill="FFFFFF"/>
        <w:spacing w:before="0" w:beforeAutospacing="0" w:after="0" w:afterAutospacing="0"/>
        <w:ind w:right="395"/>
        <w:jc w:val="both"/>
        <w:rPr>
          <w:rFonts w:eastAsiaTheme="minorHAnsi"/>
          <w:color w:val="000000"/>
          <w:lang w:eastAsia="en-US" w:bidi="en-US"/>
        </w:rPr>
      </w:pPr>
      <w:r w:rsidRPr="00E65884">
        <w:rPr>
          <w:rFonts w:eastAsiaTheme="minorHAnsi"/>
          <w:color w:val="000000"/>
          <w:lang w:eastAsia="en-US" w:bidi="en-US"/>
        </w:rPr>
        <w:t xml:space="preserve">Чем раньше ребёнок получит представление о строении тела человека, узнает о важности закаливания, движения, правильного питания, сна, тем раньше он будет приобщён к здоровому образу жизни. Если же ребёнка насильно принуждают заниматься физкультурой, а также соблюдать правила гигиены, то ребёнок быстро теряет интерес к этому. </w:t>
      </w:r>
    </w:p>
    <w:p w:rsidR="00E65884" w:rsidRDefault="00E65884" w:rsidP="00E65884">
      <w:pPr>
        <w:pStyle w:val="af4"/>
        <w:shd w:val="clear" w:color="auto" w:fill="FFFFFF"/>
        <w:spacing w:before="0" w:beforeAutospacing="0" w:after="0" w:afterAutospacing="0"/>
        <w:ind w:right="395"/>
        <w:jc w:val="both"/>
        <w:rPr>
          <w:rFonts w:eastAsiaTheme="minorHAnsi"/>
          <w:color w:val="000000"/>
          <w:lang w:eastAsia="en-US" w:bidi="en-US"/>
        </w:rPr>
      </w:pPr>
      <w:r>
        <w:rPr>
          <w:rFonts w:eastAsiaTheme="minorHAnsi"/>
          <w:color w:val="000000"/>
          <w:lang w:eastAsia="en-US" w:bidi="en-US"/>
        </w:rPr>
        <w:t xml:space="preserve">     </w:t>
      </w:r>
      <w:r w:rsidRPr="00E65884">
        <w:rPr>
          <w:rFonts w:eastAsiaTheme="minorHAnsi"/>
          <w:color w:val="000000"/>
          <w:lang w:eastAsia="en-US" w:bidi="en-US"/>
        </w:rPr>
        <w:t xml:space="preserve">При поступлении ребёнка в школу важно учитывать не только его интеллектуальное развитие, но и уровень его физического развития. И нет никакой необходимости пичкать ребёнка перед школой знаниями. Принцип «не навреди» должен быть заложен в основу воспитания и развития ребёнка.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учёбе.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формируются необходимые для успешного обучения в школе внимание, мышление, память, речь, воображение, тонкая моторика рук, координация движений; а также в игровой деятельности детей. Для укрепления здоровья и нормализации веса эффективны ходьба и бег, которые предохраняют организм человека от </w:t>
      </w:r>
      <w:r w:rsidRPr="00E65884">
        <w:rPr>
          <w:rFonts w:eastAsiaTheme="minorHAnsi"/>
          <w:color w:val="000000"/>
          <w:lang w:eastAsia="en-US" w:bidi="en-US"/>
        </w:rPr>
        <w:lastRenderedPageBreak/>
        <w:t>возникновения болезней. Они обладают выраженным тренирующим эффектом и способствуют закаливанию организма.</w:t>
      </w:r>
      <w:r w:rsidRPr="00E65884">
        <w:rPr>
          <w:rFonts w:eastAsiaTheme="minorHAnsi"/>
          <w:color w:val="000000"/>
          <w:lang w:val="en-US" w:eastAsia="en-US" w:bidi="en-US"/>
        </w:rPr>
        <w:t> </w:t>
      </w:r>
    </w:p>
    <w:p w:rsidR="00E65884" w:rsidRDefault="00E65884" w:rsidP="00E65884">
      <w:pPr>
        <w:pStyle w:val="af4"/>
        <w:shd w:val="clear" w:color="auto" w:fill="FFFFFF"/>
        <w:spacing w:before="0" w:beforeAutospacing="0" w:after="0" w:afterAutospacing="0"/>
        <w:ind w:right="395"/>
        <w:jc w:val="both"/>
        <w:rPr>
          <w:rFonts w:eastAsiaTheme="minorHAnsi"/>
          <w:color w:val="000000"/>
          <w:lang w:eastAsia="en-US" w:bidi="en-US"/>
        </w:rPr>
      </w:pPr>
      <w:r>
        <w:rPr>
          <w:rFonts w:eastAsiaTheme="minorHAnsi"/>
          <w:b/>
          <w:bCs/>
          <w:i/>
          <w:iCs/>
          <w:color w:val="000000"/>
          <w:lang w:eastAsia="en-US" w:bidi="en-US"/>
        </w:rPr>
        <w:t xml:space="preserve">     </w:t>
      </w:r>
      <w:r w:rsidRPr="00E65884">
        <w:rPr>
          <w:rFonts w:eastAsiaTheme="minorHAnsi"/>
          <w:b/>
          <w:bCs/>
          <w:i/>
          <w:iCs/>
          <w:color w:val="000000"/>
          <w:lang w:eastAsia="en-US" w:bidi="en-US"/>
        </w:rPr>
        <w:t>Что такое закаливание?</w:t>
      </w:r>
      <w:r>
        <w:rPr>
          <w:rFonts w:eastAsiaTheme="minorHAnsi"/>
          <w:b/>
          <w:bCs/>
          <w:i/>
          <w:iCs/>
          <w:color w:val="000000"/>
          <w:lang w:eastAsia="en-US" w:bidi="en-US"/>
        </w:rPr>
        <w:t xml:space="preserve"> </w:t>
      </w:r>
      <w:r w:rsidRPr="00E65884">
        <w:rPr>
          <w:rFonts w:eastAsiaTheme="minorHAnsi"/>
          <w:color w:val="000000"/>
          <w:lang w:eastAsia="en-US" w:bidi="en-US"/>
        </w:rPr>
        <w:t xml:space="preserve">Смысл закаливания состоит в том, чтобы со временем с помощью специальных процедур повысить устойчивость человека к охлаждению за счёт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здорово, если бы закаливание стало общим семейным делом. Заниматься должны уже сейчас. Когда ребёнок ходит в детский сад. </w:t>
      </w:r>
    </w:p>
    <w:p w:rsidR="001F55E2" w:rsidRPr="00E65884" w:rsidRDefault="00E65884" w:rsidP="00E65884">
      <w:pPr>
        <w:pStyle w:val="af4"/>
        <w:shd w:val="clear" w:color="auto" w:fill="FFFFFF"/>
        <w:spacing w:before="0" w:beforeAutospacing="0" w:after="0" w:afterAutospacing="0"/>
        <w:ind w:right="395"/>
        <w:jc w:val="both"/>
      </w:pPr>
      <w:r>
        <w:rPr>
          <w:rFonts w:eastAsiaTheme="minorHAnsi"/>
          <w:color w:val="000000"/>
          <w:lang w:eastAsia="en-US" w:bidi="en-US"/>
        </w:rPr>
        <w:t xml:space="preserve">     </w:t>
      </w:r>
      <w:r w:rsidRPr="00E65884">
        <w:rPr>
          <w:rFonts w:eastAsiaTheme="minorHAnsi"/>
          <w:color w:val="000000"/>
          <w:lang w:eastAsia="en-US" w:bidi="en-US"/>
        </w:rPr>
        <w:t xml:space="preserve">Что должны сделать взрослые, чтобы каждый день жизнь ребёнка стало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затем родителям надо хорошо </w:t>
      </w:r>
      <w:proofErr w:type="gramStart"/>
      <w:r w:rsidRPr="00E65884">
        <w:rPr>
          <w:rFonts w:eastAsiaTheme="minorHAnsi"/>
          <w:color w:val="000000"/>
          <w:lang w:eastAsia="en-US" w:bidi="en-US"/>
        </w:rPr>
        <w:t>ознакомится</w:t>
      </w:r>
      <w:proofErr w:type="gramEnd"/>
      <w:r w:rsidRPr="00E65884">
        <w:rPr>
          <w:rFonts w:eastAsiaTheme="minorHAnsi"/>
          <w:color w:val="000000"/>
          <w:lang w:eastAsia="en-US" w:bidi="en-US"/>
        </w:rPr>
        <w:t xml:space="preserve"> с комплексами упражнений, которые дети выполняют в детском саду. Тогда мы вместе добьёмся более высоких результатов в физическом развитии наших детей.</w:t>
      </w:r>
    </w:p>
    <w:sectPr w:rsidR="001F55E2" w:rsidRPr="00E65884" w:rsidSect="001F6CA9">
      <w:pgSz w:w="11906" w:h="16838" w:code="9"/>
      <w:pgMar w:top="709" w:right="737" w:bottom="68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displayVerticalDrawingGridEvery w:val="2"/>
  <w:characterSpacingControl w:val="doNotCompress"/>
  <w:compat/>
  <w:rsids>
    <w:rsidRoot w:val="00E65884"/>
    <w:rsid w:val="00182AF0"/>
    <w:rsid w:val="001F55E2"/>
    <w:rsid w:val="001F6CA9"/>
    <w:rsid w:val="002524A6"/>
    <w:rsid w:val="0035288F"/>
    <w:rsid w:val="00422A75"/>
    <w:rsid w:val="004C7F80"/>
    <w:rsid w:val="006D3A5E"/>
    <w:rsid w:val="006E071C"/>
    <w:rsid w:val="00914C50"/>
    <w:rsid w:val="009335C1"/>
    <w:rsid w:val="00976088"/>
    <w:rsid w:val="00B13523"/>
    <w:rsid w:val="00BF3BD2"/>
    <w:rsid w:val="00C24F9D"/>
    <w:rsid w:val="00E573E8"/>
    <w:rsid w:val="00E65884"/>
    <w:rsid w:val="00F73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8F"/>
  </w:style>
  <w:style w:type="paragraph" w:styleId="1">
    <w:name w:val="heading 1"/>
    <w:basedOn w:val="a"/>
    <w:next w:val="a"/>
    <w:link w:val="10"/>
    <w:uiPriority w:val="9"/>
    <w:qFormat/>
    <w:rsid w:val="0035288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35288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5288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35288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35288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5288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5288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5288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5288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88F"/>
    <w:rPr>
      <w:rFonts w:asciiTheme="majorHAnsi" w:eastAsiaTheme="majorEastAsia" w:hAnsiTheme="majorHAnsi" w:cstheme="majorBidi"/>
      <w:b/>
      <w:bCs/>
      <w:i/>
      <w:iCs/>
      <w:sz w:val="32"/>
      <w:szCs w:val="32"/>
    </w:rPr>
  </w:style>
  <w:style w:type="paragraph" w:styleId="a3">
    <w:name w:val="List Paragraph"/>
    <w:basedOn w:val="a"/>
    <w:uiPriority w:val="34"/>
    <w:qFormat/>
    <w:rsid w:val="0035288F"/>
    <w:pPr>
      <w:ind w:left="720"/>
      <w:contextualSpacing/>
    </w:pPr>
  </w:style>
  <w:style w:type="character" w:customStyle="1" w:styleId="20">
    <w:name w:val="Заголовок 2 Знак"/>
    <w:basedOn w:val="a0"/>
    <w:link w:val="2"/>
    <w:uiPriority w:val="9"/>
    <w:semiHidden/>
    <w:rsid w:val="0035288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5288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5288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5288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5288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5288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5288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5288F"/>
    <w:rPr>
      <w:rFonts w:asciiTheme="majorHAnsi" w:eastAsiaTheme="majorEastAsia" w:hAnsiTheme="majorHAnsi" w:cstheme="majorBidi"/>
      <w:i/>
      <w:iCs/>
      <w:sz w:val="18"/>
      <w:szCs w:val="18"/>
    </w:rPr>
  </w:style>
  <w:style w:type="paragraph" w:styleId="a4">
    <w:name w:val="caption"/>
    <w:basedOn w:val="a"/>
    <w:next w:val="a"/>
    <w:uiPriority w:val="35"/>
    <w:semiHidden/>
    <w:unhideWhenUsed/>
    <w:qFormat/>
    <w:rsid w:val="0035288F"/>
    <w:rPr>
      <w:b/>
      <w:bCs/>
      <w:sz w:val="18"/>
      <w:szCs w:val="18"/>
    </w:rPr>
  </w:style>
  <w:style w:type="paragraph" w:styleId="a5">
    <w:name w:val="Title"/>
    <w:basedOn w:val="a"/>
    <w:next w:val="a"/>
    <w:link w:val="a6"/>
    <w:uiPriority w:val="10"/>
    <w:qFormat/>
    <w:rsid w:val="0035288F"/>
    <w:pPr>
      <w:spacing w:line="240" w:lineRule="auto"/>
      <w:ind w:firstLine="0"/>
    </w:pPr>
    <w:rPr>
      <w:rFonts w:asciiTheme="majorHAnsi" w:eastAsiaTheme="majorEastAsia" w:hAnsiTheme="majorHAnsi" w:cstheme="majorBidi"/>
      <w:b/>
      <w:bCs/>
      <w:i/>
      <w:iCs/>
      <w:spacing w:val="10"/>
      <w:sz w:val="60"/>
      <w:szCs w:val="60"/>
    </w:rPr>
  </w:style>
  <w:style w:type="character" w:customStyle="1" w:styleId="a6">
    <w:name w:val="Название Знак"/>
    <w:basedOn w:val="a0"/>
    <w:link w:val="a5"/>
    <w:uiPriority w:val="10"/>
    <w:rsid w:val="0035288F"/>
    <w:rPr>
      <w:rFonts w:asciiTheme="majorHAnsi" w:eastAsiaTheme="majorEastAsia" w:hAnsiTheme="majorHAnsi" w:cstheme="majorBidi"/>
      <w:b/>
      <w:bCs/>
      <w:i/>
      <w:iCs/>
      <w:spacing w:val="10"/>
      <w:sz w:val="60"/>
      <w:szCs w:val="60"/>
    </w:rPr>
  </w:style>
  <w:style w:type="paragraph" w:styleId="a7">
    <w:name w:val="Subtitle"/>
    <w:basedOn w:val="a"/>
    <w:next w:val="a"/>
    <w:link w:val="a8"/>
    <w:uiPriority w:val="11"/>
    <w:qFormat/>
    <w:rsid w:val="0035288F"/>
    <w:pPr>
      <w:spacing w:after="320"/>
      <w:jc w:val="right"/>
    </w:pPr>
    <w:rPr>
      <w:i/>
      <w:iCs/>
      <w:color w:val="808080" w:themeColor="text1" w:themeTint="7F"/>
      <w:spacing w:val="10"/>
      <w:sz w:val="24"/>
      <w:szCs w:val="24"/>
    </w:rPr>
  </w:style>
  <w:style w:type="character" w:customStyle="1" w:styleId="a8">
    <w:name w:val="Подзаголовок Знак"/>
    <w:basedOn w:val="a0"/>
    <w:link w:val="a7"/>
    <w:uiPriority w:val="11"/>
    <w:rsid w:val="0035288F"/>
    <w:rPr>
      <w:i/>
      <w:iCs/>
      <w:color w:val="808080" w:themeColor="text1" w:themeTint="7F"/>
      <w:spacing w:val="10"/>
      <w:sz w:val="24"/>
      <w:szCs w:val="24"/>
    </w:rPr>
  </w:style>
  <w:style w:type="character" w:styleId="a9">
    <w:name w:val="Strong"/>
    <w:basedOn w:val="a0"/>
    <w:uiPriority w:val="22"/>
    <w:qFormat/>
    <w:rsid w:val="0035288F"/>
    <w:rPr>
      <w:b/>
      <w:bCs/>
      <w:spacing w:val="0"/>
    </w:rPr>
  </w:style>
  <w:style w:type="character" w:styleId="aa">
    <w:name w:val="Emphasis"/>
    <w:uiPriority w:val="20"/>
    <w:qFormat/>
    <w:rsid w:val="0035288F"/>
    <w:rPr>
      <w:b/>
      <w:bCs/>
      <w:i/>
      <w:iCs/>
      <w:color w:val="auto"/>
    </w:rPr>
  </w:style>
  <w:style w:type="paragraph" w:styleId="ab">
    <w:name w:val="No Spacing"/>
    <w:basedOn w:val="a"/>
    <w:uiPriority w:val="1"/>
    <w:qFormat/>
    <w:rsid w:val="0035288F"/>
    <w:pPr>
      <w:spacing w:after="0" w:line="240" w:lineRule="auto"/>
      <w:ind w:firstLine="0"/>
    </w:pPr>
  </w:style>
  <w:style w:type="paragraph" w:styleId="21">
    <w:name w:val="Quote"/>
    <w:basedOn w:val="a"/>
    <w:next w:val="a"/>
    <w:link w:val="22"/>
    <w:uiPriority w:val="29"/>
    <w:qFormat/>
    <w:rsid w:val="0035288F"/>
    <w:rPr>
      <w:color w:val="5A5A5A" w:themeColor="text1" w:themeTint="A5"/>
    </w:rPr>
  </w:style>
  <w:style w:type="character" w:customStyle="1" w:styleId="22">
    <w:name w:val="Цитата 2 Знак"/>
    <w:basedOn w:val="a0"/>
    <w:link w:val="21"/>
    <w:uiPriority w:val="29"/>
    <w:rsid w:val="0035288F"/>
    <w:rPr>
      <w:rFonts w:asciiTheme="minorHAnsi"/>
      <w:color w:val="5A5A5A" w:themeColor="text1" w:themeTint="A5"/>
    </w:rPr>
  </w:style>
  <w:style w:type="paragraph" w:styleId="ac">
    <w:name w:val="Intense Quote"/>
    <w:basedOn w:val="a"/>
    <w:next w:val="a"/>
    <w:link w:val="ad"/>
    <w:uiPriority w:val="30"/>
    <w:qFormat/>
    <w:rsid w:val="0035288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35288F"/>
    <w:rPr>
      <w:rFonts w:asciiTheme="majorHAnsi" w:eastAsiaTheme="majorEastAsia" w:hAnsiTheme="majorHAnsi" w:cstheme="majorBidi"/>
      <w:i/>
      <w:iCs/>
      <w:sz w:val="20"/>
      <w:szCs w:val="20"/>
    </w:rPr>
  </w:style>
  <w:style w:type="character" w:styleId="ae">
    <w:name w:val="Subtle Emphasis"/>
    <w:uiPriority w:val="19"/>
    <w:qFormat/>
    <w:rsid w:val="0035288F"/>
    <w:rPr>
      <w:i/>
      <w:iCs/>
      <w:color w:val="5A5A5A" w:themeColor="text1" w:themeTint="A5"/>
    </w:rPr>
  </w:style>
  <w:style w:type="character" w:styleId="af">
    <w:name w:val="Intense Emphasis"/>
    <w:uiPriority w:val="21"/>
    <w:qFormat/>
    <w:rsid w:val="0035288F"/>
    <w:rPr>
      <w:b/>
      <w:bCs/>
      <w:i/>
      <w:iCs/>
      <w:color w:val="auto"/>
      <w:u w:val="single"/>
    </w:rPr>
  </w:style>
  <w:style w:type="character" w:styleId="af0">
    <w:name w:val="Subtle Reference"/>
    <w:uiPriority w:val="31"/>
    <w:qFormat/>
    <w:rsid w:val="0035288F"/>
    <w:rPr>
      <w:smallCaps/>
    </w:rPr>
  </w:style>
  <w:style w:type="character" w:styleId="af1">
    <w:name w:val="Intense Reference"/>
    <w:uiPriority w:val="32"/>
    <w:qFormat/>
    <w:rsid w:val="0035288F"/>
    <w:rPr>
      <w:b/>
      <w:bCs/>
      <w:smallCaps/>
      <w:color w:val="auto"/>
    </w:rPr>
  </w:style>
  <w:style w:type="character" w:styleId="af2">
    <w:name w:val="Book Title"/>
    <w:uiPriority w:val="33"/>
    <w:qFormat/>
    <w:rsid w:val="0035288F"/>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5288F"/>
    <w:pPr>
      <w:outlineLvl w:val="9"/>
    </w:pPr>
  </w:style>
  <w:style w:type="paragraph" w:styleId="af4">
    <w:name w:val="Normal (Web)"/>
    <w:basedOn w:val="a"/>
    <w:uiPriority w:val="99"/>
    <w:unhideWhenUsed/>
    <w:rsid w:val="00E65884"/>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E65884"/>
  </w:style>
</w:styles>
</file>

<file path=word/webSettings.xml><?xml version="1.0" encoding="utf-8"?>
<w:webSettings xmlns:r="http://schemas.openxmlformats.org/officeDocument/2006/relationships" xmlns:w="http://schemas.openxmlformats.org/wordprocessingml/2006/main">
  <w:divs>
    <w:div w:id="7775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3FF38FBAFFA94DAF62EEFBB51A32E2" ma:contentTypeVersion="0" ma:contentTypeDescription="Создание документа." ma:contentTypeScope="" ma:versionID="971761c235a7477c8615de2c443c621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557B5B-603D-4829-AC84-C6EA51D55290}"/>
</file>

<file path=customXml/itemProps2.xml><?xml version="1.0" encoding="utf-8"?>
<ds:datastoreItem xmlns:ds="http://schemas.openxmlformats.org/officeDocument/2006/customXml" ds:itemID="{D7D267A3-C75E-4FE8-80C1-5D97DE5DDD19}"/>
</file>

<file path=customXml/itemProps3.xml><?xml version="1.0" encoding="utf-8"?>
<ds:datastoreItem xmlns:ds="http://schemas.openxmlformats.org/officeDocument/2006/customXml" ds:itemID="{E3973A23-43C3-438A-95C8-6EEFA4A11CC2}"/>
</file>

<file path=docProps/app.xml><?xml version="1.0" encoding="utf-8"?>
<Properties xmlns="http://schemas.openxmlformats.org/officeDocument/2006/extended-properties" xmlns:vt="http://schemas.openxmlformats.org/officeDocument/2006/docPropsVTypes">
  <Template>Normal</Template>
  <TotalTime>6</TotalTime>
  <Pages>3</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79</dc:creator>
  <cp:keywords/>
  <dc:description/>
  <cp:lastModifiedBy>Детский сад 79</cp:lastModifiedBy>
  <cp:revision>3</cp:revision>
  <dcterms:created xsi:type="dcterms:W3CDTF">2015-09-19T11:56:00Z</dcterms:created>
  <dcterms:modified xsi:type="dcterms:W3CDTF">2015-09-19T14:22:00Z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0x0101005D3FF38FBAFFA94DAF62EEFBB51A32E2</vt:lpwstr>
  </property>
</Properties>
</file>