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AD9" w:rsidRDefault="003D2AD9" w:rsidP="003D2AD9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-1083945</wp:posOffset>
            </wp:positionH>
            <wp:positionV relativeFrom="paragraph">
              <wp:posOffset>-880110</wp:posOffset>
            </wp:positionV>
            <wp:extent cx="7570470" cy="11054791"/>
            <wp:effectExtent l="19050" t="0" r="0" b="0"/>
            <wp:wrapNone/>
            <wp:docPr id="14" name="Рисунок 1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132" cy="11061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3D2AD9">
        <w:rPr>
          <w:rFonts w:ascii="Times New Roman" w:hAnsi="Times New Roman" w:cs="Times New Roman"/>
          <w:b/>
          <w:color w:val="C00000"/>
          <w:sz w:val="32"/>
          <w:szCs w:val="32"/>
        </w:rPr>
        <w:t>Спортивное</w:t>
      </w:r>
      <w:proofErr w:type="gramEnd"/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23 февраля.</w:t>
      </w:r>
    </w:p>
    <w:p w:rsidR="003D2AD9" w:rsidRDefault="002E7BAC" w:rsidP="003D2AD9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3768725</wp:posOffset>
            </wp:positionV>
            <wp:extent cx="3470910" cy="2598420"/>
            <wp:effectExtent l="19050" t="0" r="0" b="0"/>
            <wp:wrapThrough wrapText="bothSides">
              <wp:wrapPolygon edited="0">
                <wp:start x="-119" y="0"/>
                <wp:lineTo x="-119" y="21378"/>
                <wp:lineTo x="21576" y="21378"/>
                <wp:lineTo x="21576" y="0"/>
                <wp:lineTo x="-119" y="0"/>
              </wp:wrapPolygon>
            </wp:wrapThrough>
            <wp:docPr id="7" name="Рисунок 7" descr="https://sun9-23.userapi.com/s/v1/ig2/Pgrh8p0l4NMZ6jHvnGJHCt1pqHf3OqkYV6OTkRaFOtFUcZAJou3jvBEweiBRVfMFFnASAHlFKZSqG6RIBN_zZ4uQ.jpg?quality=95&amp;as=32x24,48x36,72x54,108x81,160x120,240x180,360x270,480x360,540x405,640x480,720x540,1008x756&amp;from=bu&amp;cs=100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23.userapi.com/s/v1/ig2/Pgrh8p0l4NMZ6jHvnGJHCt1pqHf3OqkYV6OTkRaFOtFUcZAJou3jvBEweiBRVfMFFnASAHlFKZSqG6RIBN_zZ4uQ.jpg?quality=95&amp;as=32x24,48x36,72x54,108x81,160x120,240x180,360x270,480x360,540x405,640x480,720x540,1008x756&amp;from=bu&amp;cs=1008x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910" cy="259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-192405</wp:posOffset>
            </wp:positionH>
            <wp:positionV relativeFrom="paragraph">
              <wp:posOffset>3562985</wp:posOffset>
            </wp:positionV>
            <wp:extent cx="2198370" cy="2918460"/>
            <wp:effectExtent l="19050" t="0" r="0" b="0"/>
            <wp:wrapThrough wrapText="bothSides">
              <wp:wrapPolygon edited="0">
                <wp:start x="-187" y="0"/>
                <wp:lineTo x="-187" y="21431"/>
                <wp:lineTo x="21525" y="21431"/>
                <wp:lineTo x="21525" y="0"/>
                <wp:lineTo x="-187" y="0"/>
              </wp:wrapPolygon>
            </wp:wrapThrough>
            <wp:docPr id="1" name="Рисунок 1" descr="https://sun9-70.userapi.com/s/v1/ig2/ZPksCGIQehDXG2zYBwlvEStwqCx5XHgeCNbOhUKxDb3Y6b7EcXTEoEFYq1wNrjL47oWffo-1MDUqTbv_3V7UBURf.jpg?quality=95&amp;as=32x43,48x64,72x96,108x144,160x213,240x320,360x480,480x640,540x720,640x853,720x960,960x1280&amp;from=bu&amp;cs=960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0.userapi.com/s/v1/ig2/ZPksCGIQehDXG2zYBwlvEStwqCx5XHgeCNbOhUKxDb3Y6b7EcXTEoEFYq1wNrjL47oWffo-1MDUqTbv_3V7UBURf.jpg?quality=95&amp;as=32x43,48x64,72x96,108x144,160x213,240x320,360x480,480x640,540x720,640x853,720x960,960x1280&amp;from=bu&amp;cs=960x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 нашем детском саду прошел праздник, посвященный Дню защитника Отечества. Праздник 23 февраля – хороший повод для воспитания у дошкольников чувства патриотизма, сопричастности к лучшим традициям своей Родины, формирования у детей гордости за славных защитников Отечества.</w:t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Праздник прошел в форме спортивного досуга с элементами игровой деятельности. Воспитанники старших и подготовительных групп рассказывали стихи, исполнили песни. Девочки озорными частушками зажгли весь зал!</w:t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Ребята вместе с папами принимали участие в веселых конкурсах: проходили полосу препятствий, гордо носили на плечах погоны, строили взлетную полосу, в срок доставили важное донесение с поздравлением к празднику.</w:t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Поздравляем всех мужчин и</w:t>
      </w:r>
      <w:proofErr w:type="gramStart"/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,</w:t>
      </w:r>
      <w:proofErr w:type="gramEnd"/>
      <w:r w:rsidR="003D2AD9" w:rsidRPr="003D2A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конечно, наших будущих защитников – мальчиков с Днем Защитника Отечества.</w:t>
      </w:r>
      <w:r w:rsidR="003D2AD9" w:rsidRPr="003D2AD9">
        <w:t xml:space="preserve"> </w:t>
      </w:r>
    </w:p>
    <w:p w:rsidR="003D2AD9" w:rsidRDefault="002E7BAC" w:rsidP="003D2A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94615</wp:posOffset>
            </wp:positionV>
            <wp:extent cx="5048250" cy="2240280"/>
            <wp:effectExtent l="19050" t="0" r="0" b="0"/>
            <wp:wrapThrough wrapText="bothSides">
              <wp:wrapPolygon edited="0">
                <wp:start x="-82" y="0"/>
                <wp:lineTo x="-82" y="21490"/>
                <wp:lineTo x="21600" y="21490"/>
                <wp:lineTo x="21600" y="0"/>
                <wp:lineTo x="-82" y="0"/>
              </wp:wrapPolygon>
            </wp:wrapThrough>
            <wp:docPr id="4" name="Рисунок 4" descr="https://sun9-60.userapi.com/s/v1/ig2/S2TdGyRFFEivY9g7QWsK5LqCun3OIQc_vL_lYCqIu0Se_zZc11Z8r-ZQgs6aXPU0_uue0l4u2laGt4Se6ZHNw0pJ.jpg?quality=95&amp;as=32x14,48x21,72x32,108x48,160x71,240x106,360x160,480x213,540x239,640x284,720x319,1006x446&amp;from=bu&amp;cs=1006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60.userapi.com/s/v1/ig2/S2TdGyRFFEivY9g7QWsK5LqCun3OIQc_vL_lYCqIu0Se_zZc11Z8r-ZQgs6aXPU0_uue0l4u2laGt4Se6ZHNw0pJ.jpg?quality=95&amp;as=32x14,48x21,72x32,108x48,160x71,240x106,360x160,480x213,540x239,640x284,720x319,1006x446&amp;from=bu&amp;cs=1006x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4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2AD9" w:rsidRPr="003D2AD9" w:rsidRDefault="003D2AD9" w:rsidP="003D2AD9">
      <w:pPr>
        <w:rPr>
          <w:rFonts w:ascii="Times New Roman" w:hAnsi="Times New Roman" w:cs="Times New Roman"/>
          <w:sz w:val="28"/>
          <w:szCs w:val="28"/>
        </w:rPr>
      </w:pPr>
    </w:p>
    <w:p w:rsidR="003D2AD9" w:rsidRPr="003D2AD9" w:rsidRDefault="003D2AD9" w:rsidP="003D2AD9">
      <w:pPr>
        <w:rPr>
          <w:rFonts w:ascii="Times New Roman" w:hAnsi="Times New Roman" w:cs="Times New Roman"/>
          <w:sz w:val="28"/>
          <w:szCs w:val="28"/>
        </w:rPr>
      </w:pPr>
    </w:p>
    <w:p w:rsidR="003D2AD9" w:rsidRPr="003D2AD9" w:rsidRDefault="003D2AD9" w:rsidP="003D2AD9">
      <w:pPr>
        <w:rPr>
          <w:rFonts w:ascii="Times New Roman" w:hAnsi="Times New Roman" w:cs="Times New Roman"/>
          <w:sz w:val="28"/>
          <w:szCs w:val="28"/>
        </w:rPr>
      </w:pPr>
    </w:p>
    <w:p w:rsidR="003D2AD9" w:rsidRPr="003D2AD9" w:rsidRDefault="003D2AD9" w:rsidP="003D2AD9">
      <w:pPr>
        <w:rPr>
          <w:rFonts w:ascii="Times New Roman" w:hAnsi="Times New Roman" w:cs="Times New Roman"/>
          <w:sz w:val="28"/>
          <w:szCs w:val="28"/>
        </w:rPr>
      </w:pPr>
    </w:p>
    <w:p w:rsidR="003D2AD9" w:rsidRPr="003D2AD9" w:rsidRDefault="003D2AD9" w:rsidP="003D2AD9">
      <w:pPr>
        <w:rPr>
          <w:rFonts w:ascii="Times New Roman" w:hAnsi="Times New Roman" w:cs="Times New Roman"/>
          <w:sz w:val="28"/>
          <w:szCs w:val="28"/>
        </w:rPr>
      </w:pPr>
    </w:p>
    <w:sectPr w:rsidR="003D2AD9" w:rsidRPr="003D2AD9" w:rsidSect="002E7BAC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D2AD9"/>
    <w:rsid w:val="002E7BAC"/>
    <w:rsid w:val="003D2AD9"/>
    <w:rsid w:val="00581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2A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E50BFF1467F459BA4C890AA10F4CA" ma:contentTypeVersion="0" ma:contentTypeDescription="Создание документа." ma:contentTypeScope="" ma:versionID="560d2433f88e7d34d76ede9dc221b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F19E71C-0F68-4CC8-AB57-5339E039553E}"/>
</file>

<file path=customXml/itemProps2.xml><?xml version="1.0" encoding="utf-8"?>
<ds:datastoreItem xmlns:ds="http://schemas.openxmlformats.org/officeDocument/2006/customXml" ds:itemID="{E10ABE86-4091-4A2F-A04C-322E058D175E}"/>
</file>

<file path=customXml/itemProps3.xml><?xml version="1.0" encoding="utf-8"?>
<ds:datastoreItem xmlns:ds="http://schemas.openxmlformats.org/officeDocument/2006/customXml" ds:itemID="{FA742D0B-A901-405C-8656-F9B2C529F7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2026-03-03T20:44:00Z</dcterms:created>
  <dcterms:modified xsi:type="dcterms:W3CDTF">2026-03-03T20:51:00Z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0x0101005B5E50BFF1467F459BA4C890AA10F4CA</vt:lpwstr>
  </property>
</Properties>
</file>