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22D9">
      <w:pPr>
        <w:shd w:val="clear" w:color="auto" w:fill="FFFFFF"/>
        <w:spacing w:line="324" w:lineRule="exact"/>
        <w:ind w:left="7" w:right="43" w:firstLine="706"/>
        <w:jc w:val="both"/>
      </w:pPr>
      <w:r>
        <w:rPr>
          <w:rFonts w:eastAsia="Times New Roman"/>
          <w:sz w:val="28"/>
          <w:szCs w:val="28"/>
        </w:rPr>
        <w:t xml:space="preserve">Управление </w:t>
      </w:r>
      <w:proofErr w:type="spellStart"/>
      <w:r>
        <w:rPr>
          <w:rFonts w:eastAsia="Times New Roman"/>
          <w:sz w:val="28"/>
          <w:szCs w:val="28"/>
        </w:rPr>
        <w:t>Роспотребнадзора</w:t>
      </w:r>
      <w:proofErr w:type="spellEnd"/>
      <w:r>
        <w:rPr>
          <w:rFonts w:eastAsia="Times New Roman"/>
          <w:sz w:val="28"/>
          <w:szCs w:val="28"/>
        </w:rPr>
        <w:t xml:space="preserve"> по Республике Марий Эл сообщает, что в период </w:t>
      </w:r>
      <w:r>
        <w:rPr>
          <w:rFonts w:eastAsia="Times New Roman"/>
          <w:b/>
          <w:bCs/>
          <w:sz w:val="28"/>
          <w:szCs w:val="28"/>
        </w:rPr>
        <w:t xml:space="preserve">с 01 по 15 мая 2018 года </w:t>
      </w:r>
      <w:r>
        <w:rPr>
          <w:rFonts w:eastAsia="Times New Roman"/>
          <w:sz w:val="28"/>
          <w:szCs w:val="28"/>
        </w:rPr>
        <w:t xml:space="preserve">службой открыта </w:t>
      </w:r>
      <w:r>
        <w:rPr>
          <w:rFonts w:eastAsia="Times New Roman"/>
          <w:b/>
          <w:bCs/>
          <w:sz w:val="28"/>
          <w:szCs w:val="28"/>
        </w:rPr>
        <w:t>«горячая линия» по профилактике клещевого энцефалита.</w:t>
      </w:r>
    </w:p>
    <w:p w:rsidR="00000000" w:rsidRDefault="009A22D9">
      <w:pPr>
        <w:shd w:val="clear" w:color="auto" w:fill="FFFFFF"/>
        <w:tabs>
          <w:tab w:val="left" w:pos="5292"/>
        </w:tabs>
        <w:spacing w:line="324" w:lineRule="exact"/>
        <w:ind w:right="36" w:firstLine="698"/>
        <w:jc w:val="both"/>
      </w:pPr>
      <w:r>
        <w:rPr>
          <w:rFonts w:eastAsia="Times New Roman"/>
          <w:sz w:val="28"/>
          <w:szCs w:val="28"/>
        </w:rPr>
        <w:t>Каждый позвонивший сможет получить консультацию специалистов</w:t>
      </w:r>
      <w:r>
        <w:rPr>
          <w:rFonts w:eastAsia="Times New Roman"/>
          <w:sz w:val="28"/>
          <w:szCs w:val="28"/>
        </w:rPr>
        <w:br/>
        <w:t>по вопросам нормативных т</w:t>
      </w:r>
      <w:r>
        <w:rPr>
          <w:rFonts w:eastAsia="Times New Roman"/>
          <w:sz w:val="28"/>
          <w:szCs w:val="28"/>
        </w:rPr>
        <w:t>ребований по профилактике клещевого</w:t>
      </w:r>
      <w:r>
        <w:rPr>
          <w:rFonts w:eastAsia="Times New Roman"/>
          <w:sz w:val="28"/>
          <w:szCs w:val="28"/>
        </w:rPr>
        <w:br/>
        <w:t>энцефалита, а также получить рекомендации по комплексу организационных,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лечебно-профилактических,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санитарно-противоэпидемических</w:t>
      </w:r>
    </w:p>
    <w:p w:rsidR="00000000" w:rsidRDefault="009A22D9">
      <w:pPr>
        <w:shd w:val="clear" w:color="auto" w:fill="FFFFFF"/>
        <w:spacing w:line="324" w:lineRule="exact"/>
        <w:ind w:left="14" w:right="36"/>
        <w:jc w:val="both"/>
      </w:pPr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профилактических) мероприятий, проводимых с целью предупреждения возникновения клещевого э</w:t>
      </w:r>
      <w:r>
        <w:rPr>
          <w:rFonts w:eastAsia="Times New Roman"/>
          <w:sz w:val="28"/>
          <w:szCs w:val="28"/>
        </w:rPr>
        <w:t>нцефалита.</w:t>
      </w:r>
    </w:p>
    <w:p w:rsidR="00000000" w:rsidRDefault="009A22D9">
      <w:pPr>
        <w:shd w:val="clear" w:color="auto" w:fill="FFFFFF"/>
        <w:spacing w:line="324" w:lineRule="exact"/>
        <w:ind w:left="22" w:right="36" w:firstLine="691"/>
        <w:jc w:val="both"/>
      </w:pPr>
      <w:r>
        <w:rPr>
          <w:rFonts w:eastAsia="Times New Roman"/>
          <w:sz w:val="28"/>
          <w:szCs w:val="28"/>
        </w:rPr>
        <w:t xml:space="preserve">Получить ответы на интересующие вопросы граждане </w:t>
      </w:r>
      <w:proofErr w:type="gramStart"/>
      <w:r>
        <w:rPr>
          <w:rFonts w:eastAsia="Times New Roman"/>
          <w:sz w:val="28"/>
          <w:szCs w:val="28"/>
        </w:rPr>
        <w:t>могут</w:t>
      </w:r>
      <w:proofErr w:type="gramEnd"/>
      <w:r>
        <w:rPr>
          <w:rFonts w:eastAsia="Times New Roman"/>
          <w:sz w:val="28"/>
          <w:szCs w:val="28"/>
        </w:rPr>
        <w:t xml:space="preserve"> позвонив на «горячую линию»:</w:t>
      </w:r>
    </w:p>
    <w:p w:rsidR="00000000" w:rsidRDefault="009A22D9">
      <w:pPr>
        <w:shd w:val="clear" w:color="auto" w:fill="FFFFFF"/>
        <w:tabs>
          <w:tab w:val="left" w:pos="1447"/>
        </w:tabs>
        <w:spacing w:before="14" w:line="324" w:lineRule="exact"/>
        <w:ind w:left="22" w:right="29" w:firstLine="713"/>
        <w:jc w:val="both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 xml:space="preserve">Управления </w:t>
      </w:r>
      <w:proofErr w:type="spellStart"/>
      <w:r>
        <w:rPr>
          <w:rFonts w:eastAsia="Times New Roman"/>
          <w:sz w:val="28"/>
          <w:szCs w:val="28"/>
        </w:rPr>
        <w:t>Роспотребнадзора</w:t>
      </w:r>
      <w:proofErr w:type="spellEnd"/>
      <w:r>
        <w:rPr>
          <w:rFonts w:eastAsia="Times New Roman"/>
          <w:sz w:val="28"/>
          <w:szCs w:val="28"/>
        </w:rPr>
        <w:t xml:space="preserve"> по Республике Марий Эл по</w:t>
      </w:r>
      <w:r>
        <w:rPr>
          <w:rFonts w:eastAsia="Times New Roman"/>
          <w:sz w:val="28"/>
          <w:szCs w:val="28"/>
        </w:rPr>
        <w:br/>
        <w:t>телефонам: 8-800-707-61-77, 68-19-44, 68-19-57 - с 10 час, 00 мин. до 17 час.</w:t>
      </w:r>
      <w:r>
        <w:rPr>
          <w:rFonts w:eastAsia="Times New Roman"/>
          <w:sz w:val="28"/>
          <w:szCs w:val="28"/>
        </w:rPr>
        <w:br/>
        <w:t xml:space="preserve">00 мин., перерыв с 12 час. </w:t>
      </w:r>
      <w:r>
        <w:rPr>
          <w:rFonts w:eastAsia="Times New Roman"/>
          <w:sz w:val="28"/>
          <w:szCs w:val="28"/>
        </w:rPr>
        <w:t>00 мин. до 12 час. 45 мин. В праздничные дни</w:t>
      </w:r>
      <w:r>
        <w:rPr>
          <w:rFonts w:eastAsia="Times New Roman"/>
          <w:sz w:val="28"/>
          <w:szCs w:val="28"/>
        </w:rPr>
        <w:br/>
        <w:t>(01.05-02.05.2018 г. и 09.05.2018 г.) по т.68-19-97.</w:t>
      </w:r>
    </w:p>
    <w:p w:rsidR="00000000" w:rsidRDefault="009A22D9">
      <w:pPr>
        <w:shd w:val="clear" w:color="auto" w:fill="FFFFFF"/>
        <w:spacing w:line="324" w:lineRule="exact"/>
        <w:ind w:left="720"/>
      </w:pPr>
      <w:r>
        <w:rPr>
          <w:rFonts w:eastAsia="Times New Roman"/>
          <w:sz w:val="28"/>
          <w:szCs w:val="28"/>
        </w:rPr>
        <w:t>Кроме того, жители районов могут обратиться:</w:t>
      </w:r>
    </w:p>
    <w:p w:rsidR="00000000" w:rsidRDefault="009A22D9" w:rsidP="009A22D9">
      <w:pPr>
        <w:numPr>
          <w:ilvl w:val="0"/>
          <w:numId w:val="1"/>
        </w:numPr>
        <w:shd w:val="clear" w:color="auto" w:fill="FFFFFF"/>
        <w:tabs>
          <w:tab w:val="left" w:pos="1447"/>
        </w:tabs>
        <w:spacing w:before="22" w:line="317" w:lineRule="exact"/>
        <w:ind w:left="22" w:right="14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территориальный отдел Управления </w:t>
      </w:r>
      <w:proofErr w:type="spellStart"/>
      <w:r>
        <w:rPr>
          <w:rFonts w:eastAsia="Times New Roman"/>
          <w:sz w:val="28"/>
          <w:szCs w:val="28"/>
        </w:rPr>
        <w:t>Роспотребнадзора</w:t>
      </w:r>
      <w:proofErr w:type="spellEnd"/>
      <w:r>
        <w:rPr>
          <w:rFonts w:eastAsia="Times New Roman"/>
          <w:sz w:val="28"/>
          <w:szCs w:val="28"/>
        </w:rPr>
        <w:t xml:space="preserve"> по Республике Марий Эл в Волжском районе по телефону: 8-8</w:t>
      </w:r>
      <w:r>
        <w:rPr>
          <w:rFonts w:eastAsia="Times New Roman"/>
          <w:sz w:val="28"/>
          <w:szCs w:val="28"/>
        </w:rPr>
        <w:t>3631-6-00-88 с 10 час. 00 мин. до 17 час. 00 мин., перерыв с 12 час. 00 мин. до 12 час. 45 мин.;</w:t>
      </w:r>
    </w:p>
    <w:p w:rsidR="00000000" w:rsidRDefault="009A22D9" w:rsidP="009A22D9">
      <w:pPr>
        <w:numPr>
          <w:ilvl w:val="0"/>
          <w:numId w:val="1"/>
        </w:numPr>
        <w:shd w:val="clear" w:color="auto" w:fill="FFFFFF"/>
        <w:tabs>
          <w:tab w:val="left" w:pos="1447"/>
        </w:tabs>
        <w:spacing w:before="22" w:line="324" w:lineRule="exact"/>
        <w:ind w:left="22" w:right="7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территориальный отдел Управления </w:t>
      </w:r>
      <w:proofErr w:type="spellStart"/>
      <w:r>
        <w:rPr>
          <w:rFonts w:eastAsia="Times New Roman"/>
          <w:sz w:val="28"/>
          <w:szCs w:val="28"/>
        </w:rPr>
        <w:t>Роспотребнадзора</w:t>
      </w:r>
      <w:proofErr w:type="spellEnd"/>
      <w:r>
        <w:rPr>
          <w:rFonts w:eastAsia="Times New Roman"/>
          <w:sz w:val="28"/>
          <w:szCs w:val="28"/>
        </w:rPr>
        <w:t xml:space="preserve"> по Республике Марий Эл в Советском районе по телефону: 8-83638-9-48-14 с 10 час. 00 мин. до 17 час. 00 </w:t>
      </w:r>
      <w:r>
        <w:rPr>
          <w:rFonts w:eastAsia="Times New Roman"/>
          <w:sz w:val="28"/>
          <w:szCs w:val="28"/>
        </w:rPr>
        <w:t>мин., перерыв с 12 час. 00 мин. до 12 час. 45 мин.;</w:t>
      </w:r>
    </w:p>
    <w:p w:rsidR="00000000" w:rsidRDefault="009A22D9" w:rsidP="009A22D9">
      <w:pPr>
        <w:numPr>
          <w:ilvl w:val="0"/>
          <w:numId w:val="1"/>
        </w:numPr>
        <w:shd w:val="clear" w:color="auto" w:fill="FFFFFF"/>
        <w:tabs>
          <w:tab w:val="left" w:pos="1447"/>
        </w:tabs>
        <w:spacing w:before="14" w:line="324" w:lineRule="exact"/>
        <w:ind w:left="22" w:right="7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территориальный отдел Управления </w:t>
      </w:r>
      <w:proofErr w:type="spellStart"/>
      <w:r>
        <w:rPr>
          <w:rFonts w:eastAsia="Times New Roman"/>
          <w:sz w:val="28"/>
          <w:szCs w:val="28"/>
        </w:rPr>
        <w:t>Роспотребнадзора</w:t>
      </w:r>
      <w:proofErr w:type="spellEnd"/>
      <w:r>
        <w:rPr>
          <w:rFonts w:eastAsia="Times New Roman"/>
          <w:sz w:val="28"/>
          <w:szCs w:val="28"/>
        </w:rPr>
        <w:t xml:space="preserve"> по Республике Марий Эл в </w:t>
      </w:r>
      <w:proofErr w:type="spellStart"/>
      <w:r>
        <w:rPr>
          <w:rFonts w:eastAsia="Times New Roman"/>
          <w:sz w:val="28"/>
          <w:szCs w:val="28"/>
        </w:rPr>
        <w:t>Сернурском</w:t>
      </w:r>
      <w:proofErr w:type="spellEnd"/>
      <w:r>
        <w:rPr>
          <w:rFonts w:eastAsia="Times New Roman"/>
          <w:sz w:val="28"/>
          <w:szCs w:val="28"/>
        </w:rPr>
        <w:t xml:space="preserve"> районе по телефону: 8-83633-9-87-81 с 10 час. 00 мин. до 17 час. 00 мин., перерыв с 12 час. 00 мин. до 12 час. 4</w:t>
      </w:r>
      <w:r>
        <w:rPr>
          <w:rFonts w:eastAsia="Times New Roman"/>
          <w:sz w:val="28"/>
          <w:szCs w:val="28"/>
        </w:rPr>
        <w:t>5 мин.;</w:t>
      </w:r>
    </w:p>
    <w:p w:rsidR="009A22D9" w:rsidRDefault="009A22D9" w:rsidP="009A22D9">
      <w:pPr>
        <w:numPr>
          <w:ilvl w:val="0"/>
          <w:numId w:val="1"/>
        </w:numPr>
        <w:shd w:val="clear" w:color="auto" w:fill="FFFFFF"/>
        <w:tabs>
          <w:tab w:val="left" w:pos="1447"/>
        </w:tabs>
        <w:spacing w:before="22" w:line="317" w:lineRule="exact"/>
        <w:ind w:left="22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территориальный отдел Управления </w:t>
      </w:r>
      <w:proofErr w:type="spellStart"/>
      <w:r>
        <w:rPr>
          <w:rFonts w:eastAsia="Times New Roman"/>
          <w:sz w:val="28"/>
          <w:szCs w:val="28"/>
        </w:rPr>
        <w:t>Роспотребнадзора</w:t>
      </w:r>
      <w:proofErr w:type="spellEnd"/>
      <w:r>
        <w:rPr>
          <w:rFonts w:eastAsia="Times New Roman"/>
          <w:sz w:val="28"/>
          <w:szCs w:val="28"/>
        </w:rPr>
        <w:t xml:space="preserve"> по Республике Марий Эл в </w:t>
      </w:r>
      <w:proofErr w:type="spellStart"/>
      <w:r>
        <w:rPr>
          <w:rFonts w:eastAsia="Times New Roman"/>
          <w:sz w:val="28"/>
          <w:szCs w:val="28"/>
        </w:rPr>
        <w:t>Горномарийском</w:t>
      </w:r>
      <w:proofErr w:type="spellEnd"/>
      <w:r>
        <w:rPr>
          <w:rFonts w:eastAsia="Times New Roman"/>
          <w:sz w:val="28"/>
          <w:szCs w:val="28"/>
        </w:rPr>
        <w:t xml:space="preserve"> районе по телефону: 8-83632-7-41-15 с 10 час. 00 мин. до 17 час. 00 мин., перерыв с 12 час. 00 мин. до 12 час, 45 мин.</w:t>
      </w:r>
    </w:p>
    <w:sectPr w:rsidR="009A22D9">
      <w:type w:val="continuous"/>
      <w:pgSz w:w="11909" w:h="16834"/>
      <w:pgMar w:top="1440" w:right="986" w:bottom="720" w:left="144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000B9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71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A22D9"/>
    <w:rsid w:val="009A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0F53BA13ED6E49BDC19A39F1794912" ma:contentTypeVersion="0" ma:contentTypeDescription="Создание документа." ma:contentTypeScope="" ma:versionID="2df984d21364ef16ff1d74898267d9f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8977A9-AD17-4510-8B92-19A2EAE23448}"/>
</file>

<file path=customXml/itemProps2.xml><?xml version="1.0" encoding="utf-8"?>
<ds:datastoreItem xmlns:ds="http://schemas.openxmlformats.org/officeDocument/2006/customXml" ds:itemID="{E6E0DC95-0FD4-4F90-9B41-A025EB72F421}"/>
</file>

<file path=customXml/itemProps3.xml><?xml version="1.0" encoding="utf-8"?>
<ds:datastoreItem xmlns:ds="http://schemas.openxmlformats.org/officeDocument/2006/customXml" ds:itemID="{D09D5422-C5BC-4066-8FD3-614F9B655D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2018-05-08T09:09:00Z</dcterms:created>
  <dcterms:modified xsi:type="dcterms:W3CDTF">2018-05-08T09:13:00Z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0x0101007A0F53BA13ED6E49BDC19A39F1794912</vt:lpwstr>
  </property>
</Properties>
</file>