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6A4" w:rsidRPr="00E476A4" w:rsidRDefault="00E476A4" w:rsidP="00E476A4">
      <w:pPr>
        <w:jc w:val="center"/>
        <w:rPr>
          <w:b/>
          <w:sz w:val="32"/>
          <w:szCs w:val="32"/>
        </w:rPr>
      </w:pPr>
      <w:r w:rsidRPr="00E476A4">
        <w:rPr>
          <w:b/>
          <w:sz w:val="32"/>
          <w:szCs w:val="32"/>
        </w:rPr>
        <w:t>ТЕМА: «Овладение инновационными педагогическими технологиями</w:t>
      </w:r>
      <w:proofErr w:type="gramStart"/>
      <w:r w:rsidRPr="00E476A4">
        <w:rPr>
          <w:b/>
          <w:sz w:val="32"/>
          <w:szCs w:val="32"/>
        </w:rPr>
        <w:t xml:space="preserve"> ,</w:t>
      </w:r>
      <w:proofErr w:type="gramEnd"/>
      <w:r w:rsidRPr="00E476A4">
        <w:rPr>
          <w:b/>
          <w:sz w:val="32"/>
          <w:szCs w:val="32"/>
        </w:rPr>
        <w:t xml:space="preserve"> как средствами познавательного развития детей»</w:t>
      </w:r>
    </w:p>
    <w:p w:rsidR="00E476A4" w:rsidRDefault="00E476A4" w:rsidP="00E476A4">
      <w:pPr>
        <w:jc w:val="right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Опубликовала педагог </w:t>
      </w:r>
      <w:proofErr w:type="spellStart"/>
      <w:r>
        <w:rPr>
          <w:sz w:val="28"/>
          <w:szCs w:val="28"/>
        </w:rPr>
        <w:t>Муллагалиева</w:t>
      </w:r>
      <w:proofErr w:type="spellEnd"/>
      <w:r>
        <w:rPr>
          <w:sz w:val="28"/>
          <w:szCs w:val="28"/>
        </w:rPr>
        <w:t xml:space="preserve"> Т.И.</w:t>
      </w:r>
    </w:p>
    <w:bookmarkEnd w:id="0"/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>Овладение инновационными педагогическими технологиями и средствами развития детей включает освоение новых методов и приемов, таких как проектная, игровая и исследовательская деятельность, информационно-коммуникационные технологии, а также здоровье</w:t>
      </w:r>
      <w:r>
        <w:rPr>
          <w:sz w:val="28"/>
          <w:szCs w:val="28"/>
        </w:rPr>
        <w:t xml:space="preserve"> </w:t>
      </w:r>
      <w:r w:rsidRPr="00920194">
        <w:rPr>
          <w:sz w:val="28"/>
          <w:szCs w:val="28"/>
        </w:rPr>
        <w:t xml:space="preserve">сберегающие и личностно-ориентированные подходы. Педагог внедряет эти новшества, чтобы улучшить образовательный процесс, повысить его результативность и задействовать современные средства и методики. </w:t>
      </w:r>
    </w:p>
    <w:p w:rsidR="00920194" w:rsidRPr="00920194" w:rsidRDefault="00920194" w:rsidP="00920194">
      <w:pPr>
        <w:jc w:val="center"/>
        <w:rPr>
          <w:b/>
          <w:sz w:val="32"/>
          <w:szCs w:val="32"/>
        </w:rPr>
      </w:pPr>
      <w:r w:rsidRPr="00920194">
        <w:rPr>
          <w:b/>
          <w:sz w:val="32"/>
          <w:szCs w:val="32"/>
        </w:rPr>
        <w:t>Основные направления инновационных технологий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b/>
          <w:sz w:val="28"/>
          <w:szCs w:val="28"/>
        </w:rPr>
        <w:t>Проектная и исследовательская деятельность:</w:t>
      </w:r>
      <w:r w:rsidRPr="00920194">
        <w:rPr>
          <w:sz w:val="28"/>
          <w:szCs w:val="28"/>
        </w:rPr>
        <w:t xml:space="preserve"> Учит детей решать задачи, работать в команде и находить информацию самостоятельно.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b/>
          <w:sz w:val="28"/>
          <w:szCs w:val="28"/>
        </w:rPr>
        <w:t>Информационно-коммуникационные технологии (ИКТ):</w:t>
      </w:r>
      <w:r w:rsidRPr="00920194">
        <w:rPr>
          <w:sz w:val="28"/>
          <w:szCs w:val="28"/>
        </w:rPr>
        <w:t xml:space="preserve"> Используют цифровые инструменты, такие как интерактивные уроки, мультимедийные материалы и, возможно, виртуальную реальность или искусственный интеллект.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b/>
          <w:sz w:val="28"/>
          <w:szCs w:val="28"/>
        </w:rPr>
        <w:t>Здоровьесберегающие технологии:</w:t>
      </w:r>
      <w:r w:rsidRPr="00920194">
        <w:rPr>
          <w:sz w:val="28"/>
          <w:szCs w:val="28"/>
        </w:rPr>
        <w:t xml:space="preserve"> </w:t>
      </w:r>
      <w:proofErr w:type="gramStart"/>
      <w:r w:rsidRPr="00920194">
        <w:rPr>
          <w:sz w:val="28"/>
          <w:szCs w:val="28"/>
        </w:rPr>
        <w:t>Направлены на сохранение</w:t>
      </w:r>
      <w:r>
        <w:rPr>
          <w:sz w:val="28"/>
          <w:szCs w:val="28"/>
        </w:rPr>
        <w:t xml:space="preserve"> </w:t>
      </w:r>
      <w:r w:rsidRPr="00920194">
        <w:rPr>
          <w:sz w:val="28"/>
          <w:szCs w:val="28"/>
        </w:rPr>
        <w:t xml:space="preserve"> физического и психического здоровья детей во время образовательного процесса.</w:t>
      </w:r>
      <w:proofErr w:type="gramEnd"/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b/>
          <w:sz w:val="28"/>
          <w:szCs w:val="28"/>
        </w:rPr>
        <w:t xml:space="preserve">Игровые технологии: </w:t>
      </w:r>
      <w:r w:rsidRPr="00920194">
        <w:rPr>
          <w:sz w:val="28"/>
          <w:szCs w:val="28"/>
        </w:rPr>
        <w:t>Позволяют осваивать новые знания и навыки в игровой форме.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b/>
          <w:sz w:val="28"/>
          <w:szCs w:val="28"/>
        </w:rPr>
        <w:t>Личностно-ориентированные технологии:</w:t>
      </w:r>
      <w:r w:rsidRPr="00920194">
        <w:rPr>
          <w:sz w:val="28"/>
          <w:szCs w:val="28"/>
        </w:rPr>
        <w:t xml:space="preserve"> Фокусируются на индивидуальных особенностях ребенка, его потребностях и способностях.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b/>
          <w:sz w:val="28"/>
          <w:szCs w:val="28"/>
        </w:rPr>
        <w:t>Другие технологии:</w:t>
      </w:r>
      <w:r w:rsidRPr="00920194">
        <w:rPr>
          <w:sz w:val="28"/>
          <w:szCs w:val="28"/>
        </w:rPr>
        <w:t xml:space="preserve"> К ним относятся технологии "</w:t>
      </w:r>
      <w:proofErr w:type="spellStart"/>
      <w:r w:rsidRPr="00920194">
        <w:rPr>
          <w:sz w:val="28"/>
          <w:szCs w:val="28"/>
        </w:rPr>
        <w:t>лэпбук</w:t>
      </w:r>
      <w:proofErr w:type="spellEnd"/>
      <w:r w:rsidRPr="00920194">
        <w:rPr>
          <w:sz w:val="28"/>
          <w:szCs w:val="28"/>
        </w:rPr>
        <w:t>", "Клубный час" (для дошкольников) и ТРИЗ (теория решения изобретательских задач).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b/>
          <w:sz w:val="28"/>
          <w:szCs w:val="28"/>
        </w:rPr>
        <w:t>Коррекционные технологии:</w:t>
      </w:r>
      <w:r w:rsidRPr="00920194">
        <w:rPr>
          <w:sz w:val="28"/>
          <w:szCs w:val="28"/>
        </w:rPr>
        <w:t xml:space="preserve"> Применяются для коррекции поведения и развития, например, </w:t>
      </w:r>
      <w:proofErr w:type="spellStart"/>
      <w:r w:rsidRPr="00920194">
        <w:rPr>
          <w:sz w:val="28"/>
          <w:szCs w:val="28"/>
        </w:rPr>
        <w:t>арттерапия</w:t>
      </w:r>
      <w:proofErr w:type="spellEnd"/>
      <w:r w:rsidRPr="00920194">
        <w:rPr>
          <w:sz w:val="28"/>
          <w:szCs w:val="28"/>
        </w:rPr>
        <w:t>,</w:t>
      </w:r>
      <w:r w:rsidR="00E476A4">
        <w:rPr>
          <w:sz w:val="28"/>
          <w:szCs w:val="28"/>
        </w:rPr>
        <w:t xml:space="preserve"> </w:t>
      </w:r>
      <w:proofErr w:type="spellStart"/>
      <w:r w:rsidRPr="00920194">
        <w:rPr>
          <w:sz w:val="28"/>
          <w:szCs w:val="28"/>
        </w:rPr>
        <w:t>сказкотерапия</w:t>
      </w:r>
      <w:proofErr w:type="spellEnd"/>
      <w:r w:rsidRPr="00920194">
        <w:rPr>
          <w:sz w:val="28"/>
          <w:szCs w:val="28"/>
        </w:rPr>
        <w:t>,</w:t>
      </w:r>
      <w:r w:rsidR="00E476A4">
        <w:rPr>
          <w:sz w:val="28"/>
          <w:szCs w:val="28"/>
        </w:rPr>
        <w:t xml:space="preserve"> </w:t>
      </w:r>
      <w:r w:rsidRPr="00920194">
        <w:rPr>
          <w:sz w:val="28"/>
          <w:szCs w:val="28"/>
        </w:rPr>
        <w:t xml:space="preserve"> </w:t>
      </w:r>
      <w:proofErr w:type="spellStart"/>
      <w:r w:rsidRPr="00920194">
        <w:rPr>
          <w:sz w:val="28"/>
          <w:szCs w:val="28"/>
        </w:rPr>
        <w:t>психогимнастика</w:t>
      </w:r>
      <w:proofErr w:type="spellEnd"/>
      <w:r w:rsidRPr="00920194">
        <w:rPr>
          <w:sz w:val="28"/>
          <w:szCs w:val="28"/>
        </w:rPr>
        <w:t xml:space="preserve">. </w:t>
      </w:r>
    </w:p>
    <w:p w:rsidR="00920194" w:rsidRPr="00920194" w:rsidRDefault="00920194" w:rsidP="00920194">
      <w:pPr>
        <w:jc w:val="center"/>
        <w:rPr>
          <w:b/>
          <w:sz w:val="32"/>
          <w:szCs w:val="32"/>
        </w:rPr>
      </w:pPr>
      <w:r w:rsidRPr="00920194">
        <w:rPr>
          <w:b/>
          <w:sz w:val="32"/>
          <w:szCs w:val="32"/>
        </w:rPr>
        <w:t>Что означает овладение инновациями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b/>
          <w:sz w:val="28"/>
          <w:szCs w:val="28"/>
        </w:rPr>
        <w:t xml:space="preserve">Внедрение новшеств: </w:t>
      </w:r>
      <w:r w:rsidRPr="00920194">
        <w:rPr>
          <w:sz w:val="28"/>
          <w:szCs w:val="28"/>
        </w:rPr>
        <w:t>Педагог активно использует новые формы, методы, средства и программы в работе с детьми.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b/>
          <w:sz w:val="28"/>
          <w:szCs w:val="28"/>
        </w:rPr>
        <w:t>Изучение и применение на практике:</w:t>
      </w:r>
      <w:r w:rsidRPr="00920194">
        <w:rPr>
          <w:sz w:val="28"/>
          <w:szCs w:val="28"/>
        </w:rPr>
        <w:t xml:space="preserve"> Требуется не только знание, но и практическое применение инновационных подходов.</w:t>
      </w:r>
    </w:p>
    <w:p w:rsidR="0047186E" w:rsidRPr="00920194" w:rsidRDefault="00920194" w:rsidP="00920194">
      <w:pPr>
        <w:rPr>
          <w:sz w:val="28"/>
          <w:szCs w:val="28"/>
        </w:rPr>
      </w:pPr>
      <w:r w:rsidRPr="00920194">
        <w:rPr>
          <w:b/>
          <w:sz w:val="28"/>
          <w:szCs w:val="28"/>
        </w:rPr>
        <w:t>Улучшение образовательного процесса:</w:t>
      </w:r>
      <w:r w:rsidRPr="00920194">
        <w:rPr>
          <w:sz w:val="28"/>
          <w:szCs w:val="28"/>
        </w:rPr>
        <w:t xml:space="preserve"> Цель — сделать обучение более эффективным и современным, используя новые инструменты и методики.</w:t>
      </w:r>
    </w:p>
    <w:p w:rsidR="00920194" w:rsidRDefault="00920194" w:rsidP="00920194">
      <w:pPr>
        <w:jc w:val="center"/>
        <w:rPr>
          <w:b/>
          <w:sz w:val="32"/>
          <w:szCs w:val="32"/>
        </w:rPr>
      </w:pPr>
    </w:p>
    <w:p w:rsidR="00920194" w:rsidRDefault="00920194" w:rsidP="00920194">
      <w:pPr>
        <w:jc w:val="center"/>
        <w:rPr>
          <w:b/>
          <w:sz w:val="32"/>
          <w:szCs w:val="32"/>
        </w:rPr>
      </w:pPr>
    </w:p>
    <w:p w:rsidR="00920194" w:rsidRDefault="00920194" w:rsidP="00920194">
      <w:pPr>
        <w:jc w:val="center"/>
        <w:rPr>
          <w:b/>
          <w:sz w:val="32"/>
          <w:szCs w:val="32"/>
        </w:rPr>
      </w:pPr>
      <w:r w:rsidRPr="00920194">
        <w:rPr>
          <w:b/>
          <w:sz w:val="32"/>
          <w:szCs w:val="32"/>
        </w:rPr>
        <w:t>Какие технологии можно</w:t>
      </w:r>
      <w:r w:rsidRPr="00920194">
        <w:rPr>
          <w:b/>
          <w:sz w:val="32"/>
          <w:szCs w:val="32"/>
        </w:rPr>
        <w:t xml:space="preserve"> отнести к </w:t>
      </w:r>
      <w:proofErr w:type="gramStart"/>
      <w:r w:rsidRPr="00920194">
        <w:rPr>
          <w:b/>
          <w:sz w:val="32"/>
          <w:szCs w:val="32"/>
        </w:rPr>
        <w:t>инновационным</w:t>
      </w:r>
      <w:proofErr w:type="gramEnd"/>
      <w:r w:rsidRPr="00920194">
        <w:rPr>
          <w:b/>
          <w:sz w:val="32"/>
          <w:szCs w:val="32"/>
        </w:rPr>
        <w:t xml:space="preserve"> для ДОУ</w:t>
      </w:r>
      <w:r w:rsidRPr="00920194">
        <w:rPr>
          <w:b/>
          <w:sz w:val="32"/>
          <w:szCs w:val="32"/>
        </w:rPr>
        <w:t>?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>К инновационным технологиям для детских садов (ДОУ) относятся информационно-коммуникационные, здоровье</w:t>
      </w:r>
      <w:r>
        <w:rPr>
          <w:sz w:val="28"/>
          <w:szCs w:val="28"/>
        </w:rPr>
        <w:t xml:space="preserve"> </w:t>
      </w:r>
      <w:r w:rsidRPr="00920194">
        <w:rPr>
          <w:sz w:val="28"/>
          <w:szCs w:val="28"/>
        </w:rPr>
        <w:t xml:space="preserve">сберегающие, проектные и исследовательские, а также игровые и личностно-ориентированные технологии. Кроме того, используются более современные и специфические методы, такие как VR/AR (виртуальная и дополненная реальность), интерактивные доски, интерактивные песочницы, робототехника и сенсорные технологии. 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>Основные виды инновационных технологий</w:t>
      </w:r>
    </w:p>
    <w:p w:rsidR="00920194" w:rsidRPr="00920194" w:rsidRDefault="00920194" w:rsidP="00920194">
      <w:pPr>
        <w:rPr>
          <w:sz w:val="28"/>
          <w:szCs w:val="28"/>
        </w:rPr>
      </w:pPr>
      <w:r w:rsidRPr="00E476A4">
        <w:rPr>
          <w:b/>
          <w:sz w:val="28"/>
          <w:szCs w:val="28"/>
        </w:rPr>
        <w:t>Информационно-коммуникационные технологии (ИКТ):</w:t>
      </w:r>
      <w:r w:rsidRPr="00920194">
        <w:rPr>
          <w:sz w:val="28"/>
          <w:szCs w:val="28"/>
        </w:rPr>
        <w:t xml:space="preserve"> использование интерактивных досок, компьютеров, планшетов для поиска информации, презентаций и интерактивных заданий. </w:t>
      </w:r>
    </w:p>
    <w:p w:rsidR="00920194" w:rsidRPr="00920194" w:rsidRDefault="00920194" w:rsidP="00920194">
      <w:pPr>
        <w:rPr>
          <w:sz w:val="28"/>
          <w:szCs w:val="28"/>
        </w:rPr>
      </w:pPr>
      <w:r w:rsidRPr="00E476A4">
        <w:rPr>
          <w:b/>
          <w:sz w:val="28"/>
          <w:szCs w:val="28"/>
        </w:rPr>
        <w:t>Здоровьесберегающие технологии:</w:t>
      </w:r>
      <w:r w:rsidRPr="00920194">
        <w:rPr>
          <w:sz w:val="28"/>
          <w:szCs w:val="28"/>
        </w:rPr>
        <w:t xml:space="preserve"> направлены на сохранение здоровья детей, их физическое развитие и формирование навыков здорового образа жизни (например, динамические паузы, гимнастика для глаз, проблемно-игровые тренировки). </w:t>
      </w:r>
    </w:p>
    <w:p w:rsidR="00920194" w:rsidRPr="00920194" w:rsidRDefault="00920194" w:rsidP="00920194">
      <w:pPr>
        <w:rPr>
          <w:sz w:val="28"/>
          <w:szCs w:val="28"/>
        </w:rPr>
      </w:pPr>
      <w:r w:rsidRPr="00E476A4">
        <w:rPr>
          <w:b/>
          <w:sz w:val="28"/>
          <w:szCs w:val="28"/>
        </w:rPr>
        <w:t>Проектная и исследовательская деятельность:</w:t>
      </w:r>
      <w:r w:rsidRPr="00920194">
        <w:rPr>
          <w:sz w:val="28"/>
          <w:szCs w:val="28"/>
        </w:rPr>
        <w:t xml:space="preserve"> дети учатся ставить цели, искать информацию и решать задачи, создавая конкретный продукт (проект) или исследуя тему. </w:t>
      </w:r>
    </w:p>
    <w:p w:rsidR="00920194" w:rsidRPr="00920194" w:rsidRDefault="00920194" w:rsidP="00920194">
      <w:pPr>
        <w:rPr>
          <w:sz w:val="28"/>
          <w:szCs w:val="28"/>
        </w:rPr>
      </w:pPr>
      <w:r w:rsidRPr="00E476A4">
        <w:rPr>
          <w:b/>
          <w:sz w:val="28"/>
          <w:szCs w:val="28"/>
        </w:rPr>
        <w:t>Игровые технологии:</w:t>
      </w:r>
      <w:r w:rsidRPr="00920194">
        <w:rPr>
          <w:sz w:val="28"/>
          <w:szCs w:val="28"/>
        </w:rPr>
        <w:t xml:space="preserve"> развиваются с учетом современных цифровых инструментов, помимо традиционных игр, включая интерактивные игры и игры с использованием роботов и VR/AR. </w:t>
      </w:r>
    </w:p>
    <w:p w:rsidR="00920194" w:rsidRPr="00920194" w:rsidRDefault="00920194" w:rsidP="00920194">
      <w:pPr>
        <w:rPr>
          <w:sz w:val="28"/>
          <w:szCs w:val="28"/>
        </w:rPr>
      </w:pPr>
      <w:r w:rsidRPr="00E476A4">
        <w:rPr>
          <w:b/>
          <w:sz w:val="28"/>
          <w:szCs w:val="28"/>
        </w:rPr>
        <w:t>Личностно-ориентированные технологии:</w:t>
      </w:r>
      <w:r w:rsidRPr="00920194">
        <w:rPr>
          <w:sz w:val="28"/>
          <w:szCs w:val="28"/>
        </w:rPr>
        <w:t xml:space="preserve"> сосредоточены на индивидуальных особенностях ребенка, способствуют развитию его личности и раскрытию творческого потенциала. </w:t>
      </w:r>
    </w:p>
    <w:p w:rsidR="00920194" w:rsidRPr="00E476A4" w:rsidRDefault="00920194" w:rsidP="00920194">
      <w:pPr>
        <w:rPr>
          <w:b/>
          <w:sz w:val="28"/>
          <w:szCs w:val="28"/>
        </w:rPr>
      </w:pPr>
      <w:r w:rsidRPr="00E476A4">
        <w:rPr>
          <w:b/>
          <w:sz w:val="28"/>
          <w:szCs w:val="28"/>
        </w:rPr>
        <w:t>Более современные технологии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 xml:space="preserve">Интерактивные доски и песочницы: позволяют детям активно взаимодействовать </w:t>
      </w:r>
      <w:proofErr w:type="gramStart"/>
      <w:r w:rsidRPr="00920194">
        <w:rPr>
          <w:sz w:val="28"/>
          <w:szCs w:val="28"/>
        </w:rPr>
        <w:t>с</w:t>
      </w:r>
      <w:proofErr w:type="gramEnd"/>
      <w:r w:rsidRPr="00920194">
        <w:rPr>
          <w:sz w:val="28"/>
          <w:szCs w:val="28"/>
        </w:rPr>
        <w:t xml:space="preserve"> образовательным контентом в игровой форме.</w:t>
      </w:r>
    </w:p>
    <w:p w:rsidR="00920194" w:rsidRPr="00920194" w:rsidRDefault="00920194" w:rsidP="00920194">
      <w:pPr>
        <w:rPr>
          <w:sz w:val="28"/>
          <w:szCs w:val="28"/>
        </w:rPr>
      </w:pPr>
      <w:r w:rsidRPr="00E476A4">
        <w:rPr>
          <w:b/>
          <w:sz w:val="28"/>
          <w:szCs w:val="28"/>
        </w:rPr>
        <w:t>Технологии виртуальной и дополненной реальности (VR/AR):</w:t>
      </w:r>
      <w:r w:rsidRPr="00920194">
        <w:rPr>
          <w:sz w:val="28"/>
          <w:szCs w:val="28"/>
        </w:rPr>
        <w:t xml:space="preserve"> создают </w:t>
      </w:r>
      <w:r w:rsidR="00E476A4" w:rsidRPr="00920194">
        <w:rPr>
          <w:sz w:val="28"/>
          <w:szCs w:val="28"/>
        </w:rPr>
        <w:t>иммерсионный</w:t>
      </w:r>
      <w:r w:rsidRPr="00920194">
        <w:rPr>
          <w:sz w:val="28"/>
          <w:szCs w:val="28"/>
        </w:rPr>
        <w:t xml:space="preserve"> опыт, погружая детей в новые миры для изучения окружающего мира и воображаемых ситуаций.</w:t>
      </w:r>
    </w:p>
    <w:p w:rsidR="00920194" w:rsidRPr="00920194" w:rsidRDefault="00920194" w:rsidP="00920194">
      <w:pPr>
        <w:rPr>
          <w:sz w:val="28"/>
          <w:szCs w:val="28"/>
        </w:rPr>
      </w:pPr>
      <w:r w:rsidRPr="00E476A4">
        <w:rPr>
          <w:b/>
          <w:sz w:val="28"/>
          <w:szCs w:val="28"/>
        </w:rPr>
        <w:lastRenderedPageBreak/>
        <w:t>Сенсорные технологии:</w:t>
      </w:r>
      <w:r w:rsidRPr="00920194">
        <w:rPr>
          <w:sz w:val="28"/>
          <w:szCs w:val="28"/>
        </w:rPr>
        <w:t xml:space="preserve"> используются для развития тактильных, зрительных и слуховых ощущений, особенно у младших детей.</w:t>
      </w:r>
    </w:p>
    <w:p w:rsidR="00E476A4" w:rsidRDefault="00920194" w:rsidP="00920194">
      <w:pPr>
        <w:rPr>
          <w:sz w:val="28"/>
          <w:szCs w:val="28"/>
        </w:rPr>
      </w:pPr>
      <w:r w:rsidRPr="00E476A4">
        <w:rPr>
          <w:b/>
          <w:sz w:val="28"/>
          <w:szCs w:val="28"/>
        </w:rPr>
        <w:t>Робототехника и программирование:</w:t>
      </w:r>
      <w:r w:rsidRPr="00920194">
        <w:rPr>
          <w:sz w:val="28"/>
          <w:szCs w:val="28"/>
        </w:rPr>
        <w:t xml:space="preserve"> знакомят дошкольников с основами конструирования и логики в доступной и увлекательной форме.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 xml:space="preserve"> </w:t>
      </w:r>
      <w:r w:rsidRPr="00920194">
        <w:rPr>
          <w:sz w:val="28"/>
          <w:szCs w:val="28"/>
        </w:rPr>
        <w:t xml:space="preserve">Проектная деятельность является эффективным средством развития познавательной активности дошкольников, поскольку стимулирует их любознательность, самостоятельность и творческие способности. Через совместную творческую деятельность, направленную на создание конкретного результата, дети учатся ставить проблемы, искать информацию, проводить эксперименты и делать выводы, что способствует развитию речи, мышления и уверенности в себе. 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>Как проектная деятельность развивает познавательную активность: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>Стимулирует интерес: Дети активно ищут информацию, задают вопросы и углубляют свои знания, чтобы решить поставленную задачу.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>Развивает навыки исследования: Проектная деятельность учит детей ставить проблемы, выдвигать гипотезы, наблюдать, экспериментировать и делать выводы.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>Развивает творческое мышление: У детей появляется возможность творчески подходить к решению задач и создавать оригинальные результаты, такие как газеты, драматизации или детские дизайны.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>Формирует коммуникативные навыки: Работа в команде над общим проектом развивает умение сотрудничать, планировать и взаимодействовать с другими детьми и взрослыми.</w:t>
      </w:r>
    </w:p>
    <w:p w:rsidR="00920194" w:rsidRP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>Повышает самооценку: Успешное завершение проекта и осознание своего вклада в общее дело повышают самооценку и уверенность ребенка в своих силах.</w:t>
      </w:r>
    </w:p>
    <w:p w:rsidR="00920194" w:rsidRDefault="00920194" w:rsidP="00920194">
      <w:pPr>
        <w:rPr>
          <w:sz w:val="28"/>
          <w:szCs w:val="28"/>
        </w:rPr>
      </w:pPr>
      <w:r w:rsidRPr="00920194">
        <w:rPr>
          <w:sz w:val="28"/>
          <w:szCs w:val="28"/>
        </w:rPr>
        <w:t>Связывает теорию с практикой: Метод проектов позволяет детям применить теоретические знания на практике и получить видимый, ощутимый результат.</w:t>
      </w:r>
    </w:p>
    <w:p w:rsidR="00E476A4" w:rsidRDefault="00E476A4" w:rsidP="00E476A4">
      <w:pPr>
        <w:jc w:val="center"/>
        <w:rPr>
          <w:b/>
          <w:sz w:val="28"/>
          <w:szCs w:val="28"/>
        </w:rPr>
      </w:pPr>
    </w:p>
    <w:p w:rsidR="00E476A4" w:rsidRPr="00E476A4" w:rsidRDefault="00E476A4" w:rsidP="00E476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Список методической литературы</w:t>
      </w:r>
      <w:r w:rsidRPr="00E476A4">
        <w:rPr>
          <w:b/>
          <w:sz w:val="28"/>
          <w:szCs w:val="28"/>
        </w:rPr>
        <w:t>: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 xml:space="preserve"> 1. </w:t>
      </w:r>
      <w:proofErr w:type="spellStart"/>
      <w:r w:rsidRPr="00E476A4">
        <w:rPr>
          <w:sz w:val="28"/>
          <w:szCs w:val="28"/>
        </w:rPr>
        <w:t>Бедерханова</w:t>
      </w:r>
      <w:proofErr w:type="spellEnd"/>
      <w:r w:rsidRPr="00E476A4">
        <w:rPr>
          <w:sz w:val="28"/>
          <w:szCs w:val="28"/>
        </w:rPr>
        <w:t xml:space="preserve"> В. П. Совместная проектировочная деятельность, как средство развития детей и взрослых </w:t>
      </w:r>
      <w:r>
        <w:rPr>
          <w:sz w:val="28"/>
          <w:szCs w:val="28"/>
        </w:rPr>
        <w:t xml:space="preserve">// Развитие личности. 2000.№ 1 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 xml:space="preserve">2. Белая, К. Ю. Самообразование педагогов ДОУ / К. Ю. Белая // Справочник старшего воспитателя. - 2007. - № 2. 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lastRenderedPageBreak/>
        <w:t xml:space="preserve">3. </w:t>
      </w:r>
      <w:proofErr w:type="spellStart"/>
      <w:r w:rsidRPr="00E476A4">
        <w:rPr>
          <w:sz w:val="28"/>
          <w:szCs w:val="28"/>
        </w:rPr>
        <w:t>Веракса</w:t>
      </w:r>
      <w:proofErr w:type="spellEnd"/>
      <w:r w:rsidRPr="00E476A4">
        <w:rPr>
          <w:sz w:val="28"/>
          <w:szCs w:val="28"/>
        </w:rPr>
        <w:t xml:space="preserve"> Н. Е., </w:t>
      </w:r>
      <w:proofErr w:type="spellStart"/>
      <w:r w:rsidRPr="00E476A4">
        <w:rPr>
          <w:sz w:val="28"/>
          <w:szCs w:val="28"/>
        </w:rPr>
        <w:t>Веракса</w:t>
      </w:r>
      <w:proofErr w:type="spellEnd"/>
      <w:r w:rsidRPr="00E476A4">
        <w:rPr>
          <w:sz w:val="28"/>
          <w:szCs w:val="28"/>
        </w:rPr>
        <w:t xml:space="preserve"> А. Н. Проектная деятельность дошкольников. Пособие для педагогов дошкольных учреждений. — М.</w:t>
      </w:r>
      <w:proofErr w:type="gramStart"/>
      <w:r w:rsidRPr="00E476A4">
        <w:rPr>
          <w:sz w:val="28"/>
          <w:szCs w:val="28"/>
        </w:rPr>
        <w:t xml:space="preserve"> :</w:t>
      </w:r>
      <w:proofErr w:type="gramEnd"/>
      <w:r w:rsidRPr="00E476A4">
        <w:rPr>
          <w:sz w:val="28"/>
          <w:szCs w:val="28"/>
        </w:rPr>
        <w:t xml:space="preserve"> Мозаика — Синтез, 2008. 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>4. Виноградова Н. А., Панкова Е. П. Образовательные проекты в детском саду. Пособие для воспитателей/Н. А. Виноградова, Е. П. Панкова. – М.</w:t>
      </w:r>
      <w:proofErr w:type="gramStart"/>
      <w:r w:rsidRPr="00E476A4">
        <w:rPr>
          <w:sz w:val="28"/>
          <w:szCs w:val="28"/>
        </w:rPr>
        <w:t xml:space="preserve"> :</w:t>
      </w:r>
      <w:proofErr w:type="gramEnd"/>
      <w:r w:rsidRPr="00E476A4">
        <w:rPr>
          <w:sz w:val="28"/>
          <w:szCs w:val="28"/>
        </w:rPr>
        <w:t xml:space="preserve"> Айрис-пресс, 2008. (Дошко</w:t>
      </w:r>
      <w:r>
        <w:rPr>
          <w:sz w:val="28"/>
          <w:szCs w:val="28"/>
        </w:rPr>
        <w:t>льное воспитание и развитие)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 xml:space="preserve">5. </w:t>
      </w:r>
      <w:proofErr w:type="spellStart"/>
      <w:r w:rsidRPr="00E476A4">
        <w:rPr>
          <w:sz w:val="28"/>
          <w:szCs w:val="28"/>
        </w:rPr>
        <w:t>Деркунская</w:t>
      </w:r>
      <w:proofErr w:type="spellEnd"/>
      <w:r w:rsidRPr="00E476A4">
        <w:rPr>
          <w:sz w:val="28"/>
          <w:szCs w:val="28"/>
        </w:rPr>
        <w:t xml:space="preserve"> В. А. Проектная деятельность дошкольников. Учебно-методическое пособие. Издательство: Центр педагогического образования, 2013 г. 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 xml:space="preserve">6. Захарова М. А. Проектная деятельность в детском саду: родители и дети. Издательство: Школьная пресса, 2010 г. 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 xml:space="preserve">7. Киселева Л. С., Данилина Т. А., </w:t>
      </w:r>
      <w:proofErr w:type="spellStart"/>
      <w:r w:rsidRPr="00E476A4">
        <w:rPr>
          <w:sz w:val="28"/>
          <w:szCs w:val="28"/>
        </w:rPr>
        <w:t>Лагода</w:t>
      </w:r>
      <w:proofErr w:type="spellEnd"/>
      <w:r w:rsidRPr="00E476A4">
        <w:rPr>
          <w:sz w:val="28"/>
          <w:szCs w:val="28"/>
        </w:rPr>
        <w:t xml:space="preserve"> Т. С., Зуйкова М. Б. Проектный метод в деятельности дошкольного учреждения: Пособие для руководителей и практических работников ДОУ / Авт. </w:t>
      </w:r>
      <w:proofErr w:type="gramStart"/>
      <w:r w:rsidRPr="00E476A4">
        <w:rPr>
          <w:sz w:val="28"/>
          <w:szCs w:val="28"/>
        </w:rPr>
        <w:t>-с</w:t>
      </w:r>
      <w:proofErr w:type="gramEnd"/>
      <w:r w:rsidRPr="00E476A4">
        <w:rPr>
          <w:sz w:val="28"/>
          <w:szCs w:val="28"/>
        </w:rPr>
        <w:t xml:space="preserve">ост. : Л. С. Киселева, Т. А. Данилина, Т. С. </w:t>
      </w:r>
      <w:proofErr w:type="spellStart"/>
      <w:r w:rsidRPr="00E476A4">
        <w:rPr>
          <w:sz w:val="28"/>
          <w:szCs w:val="28"/>
        </w:rPr>
        <w:t>Лагода</w:t>
      </w:r>
      <w:proofErr w:type="spellEnd"/>
      <w:r w:rsidRPr="00E476A4">
        <w:rPr>
          <w:sz w:val="28"/>
          <w:szCs w:val="28"/>
        </w:rPr>
        <w:t xml:space="preserve">, М. Б. Зуйкова. – 3-е изд. </w:t>
      </w:r>
      <w:proofErr w:type="spellStart"/>
      <w:r w:rsidRPr="00E476A4">
        <w:rPr>
          <w:sz w:val="28"/>
          <w:szCs w:val="28"/>
        </w:rPr>
        <w:t>пс</w:t>
      </w:r>
      <w:r>
        <w:rPr>
          <w:sz w:val="28"/>
          <w:szCs w:val="28"/>
        </w:rPr>
        <w:t>пр</w:t>
      </w:r>
      <w:proofErr w:type="spellEnd"/>
      <w:r>
        <w:rPr>
          <w:sz w:val="28"/>
          <w:szCs w:val="28"/>
        </w:rPr>
        <w:t xml:space="preserve">. и доп. – М. : АРКТИ, 2011. 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 xml:space="preserve">8. </w:t>
      </w:r>
      <w:proofErr w:type="spellStart"/>
      <w:r w:rsidRPr="00E476A4">
        <w:rPr>
          <w:sz w:val="28"/>
          <w:szCs w:val="28"/>
        </w:rPr>
        <w:t>Маханёва</w:t>
      </w:r>
      <w:proofErr w:type="spellEnd"/>
      <w:r w:rsidRPr="00E476A4">
        <w:rPr>
          <w:sz w:val="28"/>
          <w:szCs w:val="28"/>
        </w:rPr>
        <w:t xml:space="preserve">, М. Д. Самообразование педагогов / М. Д. </w:t>
      </w:r>
      <w:proofErr w:type="spellStart"/>
      <w:r w:rsidRPr="00E476A4">
        <w:rPr>
          <w:sz w:val="28"/>
          <w:szCs w:val="28"/>
        </w:rPr>
        <w:t>Маханёва</w:t>
      </w:r>
      <w:proofErr w:type="spellEnd"/>
      <w:r w:rsidRPr="00E476A4">
        <w:rPr>
          <w:sz w:val="28"/>
          <w:szCs w:val="28"/>
        </w:rPr>
        <w:t xml:space="preserve"> // Управление дошкольным образовательн</w:t>
      </w:r>
      <w:r>
        <w:rPr>
          <w:sz w:val="28"/>
          <w:szCs w:val="28"/>
        </w:rPr>
        <w:t xml:space="preserve">ым учреждением. - 2004. - № 1. 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>9. Морозова Л. Д. Педагогическое проектирование в ДОУ: от теории к практике. – М.</w:t>
      </w:r>
      <w:proofErr w:type="gramStart"/>
      <w:r w:rsidRPr="00E476A4">
        <w:rPr>
          <w:sz w:val="28"/>
          <w:szCs w:val="28"/>
        </w:rPr>
        <w:t xml:space="preserve"> :</w:t>
      </w:r>
      <w:proofErr w:type="gramEnd"/>
      <w:r w:rsidRPr="00E476A4">
        <w:rPr>
          <w:sz w:val="28"/>
          <w:szCs w:val="28"/>
        </w:rPr>
        <w:t xml:space="preserve"> ТЦ Сфера, 2010. 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 xml:space="preserve">10. </w:t>
      </w:r>
      <w:proofErr w:type="spellStart"/>
      <w:r w:rsidRPr="00E476A4">
        <w:rPr>
          <w:sz w:val="28"/>
          <w:szCs w:val="28"/>
        </w:rPr>
        <w:t>Солодянкина</w:t>
      </w:r>
      <w:proofErr w:type="spellEnd"/>
      <w:r w:rsidRPr="00E476A4">
        <w:rPr>
          <w:sz w:val="28"/>
          <w:szCs w:val="28"/>
        </w:rPr>
        <w:t xml:space="preserve"> О. В. Система проектирования в дошкольном учреждении</w:t>
      </w:r>
      <w:proofErr w:type="gramStart"/>
      <w:r w:rsidRPr="00E476A4">
        <w:rPr>
          <w:sz w:val="28"/>
          <w:szCs w:val="28"/>
        </w:rPr>
        <w:t>.</w:t>
      </w:r>
      <w:proofErr w:type="gramEnd"/>
      <w:r w:rsidRPr="00E476A4">
        <w:rPr>
          <w:sz w:val="28"/>
          <w:szCs w:val="28"/>
        </w:rPr>
        <w:t xml:space="preserve"> // </w:t>
      </w:r>
      <w:proofErr w:type="gramStart"/>
      <w:r w:rsidRPr="00E476A4">
        <w:rPr>
          <w:sz w:val="28"/>
          <w:szCs w:val="28"/>
        </w:rPr>
        <w:t>м</w:t>
      </w:r>
      <w:proofErr w:type="gramEnd"/>
      <w:r w:rsidRPr="00E476A4">
        <w:rPr>
          <w:sz w:val="28"/>
          <w:szCs w:val="28"/>
        </w:rPr>
        <w:t>етодическо</w:t>
      </w:r>
      <w:r>
        <w:rPr>
          <w:sz w:val="28"/>
          <w:szCs w:val="28"/>
        </w:rPr>
        <w:t>е пособие. - М.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АРКТИ, 2010. </w:t>
      </w:r>
    </w:p>
    <w:p w:rsidR="00E476A4" w:rsidRPr="00E476A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 xml:space="preserve">11. </w:t>
      </w:r>
      <w:proofErr w:type="spellStart"/>
      <w:r w:rsidRPr="00E476A4">
        <w:rPr>
          <w:sz w:val="28"/>
          <w:szCs w:val="28"/>
        </w:rPr>
        <w:t>Урмина</w:t>
      </w:r>
      <w:proofErr w:type="spellEnd"/>
      <w:r w:rsidRPr="00E476A4">
        <w:rPr>
          <w:sz w:val="28"/>
          <w:szCs w:val="28"/>
        </w:rPr>
        <w:t xml:space="preserve"> И. А. Инновационная деятельность в ДОУ: программ - метод</w:t>
      </w:r>
      <w:proofErr w:type="gramStart"/>
      <w:r w:rsidRPr="00E476A4">
        <w:rPr>
          <w:sz w:val="28"/>
          <w:szCs w:val="28"/>
        </w:rPr>
        <w:t>.</w:t>
      </w:r>
      <w:proofErr w:type="gramEnd"/>
      <w:r w:rsidRPr="00E476A4">
        <w:rPr>
          <w:sz w:val="28"/>
          <w:szCs w:val="28"/>
        </w:rPr>
        <w:t xml:space="preserve"> </w:t>
      </w:r>
      <w:proofErr w:type="gramStart"/>
      <w:r w:rsidRPr="00E476A4">
        <w:rPr>
          <w:sz w:val="28"/>
          <w:szCs w:val="28"/>
        </w:rPr>
        <w:t>о</w:t>
      </w:r>
      <w:proofErr w:type="gramEnd"/>
      <w:r w:rsidRPr="00E476A4">
        <w:rPr>
          <w:sz w:val="28"/>
          <w:szCs w:val="28"/>
        </w:rPr>
        <w:t xml:space="preserve">беспечение: пособие для рук. и адм. работников / И. А. </w:t>
      </w:r>
      <w:proofErr w:type="spellStart"/>
      <w:r w:rsidRPr="00E476A4">
        <w:rPr>
          <w:sz w:val="28"/>
          <w:szCs w:val="28"/>
        </w:rPr>
        <w:t>Урмина</w:t>
      </w:r>
      <w:proofErr w:type="spellEnd"/>
      <w:r w:rsidRPr="00E476A4">
        <w:rPr>
          <w:sz w:val="28"/>
          <w:szCs w:val="28"/>
        </w:rPr>
        <w:t>, Т. А. Данил</w:t>
      </w:r>
      <w:r>
        <w:rPr>
          <w:sz w:val="28"/>
          <w:szCs w:val="28"/>
        </w:rPr>
        <w:t>ина. – М.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Линка</w:t>
      </w:r>
      <w:proofErr w:type="spellEnd"/>
      <w:r>
        <w:rPr>
          <w:sz w:val="28"/>
          <w:szCs w:val="28"/>
        </w:rPr>
        <w:t xml:space="preserve">-Пресс, 2009. </w:t>
      </w:r>
    </w:p>
    <w:p w:rsidR="00E476A4" w:rsidRPr="00920194" w:rsidRDefault="00E476A4" w:rsidP="00E476A4">
      <w:pPr>
        <w:rPr>
          <w:sz w:val="28"/>
          <w:szCs w:val="28"/>
        </w:rPr>
      </w:pPr>
      <w:r w:rsidRPr="00E476A4">
        <w:rPr>
          <w:sz w:val="28"/>
          <w:szCs w:val="28"/>
        </w:rPr>
        <w:t>12. Штанько И. В. Проектная деятельность с детьми старшего дошкольного возраста. // Управление дошкольным образовательным учреждением. 2004, №4.</w:t>
      </w:r>
    </w:p>
    <w:sectPr w:rsidR="00E476A4" w:rsidRPr="00920194" w:rsidSect="00920194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B42"/>
    <w:rsid w:val="00335B42"/>
    <w:rsid w:val="0047186E"/>
    <w:rsid w:val="00920194"/>
    <w:rsid w:val="00E47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A0F53BA13ED6E49BDC19A39F1794912" ma:contentTypeVersion="0" ma:contentTypeDescription="Создание документа." ma:contentTypeScope="" ma:versionID="2df984d21364ef16ff1d74898267d9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25B548-EAD2-43DB-BA7D-47F158BD96B6}"/>
</file>

<file path=customXml/itemProps2.xml><?xml version="1.0" encoding="utf-8"?>
<ds:datastoreItem xmlns:ds="http://schemas.openxmlformats.org/officeDocument/2006/customXml" ds:itemID="{766A35E8-1F4A-43AA-A442-8503A4FC7ED5}"/>
</file>

<file path=customXml/itemProps3.xml><?xml version="1.0" encoding="utf-8"?>
<ds:datastoreItem xmlns:ds="http://schemas.openxmlformats.org/officeDocument/2006/customXml" ds:itemID="{674D5224-20D4-4B00-8D73-2E5D83D994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1073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2025-11-05T14:56:00Z</dcterms:created>
  <dcterms:modified xsi:type="dcterms:W3CDTF">2025-11-05T15:16:00Z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0x0101007A0F53BA13ED6E49BDC19A39F1794912</vt:lpwstr>
  </property>
</Properties>
</file>