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7" w:rsidRDefault="00CD2347" w:rsidP="00CD2347">
      <w:pPr>
        <w:widowControl/>
        <w:jc w:val="both"/>
        <w:rPr>
          <w:b/>
        </w:rPr>
      </w:pPr>
      <w:r>
        <w:t xml:space="preserve">  </w:t>
      </w:r>
      <w:r>
        <w:rPr>
          <w:b/>
        </w:rPr>
        <w:t>Конспект музыкального занятия в старшей группе на 27 мая 2020 года</w:t>
      </w:r>
    </w:p>
    <w:p w:rsidR="00CD2347" w:rsidRDefault="00CD2347" w:rsidP="00CD2347">
      <w:pPr>
        <w:widowControl/>
        <w:jc w:val="both"/>
        <w:rPr>
          <w:b/>
        </w:rPr>
      </w:pPr>
      <w:r>
        <w:rPr>
          <w:b/>
        </w:rPr>
        <w:t xml:space="preserve">         Тема: « Вот и лето к нам пришло»</w:t>
      </w:r>
    </w:p>
    <w:p w:rsidR="00CD2347" w:rsidRDefault="00CD2347" w:rsidP="00CD2347">
      <w:pPr>
        <w:widowControl/>
        <w:jc w:val="both"/>
      </w:pPr>
      <w:r>
        <w:rPr>
          <w:b/>
        </w:rPr>
        <w:t xml:space="preserve">Цель:      </w:t>
      </w:r>
      <w:r>
        <w:t>Продолжать развивать интерес и любовь к музыке, обогащать музыкальные впечатления</w:t>
      </w:r>
    </w:p>
    <w:p w:rsidR="002A731B" w:rsidRDefault="00CD2347" w:rsidP="00CD2347">
      <w:pPr>
        <w:widowControl/>
        <w:jc w:val="both"/>
        <w:rPr>
          <w:b/>
        </w:rPr>
      </w:pPr>
      <w:r>
        <w:rPr>
          <w:b/>
        </w:rPr>
        <w:t xml:space="preserve">Задачи:  </w:t>
      </w:r>
    </w:p>
    <w:p w:rsidR="00CD2347" w:rsidRDefault="002A731B" w:rsidP="00CD2347">
      <w:pPr>
        <w:widowControl/>
        <w:jc w:val="both"/>
      </w:pPr>
      <w:r>
        <w:rPr>
          <w:b/>
        </w:rPr>
        <w:t xml:space="preserve">           </w:t>
      </w:r>
      <w:r w:rsidR="00CD2347">
        <w:t>1.Способствовать дальнейшему развитию вокальных навыков</w:t>
      </w:r>
    </w:p>
    <w:p w:rsidR="00CD2347" w:rsidRDefault="00CD2347" w:rsidP="00CD2347">
      <w:pPr>
        <w:widowControl/>
        <w:jc w:val="both"/>
      </w:pPr>
      <w:r>
        <w:t xml:space="preserve">           2.Способствовать развитию сольного пения под фонограмму</w:t>
      </w:r>
    </w:p>
    <w:p w:rsidR="00CD2347" w:rsidRDefault="00CD2347" w:rsidP="00CD2347">
      <w:pPr>
        <w:widowControl/>
        <w:jc w:val="both"/>
      </w:pPr>
      <w:r>
        <w:t xml:space="preserve">           3.Развивать чувство ритма, умение передавать через движения характер музыки</w:t>
      </w:r>
    </w:p>
    <w:p w:rsidR="00CD2347" w:rsidRDefault="00CD2347" w:rsidP="00CD2347">
      <w:pPr>
        <w:widowControl/>
        <w:jc w:val="both"/>
      </w:pPr>
      <w:r>
        <w:rPr>
          <w:b/>
        </w:rPr>
        <w:t xml:space="preserve">Материал: </w:t>
      </w:r>
      <w:r>
        <w:t>Фонограммы, тексты песен, игры и танца</w:t>
      </w:r>
    </w:p>
    <w:p w:rsidR="008B02BB" w:rsidRDefault="00CD2347" w:rsidP="008B02BB">
      <w:pPr>
        <w:widowControl/>
        <w:jc w:val="both"/>
        <w:rPr>
          <w:b/>
        </w:rPr>
      </w:pPr>
      <w:r>
        <w:t xml:space="preserve">                </w:t>
      </w:r>
      <w:r>
        <w:rPr>
          <w:b/>
        </w:rPr>
        <w:t>Ход занятия:</w:t>
      </w:r>
    </w:p>
    <w:p w:rsidR="00CD2347" w:rsidRPr="008B02BB" w:rsidRDefault="00CD2347" w:rsidP="008B02BB">
      <w:pPr>
        <w:widowControl/>
        <w:jc w:val="both"/>
        <w:rPr>
          <w:b/>
        </w:rPr>
      </w:pPr>
      <w:r>
        <w:rPr>
          <w:b/>
        </w:rPr>
        <w:t>1.</w:t>
      </w:r>
      <w:r w:rsidRPr="0077007D">
        <w:rPr>
          <w:b/>
        </w:rPr>
        <w:t xml:space="preserve"> </w:t>
      </w:r>
      <w:r>
        <w:rPr>
          <w:b/>
        </w:rPr>
        <w:t xml:space="preserve"> Танец « Губки бантиком» - </w:t>
      </w:r>
      <w:r>
        <w:t>четко и ритмично выполнять движения под музыку</w:t>
      </w:r>
    </w:p>
    <w:p w:rsidR="00CD2347" w:rsidRDefault="00CD2347" w:rsidP="008B02BB">
      <w:pPr>
        <w:widowControl/>
        <w:rPr>
          <w:b/>
        </w:rPr>
      </w:pPr>
      <w:r>
        <w:rPr>
          <w:b/>
        </w:rPr>
        <w:t>Текст: муз. О. Попкова</w:t>
      </w:r>
    </w:p>
    <w:p w:rsidR="00CD2347" w:rsidRDefault="00CD2347" w:rsidP="00CD2347">
      <w:pPr>
        <w:widowControl/>
        <w:rPr>
          <w:b/>
        </w:rPr>
      </w:pPr>
      <w:r>
        <w:t xml:space="preserve">1.Ой, а кто это такой просыпается – </w:t>
      </w:r>
      <w:r>
        <w:rPr>
          <w:b/>
        </w:rPr>
        <w:t>ребенок сидит на корточках, медленно поднимается</w:t>
      </w:r>
    </w:p>
    <w:p w:rsidR="00CD2347" w:rsidRDefault="00CD2347" w:rsidP="00CD2347">
      <w:pPr>
        <w:widowControl/>
        <w:rPr>
          <w:b/>
        </w:rPr>
      </w:pPr>
      <w:r>
        <w:rPr>
          <w:b/>
        </w:rPr>
        <w:t xml:space="preserve"> </w:t>
      </w:r>
      <w:r>
        <w:t xml:space="preserve">Ой, а чьи это глазки открываются – </w:t>
      </w:r>
      <w:r>
        <w:rPr>
          <w:b/>
        </w:rPr>
        <w:t>« протирает» глаза кулачками</w:t>
      </w:r>
    </w:p>
    <w:p w:rsidR="00CD2347" w:rsidRDefault="00CD2347" w:rsidP="00CD2347">
      <w:pPr>
        <w:widowControl/>
        <w:rPr>
          <w:b/>
        </w:rPr>
      </w:pPr>
      <w:r>
        <w:rPr>
          <w:b/>
        </w:rPr>
        <w:t xml:space="preserve"> </w:t>
      </w:r>
      <w:r>
        <w:t xml:space="preserve">Ночью прыгал и скакал, маме спать не давал – </w:t>
      </w:r>
      <w:r>
        <w:rPr>
          <w:b/>
        </w:rPr>
        <w:t>прыгает на месте на двух ногах</w:t>
      </w:r>
    </w:p>
    <w:p w:rsidR="00CD2347" w:rsidRDefault="00CD2347" w:rsidP="00CD2347">
      <w:pPr>
        <w:widowControl/>
        <w:rPr>
          <w:b/>
        </w:rPr>
      </w:pPr>
      <w:r>
        <w:rPr>
          <w:b/>
        </w:rPr>
        <w:t xml:space="preserve"> </w:t>
      </w:r>
      <w:r>
        <w:t xml:space="preserve">А сегодня как ни в чем улыбается – </w:t>
      </w:r>
      <w:r>
        <w:rPr>
          <w:b/>
        </w:rPr>
        <w:t xml:space="preserve">поднимает плечи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« удивляется»)</w:t>
      </w:r>
    </w:p>
    <w:p w:rsidR="00CD2347" w:rsidRDefault="00CD2347" w:rsidP="00CD2347">
      <w:pPr>
        <w:widowControl/>
        <w:rPr>
          <w:b/>
        </w:rPr>
      </w:pPr>
      <w:r>
        <w:rPr>
          <w:b/>
        </w:rPr>
        <w:t>Припев:</w:t>
      </w:r>
    </w:p>
    <w:p w:rsidR="00CD2347" w:rsidRDefault="00CD2347" w:rsidP="00CD2347">
      <w:pPr>
        <w:widowControl/>
        <w:rPr>
          <w:b/>
        </w:rPr>
      </w:pPr>
      <w:r>
        <w:t xml:space="preserve">Губки бантиком, бровки домиком – </w:t>
      </w:r>
      <w:r>
        <w:rPr>
          <w:b/>
        </w:rPr>
        <w:t>наклон вправо с пружинкой, наклон влево с пружинкой</w:t>
      </w:r>
    </w:p>
    <w:p w:rsidR="00CD2347" w:rsidRDefault="00CD2347" w:rsidP="00CD2347">
      <w:pPr>
        <w:widowControl/>
        <w:rPr>
          <w:b/>
        </w:rPr>
      </w:pPr>
      <w:r>
        <w:t xml:space="preserve">Похож на маленького сонного гномика – </w:t>
      </w:r>
      <w:r>
        <w:rPr>
          <w:b/>
        </w:rPr>
        <w:t xml:space="preserve">те же движения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наклоны)</w:t>
      </w:r>
    </w:p>
    <w:p w:rsidR="00CD2347" w:rsidRDefault="00CD2347" w:rsidP="00CD2347">
      <w:pPr>
        <w:widowControl/>
        <w:rPr>
          <w:b/>
        </w:rPr>
      </w:pPr>
      <w:r>
        <w:t xml:space="preserve">А в голове с утра сто тысяч почему – </w:t>
      </w:r>
      <w:r>
        <w:rPr>
          <w:b/>
        </w:rPr>
        <w:t>держась за голову руками выполнить наклоны головой</w:t>
      </w:r>
    </w:p>
    <w:p w:rsidR="00CD2347" w:rsidRDefault="00CD2347" w:rsidP="00CD2347">
      <w:pPr>
        <w:widowControl/>
        <w:rPr>
          <w:b/>
        </w:rPr>
      </w:pPr>
      <w:r>
        <w:t xml:space="preserve">Объясните, папа с </w:t>
      </w:r>
      <w:proofErr w:type="gramStart"/>
      <w:r>
        <w:t>мамой</w:t>
      </w:r>
      <w:proofErr w:type="gramEnd"/>
      <w:r>
        <w:t xml:space="preserve"> что к чему – </w:t>
      </w:r>
      <w:r>
        <w:rPr>
          <w:b/>
        </w:rPr>
        <w:t>руки вытянуть вперед – в стороны, пружинки ногами</w:t>
      </w:r>
    </w:p>
    <w:p w:rsidR="00CD2347" w:rsidRDefault="00CD2347" w:rsidP="00CD2347">
      <w:pPr>
        <w:widowControl/>
        <w:rPr>
          <w:b/>
        </w:rPr>
      </w:pPr>
      <w:r>
        <w:t xml:space="preserve">2.А вокруг такое все интересное – </w:t>
      </w:r>
      <w:r>
        <w:rPr>
          <w:b/>
        </w:rPr>
        <w:t>покружиться вокруг себя вправо</w:t>
      </w:r>
    </w:p>
    <w:p w:rsidR="00CD2347" w:rsidRDefault="00CD2347" w:rsidP="00CD2347">
      <w:pPr>
        <w:widowControl/>
        <w:rPr>
          <w:b/>
        </w:rPr>
      </w:pPr>
      <w:r>
        <w:rPr>
          <w:b/>
        </w:rPr>
        <w:t xml:space="preserve"> </w:t>
      </w:r>
      <w:r>
        <w:t xml:space="preserve">А вокруг такое все неизвестное – </w:t>
      </w:r>
      <w:r>
        <w:rPr>
          <w:b/>
        </w:rPr>
        <w:t>покружиться вокруг себя влево</w:t>
      </w:r>
    </w:p>
    <w:p w:rsidR="00CD2347" w:rsidRDefault="00CD2347" w:rsidP="00CD2347">
      <w:pPr>
        <w:widowControl/>
        <w:rPr>
          <w:b/>
        </w:rPr>
      </w:pPr>
      <w:r>
        <w:rPr>
          <w:b/>
        </w:rPr>
        <w:t xml:space="preserve"> </w:t>
      </w:r>
      <w:r>
        <w:t xml:space="preserve">Если хочешь много знать, значит, надо рано встать – </w:t>
      </w:r>
      <w:r>
        <w:rPr>
          <w:b/>
        </w:rPr>
        <w:t>погрозить пальчиком правой руки</w:t>
      </w:r>
    </w:p>
    <w:p w:rsidR="00CD2347" w:rsidRDefault="00CD2347" w:rsidP="00CD2347">
      <w:pPr>
        <w:widowControl/>
        <w:rPr>
          <w:b/>
        </w:rPr>
      </w:pPr>
      <w:r>
        <w:rPr>
          <w:b/>
        </w:rPr>
        <w:t xml:space="preserve"> </w:t>
      </w:r>
      <w:r>
        <w:t xml:space="preserve">Маму с папой очень весело позвать – </w:t>
      </w:r>
      <w:r>
        <w:rPr>
          <w:b/>
        </w:rPr>
        <w:t>обеими руками позвать</w:t>
      </w:r>
    </w:p>
    <w:p w:rsidR="00CD2347" w:rsidRPr="002672A2" w:rsidRDefault="00CD2347" w:rsidP="00CD2347">
      <w:pPr>
        <w:widowControl/>
        <w:jc w:val="both"/>
      </w:pPr>
      <w:r>
        <w:rPr>
          <w:b/>
        </w:rPr>
        <w:t>Припев: те же движения</w:t>
      </w:r>
    </w:p>
    <w:p w:rsidR="00CD2347" w:rsidRDefault="00CD2347" w:rsidP="00CD2347">
      <w:pPr>
        <w:widowControl/>
        <w:rPr>
          <w:b/>
        </w:rPr>
      </w:pPr>
      <w:r>
        <w:t xml:space="preserve"> 3.Еще в детстве к нам приходит понимание – </w:t>
      </w:r>
      <w:r>
        <w:rPr>
          <w:b/>
        </w:rPr>
        <w:t>легкий бег на носочках по комнате</w:t>
      </w:r>
    </w:p>
    <w:p w:rsidR="00CD2347" w:rsidRDefault="00CD2347" w:rsidP="00CD2347">
      <w:pPr>
        <w:widowControl/>
      </w:pPr>
      <w:r>
        <w:rPr>
          <w:b/>
        </w:rPr>
        <w:t xml:space="preserve">  </w:t>
      </w:r>
      <w:r>
        <w:t>Как приятно и дорого внимание.</w:t>
      </w:r>
    </w:p>
    <w:p w:rsidR="00CD2347" w:rsidRDefault="00CD2347" w:rsidP="00CD2347">
      <w:pPr>
        <w:widowControl/>
      </w:pPr>
      <w:r>
        <w:t xml:space="preserve">  Если мама здесь и папа, тогда незачем и плакать Объясните</w:t>
      </w:r>
      <w:proofErr w:type="gramStart"/>
      <w:r>
        <w:t xml:space="preserve"> ,</w:t>
      </w:r>
      <w:proofErr w:type="gramEnd"/>
      <w:r>
        <w:t xml:space="preserve"> папа с мамой, что к чему</w:t>
      </w:r>
    </w:p>
    <w:p w:rsidR="00CD2347" w:rsidRPr="002672A2" w:rsidRDefault="00CD2347" w:rsidP="00CD2347">
      <w:pPr>
        <w:widowControl/>
        <w:jc w:val="both"/>
      </w:pPr>
      <w:r>
        <w:rPr>
          <w:b/>
        </w:rPr>
        <w:t>Припев: Движения повторяются</w:t>
      </w:r>
    </w:p>
    <w:p w:rsidR="008B02BB" w:rsidRDefault="008B02BB" w:rsidP="00CD2347">
      <w:pPr>
        <w:widowControl/>
        <w:jc w:val="both"/>
        <w:rPr>
          <w:b/>
        </w:rPr>
      </w:pPr>
    </w:p>
    <w:p w:rsidR="00CD2347" w:rsidRDefault="00CD2347" w:rsidP="00CD2347">
      <w:pPr>
        <w:widowControl/>
        <w:jc w:val="both"/>
      </w:pPr>
      <w:bookmarkStart w:id="0" w:name="_GoBack"/>
      <w:bookmarkEnd w:id="0"/>
      <w:r>
        <w:rPr>
          <w:b/>
        </w:rPr>
        <w:t xml:space="preserve">2. Пение. </w:t>
      </w:r>
      <w:proofErr w:type="spellStart"/>
      <w:r>
        <w:rPr>
          <w:b/>
        </w:rPr>
        <w:t>Попевка</w:t>
      </w:r>
      <w:proofErr w:type="spellEnd"/>
      <w:r>
        <w:rPr>
          <w:b/>
        </w:rPr>
        <w:t xml:space="preserve"> « Горошина» Е. Тиличеевой – </w:t>
      </w:r>
      <w:r>
        <w:t xml:space="preserve">точно </w:t>
      </w:r>
      <w:proofErr w:type="spellStart"/>
      <w:r>
        <w:t>пропевать</w:t>
      </w:r>
      <w:proofErr w:type="spellEnd"/>
      <w:r>
        <w:t xml:space="preserve"> высокие звуки, петь напевно</w:t>
      </w:r>
    </w:p>
    <w:p w:rsidR="00CD2347" w:rsidRDefault="00CD2347" w:rsidP="00CD2347">
      <w:pPr>
        <w:widowControl/>
        <w:jc w:val="both"/>
      </w:pPr>
      <w:r>
        <w:rPr>
          <w:b/>
        </w:rPr>
        <w:t xml:space="preserve">Текст: </w:t>
      </w:r>
      <w:r>
        <w:t>По дороге Петя шел, он горошину нашел,</w:t>
      </w:r>
    </w:p>
    <w:p w:rsidR="00CD2347" w:rsidRDefault="00CD2347" w:rsidP="00CD2347">
      <w:pPr>
        <w:widowControl/>
        <w:jc w:val="both"/>
      </w:pPr>
      <w:r>
        <w:t xml:space="preserve">        А горошина упала, покатилась и пропала! Ох, </w:t>
      </w:r>
      <w:proofErr w:type="gramStart"/>
      <w:r>
        <w:t>ох</w:t>
      </w:r>
      <w:proofErr w:type="gramEnd"/>
      <w:r>
        <w:t>, ох, ох! Где-то вырастет горох!</w:t>
      </w:r>
    </w:p>
    <w:p w:rsidR="00CD2347" w:rsidRDefault="00CD2347" w:rsidP="00CD2347">
      <w:pPr>
        <w:widowControl/>
        <w:ind w:left="720" w:hanging="720"/>
        <w:jc w:val="both"/>
      </w:pPr>
      <w:r>
        <w:rPr>
          <w:b/>
        </w:rPr>
        <w:t xml:space="preserve">Песня « Лето» Л. </w:t>
      </w:r>
      <w:proofErr w:type="spellStart"/>
      <w:r>
        <w:rPr>
          <w:b/>
        </w:rPr>
        <w:t>Олифировой</w:t>
      </w:r>
      <w:proofErr w:type="spellEnd"/>
      <w:r>
        <w:rPr>
          <w:b/>
        </w:rPr>
        <w:t xml:space="preserve"> </w:t>
      </w:r>
      <w:r w:rsidRPr="00AB50C6">
        <w:t>– петь весело, легко, отчетливо произносить слова</w:t>
      </w:r>
    </w:p>
    <w:p w:rsidR="00CD2347" w:rsidRDefault="00CD2347" w:rsidP="00CD2347">
      <w:pPr>
        <w:widowControl/>
        <w:ind w:left="720" w:hanging="720"/>
        <w:jc w:val="both"/>
      </w:pPr>
      <w:r>
        <w:rPr>
          <w:b/>
        </w:rPr>
        <w:t>Текст:  1.</w:t>
      </w:r>
      <w:r>
        <w:t>Лето, лето, лето, ты какого цвета? Желтый одуванчик, словно золотой,</w:t>
      </w:r>
    </w:p>
    <w:p w:rsidR="00CD2347" w:rsidRDefault="00CD2347" w:rsidP="00CD2347">
      <w:pPr>
        <w:widowControl/>
        <w:ind w:left="720" w:hanging="720"/>
        <w:jc w:val="both"/>
      </w:pPr>
      <w:r w:rsidRPr="00AB50C6">
        <w:t xml:space="preserve">      </w:t>
      </w:r>
      <w:r>
        <w:t xml:space="preserve">    </w:t>
      </w:r>
      <w:r w:rsidRPr="00AB50C6">
        <w:t xml:space="preserve"> Значит, лето, золотого цвета, лучший цвет, лучший цвет золотой!</w:t>
      </w:r>
    </w:p>
    <w:p w:rsidR="00CD2347" w:rsidRDefault="00CD2347" w:rsidP="00CD2347">
      <w:pPr>
        <w:widowControl/>
        <w:ind w:left="720" w:hanging="720"/>
        <w:jc w:val="both"/>
      </w:pPr>
      <w:r>
        <w:t xml:space="preserve">        2 .Лето, лето, лето, ты какого цвета? Колокольчик в поле ярко- голубой,</w:t>
      </w:r>
    </w:p>
    <w:p w:rsidR="00CD2347" w:rsidRDefault="00CD2347" w:rsidP="00CD2347">
      <w:pPr>
        <w:widowControl/>
        <w:ind w:left="720" w:hanging="720"/>
        <w:jc w:val="both"/>
      </w:pPr>
      <w:r>
        <w:t xml:space="preserve">           Значит, лето голубого цвета, лучший цвет, лучший цвет голубой!</w:t>
      </w:r>
    </w:p>
    <w:p w:rsidR="00CD2347" w:rsidRDefault="00CD2347" w:rsidP="00CD2347">
      <w:pPr>
        <w:widowControl/>
        <w:ind w:left="720" w:hanging="720"/>
        <w:jc w:val="both"/>
      </w:pPr>
      <w:r>
        <w:t xml:space="preserve">        3. Лето, лето, лето, ты какого цвета? Зеленеет травка, зеленеет лес,</w:t>
      </w:r>
    </w:p>
    <w:p w:rsidR="00CD2347" w:rsidRDefault="00CD2347" w:rsidP="00CD2347">
      <w:pPr>
        <w:widowControl/>
        <w:ind w:left="720" w:hanging="720"/>
        <w:jc w:val="both"/>
      </w:pPr>
      <w:r>
        <w:t xml:space="preserve">          Значит, лето зеленого цвета, зелено, зелено всё вокруг!</w:t>
      </w:r>
    </w:p>
    <w:p w:rsidR="00CD2347" w:rsidRDefault="00CD2347" w:rsidP="00CD2347">
      <w:pPr>
        <w:widowControl/>
        <w:ind w:left="720" w:hanging="720"/>
        <w:jc w:val="both"/>
      </w:pPr>
      <w:r>
        <w:t xml:space="preserve">       4. Лето, лето, лето, ты какого цвета? Сколько ярких красок ты приносишь нам!</w:t>
      </w:r>
    </w:p>
    <w:p w:rsidR="00CD2347" w:rsidRDefault="00CD2347" w:rsidP="00CD2347">
      <w:pPr>
        <w:widowControl/>
        <w:ind w:left="720" w:hanging="720"/>
        <w:jc w:val="both"/>
      </w:pPr>
      <w:r>
        <w:t xml:space="preserve">          Значит, лето сказочного цвета, рад мы, рады мы всем цветам!</w:t>
      </w:r>
    </w:p>
    <w:p w:rsidR="00CD2347" w:rsidRDefault="00CD2347" w:rsidP="00CD2347">
      <w:pPr>
        <w:widowControl/>
        <w:ind w:left="720" w:hanging="720"/>
        <w:jc w:val="both"/>
        <w:rPr>
          <w:b/>
        </w:rPr>
      </w:pPr>
      <w:r w:rsidRPr="00F46BE0">
        <w:rPr>
          <w:b/>
        </w:rPr>
        <w:t xml:space="preserve">Повторить песню </w:t>
      </w:r>
      <w:r>
        <w:rPr>
          <w:b/>
        </w:rPr>
        <w:t>« Детский сад» А. Филиппенко</w:t>
      </w:r>
    </w:p>
    <w:p w:rsidR="00CD2347" w:rsidRDefault="00CD2347" w:rsidP="00CD2347">
      <w:pPr>
        <w:widowControl/>
        <w:ind w:left="720" w:hanging="720"/>
        <w:jc w:val="both"/>
      </w:pPr>
      <w:r>
        <w:rPr>
          <w:b/>
        </w:rPr>
        <w:t xml:space="preserve">Текст: </w:t>
      </w:r>
      <w:r>
        <w:t>1. Рано утором детский сад малышей встречает, там игрушки ждут ребят, в уголке скучают.</w:t>
      </w:r>
    </w:p>
    <w:p w:rsidR="00CD2347" w:rsidRDefault="00CD2347" w:rsidP="00CD2347">
      <w:pPr>
        <w:widowControl/>
        <w:ind w:left="720" w:hanging="720"/>
        <w:jc w:val="both"/>
      </w:pPr>
      <w:r w:rsidRPr="00F46BE0">
        <w:rPr>
          <w:b/>
        </w:rPr>
        <w:lastRenderedPageBreak/>
        <w:t>Припев:</w:t>
      </w:r>
      <w:r>
        <w:rPr>
          <w:b/>
        </w:rPr>
        <w:t xml:space="preserve"> </w:t>
      </w:r>
      <w:r>
        <w:t>Красный мяч, синий мяч, куклы медвежата! Детский сад, детский сад любят все ребята!</w:t>
      </w:r>
    </w:p>
    <w:p w:rsidR="00CD2347" w:rsidRDefault="00CD2347" w:rsidP="00CD2347">
      <w:pPr>
        <w:widowControl/>
        <w:ind w:left="720" w:hanging="720"/>
        <w:jc w:val="both"/>
      </w:pPr>
      <w:r>
        <w:rPr>
          <w:b/>
        </w:rPr>
        <w:t xml:space="preserve">      2.</w:t>
      </w:r>
      <w:r>
        <w:t xml:space="preserve"> Мы водили хоровод, голубей кормили, поливали огород, песенки учили!</w:t>
      </w:r>
    </w:p>
    <w:p w:rsidR="00CD2347" w:rsidRDefault="00CD2347" w:rsidP="00CD2347">
      <w:pPr>
        <w:widowControl/>
        <w:ind w:left="720" w:hanging="720"/>
        <w:jc w:val="both"/>
      </w:pPr>
      <w:r>
        <w:rPr>
          <w:b/>
        </w:rPr>
        <w:t xml:space="preserve">      </w:t>
      </w:r>
      <w:r>
        <w:t>3. Вот стемнело во дворе, нам пора прощаться, с детским садом во дворе жалко расставаться!</w:t>
      </w:r>
    </w:p>
    <w:p w:rsidR="00CD2347" w:rsidRDefault="00CD2347" w:rsidP="00CD2347">
      <w:pPr>
        <w:widowControl/>
        <w:ind w:left="720" w:hanging="720"/>
        <w:jc w:val="both"/>
      </w:pPr>
      <w:r>
        <w:rPr>
          <w:b/>
        </w:rPr>
        <w:t>3. Игра « Пошла коза по лесу» ( рус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</w:t>
      </w:r>
      <w:proofErr w:type="gramEnd"/>
      <w:r>
        <w:rPr>
          <w:b/>
        </w:rPr>
        <w:t xml:space="preserve">ар. игра) – </w:t>
      </w:r>
      <w:r>
        <w:t xml:space="preserve">легко и ритмично выполнять движения </w:t>
      </w:r>
      <w:r w:rsidRPr="0013323A">
        <w:t>игры</w:t>
      </w:r>
    </w:p>
    <w:p w:rsidR="00CD2347" w:rsidRDefault="00CD2347" w:rsidP="00CD2347">
      <w:pPr>
        <w:widowControl/>
        <w:ind w:left="720" w:hanging="720"/>
        <w:jc w:val="both"/>
        <w:rPr>
          <w:b/>
        </w:rPr>
      </w:pPr>
      <w:r>
        <w:rPr>
          <w:b/>
        </w:rPr>
        <w:t>4</w:t>
      </w:r>
      <w:r w:rsidRPr="0013323A">
        <w:t xml:space="preserve">. </w:t>
      </w:r>
      <w:r w:rsidRPr="0013323A">
        <w:rPr>
          <w:b/>
        </w:rPr>
        <w:t>Подведение итогов.</w:t>
      </w:r>
      <w:r>
        <w:rPr>
          <w:b/>
        </w:rPr>
        <w:t xml:space="preserve"> Рефлексия.</w:t>
      </w:r>
    </w:p>
    <w:p w:rsidR="00CD2347" w:rsidRDefault="00CD2347" w:rsidP="00CD2347">
      <w:pPr>
        <w:widowControl/>
        <w:ind w:left="720" w:hanging="720"/>
        <w:jc w:val="both"/>
      </w:pPr>
      <w:r>
        <w:t>Понравилось ли тебе занятие? Чем тебе оно запомнилось? Что для тебя показалось сложным?</w:t>
      </w:r>
    </w:p>
    <w:p w:rsidR="00CD2347" w:rsidRPr="0013323A" w:rsidRDefault="00CD2347" w:rsidP="00CD2347">
      <w:pPr>
        <w:widowControl/>
        <w:ind w:left="720" w:hanging="720"/>
        <w:jc w:val="both"/>
      </w:pPr>
      <w:r>
        <w:t>Кто тебе помогал на занятии? Как поменялось твое настроение после занятия?</w:t>
      </w:r>
    </w:p>
    <w:p w:rsidR="00B42587" w:rsidRDefault="00B42587"/>
    <w:sectPr w:rsidR="00B4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7E"/>
    <w:rsid w:val="0024587E"/>
    <w:rsid w:val="002A731B"/>
    <w:rsid w:val="006A7E40"/>
    <w:rsid w:val="008B02BB"/>
    <w:rsid w:val="00B42587"/>
    <w:rsid w:val="00CD2347"/>
    <w:rsid w:val="00FB4A71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47A2967711B43973308AC809C4E1C" ma:contentTypeVersion="0" ma:contentTypeDescription="Создание документа." ma:contentTypeScope="" ma:versionID="2b156ad6db9e1ed508afd078c85561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B4B680-BD43-4228-A217-9A46FD149D49}"/>
</file>

<file path=customXml/itemProps2.xml><?xml version="1.0" encoding="utf-8"?>
<ds:datastoreItem xmlns:ds="http://schemas.openxmlformats.org/officeDocument/2006/customXml" ds:itemID="{F949E103-50F4-4DFD-934C-C7FE7DCFE6FE}"/>
</file>

<file path=customXml/itemProps3.xml><?xml version="1.0" encoding="utf-8"?>
<ds:datastoreItem xmlns:ds="http://schemas.openxmlformats.org/officeDocument/2006/customXml" ds:itemID="{38379F1C-36DC-4E35-83B7-828DE1295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Igor</cp:lastModifiedBy>
  <cp:revision>6</cp:revision>
  <dcterms:created xsi:type="dcterms:W3CDTF">2020-05-27T05:27:00Z</dcterms:created>
  <dcterms:modified xsi:type="dcterms:W3CDTF">2020-05-27T05:29:00Z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0x010100C5147A2967711B43973308AC809C4E1C</vt:lpwstr>
  </property>
</Properties>
</file>