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5D" w:rsidRDefault="009E134D" w:rsidP="00C940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134D">
        <w:rPr>
          <w:rFonts w:ascii="Times New Roman" w:hAnsi="Times New Roman" w:cs="Times New Roman"/>
          <w:b/>
          <w:sz w:val="28"/>
          <w:szCs w:val="28"/>
        </w:rPr>
        <w:t xml:space="preserve">Физкультурное занятие </w:t>
      </w:r>
      <w:r w:rsidR="00991AAA"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</w:p>
    <w:p w:rsidR="00B83A21" w:rsidRDefault="00C9405D" w:rsidP="00B83A21">
      <w:pPr>
        <w:pStyle w:val="a4"/>
        <w:spacing w:before="0" w:beforeAutospacing="0" w:after="0" w:afterAutospacing="0" w:line="315" w:lineRule="atLeast"/>
        <w:rPr>
          <w:rFonts w:ascii="Georgia" w:hAnsi="Georgia"/>
          <w:color w:val="2A2723"/>
          <w:sz w:val="21"/>
          <w:szCs w:val="21"/>
        </w:rPr>
      </w:pPr>
      <w:r w:rsidRPr="0070276E">
        <w:rPr>
          <w:b/>
        </w:rPr>
        <w:t xml:space="preserve">Задачи: </w:t>
      </w:r>
      <w:r w:rsidR="006D2D97">
        <w:rPr>
          <w:rFonts w:ascii="Georgia" w:hAnsi="Georgia"/>
          <w:color w:val="2A2723"/>
          <w:sz w:val="21"/>
          <w:szCs w:val="21"/>
        </w:rPr>
        <w:t>Упражнять  в ходьбе  с остановкой по сигналу, в беге врассыпную; закреплять умение ходить приставным шагом с мешочком на голове, ползание с мешочком на спине.</w:t>
      </w:r>
    </w:p>
    <w:p w:rsidR="00C9405D" w:rsidRPr="006D2D97" w:rsidRDefault="00C9405D" w:rsidP="00C94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6E">
        <w:rPr>
          <w:rFonts w:ascii="Times New Roman" w:hAnsi="Times New Roman" w:cs="Times New Roman"/>
          <w:b/>
          <w:sz w:val="24"/>
          <w:szCs w:val="24"/>
        </w:rPr>
        <w:t xml:space="preserve">Пособия: </w:t>
      </w:r>
      <w:r w:rsidR="006D2D97" w:rsidRPr="008D4A49">
        <w:rPr>
          <w:rFonts w:ascii="Times New Roman" w:hAnsi="Times New Roman" w:cs="Times New Roman"/>
          <w:sz w:val="24"/>
          <w:szCs w:val="24"/>
        </w:rPr>
        <w:t>мяч, пакетики с крупой (100-200 гр.)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8505"/>
        <w:gridCol w:w="1701"/>
        <w:gridCol w:w="3118"/>
      </w:tblGrid>
      <w:tr w:rsidR="009E134D" w:rsidTr="00991AAA">
        <w:tc>
          <w:tcPr>
            <w:tcW w:w="1526" w:type="dxa"/>
          </w:tcPr>
          <w:p w:rsidR="009E134D" w:rsidRPr="00B83A21" w:rsidRDefault="009E1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Часть занятия </w:t>
            </w:r>
          </w:p>
        </w:tc>
        <w:tc>
          <w:tcPr>
            <w:tcW w:w="8505" w:type="dxa"/>
          </w:tcPr>
          <w:p w:rsidR="009E134D" w:rsidRPr="009E134D" w:rsidRDefault="009E1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701" w:type="dxa"/>
          </w:tcPr>
          <w:p w:rsidR="009E134D" w:rsidRPr="009E134D" w:rsidRDefault="009E1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Дозировка </w:t>
            </w:r>
          </w:p>
        </w:tc>
        <w:tc>
          <w:tcPr>
            <w:tcW w:w="3118" w:type="dxa"/>
          </w:tcPr>
          <w:p w:rsidR="009E134D" w:rsidRPr="009E134D" w:rsidRDefault="009E1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9E134D" w:rsidRPr="00B301FB" w:rsidTr="00991AAA">
        <w:tc>
          <w:tcPr>
            <w:tcW w:w="1526" w:type="dxa"/>
          </w:tcPr>
          <w:p w:rsidR="009E134D" w:rsidRPr="006D2D97" w:rsidRDefault="009E134D" w:rsidP="006D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97">
              <w:rPr>
                <w:rFonts w:ascii="Times New Roman" w:hAnsi="Times New Roman" w:cs="Times New Roman"/>
                <w:sz w:val="24"/>
                <w:szCs w:val="24"/>
              </w:rPr>
              <w:t xml:space="preserve">1 Водная </w:t>
            </w:r>
          </w:p>
          <w:p w:rsidR="00B83A21" w:rsidRPr="006D2D97" w:rsidRDefault="00B83A21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97" w:rsidRPr="006D2D97" w:rsidRDefault="006D2D97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4D" w:rsidRPr="006D2D97" w:rsidRDefault="009E134D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97">
              <w:rPr>
                <w:rFonts w:ascii="Times New Roman" w:hAnsi="Times New Roman" w:cs="Times New Roman"/>
                <w:sz w:val="24"/>
                <w:szCs w:val="24"/>
              </w:rPr>
              <w:t xml:space="preserve">2 Основная </w:t>
            </w:r>
          </w:p>
          <w:p w:rsidR="009E134D" w:rsidRPr="006D2D97" w:rsidRDefault="009E134D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4D" w:rsidRPr="006D2D97" w:rsidRDefault="009E134D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4D" w:rsidRPr="006D2D97" w:rsidRDefault="009E134D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4D" w:rsidRPr="006D2D97" w:rsidRDefault="009E134D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4D" w:rsidRPr="006D2D97" w:rsidRDefault="009E134D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4D" w:rsidRPr="006D2D97" w:rsidRDefault="009E134D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4D" w:rsidRPr="006D2D97" w:rsidRDefault="009E134D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4D" w:rsidRPr="006D2D97" w:rsidRDefault="009E134D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4D" w:rsidRPr="006D2D97" w:rsidRDefault="009E134D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4D" w:rsidRPr="006D2D97" w:rsidRDefault="009E134D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4D" w:rsidRPr="006D2D97" w:rsidRDefault="009E134D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4D" w:rsidRPr="006D2D97" w:rsidRDefault="009E134D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4D" w:rsidRPr="006D2D97" w:rsidRDefault="009E134D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4D" w:rsidRPr="006D2D97" w:rsidRDefault="009E134D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4D" w:rsidRPr="006D2D97" w:rsidRDefault="009E134D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4D" w:rsidRPr="006D2D97" w:rsidRDefault="009E134D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3A" w:rsidRPr="006D2D97" w:rsidRDefault="00E9763A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3A" w:rsidRPr="006D2D97" w:rsidRDefault="00E9763A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3A" w:rsidRPr="006D2D97" w:rsidRDefault="00E9763A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3A" w:rsidRPr="006D2D97" w:rsidRDefault="00E9763A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3A" w:rsidRPr="006D2D97" w:rsidRDefault="00E9763A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3A" w:rsidRPr="006D2D97" w:rsidRDefault="00E9763A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3A" w:rsidRPr="006D2D97" w:rsidRDefault="00E9763A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AA" w:rsidRPr="006D2D97" w:rsidRDefault="00991AAA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AA" w:rsidRPr="006D2D97" w:rsidRDefault="00991AAA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AA" w:rsidRPr="006D2D97" w:rsidRDefault="00991AAA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AA" w:rsidRPr="006D2D97" w:rsidRDefault="00991AAA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AA" w:rsidRPr="006D2D97" w:rsidRDefault="00991AAA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21" w:rsidRPr="006D2D97" w:rsidRDefault="00B83A21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97" w:rsidRDefault="006D2D97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97" w:rsidRDefault="006D2D97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97" w:rsidRDefault="006D2D97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97" w:rsidRDefault="006D2D97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97" w:rsidRDefault="006D2D97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97" w:rsidRDefault="006D2D97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4D" w:rsidRPr="006D2D97" w:rsidRDefault="0025527A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9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9763A" w:rsidRPr="006D2D97"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</w:p>
        </w:tc>
        <w:tc>
          <w:tcPr>
            <w:tcW w:w="8505" w:type="dxa"/>
          </w:tcPr>
          <w:p w:rsidR="006D2D97" w:rsidRPr="006D2D97" w:rsidRDefault="006D2D97" w:rsidP="006D2D97">
            <w:pPr>
              <w:pStyle w:val="a4"/>
              <w:spacing w:before="0" w:beforeAutospacing="0" w:after="0" w:afterAutospacing="0"/>
              <w:rPr>
                <w:color w:val="2A2723"/>
              </w:rPr>
            </w:pPr>
            <w:r w:rsidRPr="006D2D97">
              <w:rPr>
                <w:color w:val="2A2723"/>
              </w:rPr>
              <w:lastRenderedPageBreak/>
              <w:t>Упражнять  в ходьбе  с остановкой</w:t>
            </w:r>
            <w:r>
              <w:rPr>
                <w:color w:val="2A2723"/>
              </w:rPr>
              <w:t xml:space="preserve"> по сигналу, в беге врассыпную</w:t>
            </w:r>
          </w:p>
          <w:p w:rsidR="006D2D97" w:rsidRPr="006D2D97" w:rsidRDefault="006D2D97" w:rsidP="006D2D97">
            <w:pPr>
              <w:pStyle w:val="a4"/>
              <w:spacing w:before="0" w:beforeAutospacing="0" w:after="0" w:afterAutospacing="0"/>
              <w:rPr>
                <w:b/>
              </w:rPr>
            </w:pPr>
            <w:r w:rsidRPr="006D2D97">
              <w:rPr>
                <w:b/>
              </w:rPr>
              <w:t>Общеразвивающие упражнения с мячом. (комплекс повторяется всю неделю)</w:t>
            </w:r>
          </w:p>
          <w:p w:rsidR="006D2D97" w:rsidRPr="006D2D97" w:rsidRDefault="006D2D97" w:rsidP="006D2D97">
            <w:pPr>
              <w:pStyle w:val="a4"/>
              <w:spacing w:before="0" w:beforeAutospacing="0" w:after="0" w:afterAutospacing="0"/>
            </w:pPr>
            <w:r w:rsidRPr="006D2D97">
              <w:t>1. И. п.: ноги врозь, мяч в правой руке. 1— руки в стороны; 2 — руки вперед, переложить мяч в левую руку; З — руки в стороны; 4— вернуться в исходное положение (6—7 раз).</w:t>
            </w:r>
          </w:p>
          <w:p w:rsidR="006D2D97" w:rsidRPr="006D2D97" w:rsidRDefault="006D2D97" w:rsidP="006D2D97">
            <w:pPr>
              <w:pStyle w:val="a4"/>
              <w:spacing w:before="0" w:beforeAutospacing="0" w:after="0" w:afterAutospacing="0"/>
            </w:pPr>
            <w:r w:rsidRPr="006D2D97">
              <w:t>2. И. п.: ноги врозь, мяч в правой руке. 1 — наклон вперед, положить мяч на пол между ног; 2 — выпрямиться, руки на пояс .3 — наклон вперед, взять мяч левой рукой; 4 — выпрямиться, мяч в левой руке. То же левой рукой (7—8 раз).</w:t>
            </w:r>
          </w:p>
          <w:p w:rsidR="006D2D97" w:rsidRPr="006D2D97" w:rsidRDefault="006D2D97" w:rsidP="006D2D97">
            <w:pPr>
              <w:pStyle w:val="a4"/>
              <w:spacing w:before="0" w:beforeAutospacing="0" w:after="0" w:afterAutospacing="0"/>
            </w:pPr>
            <w:r w:rsidRPr="006D2D97">
              <w:t>3.. И. п.: стойка на коленях, мяч в правой руке. 1—З прокатить мяч вокруг туловища; 4 — взять мяч левой рукой. То же другой рукой (по 4 раза в каждую сторону).</w:t>
            </w:r>
          </w:p>
          <w:p w:rsidR="006D2D97" w:rsidRPr="006D2D97" w:rsidRDefault="006D2D97" w:rsidP="006D2D97">
            <w:pPr>
              <w:pStyle w:val="a4"/>
              <w:spacing w:before="0" w:beforeAutospacing="0" w:after="0" w:afterAutospacing="0"/>
            </w:pPr>
            <w:r w:rsidRPr="006D2D97">
              <w:t>4. И. п.: ноги на ширине ступни, мяч в правой руке внизу.1 — присесть, руки вперед, переложить мяч в левую руку; 2 — встать, вернуться в исходное положение (6—7 раз)..</w:t>
            </w:r>
          </w:p>
          <w:p w:rsidR="006D2D97" w:rsidRPr="006D2D97" w:rsidRDefault="006D2D97" w:rsidP="006D2D97">
            <w:pPr>
              <w:pStyle w:val="a4"/>
              <w:spacing w:before="0" w:beforeAutospacing="0" w:after="0" w:afterAutospacing="0"/>
            </w:pPr>
            <w:r w:rsidRPr="006D2D97">
              <w:t>5. И. п.: ноги врозь, мяч в правой руке. 1 — руки в стороны; 2 — руки за спину, переложить мяч в левую руку; З — руки в стороны; 4 — вернуться в исходное положение, мяч в левой руке. То же другой рукой (6—8 раз).</w:t>
            </w:r>
          </w:p>
          <w:p w:rsidR="006D2D97" w:rsidRPr="006D2D97" w:rsidRDefault="006D2D97" w:rsidP="006D2D97">
            <w:pPr>
              <w:pStyle w:val="a4"/>
              <w:spacing w:before="0" w:beforeAutospacing="0" w:after="0" w:afterAutospacing="0"/>
            </w:pPr>
            <w:r w:rsidRPr="006D2D97">
              <w:t>6. И. п.: ноги врозь, мяч в обеих руках внизу. Подбрасывание мяча вверх (подряд 3—4 раза), пауза и вновь броски (3—4 раза).</w:t>
            </w:r>
          </w:p>
          <w:p w:rsidR="006D2D97" w:rsidRPr="006D2D97" w:rsidRDefault="006D2D97" w:rsidP="006D2D97">
            <w:pPr>
              <w:pStyle w:val="a4"/>
              <w:spacing w:before="0" w:beforeAutospacing="0" w:after="0" w:afterAutospacing="0"/>
            </w:pPr>
            <w:r w:rsidRPr="006D2D97">
              <w:t>7. И. п.: основная стойка, мяч в правой руке. Прыжки подсчет воспитателя 1—8: ноги врозь, ноги скрестно, пауза и снова прыжки (повторить З—4 раза).</w:t>
            </w:r>
          </w:p>
          <w:p w:rsidR="00936843" w:rsidRPr="006D2D97" w:rsidRDefault="00936843" w:rsidP="006D2D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D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Основные виды движений.</w:t>
            </w:r>
          </w:p>
          <w:p w:rsidR="006D2D97" w:rsidRPr="006D2D97" w:rsidRDefault="006D2D97" w:rsidP="006D2D97">
            <w:pPr>
              <w:pStyle w:val="a4"/>
              <w:spacing w:before="0" w:beforeAutospacing="0" w:after="0" w:afterAutospacing="0"/>
            </w:pPr>
            <w:r w:rsidRPr="006D2D97">
              <w:t>1. Перебрасывание мяча (диаметр 20 си) друг другу с расстояния З м (двумя руками снизу, с хлопком перед ловлей) — 10—12 раз.</w:t>
            </w:r>
          </w:p>
          <w:p w:rsidR="006D2D97" w:rsidRPr="006D2D97" w:rsidRDefault="006D2D97" w:rsidP="006D2D97">
            <w:pPr>
              <w:pStyle w:val="a4"/>
              <w:spacing w:before="0" w:beforeAutospacing="0" w:after="0" w:afterAutospacing="0"/>
            </w:pPr>
            <w:r w:rsidRPr="006D2D97">
              <w:t>2. Ползание с мешочком на спине на четвереньках, с опорой на ладони и колени (2—3 раза).</w:t>
            </w:r>
          </w:p>
          <w:p w:rsidR="006D2D97" w:rsidRPr="006D2D97" w:rsidRDefault="006D2D97" w:rsidP="006D2D97">
            <w:pPr>
              <w:pStyle w:val="a4"/>
              <w:spacing w:before="0" w:beforeAutospacing="0" w:after="0" w:afterAutospacing="0"/>
            </w:pPr>
            <w:r>
              <w:t>3.</w:t>
            </w:r>
            <w:r w:rsidRPr="006D2D97">
              <w:t xml:space="preserve"> Равновесие — ходьба  боком, приставным шагом, с мешочком на голове (2—3 раза).</w:t>
            </w:r>
          </w:p>
          <w:p w:rsidR="006D2D97" w:rsidRPr="006D2D97" w:rsidRDefault="006D2D97" w:rsidP="006D2D9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32A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</w:t>
            </w:r>
            <w:r w:rsidRPr="001E3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6D2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Выше и выше»</w:t>
            </w:r>
          </w:p>
          <w:p w:rsidR="006D2D97" w:rsidRPr="006D2D97" w:rsidRDefault="006D2D97" w:rsidP="006D2D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Помните, как в детстве мы сами прыгали на диванах и кроватях, чуть не до </w:t>
            </w:r>
            <w:r w:rsidRPr="006D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потолка? Нечто похожее можно организовать своему ребенку, только в более подходящих условиях. Тренируемся прыгать в высоту  около свободной стены в комнате. Чем не активное занятие во время самоизоляции?! Ставим на стене отметку, до которой ребенок может допрыгнуть, потом чуть поднимаем уровень, потом еще и еще. 15 минут тренировки пойдут на пользу ребенку. Кстати, в эту игру охотно включатся и крохи и дети постарше.</w:t>
            </w:r>
          </w:p>
          <w:p w:rsidR="006D2D97" w:rsidRPr="006D2D97" w:rsidRDefault="006D2D97" w:rsidP="006D2D97">
            <w:pPr>
              <w:pStyle w:val="c0"/>
              <w:shd w:val="clear" w:color="auto" w:fill="FFFFFF" w:themeFill="background1"/>
              <w:spacing w:before="0" w:after="0"/>
              <w:rPr>
                <w:b/>
              </w:rPr>
            </w:pPr>
            <w:r w:rsidRPr="006D2D97">
              <w:rPr>
                <w:b/>
              </w:rPr>
              <w:t>Дыхательная гимнастика «</w:t>
            </w:r>
            <w:r w:rsidRPr="006D2D97">
              <w:rPr>
                <w:rStyle w:val="c1"/>
                <w:b/>
              </w:rPr>
              <w:t>Ворона»</w:t>
            </w:r>
          </w:p>
          <w:p w:rsidR="006D2D97" w:rsidRPr="006D2D97" w:rsidRDefault="006D2D97" w:rsidP="006D2D97">
            <w:pPr>
              <w:pStyle w:val="c3"/>
              <w:shd w:val="clear" w:color="auto" w:fill="FFFFFF" w:themeFill="background1"/>
              <w:spacing w:before="0" w:after="0"/>
            </w:pPr>
            <w:r w:rsidRPr="006D2D97">
              <w:rPr>
                <w:rStyle w:val="c2"/>
              </w:rPr>
              <w:t>Цель: развитие плавного, длительного выдоха.</w:t>
            </w:r>
          </w:p>
          <w:p w:rsidR="006D2D97" w:rsidRPr="006D2D97" w:rsidRDefault="006D2D97" w:rsidP="006D2D97">
            <w:pPr>
              <w:pStyle w:val="c3"/>
              <w:shd w:val="clear" w:color="auto" w:fill="FFFFFF" w:themeFill="background1"/>
              <w:spacing w:before="0" w:after="0"/>
            </w:pPr>
            <w:r w:rsidRPr="006D2D97">
              <w:rPr>
                <w:rStyle w:val="c2"/>
              </w:rPr>
              <w:t>ИП: ребёнок стоит прямо, слегка расставив ноги и опустив руки. Вдох - разводит руки широко в стороны, как крылья, медленно опускает руки и произносит на выдохе: «каррр», максимально растягивая звук [р].</w:t>
            </w:r>
          </w:p>
          <w:p w:rsidR="00936843" w:rsidRPr="006D2D97" w:rsidRDefault="00936843" w:rsidP="006D2D97">
            <w:pPr>
              <w:pStyle w:val="a4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701" w:type="dxa"/>
          </w:tcPr>
          <w:p w:rsidR="009E134D" w:rsidRPr="006D2D97" w:rsidRDefault="00991AAA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4-6 </w:t>
            </w:r>
            <w:r w:rsidR="00073F2A" w:rsidRPr="006D2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34D" w:rsidRPr="006D2D97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  <w:p w:rsidR="009E134D" w:rsidRPr="006D2D97" w:rsidRDefault="009E134D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97" w:rsidRPr="006D2D97" w:rsidRDefault="006D2D97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97" w:rsidRPr="006D2D97" w:rsidRDefault="006D2D97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4D" w:rsidRPr="006D2D97" w:rsidRDefault="00991AAA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97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  <w:r w:rsidR="008210E0" w:rsidRPr="006D2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843" w:rsidRPr="006D2D97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E9763A" w:rsidRPr="006D2D97" w:rsidRDefault="00E9763A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3A" w:rsidRPr="006D2D97" w:rsidRDefault="00E9763A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3A" w:rsidRPr="006D2D97" w:rsidRDefault="00E9763A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3A" w:rsidRPr="006D2D97" w:rsidRDefault="00E9763A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3A" w:rsidRPr="006D2D97" w:rsidRDefault="00E9763A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3A" w:rsidRPr="006D2D97" w:rsidRDefault="00E9763A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3A" w:rsidRPr="006D2D97" w:rsidRDefault="00E9763A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3A" w:rsidRPr="006D2D97" w:rsidRDefault="00E9763A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3A" w:rsidRPr="006D2D97" w:rsidRDefault="00E9763A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3A" w:rsidRPr="006D2D97" w:rsidRDefault="00E9763A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3A" w:rsidRPr="006D2D97" w:rsidRDefault="00E9763A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3A" w:rsidRPr="006D2D97" w:rsidRDefault="00E9763A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3A" w:rsidRPr="006D2D97" w:rsidRDefault="00E9763A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3A" w:rsidRPr="006D2D97" w:rsidRDefault="00E9763A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3A" w:rsidRPr="006D2D97" w:rsidRDefault="00E9763A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3A" w:rsidRPr="006D2D97" w:rsidRDefault="00E9763A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3A" w:rsidRPr="006D2D97" w:rsidRDefault="00E9763A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3A" w:rsidRPr="006D2D97" w:rsidRDefault="00E9763A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3A" w:rsidRPr="006D2D97" w:rsidRDefault="00E9763A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3A" w:rsidRPr="006D2D97" w:rsidRDefault="00E9763A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21" w:rsidRPr="006D2D97" w:rsidRDefault="00B83A21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21" w:rsidRPr="006D2D97" w:rsidRDefault="00B83A21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21" w:rsidRPr="006D2D97" w:rsidRDefault="00B83A21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21" w:rsidRPr="006D2D97" w:rsidRDefault="00B83A21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21" w:rsidRPr="006D2D97" w:rsidRDefault="00B83A21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21" w:rsidRPr="006D2D97" w:rsidRDefault="00B83A21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21" w:rsidRPr="006D2D97" w:rsidRDefault="00B83A21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21" w:rsidRPr="006D2D97" w:rsidRDefault="00B83A21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21" w:rsidRPr="006D2D97" w:rsidRDefault="00B83A21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97" w:rsidRDefault="006D2D97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97" w:rsidRDefault="006D2D97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97" w:rsidRDefault="006D2D97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97" w:rsidRDefault="006D2D97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97" w:rsidRDefault="006D2D97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3A" w:rsidRPr="006D2D97" w:rsidRDefault="0025527A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97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 w:rsidR="00E9763A" w:rsidRPr="006D2D97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3118" w:type="dxa"/>
          </w:tcPr>
          <w:p w:rsidR="00991AAA" w:rsidRPr="00B301FB" w:rsidRDefault="00B8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Во время ходьбы. Следим за осанкой. </w:t>
            </w:r>
          </w:p>
          <w:p w:rsidR="006D2D97" w:rsidRDefault="006D2D97" w:rsidP="00991AAA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:rsidR="006D2D97" w:rsidRDefault="006D2D97" w:rsidP="00991AAA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:rsidR="006D2D97" w:rsidRDefault="006D2D97" w:rsidP="00991AAA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:rsidR="006D2D97" w:rsidRDefault="006D2D97" w:rsidP="00991AAA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:rsidR="00991AAA" w:rsidRPr="00B301FB" w:rsidRDefault="00B83A21" w:rsidP="00991AAA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B301FB">
              <w:rPr>
                <w:rFonts w:eastAsiaTheme="minorHAnsi"/>
                <w:lang w:eastAsia="en-US"/>
              </w:rPr>
              <w:t>Во время упражнений. Следим за осанкой.</w:t>
            </w:r>
          </w:p>
          <w:p w:rsidR="00B83A21" w:rsidRPr="00B301FB" w:rsidRDefault="00B83A21" w:rsidP="00991AAA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:rsidR="00991AAA" w:rsidRDefault="00991AAA" w:rsidP="00991AAA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:rsidR="006D2D97" w:rsidRPr="00B301FB" w:rsidRDefault="006D2D97" w:rsidP="00991AAA">
            <w:pPr>
              <w:pStyle w:val="a4"/>
              <w:spacing w:before="0" w:beforeAutospacing="0" w:after="0" w:afterAutospacing="0"/>
              <w:rPr>
                <w:color w:val="2A2723"/>
              </w:rPr>
            </w:pPr>
          </w:p>
          <w:p w:rsidR="00991AAA" w:rsidRPr="00B301FB" w:rsidRDefault="00991AAA" w:rsidP="00991AAA">
            <w:pPr>
              <w:pStyle w:val="a4"/>
              <w:spacing w:before="0" w:beforeAutospacing="0" w:after="0" w:afterAutospacing="0"/>
              <w:rPr>
                <w:color w:val="2A2723"/>
              </w:rPr>
            </w:pPr>
          </w:p>
          <w:p w:rsidR="00991AAA" w:rsidRPr="00B301FB" w:rsidRDefault="00991AAA" w:rsidP="00991AAA">
            <w:pPr>
              <w:pStyle w:val="a4"/>
              <w:spacing w:before="0" w:beforeAutospacing="0" w:after="0" w:afterAutospacing="0"/>
              <w:rPr>
                <w:color w:val="2A2723"/>
              </w:rPr>
            </w:pPr>
          </w:p>
          <w:p w:rsidR="00991AAA" w:rsidRPr="00B301FB" w:rsidRDefault="00991AAA" w:rsidP="00991AAA">
            <w:pPr>
              <w:pStyle w:val="a4"/>
              <w:spacing w:before="0" w:beforeAutospacing="0" w:after="0" w:afterAutospacing="0"/>
              <w:rPr>
                <w:color w:val="2A2723"/>
              </w:rPr>
            </w:pPr>
          </w:p>
          <w:p w:rsidR="00991AAA" w:rsidRPr="00B301FB" w:rsidRDefault="00991AAA" w:rsidP="00991AAA">
            <w:pPr>
              <w:pStyle w:val="a4"/>
              <w:spacing w:before="0" w:beforeAutospacing="0" w:after="0" w:afterAutospacing="0"/>
              <w:rPr>
                <w:color w:val="2A2723"/>
              </w:rPr>
            </w:pPr>
          </w:p>
          <w:p w:rsidR="00F43436" w:rsidRPr="00B301FB" w:rsidRDefault="00F43436" w:rsidP="00991AAA">
            <w:pPr>
              <w:pStyle w:val="a4"/>
              <w:spacing w:before="0" w:beforeAutospacing="0" w:after="0" w:afterAutospacing="0"/>
              <w:rPr>
                <w:color w:val="2A2723"/>
              </w:rPr>
            </w:pPr>
          </w:p>
          <w:p w:rsidR="00C53A46" w:rsidRPr="00B301FB" w:rsidRDefault="00C53A46" w:rsidP="00B83A21">
            <w:pPr>
              <w:pStyle w:val="a4"/>
              <w:spacing w:before="0" w:beforeAutospacing="0" w:after="0" w:afterAutospacing="0" w:line="315" w:lineRule="atLeast"/>
              <w:rPr>
                <w:color w:val="2A2723"/>
              </w:rPr>
            </w:pPr>
          </w:p>
          <w:p w:rsidR="00C53A46" w:rsidRPr="00B301FB" w:rsidRDefault="00C53A46" w:rsidP="00B83A21">
            <w:pPr>
              <w:pStyle w:val="a4"/>
              <w:spacing w:before="0" w:beforeAutospacing="0" w:after="0" w:afterAutospacing="0" w:line="315" w:lineRule="atLeast"/>
              <w:rPr>
                <w:color w:val="2A2723"/>
              </w:rPr>
            </w:pPr>
          </w:p>
          <w:p w:rsidR="00C53A46" w:rsidRPr="00B301FB" w:rsidRDefault="00C53A46" w:rsidP="00B83A21">
            <w:pPr>
              <w:pStyle w:val="a4"/>
              <w:spacing w:before="0" w:beforeAutospacing="0" w:after="0" w:afterAutospacing="0" w:line="315" w:lineRule="atLeast"/>
              <w:rPr>
                <w:color w:val="2A2723"/>
              </w:rPr>
            </w:pPr>
          </w:p>
          <w:p w:rsidR="00C53A46" w:rsidRPr="00B301FB" w:rsidRDefault="00C53A46" w:rsidP="00B83A21">
            <w:pPr>
              <w:pStyle w:val="a4"/>
              <w:spacing w:before="0" w:beforeAutospacing="0" w:after="0" w:afterAutospacing="0" w:line="315" w:lineRule="atLeast"/>
              <w:rPr>
                <w:color w:val="2A2723"/>
              </w:rPr>
            </w:pPr>
          </w:p>
          <w:p w:rsidR="00C53A46" w:rsidRPr="00B301FB" w:rsidRDefault="00C53A46" w:rsidP="00B83A21">
            <w:pPr>
              <w:pStyle w:val="a4"/>
              <w:spacing w:before="0" w:beforeAutospacing="0" w:after="0" w:afterAutospacing="0" w:line="315" w:lineRule="atLeast"/>
              <w:rPr>
                <w:color w:val="2A2723"/>
              </w:rPr>
            </w:pPr>
          </w:p>
          <w:p w:rsidR="00C53A46" w:rsidRPr="00B301FB" w:rsidRDefault="00C53A46" w:rsidP="00B83A21">
            <w:pPr>
              <w:pStyle w:val="a4"/>
              <w:spacing w:before="0" w:beforeAutospacing="0" w:after="0" w:afterAutospacing="0" w:line="315" w:lineRule="atLeast"/>
              <w:rPr>
                <w:color w:val="2A2723"/>
              </w:rPr>
            </w:pPr>
          </w:p>
          <w:p w:rsidR="006D2D97" w:rsidRDefault="006D2D97" w:rsidP="006D2D9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</w:p>
          <w:p w:rsidR="006D2D97" w:rsidRPr="006D2D97" w:rsidRDefault="006D2D97" w:rsidP="006D2D9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6D2D97">
              <w:rPr>
                <w:rFonts w:ascii="Georgia" w:hAnsi="Georgia"/>
                <w:sz w:val="21"/>
                <w:szCs w:val="21"/>
              </w:rPr>
              <w:t>Основное внимание обращается на сохранение правильной осанки и удержание предмета на голове.</w:t>
            </w:r>
          </w:p>
          <w:p w:rsidR="00C53A46" w:rsidRPr="006D2D97" w:rsidRDefault="00C53A46" w:rsidP="00B83A21">
            <w:pPr>
              <w:pStyle w:val="a4"/>
              <w:spacing w:before="0" w:beforeAutospacing="0" w:after="0" w:afterAutospacing="0" w:line="315" w:lineRule="atLeast"/>
            </w:pPr>
          </w:p>
          <w:p w:rsidR="006D2D97" w:rsidRDefault="006D2D97" w:rsidP="00B83A21">
            <w:pPr>
              <w:pStyle w:val="a4"/>
              <w:spacing w:before="0" w:beforeAutospacing="0" w:after="0" w:afterAutospacing="0" w:line="315" w:lineRule="atLeast"/>
            </w:pPr>
          </w:p>
          <w:p w:rsidR="006D2D97" w:rsidRDefault="006D2D97" w:rsidP="00B83A21">
            <w:pPr>
              <w:pStyle w:val="a4"/>
              <w:spacing w:before="0" w:beforeAutospacing="0" w:after="0" w:afterAutospacing="0" w:line="315" w:lineRule="atLeast"/>
            </w:pPr>
          </w:p>
          <w:p w:rsidR="006D2D97" w:rsidRDefault="006D2D97" w:rsidP="00B83A21">
            <w:pPr>
              <w:pStyle w:val="a4"/>
              <w:spacing w:before="0" w:beforeAutospacing="0" w:after="0" w:afterAutospacing="0" w:line="315" w:lineRule="atLeast"/>
            </w:pPr>
          </w:p>
          <w:p w:rsidR="006D2D97" w:rsidRDefault="006D2D97" w:rsidP="00B83A21">
            <w:pPr>
              <w:pStyle w:val="a4"/>
              <w:spacing w:before="0" w:beforeAutospacing="0" w:after="0" w:afterAutospacing="0" w:line="315" w:lineRule="atLeast"/>
            </w:pPr>
          </w:p>
          <w:p w:rsidR="006D2D97" w:rsidRDefault="006D2D97" w:rsidP="00B83A21">
            <w:pPr>
              <w:pStyle w:val="a4"/>
              <w:spacing w:before="0" w:beforeAutospacing="0" w:after="0" w:afterAutospacing="0" w:line="315" w:lineRule="atLeast"/>
            </w:pPr>
          </w:p>
          <w:p w:rsidR="006D2D97" w:rsidRDefault="006D2D97" w:rsidP="00B83A21">
            <w:pPr>
              <w:pStyle w:val="a4"/>
              <w:spacing w:before="0" w:beforeAutospacing="0" w:after="0" w:afterAutospacing="0" w:line="315" w:lineRule="atLeast"/>
            </w:pPr>
          </w:p>
          <w:p w:rsidR="006D2D97" w:rsidRDefault="006D2D97" w:rsidP="00B83A21">
            <w:pPr>
              <w:pStyle w:val="a4"/>
              <w:spacing w:before="0" w:beforeAutospacing="0" w:after="0" w:afterAutospacing="0" w:line="315" w:lineRule="atLeast"/>
            </w:pPr>
          </w:p>
          <w:p w:rsidR="006D2D97" w:rsidRPr="00B301FB" w:rsidRDefault="006D2D97" w:rsidP="00B83A21">
            <w:pPr>
              <w:pStyle w:val="a4"/>
              <w:spacing w:before="0" w:beforeAutospacing="0" w:after="0" w:afterAutospacing="0" w:line="315" w:lineRule="atLeast"/>
            </w:pPr>
            <w:r>
              <w:t>Следим за правильностью выполнения упражнения.</w:t>
            </w:r>
          </w:p>
        </w:tc>
      </w:tr>
    </w:tbl>
    <w:p w:rsidR="009E134D" w:rsidRPr="00B301FB" w:rsidRDefault="009E134D">
      <w:pPr>
        <w:rPr>
          <w:rFonts w:ascii="Times New Roman" w:hAnsi="Times New Roman" w:cs="Times New Roman"/>
          <w:sz w:val="24"/>
          <w:szCs w:val="24"/>
        </w:rPr>
      </w:pPr>
    </w:p>
    <w:sectPr w:rsidR="009E134D" w:rsidRPr="00B301FB" w:rsidSect="009E134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C8A"/>
    <w:multiLevelType w:val="multilevel"/>
    <w:tmpl w:val="8CDA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74756"/>
    <w:multiLevelType w:val="multilevel"/>
    <w:tmpl w:val="73D8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0390F"/>
    <w:multiLevelType w:val="multilevel"/>
    <w:tmpl w:val="6DC818F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>
    <w:nsid w:val="44251487"/>
    <w:multiLevelType w:val="multilevel"/>
    <w:tmpl w:val="713A2D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3450C2"/>
    <w:multiLevelType w:val="multilevel"/>
    <w:tmpl w:val="AF6E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4D"/>
    <w:rsid w:val="0007290E"/>
    <w:rsid w:val="00073F2A"/>
    <w:rsid w:val="00197E74"/>
    <w:rsid w:val="001E32A0"/>
    <w:rsid w:val="0025527A"/>
    <w:rsid w:val="00262BC4"/>
    <w:rsid w:val="00376D5C"/>
    <w:rsid w:val="004B05C1"/>
    <w:rsid w:val="005213D2"/>
    <w:rsid w:val="005F10A5"/>
    <w:rsid w:val="006D2D97"/>
    <w:rsid w:val="0070276E"/>
    <w:rsid w:val="008210E0"/>
    <w:rsid w:val="00936843"/>
    <w:rsid w:val="00991AAA"/>
    <w:rsid w:val="009E134D"/>
    <w:rsid w:val="00A1158D"/>
    <w:rsid w:val="00A514EB"/>
    <w:rsid w:val="00A9421A"/>
    <w:rsid w:val="00AB274A"/>
    <w:rsid w:val="00B301FB"/>
    <w:rsid w:val="00B83A21"/>
    <w:rsid w:val="00BF60B8"/>
    <w:rsid w:val="00C53A46"/>
    <w:rsid w:val="00C804B4"/>
    <w:rsid w:val="00C9405D"/>
    <w:rsid w:val="00CE2B8F"/>
    <w:rsid w:val="00D72C42"/>
    <w:rsid w:val="00E52CBC"/>
    <w:rsid w:val="00E9763A"/>
    <w:rsid w:val="00F43436"/>
    <w:rsid w:val="00FB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3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7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83A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B83A21"/>
    <w:rPr>
      <w:b/>
      <w:bCs/>
    </w:rPr>
  </w:style>
  <w:style w:type="character" w:styleId="a6">
    <w:name w:val="Emphasis"/>
    <w:basedOn w:val="a0"/>
    <w:uiPriority w:val="20"/>
    <w:qFormat/>
    <w:rsid w:val="00A9421A"/>
    <w:rPr>
      <w:i/>
      <w:iCs/>
    </w:rPr>
  </w:style>
  <w:style w:type="paragraph" w:customStyle="1" w:styleId="c0">
    <w:name w:val="c0"/>
    <w:basedOn w:val="a"/>
    <w:rsid w:val="006D2D9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D2D97"/>
  </w:style>
  <w:style w:type="paragraph" w:customStyle="1" w:styleId="c3">
    <w:name w:val="c3"/>
    <w:basedOn w:val="a"/>
    <w:rsid w:val="006D2D9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D2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3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7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83A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B83A21"/>
    <w:rPr>
      <w:b/>
      <w:bCs/>
    </w:rPr>
  </w:style>
  <w:style w:type="character" w:styleId="a6">
    <w:name w:val="Emphasis"/>
    <w:basedOn w:val="a0"/>
    <w:uiPriority w:val="20"/>
    <w:qFormat/>
    <w:rsid w:val="00A9421A"/>
    <w:rPr>
      <w:i/>
      <w:iCs/>
    </w:rPr>
  </w:style>
  <w:style w:type="paragraph" w:customStyle="1" w:styleId="c0">
    <w:name w:val="c0"/>
    <w:basedOn w:val="a"/>
    <w:rsid w:val="006D2D9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D2D97"/>
  </w:style>
  <w:style w:type="paragraph" w:customStyle="1" w:styleId="c3">
    <w:name w:val="c3"/>
    <w:basedOn w:val="a"/>
    <w:rsid w:val="006D2D9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D2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147A2967711B43973308AC809C4E1C" ma:contentTypeVersion="0" ma:contentTypeDescription="Создание документа." ma:contentTypeScope="" ma:versionID="2b156ad6db9e1ed508afd078c85561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F6C74EF-1962-4203-BC0D-5F11056B5890}"/>
</file>

<file path=customXml/itemProps2.xml><?xml version="1.0" encoding="utf-8"?>
<ds:datastoreItem xmlns:ds="http://schemas.openxmlformats.org/officeDocument/2006/customXml" ds:itemID="{897FBDF4-FD9B-4664-BC5E-91A6F44EC27D}"/>
</file>

<file path=customXml/itemProps3.xml><?xml version="1.0" encoding="utf-8"?>
<ds:datastoreItem xmlns:ds="http://schemas.openxmlformats.org/officeDocument/2006/customXml" ds:itemID="{6F30EC56-9FF9-432D-8349-69B4FEBBBE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2</cp:revision>
  <dcterms:created xsi:type="dcterms:W3CDTF">2020-04-22T12:52:00Z</dcterms:created>
  <dcterms:modified xsi:type="dcterms:W3CDTF">2020-04-22T12:52:00Z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0x010100C5147A2967711B43973308AC809C4E1C</vt:lpwstr>
  </property>
</Properties>
</file>