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6426" w:rsidRPr="00961A4A" w:rsidRDefault="00643FEC" w:rsidP="00961A4A">
      <w:pPr>
        <w:spacing w:after="0" w:line="240" w:lineRule="auto"/>
        <w:jc w:val="center"/>
        <w:rPr>
          <w:rFonts w:asciiTheme="majorHAnsi" w:eastAsia="Times New Roman" w:hAnsiTheme="majorHAnsi" w:cs="Times New Roman"/>
          <w:b/>
          <w:bCs/>
          <w:iCs/>
          <w:sz w:val="28"/>
          <w:szCs w:val="28"/>
          <w:lang w:eastAsia="ru-RU"/>
        </w:rPr>
      </w:pPr>
      <w:r w:rsidRPr="00643FEC">
        <w:rPr>
          <w:rFonts w:asciiTheme="majorHAnsi" w:eastAsia="Times New Roman" w:hAnsiTheme="majorHAnsi" w:cs="Times New Roman"/>
          <w:b/>
          <w:bCs/>
          <w:iCs/>
          <w:sz w:val="28"/>
          <w:szCs w:val="28"/>
          <w:lang w:eastAsia="ru-RU"/>
        </w:rPr>
        <w:t>Реализуемая образовательная программа</w:t>
      </w:r>
      <w:r w:rsidR="006314C5">
        <w:rPr>
          <w:rFonts w:asciiTheme="majorHAnsi" w:eastAsia="Times New Roman" w:hAnsiTheme="majorHAnsi" w:cs="Times New Roman"/>
          <w:b/>
          <w:bCs/>
          <w:iCs/>
          <w:sz w:val="28"/>
          <w:szCs w:val="28"/>
          <w:lang w:eastAsia="ru-RU"/>
        </w:rPr>
        <w:t xml:space="preserve"> дошкольного образования</w:t>
      </w:r>
    </w:p>
    <w:tbl>
      <w:tblPr>
        <w:tblW w:w="5088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12"/>
        <w:gridCol w:w="5387"/>
      </w:tblGrid>
      <w:tr w:rsidR="00961A4A" w:rsidRPr="006314C5" w:rsidTr="00961A4A">
        <w:trPr>
          <w:trHeight w:val="402"/>
        </w:trPr>
        <w:tc>
          <w:tcPr>
            <w:tcW w:w="41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A4A" w:rsidRPr="00961A4A" w:rsidRDefault="00961A4A" w:rsidP="00961A4A">
            <w:pPr>
              <w:spacing w:before="100" w:beforeAutospacing="1" w:after="100" w:afterAutospacing="1" w:line="235" w:lineRule="atLeas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961A4A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Уровень общего образования</w:t>
            </w:r>
          </w:p>
        </w:tc>
        <w:tc>
          <w:tcPr>
            <w:tcW w:w="53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A4A" w:rsidRPr="00961A4A" w:rsidRDefault="00961A4A" w:rsidP="00961A4A">
            <w:pPr>
              <w:spacing w:before="100" w:beforeAutospacing="1" w:after="100" w:afterAutospacing="1" w:line="235" w:lineRule="atLeas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961A4A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Дошкольное образование </w:t>
            </w:r>
          </w:p>
        </w:tc>
      </w:tr>
      <w:tr w:rsidR="006314C5" w:rsidRPr="006314C5" w:rsidTr="00961A4A">
        <w:trPr>
          <w:trHeight w:val="833"/>
        </w:trPr>
        <w:tc>
          <w:tcPr>
            <w:tcW w:w="41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4C5" w:rsidRPr="006314C5" w:rsidRDefault="006314C5" w:rsidP="00856CA2">
            <w:pPr>
              <w:spacing w:before="100" w:beforeAutospacing="1" w:after="100" w:afterAutospacing="1" w:line="235" w:lineRule="atLeas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314C5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Нормативный срок обучения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4C5" w:rsidRPr="006314C5" w:rsidRDefault="00961A4A" w:rsidP="00856CA2">
            <w:pPr>
              <w:spacing w:before="100" w:beforeAutospacing="1" w:after="100" w:afterAutospacing="1" w:line="235" w:lineRule="atLeas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С</w:t>
            </w:r>
            <w:r w:rsidR="006314C5" w:rsidRPr="006314C5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о дня подписания договора об образовании по образовательной программе дошкольного образования до прекращения образовательных отношений</w:t>
            </w:r>
          </w:p>
        </w:tc>
      </w:tr>
      <w:tr w:rsidR="006314C5" w:rsidRPr="006314C5" w:rsidTr="00961A4A">
        <w:trPr>
          <w:trHeight w:val="833"/>
        </w:trPr>
        <w:tc>
          <w:tcPr>
            <w:tcW w:w="41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4C5" w:rsidRPr="006314C5" w:rsidRDefault="006314C5" w:rsidP="00856CA2">
            <w:pPr>
              <w:spacing w:before="100" w:beforeAutospacing="1" w:after="100" w:afterAutospacing="1" w:line="235" w:lineRule="atLeas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314C5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Срок действия государственной аккредитации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4C5" w:rsidRPr="006314C5" w:rsidRDefault="00961A4A" w:rsidP="00856CA2">
            <w:pPr>
              <w:spacing w:before="100" w:beforeAutospacing="1" w:after="100" w:afterAutospacing="1" w:line="235" w:lineRule="atLeas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Н</w:t>
            </w:r>
            <w:r w:rsidR="006314C5" w:rsidRPr="006314C5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ет срока действия государственной аккредитации образовательной программы</w:t>
            </w:r>
            <w:r w:rsidR="006314C5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6314C5" w:rsidRPr="006314C5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Образовательные программы дошкольного образования аккредитации не подлежат.</w:t>
            </w:r>
          </w:p>
        </w:tc>
      </w:tr>
      <w:tr w:rsidR="006314C5" w:rsidRPr="006314C5" w:rsidTr="00961A4A">
        <w:trPr>
          <w:trHeight w:val="545"/>
        </w:trPr>
        <w:tc>
          <w:tcPr>
            <w:tcW w:w="41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4C5" w:rsidRPr="006314C5" w:rsidRDefault="006314C5" w:rsidP="00856CA2">
            <w:pPr>
              <w:spacing w:before="100" w:beforeAutospacing="1" w:after="100" w:afterAutospacing="1" w:line="235" w:lineRule="atLeas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314C5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Язык, на котором осуществляется образование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4C5" w:rsidRPr="006314C5" w:rsidRDefault="00961A4A" w:rsidP="00856CA2">
            <w:pPr>
              <w:spacing w:before="100" w:beforeAutospacing="1" w:after="100" w:afterAutospacing="1" w:line="235" w:lineRule="atLeas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Р</w:t>
            </w:r>
            <w:r w:rsidR="006314C5" w:rsidRPr="006314C5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усский </w:t>
            </w: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(Положение)</w:t>
            </w:r>
          </w:p>
        </w:tc>
      </w:tr>
      <w:tr w:rsidR="006314C5" w:rsidRPr="006314C5" w:rsidTr="00961A4A">
        <w:trPr>
          <w:trHeight w:val="833"/>
        </w:trPr>
        <w:tc>
          <w:tcPr>
            <w:tcW w:w="41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4C5" w:rsidRPr="006314C5" w:rsidRDefault="006314C5" w:rsidP="00856CA2">
            <w:pPr>
              <w:spacing w:before="100" w:beforeAutospacing="1" w:after="100" w:afterAutospacing="1" w:line="235" w:lineRule="atLeas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314C5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Учебные предметы, курсы, дисциплины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4C5" w:rsidRPr="006314C5" w:rsidRDefault="00961A4A" w:rsidP="00856CA2">
            <w:pPr>
              <w:spacing w:before="100" w:beforeAutospacing="1" w:after="100" w:afterAutospacing="1" w:line="235" w:lineRule="atLeas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Н</w:t>
            </w:r>
            <w:r w:rsidR="006314C5" w:rsidRPr="006314C5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ет учебных предметов, курсов, дисциплин, предусмотренных соответствующей образовательной программой</w:t>
            </w:r>
          </w:p>
        </w:tc>
      </w:tr>
      <w:tr w:rsidR="006314C5" w:rsidRPr="006314C5" w:rsidTr="00961A4A">
        <w:trPr>
          <w:trHeight w:val="595"/>
        </w:trPr>
        <w:tc>
          <w:tcPr>
            <w:tcW w:w="41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4C5" w:rsidRPr="006314C5" w:rsidRDefault="006314C5" w:rsidP="00856CA2">
            <w:pPr>
              <w:spacing w:before="100" w:beforeAutospacing="1" w:after="100" w:afterAutospacing="1" w:line="235" w:lineRule="atLeas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314C5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Практики, предусмотренные программой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4C5" w:rsidRPr="006314C5" w:rsidRDefault="00961A4A" w:rsidP="00856CA2">
            <w:pPr>
              <w:spacing w:before="100" w:beforeAutospacing="1" w:after="100" w:afterAutospacing="1" w:line="235" w:lineRule="atLeas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П</w:t>
            </w:r>
            <w:r w:rsidR="006314C5" w:rsidRPr="006314C5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рактика - не предусмотрена</w:t>
            </w:r>
          </w:p>
        </w:tc>
      </w:tr>
      <w:tr w:rsidR="006314C5" w:rsidRPr="006314C5" w:rsidTr="00961A4A">
        <w:trPr>
          <w:trHeight w:val="833"/>
        </w:trPr>
        <w:tc>
          <w:tcPr>
            <w:tcW w:w="41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4C5" w:rsidRPr="006314C5" w:rsidRDefault="006314C5" w:rsidP="00856CA2">
            <w:pPr>
              <w:spacing w:before="100" w:beforeAutospacing="1" w:after="100" w:afterAutospacing="1" w:line="235" w:lineRule="atLeas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314C5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Использование при реализации образовательной программы электронного обучения и дистанционных образовательных технологий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4C5" w:rsidRPr="006314C5" w:rsidRDefault="00961A4A" w:rsidP="00856CA2">
            <w:pPr>
              <w:spacing w:before="100" w:beforeAutospacing="1" w:after="100" w:afterAutospacing="1" w:line="235" w:lineRule="atLeas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Э</w:t>
            </w:r>
            <w:r w:rsidR="006314C5" w:rsidRPr="006314C5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лектронное обучение и дистанционные образовательные технологии - не предусмотрены</w:t>
            </w:r>
          </w:p>
        </w:tc>
      </w:tr>
    </w:tbl>
    <w:p w:rsidR="00C16426" w:rsidRDefault="00C16426" w:rsidP="00C16426">
      <w:pPr>
        <w:shd w:val="clear" w:color="auto" w:fill="FFFFFF" w:themeFill="background1"/>
        <w:spacing w:after="0" w:line="240" w:lineRule="auto"/>
        <w:jc w:val="center"/>
        <w:rPr>
          <w:rFonts w:asciiTheme="majorHAnsi" w:eastAsia="Times New Roman" w:hAnsiTheme="majorHAnsi" w:cs="Times New Roman"/>
          <w:b/>
          <w:bCs/>
          <w:iCs/>
          <w:sz w:val="28"/>
          <w:szCs w:val="28"/>
          <w:lang w:eastAsia="ru-RU"/>
        </w:rPr>
      </w:pPr>
    </w:p>
    <w:p w:rsidR="00643FEC" w:rsidRPr="00961A4A" w:rsidRDefault="00C16426" w:rsidP="00961A4A">
      <w:pPr>
        <w:shd w:val="clear" w:color="auto" w:fill="FFFFFF" w:themeFill="background1"/>
        <w:spacing w:after="0" w:line="240" w:lineRule="auto"/>
        <w:jc w:val="center"/>
        <w:rPr>
          <w:rFonts w:asciiTheme="majorHAnsi" w:eastAsia="Times New Roman" w:hAnsiTheme="majorHAnsi" w:cs="Times New Roman"/>
          <w:b/>
          <w:bCs/>
          <w:iCs/>
          <w:sz w:val="28"/>
          <w:szCs w:val="28"/>
          <w:lang w:eastAsia="ru-RU"/>
        </w:rPr>
      </w:pPr>
      <w:r w:rsidRPr="00643FEC">
        <w:rPr>
          <w:rFonts w:asciiTheme="majorHAnsi" w:eastAsia="Times New Roman" w:hAnsiTheme="majorHAnsi" w:cs="Times New Roman"/>
          <w:b/>
          <w:bCs/>
          <w:iCs/>
          <w:sz w:val="28"/>
          <w:szCs w:val="28"/>
          <w:lang w:eastAsia="ru-RU"/>
        </w:rPr>
        <w:t>Реализуемая адаптированная образовательная программа</w:t>
      </w:r>
      <w:r w:rsidR="006314C5">
        <w:rPr>
          <w:rFonts w:asciiTheme="majorHAnsi" w:eastAsia="Times New Roman" w:hAnsiTheme="majorHAnsi" w:cs="Times New Roman"/>
          <w:b/>
          <w:bCs/>
          <w:iCs/>
          <w:sz w:val="28"/>
          <w:szCs w:val="28"/>
          <w:lang w:eastAsia="ru-RU"/>
        </w:rPr>
        <w:t xml:space="preserve"> дошкольного образования</w:t>
      </w:r>
    </w:p>
    <w:tbl>
      <w:tblPr>
        <w:tblW w:w="5082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02"/>
        <w:gridCol w:w="5386"/>
      </w:tblGrid>
      <w:tr w:rsidR="00961A4A" w:rsidRPr="006314C5" w:rsidTr="00961A4A">
        <w:trPr>
          <w:trHeight w:val="402"/>
        </w:trPr>
        <w:tc>
          <w:tcPr>
            <w:tcW w:w="41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A4A" w:rsidRPr="00961A4A" w:rsidRDefault="00961A4A" w:rsidP="00961A4A">
            <w:pPr>
              <w:spacing w:before="100" w:beforeAutospacing="1" w:after="100" w:afterAutospacing="1" w:line="235" w:lineRule="atLeas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961A4A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Уровень общего образования</w:t>
            </w:r>
          </w:p>
        </w:tc>
        <w:tc>
          <w:tcPr>
            <w:tcW w:w="53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A4A" w:rsidRPr="00961A4A" w:rsidRDefault="00961A4A" w:rsidP="00961A4A">
            <w:pPr>
              <w:spacing w:before="100" w:beforeAutospacing="1" w:after="100" w:afterAutospacing="1" w:line="235" w:lineRule="atLeas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961A4A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дошкольное образование </w:t>
            </w:r>
          </w:p>
        </w:tc>
      </w:tr>
      <w:tr w:rsidR="006314C5" w:rsidRPr="006314C5" w:rsidTr="00961A4A">
        <w:trPr>
          <w:trHeight w:val="833"/>
        </w:trPr>
        <w:tc>
          <w:tcPr>
            <w:tcW w:w="4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4C5" w:rsidRPr="006314C5" w:rsidRDefault="006314C5" w:rsidP="00856CA2">
            <w:pPr>
              <w:spacing w:before="100" w:beforeAutospacing="1" w:after="100" w:afterAutospacing="1" w:line="235" w:lineRule="atLeas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314C5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Нормативный срок обучения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4C5" w:rsidRPr="006314C5" w:rsidRDefault="006314C5" w:rsidP="00856CA2">
            <w:pPr>
              <w:spacing w:before="100" w:beforeAutospacing="1" w:after="100" w:afterAutospacing="1" w:line="235" w:lineRule="atLeas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С</w:t>
            </w:r>
            <w:r w:rsidRPr="006314C5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о дня подписания договора  об образовании по образовательной программе дошкольного образования до прекращения образовательных отношений</w:t>
            </w:r>
          </w:p>
        </w:tc>
      </w:tr>
      <w:tr w:rsidR="006314C5" w:rsidRPr="006314C5" w:rsidTr="00961A4A">
        <w:trPr>
          <w:trHeight w:val="833"/>
        </w:trPr>
        <w:tc>
          <w:tcPr>
            <w:tcW w:w="4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4C5" w:rsidRPr="006314C5" w:rsidRDefault="006314C5" w:rsidP="00856CA2">
            <w:pPr>
              <w:spacing w:before="100" w:beforeAutospacing="1" w:after="100" w:afterAutospacing="1" w:line="235" w:lineRule="atLeas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314C5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Срок действия государственной аккредитации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4C5" w:rsidRPr="006314C5" w:rsidRDefault="006314C5" w:rsidP="00856CA2">
            <w:pPr>
              <w:spacing w:before="100" w:beforeAutospacing="1" w:after="100" w:afterAutospacing="1" w:line="235" w:lineRule="atLeas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Н</w:t>
            </w:r>
            <w:r w:rsidRPr="006314C5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ет срока действия государственной аккред</w:t>
            </w:r>
            <w:r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итации образовательной программы. </w:t>
            </w:r>
            <w:r w:rsidRPr="006314C5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Образовательные программы дошкольного образования аккредитации не подлежат.</w:t>
            </w:r>
          </w:p>
        </w:tc>
      </w:tr>
      <w:tr w:rsidR="006314C5" w:rsidRPr="006314C5" w:rsidTr="00961A4A">
        <w:trPr>
          <w:trHeight w:val="546"/>
        </w:trPr>
        <w:tc>
          <w:tcPr>
            <w:tcW w:w="4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4C5" w:rsidRPr="006314C5" w:rsidRDefault="006314C5" w:rsidP="00856CA2">
            <w:pPr>
              <w:spacing w:before="100" w:beforeAutospacing="1" w:after="100" w:afterAutospacing="1" w:line="235" w:lineRule="atLeas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314C5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Язык, на котором осуществляется образование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4C5" w:rsidRPr="006314C5" w:rsidRDefault="00961A4A" w:rsidP="00856CA2">
            <w:pPr>
              <w:spacing w:before="100" w:beforeAutospacing="1" w:after="100" w:afterAutospacing="1" w:line="235" w:lineRule="atLeas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Р</w:t>
            </w:r>
            <w:r w:rsidRPr="006314C5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усский </w:t>
            </w: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(Положение)</w:t>
            </w:r>
          </w:p>
        </w:tc>
      </w:tr>
      <w:tr w:rsidR="006314C5" w:rsidRPr="006314C5" w:rsidTr="00961A4A">
        <w:trPr>
          <w:trHeight w:val="833"/>
        </w:trPr>
        <w:tc>
          <w:tcPr>
            <w:tcW w:w="4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4C5" w:rsidRPr="006314C5" w:rsidRDefault="006314C5" w:rsidP="00856CA2">
            <w:pPr>
              <w:spacing w:before="100" w:beforeAutospacing="1" w:after="100" w:afterAutospacing="1" w:line="235" w:lineRule="atLeas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314C5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Учебные предметы, курсы, дисциплины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4C5" w:rsidRPr="006314C5" w:rsidRDefault="006314C5" w:rsidP="00856CA2">
            <w:pPr>
              <w:spacing w:before="100" w:beforeAutospacing="1" w:after="100" w:afterAutospacing="1" w:line="235" w:lineRule="atLeas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Н</w:t>
            </w:r>
            <w:r w:rsidRPr="006314C5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ет учебных предметов, курсов, дисциплин, предусмотренных соответствующей образовательной программой</w:t>
            </w:r>
          </w:p>
        </w:tc>
      </w:tr>
      <w:tr w:rsidR="006314C5" w:rsidRPr="006314C5" w:rsidTr="00961A4A">
        <w:trPr>
          <w:trHeight w:val="516"/>
        </w:trPr>
        <w:tc>
          <w:tcPr>
            <w:tcW w:w="4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4C5" w:rsidRPr="006314C5" w:rsidRDefault="006314C5" w:rsidP="00856CA2">
            <w:pPr>
              <w:spacing w:before="100" w:beforeAutospacing="1" w:after="100" w:afterAutospacing="1" w:line="235" w:lineRule="atLeas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314C5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Практики, предусмотренные программой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4C5" w:rsidRPr="006314C5" w:rsidRDefault="006314C5" w:rsidP="00856CA2">
            <w:pPr>
              <w:spacing w:before="100" w:beforeAutospacing="1" w:after="100" w:afterAutospacing="1" w:line="235" w:lineRule="atLeas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П</w:t>
            </w:r>
            <w:r w:rsidRPr="006314C5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рактика - не предусмотрена</w:t>
            </w:r>
          </w:p>
        </w:tc>
      </w:tr>
      <w:tr w:rsidR="006314C5" w:rsidRPr="006314C5" w:rsidTr="00961A4A">
        <w:trPr>
          <w:trHeight w:val="833"/>
        </w:trPr>
        <w:tc>
          <w:tcPr>
            <w:tcW w:w="4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4C5" w:rsidRPr="006314C5" w:rsidRDefault="006314C5" w:rsidP="00856CA2">
            <w:pPr>
              <w:spacing w:before="100" w:beforeAutospacing="1" w:after="100" w:afterAutospacing="1" w:line="235" w:lineRule="atLeas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314C5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Использование при реализации образовательной программы электронного обучения и дистанционных образовательных технологий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4C5" w:rsidRPr="006314C5" w:rsidRDefault="006314C5" w:rsidP="00856CA2">
            <w:pPr>
              <w:spacing w:before="100" w:beforeAutospacing="1" w:after="100" w:afterAutospacing="1" w:line="235" w:lineRule="atLeas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Э</w:t>
            </w:r>
            <w:r w:rsidRPr="006314C5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лектронное обучение и дистанционные образовательные технологии - не предусмотрены</w:t>
            </w:r>
          </w:p>
        </w:tc>
      </w:tr>
    </w:tbl>
    <w:p w:rsidR="00643FEC" w:rsidRDefault="00643FEC"/>
    <w:p w:rsidR="00643FEC" w:rsidRDefault="00C16426" w:rsidP="00637C1F">
      <w:pPr>
        <w:shd w:val="clear" w:color="auto" w:fill="FFFFFF" w:themeFill="background1"/>
        <w:spacing w:after="0" w:line="240" w:lineRule="auto"/>
        <w:jc w:val="center"/>
        <w:rPr>
          <w:rFonts w:asciiTheme="majorHAnsi" w:eastAsia="Times New Roman" w:hAnsiTheme="majorHAnsi" w:cs="Times New Roman"/>
          <w:b/>
          <w:bCs/>
          <w:iCs/>
          <w:sz w:val="28"/>
          <w:szCs w:val="28"/>
          <w:lang w:eastAsia="ru-RU"/>
        </w:rPr>
      </w:pPr>
      <w:r w:rsidRPr="00643FEC">
        <w:rPr>
          <w:rFonts w:asciiTheme="majorHAnsi" w:eastAsia="Times New Roman" w:hAnsiTheme="majorHAnsi" w:cs="Times New Roman"/>
          <w:b/>
          <w:bCs/>
          <w:iCs/>
          <w:sz w:val="28"/>
          <w:szCs w:val="28"/>
          <w:lang w:eastAsia="ru-RU"/>
        </w:rPr>
        <w:lastRenderedPageBreak/>
        <w:t>Реализуемые дополнительные образовательные программы</w:t>
      </w:r>
      <w:r w:rsidR="00961A4A">
        <w:rPr>
          <w:rFonts w:asciiTheme="majorHAnsi" w:eastAsia="Times New Roman" w:hAnsiTheme="majorHAnsi" w:cs="Times New Roman"/>
          <w:b/>
          <w:bCs/>
          <w:iCs/>
          <w:sz w:val="28"/>
          <w:szCs w:val="28"/>
          <w:lang w:eastAsia="ru-RU"/>
        </w:rPr>
        <w:t xml:space="preserve"> на 2025-2026 учебный год</w:t>
      </w:r>
    </w:p>
    <w:p w:rsidR="006314C5" w:rsidRPr="00637C1F" w:rsidRDefault="006314C5" w:rsidP="00637C1F">
      <w:pPr>
        <w:shd w:val="clear" w:color="auto" w:fill="FFFFFF" w:themeFill="background1"/>
        <w:spacing w:after="0" w:line="240" w:lineRule="auto"/>
        <w:jc w:val="center"/>
        <w:rPr>
          <w:rFonts w:asciiTheme="majorHAnsi" w:eastAsia="Times New Roman" w:hAnsiTheme="majorHAnsi" w:cs="Times New Roman"/>
          <w:b/>
          <w:bCs/>
          <w:iCs/>
          <w:sz w:val="28"/>
          <w:szCs w:val="28"/>
          <w:lang w:eastAsia="ru-RU"/>
        </w:rPr>
      </w:pPr>
    </w:p>
    <w:tbl>
      <w:tblPr>
        <w:tblW w:w="5679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6"/>
        <w:gridCol w:w="4363"/>
        <w:gridCol w:w="3684"/>
      </w:tblGrid>
      <w:tr w:rsidR="00FC37C5" w:rsidRPr="00643FEC" w:rsidTr="00FC37C5">
        <w:trPr>
          <w:trHeight w:val="1256"/>
          <w:jc w:val="center"/>
        </w:trPr>
        <w:tc>
          <w:tcPr>
            <w:tcW w:w="25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4C5" w:rsidRPr="006314C5" w:rsidRDefault="006314C5" w:rsidP="00637C1F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961A4A">
              <w:rPr>
                <w:bCs/>
                <w:color w:val="000000"/>
                <w:sz w:val="24"/>
                <w:szCs w:val="24"/>
              </w:rPr>
              <w:t>Наименование дополнительной общеобразовательной общеразвивающей программы (ДООП)</w:t>
            </w:r>
          </w:p>
        </w:tc>
        <w:tc>
          <w:tcPr>
            <w:tcW w:w="4363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961A4A" w:rsidRDefault="006314C5" w:rsidP="00961A4A">
            <w:pPr>
              <w:spacing w:before="100" w:beforeAutospacing="1" w:after="0" w:line="240" w:lineRule="auto"/>
              <w:ind w:left="129"/>
              <w:rPr>
                <w:rFonts w:eastAsia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16426">
              <w:rPr>
                <w:rFonts w:eastAsia="Times New Roman" w:cs="Times New Roman"/>
                <w:bCs/>
                <w:iCs/>
                <w:sz w:val="24"/>
                <w:szCs w:val="24"/>
                <w:lang w:eastAsia="ru-RU"/>
              </w:rPr>
              <w:t>Дополнительные образовательные программы в ДОУ реализуются на бесплатной основе</w:t>
            </w:r>
            <w:r w:rsidR="00961A4A">
              <w:rPr>
                <w:rFonts w:eastAsia="Times New Roman" w:cs="Times New Roman"/>
                <w:bCs/>
                <w:iCs/>
                <w:sz w:val="24"/>
                <w:szCs w:val="24"/>
                <w:lang w:eastAsia="ru-RU"/>
              </w:rPr>
              <w:t>:</w:t>
            </w:r>
          </w:p>
          <w:p w:rsidR="006314C5" w:rsidRDefault="00961A4A" w:rsidP="00961A4A">
            <w:pPr>
              <w:pStyle w:val="a3"/>
              <w:numPr>
                <w:ilvl w:val="0"/>
                <w:numId w:val="2"/>
              </w:numPr>
              <w:spacing w:before="100" w:beforeAutospacing="1" w:after="0" w:line="240" w:lineRule="auto"/>
              <w:rPr>
                <w:rFonts w:eastAsia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iCs/>
                <w:sz w:val="24"/>
                <w:szCs w:val="24"/>
                <w:lang w:eastAsia="ru-RU"/>
              </w:rPr>
              <w:t>ДООП «Волшебство из бумаги»</w:t>
            </w:r>
          </w:p>
          <w:p w:rsidR="00961A4A" w:rsidRDefault="00961A4A" w:rsidP="00961A4A">
            <w:pPr>
              <w:pStyle w:val="a3"/>
              <w:numPr>
                <w:ilvl w:val="0"/>
                <w:numId w:val="2"/>
              </w:numPr>
              <w:spacing w:before="100" w:beforeAutospacing="1" w:after="0" w:line="240" w:lineRule="auto"/>
              <w:rPr>
                <w:rFonts w:eastAsia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iCs/>
                <w:sz w:val="24"/>
                <w:szCs w:val="24"/>
                <w:lang w:eastAsia="ru-RU"/>
              </w:rPr>
              <w:t>ДООП «Финансовая грамотность»</w:t>
            </w:r>
          </w:p>
          <w:p w:rsidR="00961A4A" w:rsidRDefault="00961A4A" w:rsidP="00961A4A">
            <w:pPr>
              <w:pStyle w:val="a3"/>
              <w:numPr>
                <w:ilvl w:val="0"/>
                <w:numId w:val="2"/>
              </w:numPr>
              <w:spacing w:before="100" w:beforeAutospacing="1" w:after="0" w:line="240" w:lineRule="auto"/>
              <w:rPr>
                <w:rFonts w:eastAsia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iCs/>
                <w:sz w:val="24"/>
                <w:szCs w:val="24"/>
                <w:lang w:eastAsia="ru-RU"/>
              </w:rPr>
              <w:t>ДООП «Юные патриоты»</w:t>
            </w:r>
          </w:p>
          <w:p w:rsidR="00961A4A" w:rsidRDefault="00961A4A" w:rsidP="00961A4A">
            <w:pPr>
              <w:pStyle w:val="a3"/>
              <w:numPr>
                <w:ilvl w:val="0"/>
                <w:numId w:val="2"/>
              </w:numPr>
              <w:spacing w:before="100" w:beforeAutospacing="1" w:after="0" w:line="240" w:lineRule="auto"/>
              <w:rPr>
                <w:rFonts w:eastAsia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iCs/>
                <w:sz w:val="24"/>
                <w:szCs w:val="24"/>
                <w:lang w:eastAsia="ru-RU"/>
              </w:rPr>
              <w:t>ДООП «Край родной, марийский»</w:t>
            </w:r>
          </w:p>
          <w:p w:rsidR="00FC37C5" w:rsidRPr="00961A4A" w:rsidRDefault="00FC37C5" w:rsidP="00961A4A">
            <w:pPr>
              <w:pStyle w:val="a3"/>
              <w:numPr>
                <w:ilvl w:val="0"/>
                <w:numId w:val="2"/>
              </w:numPr>
              <w:spacing w:before="100" w:beforeAutospacing="1" w:after="0" w:line="240" w:lineRule="auto"/>
              <w:rPr>
                <w:rFonts w:eastAsia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iCs/>
                <w:sz w:val="24"/>
                <w:szCs w:val="24"/>
                <w:lang w:eastAsia="ru-RU"/>
              </w:rPr>
              <w:t>ДООП «</w:t>
            </w:r>
            <w:proofErr w:type="spellStart"/>
            <w:r>
              <w:rPr>
                <w:rFonts w:eastAsia="Times New Roman" w:cs="Times New Roman"/>
                <w:bCs/>
                <w:iCs/>
                <w:sz w:val="24"/>
                <w:szCs w:val="24"/>
                <w:lang w:eastAsia="ru-RU"/>
              </w:rPr>
              <w:t>Пластелинограифия</w:t>
            </w:r>
            <w:proofErr w:type="spellEnd"/>
            <w:r>
              <w:rPr>
                <w:rFonts w:eastAsia="Times New Roman" w:cs="Times New Roman"/>
                <w:bCs/>
                <w:i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68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6314C5" w:rsidRDefault="006314C5" w:rsidP="00961A4A">
            <w:pPr>
              <w:spacing w:before="100" w:beforeAutospacing="1" w:after="0" w:line="240" w:lineRule="auto"/>
              <w:ind w:left="129"/>
              <w:rPr>
                <w:rFonts w:eastAsia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16426">
              <w:rPr>
                <w:rFonts w:eastAsia="Times New Roman" w:cs="Times New Roman"/>
                <w:bCs/>
                <w:iCs/>
                <w:sz w:val="24"/>
                <w:szCs w:val="24"/>
                <w:lang w:eastAsia="ru-RU"/>
              </w:rPr>
              <w:t>Дополнительные образовательные программы в ДОУ реализуются на платной основе</w:t>
            </w:r>
            <w:r w:rsidR="00961A4A">
              <w:rPr>
                <w:rFonts w:eastAsia="Times New Roman" w:cs="Times New Roman"/>
                <w:bCs/>
                <w:iCs/>
                <w:sz w:val="24"/>
                <w:szCs w:val="24"/>
                <w:lang w:eastAsia="ru-RU"/>
              </w:rPr>
              <w:t>:</w:t>
            </w:r>
          </w:p>
          <w:p w:rsidR="00961A4A" w:rsidRDefault="00961A4A" w:rsidP="00961A4A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eastAsia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iCs/>
                <w:sz w:val="24"/>
                <w:szCs w:val="24"/>
                <w:lang w:eastAsia="ru-RU"/>
              </w:rPr>
              <w:t>ДООП «Жар-птица»</w:t>
            </w:r>
          </w:p>
          <w:p w:rsidR="00961A4A" w:rsidRDefault="00961A4A" w:rsidP="00961A4A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eastAsia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iCs/>
                <w:sz w:val="24"/>
                <w:szCs w:val="24"/>
                <w:lang w:eastAsia="ru-RU"/>
              </w:rPr>
              <w:t>ДООП «Жемчужинка»</w:t>
            </w:r>
          </w:p>
          <w:p w:rsidR="00961A4A" w:rsidRDefault="00961A4A" w:rsidP="00961A4A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eastAsia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iCs/>
                <w:sz w:val="24"/>
                <w:szCs w:val="24"/>
                <w:lang w:eastAsia="ru-RU"/>
              </w:rPr>
              <w:t>ДООП «Акварелька»</w:t>
            </w:r>
          </w:p>
          <w:p w:rsidR="00961A4A" w:rsidRDefault="00961A4A" w:rsidP="00961A4A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eastAsia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iCs/>
                <w:sz w:val="24"/>
                <w:szCs w:val="24"/>
                <w:lang w:eastAsia="ru-RU"/>
              </w:rPr>
              <w:t>ДООП «Айкидо»</w:t>
            </w:r>
          </w:p>
          <w:p w:rsidR="00961A4A" w:rsidRDefault="00961A4A" w:rsidP="00961A4A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eastAsia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iCs/>
                <w:sz w:val="24"/>
                <w:szCs w:val="24"/>
                <w:lang w:eastAsia="ru-RU"/>
              </w:rPr>
              <w:t>ДООП «Спортивная страна»</w:t>
            </w:r>
          </w:p>
          <w:p w:rsidR="00961A4A" w:rsidRDefault="00961A4A" w:rsidP="00961A4A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eastAsia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iCs/>
                <w:sz w:val="24"/>
                <w:szCs w:val="24"/>
                <w:lang w:eastAsia="ru-RU"/>
              </w:rPr>
              <w:t>ДООП «</w:t>
            </w:r>
            <w:proofErr w:type="spellStart"/>
            <w:r>
              <w:rPr>
                <w:rFonts w:eastAsia="Times New Roman" w:cs="Times New Roman"/>
                <w:bCs/>
                <w:iCs/>
                <w:sz w:val="24"/>
                <w:szCs w:val="24"/>
                <w:lang w:eastAsia="ru-RU"/>
              </w:rPr>
              <w:t>АБВГДейка</w:t>
            </w:r>
            <w:proofErr w:type="spellEnd"/>
            <w:r>
              <w:rPr>
                <w:rFonts w:eastAsia="Times New Roman" w:cs="Times New Roman"/>
                <w:bCs/>
                <w:iCs/>
                <w:sz w:val="24"/>
                <w:szCs w:val="24"/>
                <w:lang w:eastAsia="ru-RU"/>
              </w:rPr>
              <w:t>»</w:t>
            </w:r>
          </w:p>
          <w:p w:rsidR="00961A4A" w:rsidRDefault="00961A4A" w:rsidP="00961A4A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eastAsia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iCs/>
                <w:sz w:val="24"/>
                <w:szCs w:val="24"/>
                <w:lang w:eastAsia="ru-RU"/>
              </w:rPr>
              <w:t>ДООП «Подготовка к школе»</w:t>
            </w:r>
          </w:p>
          <w:p w:rsidR="00961A4A" w:rsidRDefault="00961A4A" w:rsidP="00961A4A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eastAsia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iCs/>
                <w:sz w:val="24"/>
                <w:szCs w:val="24"/>
                <w:lang w:eastAsia="ru-RU"/>
              </w:rPr>
              <w:t>ДООП «Юный мыслитель»</w:t>
            </w:r>
          </w:p>
          <w:p w:rsidR="00961A4A" w:rsidRDefault="00961A4A" w:rsidP="00961A4A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eastAsia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iCs/>
                <w:sz w:val="24"/>
                <w:szCs w:val="24"/>
                <w:lang w:eastAsia="ru-RU"/>
              </w:rPr>
              <w:t>ДООП «</w:t>
            </w:r>
            <w:proofErr w:type="spellStart"/>
            <w:r>
              <w:rPr>
                <w:rFonts w:eastAsia="Times New Roman" w:cs="Times New Roman"/>
                <w:bCs/>
                <w:iCs/>
                <w:sz w:val="24"/>
                <w:szCs w:val="24"/>
                <w:lang w:eastAsia="ru-RU"/>
              </w:rPr>
              <w:t>Пифагорик</w:t>
            </w:r>
            <w:proofErr w:type="spellEnd"/>
            <w:r>
              <w:rPr>
                <w:rFonts w:eastAsia="Times New Roman" w:cs="Times New Roman"/>
                <w:bCs/>
                <w:iCs/>
                <w:sz w:val="24"/>
                <w:szCs w:val="24"/>
                <w:lang w:eastAsia="ru-RU"/>
              </w:rPr>
              <w:t>»</w:t>
            </w:r>
          </w:p>
          <w:p w:rsidR="00961A4A" w:rsidRPr="00961A4A" w:rsidRDefault="00961A4A" w:rsidP="00961A4A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eastAsia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iCs/>
                <w:sz w:val="24"/>
                <w:szCs w:val="24"/>
                <w:lang w:eastAsia="ru-RU"/>
              </w:rPr>
              <w:t>ДООП «Робототехника»</w:t>
            </w:r>
          </w:p>
        </w:tc>
      </w:tr>
      <w:tr w:rsidR="00FC37C5" w:rsidRPr="00643FEC" w:rsidTr="00FC37C5">
        <w:trPr>
          <w:trHeight w:val="563"/>
          <w:jc w:val="center"/>
        </w:trPr>
        <w:tc>
          <w:tcPr>
            <w:tcW w:w="25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14C5" w:rsidRPr="006314C5" w:rsidRDefault="006314C5" w:rsidP="006314C5">
            <w:pPr>
              <w:spacing w:before="100" w:beforeAutospacing="1" w:after="100" w:afterAutospacing="1" w:line="240" w:lineRule="auto"/>
              <w:rPr>
                <w:rFonts w:eastAsia="Times New Roman" w:cs="Times New Roman"/>
                <w:lang w:eastAsia="ru-RU"/>
              </w:rPr>
            </w:pPr>
            <w:r w:rsidRPr="006314C5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Нормативный срок обучения</w:t>
            </w:r>
          </w:p>
        </w:tc>
        <w:tc>
          <w:tcPr>
            <w:tcW w:w="80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14C5" w:rsidRPr="006314C5" w:rsidRDefault="006314C5" w:rsidP="006314C5">
            <w:pPr>
              <w:spacing w:before="100" w:beforeAutospacing="1" w:after="100" w:afterAutospacing="1" w:line="240" w:lineRule="auto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Н</w:t>
            </w:r>
            <w:r w:rsidRPr="006314C5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а 1 учебный год (с сентября по май)</w:t>
            </w:r>
          </w:p>
        </w:tc>
      </w:tr>
      <w:tr w:rsidR="00FC37C5" w:rsidRPr="00643FEC" w:rsidTr="00FC37C5">
        <w:trPr>
          <w:trHeight w:val="563"/>
          <w:jc w:val="center"/>
        </w:trPr>
        <w:tc>
          <w:tcPr>
            <w:tcW w:w="25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14C5" w:rsidRPr="006314C5" w:rsidRDefault="006314C5" w:rsidP="006314C5">
            <w:pPr>
              <w:spacing w:before="100" w:beforeAutospacing="1" w:after="100" w:afterAutospacing="1" w:line="240" w:lineRule="auto"/>
              <w:rPr>
                <w:rFonts w:eastAsia="Times New Roman" w:cs="Times New Roman"/>
                <w:lang w:eastAsia="ru-RU"/>
              </w:rPr>
            </w:pPr>
            <w:r w:rsidRPr="006314C5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Язык, на котором осуществляется образование</w:t>
            </w:r>
          </w:p>
        </w:tc>
        <w:tc>
          <w:tcPr>
            <w:tcW w:w="80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14C5" w:rsidRPr="006314C5" w:rsidRDefault="00961A4A" w:rsidP="006314C5">
            <w:pPr>
              <w:spacing w:before="100" w:beforeAutospacing="1" w:after="100" w:afterAutospacing="1" w:line="240" w:lineRule="auto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Р</w:t>
            </w:r>
            <w:r w:rsidRPr="006314C5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усский </w:t>
            </w: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(Положение)</w:t>
            </w:r>
          </w:p>
        </w:tc>
      </w:tr>
      <w:tr w:rsidR="00FC37C5" w:rsidRPr="00643FEC" w:rsidTr="00FC37C5">
        <w:trPr>
          <w:trHeight w:val="563"/>
          <w:jc w:val="center"/>
        </w:trPr>
        <w:tc>
          <w:tcPr>
            <w:tcW w:w="25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14C5" w:rsidRPr="006314C5" w:rsidRDefault="006314C5" w:rsidP="006314C5">
            <w:pPr>
              <w:spacing w:before="100" w:beforeAutospacing="1" w:after="100" w:afterAutospacing="1" w:line="240" w:lineRule="auto"/>
              <w:rPr>
                <w:rFonts w:eastAsia="Times New Roman" w:cs="Times New Roman"/>
                <w:lang w:eastAsia="ru-RU"/>
              </w:rPr>
            </w:pPr>
            <w:r w:rsidRPr="006314C5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Использование при реализации образовательной программы электронного обучения и дистанционных образовательных технологий</w:t>
            </w:r>
          </w:p>
        </w:tc>
        <w:tc>
          <w:tcPr>
            <w:tcW w:w="80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14C5" w:rsidRPr="006314C5" w:rsidRDefault="006314C5" w:rsidP="006314C5">
            <w:pPr>
              <w:spacing w:before="100" w:beforeAutospacing="1" w:after="100" w:afterAutospacing="1" w:line="240" w:lineRule="auto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Э</w:t>
            </w:r>
            <w:r w:rsidRPr="006314C5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лектронное обучение и дистанционные образовательные технологии - не предусмотрены</w:t>
            </w:r>
          </w:p>
        </w:tc>
      </w:tr>
    </w:tbl>
    <w:p w:rsidR="006314C5" w:rsidRPr="00643FEC" w:rsidRDefault="006314C5" w:rsidP="00C16426">
      <w:pPr>
        <w:spacing w:line="240" w:lineRule="auto"/>
        <w:jc w:val="center"/>
        <w:rPr>
          <w:rFonts w:asciiTheme="majorHAnsi" w:eastAsia="Times New Roman" w:hAnsiTheme="majorHAnsi" w:cs="Times New Roman"/>
          <w:color w:val="FF0000"/>
          <w:sz w:val="28"/>
          <w:szCs w:val="28"/>
          <w:u w:val="single"/>
          <w:lang w:eastAsia="ru-RU"/>
        </w:rPr>
      </w:pPr>
      <w:bookmarkStart w:id="0" w:name="_GoBack"/>
      <w:bookmarkEnd w:id="0"/>
    </w:p>
    <w:sectPr w:rsidR="006314C5" w:rsidRPr="00643F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666C72"/>
    <w:multiLevelType w:val="hybridMultilevel"/>
    <w:tmpl w:val="D28E2C1E"/>
    <w:lvl w:ilvl="0" w:tplc="AAF06E6E">
      <w:start w:val="1"/>
      <w:numFmt w:val="decimal"/>
      <w:lvlText w:val="%1."/>
      <w:lvlJc w:val="left"/>
      <w:pPr>
        <w:ind w:left="5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9" w:hanging="360"/>
      </w:pPr>
    </w:lvl>
    <w:lvl w:ilvl="2" w:tplc="0419001B" w:tentative="1">
      <w:start w:val="1"/>
      <w:numFmt w:val="lowerRoman"/>
      <w:lvlText w:val="%3."/>
      <w:lvlJc w:val="right"/>
      <w:pPr>
        <w:ind w:left="1989" w:hanging="180"/>
      </w:pPr>
    </w:lvl>
    <w:lvl w:ilvl="3" w:tplc="0419000F" w:tentative="1">
      <w:start w:val="1"/>
      <w:numFmt w:val="decimal"/>
      <w:lvlText w:val="%4."/>
      <w:lvlJc w:val="left"/>
      <w:pPr>
        <w:ind w:left="2709" w:hanging="360"/>
      </w:pPr>
    </w:lvl>
    <w:lvl w:ilvl="4" w:tplc="04190019" w:tentative="1">
      <w:start w:val="1"/>
      <w:numFmt w:val="lowerLetter"/>
      <w:lvlText w:val="%5."/>
      <w:lvlJc w:val="left"/>
      <w:pPr>
        <w:ind w:left="3429" w:hanging="360"/>
      </w:pPr>
    </w:lvl>
    <w:lvl w:ilvl="5" w:tplc="0419001B" w:tentative="1">
      <w:start w:val="1"/>
      <w:numFmt w:val="lowerRoman"/>
      <w:lvlText w:val="%6."/>
      <w:lvlJc w:val="right"/>
      <w:pPr>
        <w:ind w:left="4149" w:hanging="180"/>
      </w:pPr>
    </w:lvl>
    <w:lvl w:ilvl="6" w:tplc="0419000F" w:tentative="1">
      <w:start w:val="1"/>
      <w:numFmt w:val="decimal"/>
      <w:lvlText w:val="%7."/>
      <w:lvlJc w:val="left"/>
      <w:pPr>
        <w:ind w:left="4869" w:hanging="360"/>
      </w:pPr>
    </w:lvl>
    <w:lvl w:ilvl="7" w:tplc="04190019" w:tentative="1">
      <w:start w:val="1"/>
      <w:numFmt w:val="lowerLetter"/>
      <w:lvlText w:val="%8."/>
      <w:lvlJc w:val="left"/>
      <w:pPr>
        <w:ind w:left="5589" w:hanging="360"/>
      </w:pPr>
    </w:lvl>
    <w:lvl w:ilvl="8" w:tplc="0419001B" w:tentative="1">
      <w:start w:val="1"/>
      <w:numFmt w:val="lowerRoman"/>
      <w:lvlText w:val="%9."/>
      <w:lvlJc w:val="right"/>
      <w:pPr>
        <w:ind w:left="6309" w:hanging="180"/>
      </w:pPr>
    </w:lvl>
  </w:abstractNum>
  <w:abstractNum w:abstractNumId="1" w15:restartNumberingAfterBreak="0">
    <w:nsid w:val="3C960143"/>
    <w:multiLevelType w:val="hybridMultilevel"/>
    <w:tmpl w:val="1D5CB582"/>
    <w:lvl w:ilvl="0" w:tplc="C88C21E2">
      <w:start w:val="1"/>
      <w:numFmt w:val="decimal"/>
      <w:lvlText w:val="%1."/>
      <w:lvlJc w:val="left"/>
      <w:pPr>
        <w:ind w:left="4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9" w:hanging="360"/>
      </w:pPr>
    </w:lvl>
    <w:lvl w:ilvl="2" w:tplc="0419001B" w:tentative="1">
      <w:start w:val="1"/>
      <w:numFmt w:val="lowerRoman"/>
      <w:lvlText w:val="%3."/>
      <w:lvlJc w:val="right"/>
      <w:pPr>
        <w:ind w:left="1929" w:hanging="180"/>
      </w:pPr>
    </w:lvl>
    <w:lvl w:ilvl="3" w:tplc="0419000F" w:tentative="1">
      <w:start w:val="1"/>
      <w:numFmt w:val="decimal"/>
      <w:lvlText w:val="%4."/>
      <w:lvlJc w:val="left"/>
      <w:pPr>
        <w:ind w:left="2649" w:hanging="360"/>
      </w:pPr>
    </w:lvl>
    <w:lvl w:ilvl="4" w:tplc="04190019" w:tentative="1">
      <w:start w:val="1"/>
      <w:numFmt w:val="lowerLetter"/>
      <w:lvlText w:val="%5."/>
      <w:lvlJc w:val="left"/>
      <w:pPr>
        <w:ind w:left="3369" w:hanging="360"/>
      </w:pPr>
    </w:lvl>
    <w:lvl w:ilvl="5" w:tplc="0419001B" w:tentative="1">
      <w:start w:val="1"/>
      <w:numFmt w:val="lowerRoman"/>
      <w:lvlText w:val="%6."/>
      <w:lvlJc w:val="right"/>
      <w:pPr>
        <w:ind w:left="4089" w:hanging="180"/>
      </w:pPr>
    </w:lvl>
    <w:lvl w:ilvl="6" w:tplc="0419000F" w:tentative="1">
      <w:start w:val="1"/>
      <w:numFmt w:val="decimal"/>
      <w:lvlText w:val="%7."/>
      <w:lvlJc w:val="left"/>
      <w:pPr>
        <w:ind w:left="4809" w:hanging="360"/>
      </w:pPr>
    </w:lvl>
    <w:lvl w:ilvl="7" w:tplc="04190019" w:tentative="1">
      <w:start w:val="1"/>
      <w:numFmt w:val="lowerLetter"/>
      <w:lvlText w:val="%8."/>
      <w:lvlJc w:val="left"/>
      <w:pPr>
        <w:ind w:left="5529" w:hanging="360"/>
      </w:pPr>
    </w:lvl>
    <w:lvl w:ilvl="8" w:tplc="0419001B" w:tentative="1">
      <w:start w:val="1"/>
      <w:numFmt w:val="lowerRoman"/>
      <w:lvlText w:val="%9."/>
      <w:lvlJc w:val="right"/>
      <w:pPr>
        <w:ind w:left="624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3434"/>
    <w:rsid w:val="005579B6"/>
    <w:rsid w:val="006314C5"/>
    <w:rsid w:val="00637C1F"/>
    <w:rsid w:val="00643FEC"/>
    <w:rsid w:val="00961A4A"/>
    <w:rsid w:val="00C16426"/>
    <w:rsid w:val="00EC3434"/>
    <w:rsid w:val="00FC3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C37F2A"/>
  <w15:chartTrackingRefBased/>
  <w15:docId w15:val="{A899A752-E7FA-4AFA-818C-085B6A07D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1A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04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87399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A1D334"/>
            <w:bottom w:val="none" w:sz="0" w:space="0" w:color="auto"/>
            <w:right w:val="none" w:sz="0" w:space="0" w:color="auto"/>
          </w:divBdr>
        </w:div>
      </w:divsChild>
    </w:div>
    <w:div w:id="47025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11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168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55282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ACBA82"/>
            <w:bottom w:val="none" w:sz="0" w:space="0" w:color="auto"/>
            <w:right w:val="none" w:sz="0" w:space="0" w:color="auto"/>
          </w:divBdr>
        </w:div>
      </w:divsChild>
    </w:div>
    <w:div w:id="6717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6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40D830700634B49A78A3CFF7665CAE5" ma:contentTypeVersion="0" ma:contentTypeDescription="Создание документа." ma:contentTypeScope="" ma:versionID="1da262da979e02c1f132c17f6ec9084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1D85EC8-A063-45D4-B9BB-8820818224A9}"/>
</file>

<file path=customXml/itemProps2.xml><?xml version="1.0" encoding="utf-8"?>
<ds:datastoreItem xmlns:ds="http://schemas.openxmlformats.org/officeDocument/2006/customXml" ds:itemID="{CF779323-62D2-47D0-8963-872685A99A8C}"/>
</file>

<file path=customXml/itemProps3.xml><?xml version="1.0" encoding="utf-8"?>
<ds:datastoreItem xmlns:ds="http://schemas.openxmlformats.org/officeDocument/2006/customXml" ds:itemID="{BCE7D619-2387-4925-9E52-E66835660A0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431</Words>
  <Characters>2460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2025-08-05T08:35:00Z</dcterms:created>
  <dcterms:modified xsi:type="dcterms:W3CDTF">2026-03-17T13:42:00Z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0x010100840D830700634B49A78A3CFF7665CAE5</vt:lpwstr>
  </property>
</Properties>
</file>