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69F" w:rsidRPr="00BA169F" w:rsidRDefault="00BA169F" w:rsidP="00BA16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69F">
        <w:rPr>
          <w:rFonts w:ascii="Times New Roman" w:hAnsi="Times New Roman" w:cs="Times New Roman"/>
          <w:sz w:val="24"/>
          <w:szCs w:val="24"/>
        </w:rPr>
        <w:t>который не имеет никаких негативных эффектов в жидком виде, преобразуя пар, может раздражать слизистую оболочку дыхательных путей, что часто является причиной аллергии.</w:t>
      </w:r>
    </w:p>
    <w:p w:rsidR="00BA169F" w:rsidRDefault="00BA169F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5559" w:rsidRPr="0013768F" w:rsidRDefault="00705559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68F">
        <w:rPr>
          <w:rFonts w:ascii="Times New Roman" w:hAnsi="Times New Roman" w:cs="Times New Roman"/>
          <w:b/>
          <w:sz w:val="24"/>
          <w:szCs w:val="24"/>
        </w:rPr>
        <w:t xml:space="preserve">Последствия, которые может вызвать </w:t>
      </w:r>
      <w:proofErr w:type="spellStart"/>
      <w:r w:rsidRPr="0013768F">
        <w:rPr>
          <w:rFonts w:ascii="Times New Roman" w:hAnsi="Times New Roman" w:cs="Times New Roman"/>
          <w:b/>
          <w:sz w:val="24"/>
          <w:szCs w:val="24"/>
        </w:rPr>
        <w:t>вайпинг</w:t>
      </w:r>
      <w:proofErr w:type="spellEnd"/>
      <w:r w:rsidRPr="0013768F">
        <w:rPr>
          <w:rFonts w:ascii="Times New Roman" w:hAnsi="Times New Roman" w:cs="Times New Roman"/>
          <w:b/>
          <w:sz w:val="24"/>
          <w:szCs w:val="24"/>
        </w:rPr>
        <w:t xml:space="preserve"> с никотином</w:t>
      </w:r>
      <w:r w:rsidR="00BA169F">
        <w:rPr>
          <w:rFonts w:ascii="Times New Roman" w:hAnsi="Times New Roman" w:cs="Times New Roman"/>
          <w:b/>
          <w:sz w:val="24"/>
          <w:szCs w:val="24"/>
        </w:rPr>
        <w:t xml:space="preserve"> и без него</w:t>
      </w:r>
      <w:r w:rsidRPr="0013768F">
        <w:rPr>
          <w:rFonts w:ascii="Times New Roman" w:hAnsi="Times New Roman" w:cs="Times New Roman"/>
          <w:b/>
          <w:sz w:val="24"/>
          <w:szCs w:val="24"/>
        </w:rPr>
        <w:t>, сводятся к следующему:</w:t>
      </w:r>
    </w:p>
    <w:p w:rsidR="00705559" w:rsidRPr="0013768F" w:rsidRDefault="00705559" w:rsidP="0013768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768F">
        <w:rPr>
          <w:rFonts w:ascii="Times New Roman" w:hAnsi="Times New Roman" w:cs="Times New Roman"/>
          <w:sz w:val="24"/>
          <w:szCs w:val="24"/>
        </w:rPr>
        <w:t>гипергликемия (повышение уровня сахара в крови);</w:t>
      </w:r>
    </w:p>
    <w:p w:rsidR="00705559" w:rsidRPr="0013768F" w:rsidRDefault="00705559" w:rsidP="0013768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768F">
        <w:rPr>
          <w:rFonts w:ascii="Times New Roman" w:hAnsi="Times New Roman" w:cs="Times New Roman"/>
          <w:sz w:val="24"/>
          <w:szCs w:val="24"/>
        </w:rPr>
        <w:t>повышение артериального давления;</w:t>
      </w:r>
    </w:p>
    <w:p w:rsidR="00705559" w:rsidRPr="0013768F" w:rsidRDefault="00705559" w:rsidP="0013768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768F">
        <w:rPr>
          <w:rFonts w:ascii="Times New Roman" w:hAnsi="Times New Roman" w:cs="Times New Roman"/>
          <w:sz w:val="24"/>
          <w:szCs w:val="24"/>
        </w:rPr>
        <w:t>отложения солей (атеросклероз);</w:t>
      </w:r>
    </w:p>
    <w:p w:rsidR="00705559" w:rsidRDefault="00705559" w:rsidP="0013768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768F">
        <w:rPr>
          <w:rFonts w:ascii="Times New Roman" w:hAnsi="Times New Roman" w:cs="Times New Roman"/>
          <w:sz w:val="24"/>
          <w:szCs w:val="24"/>
        </w:rPr>
        <w:t>тахикардия, арит</w:t>
      </w:r>
      <w:r w:rsidR="00BA169F">
        <w:rPr>
          <w:rFonts w:ascii="Times New Roman" w:hAnsi="Times New Roman" w:cs="Times New Roman"/>
          <w:sz w:val="24"/>
          <w:szCs w:val="24"/>
        </w:rPr>
        <w:t>мия и другие заболевания сердца;</w:t>
      </w:r>
    </w:p>
    <w:p w:rsidR="00705559" w:rsidRPr="00BA169F" w:rsidRDefault="00705559" w:rsidP="0013768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69F">
        <w:rPr>
          <w:rFonts w:ascii="Times New Roman" w:hAnsi="Times New Roman" w:cs="Times New Roman"/>
          <w:sz w:val="24"/>
          <w:szCs w:val="24"/>
        </w:rPr>
        <w:t xml:space="preserve">в ароматических добавках могут быть </w:t>
      </w:r>
      <w:r w:rsidRPr="00BA169F">
        <w:rPr>
          <w:rFonts w:ascii="Times New Roman" w:hAnsi="Times New Roman" w:cs="Times New Roman"/>
          <w:sz w:val="24"/>
          <w:szCs w:val="24"/>
          <w:u w:val="single"/>
        </w:rPr>
        <w:t>вредные канцерогены</w:t>
      </w:r>
      <w:r w:rsidRPr="00BA169F">
        <w:rPr>
          <w:rFonts w:ascii="Times New Roman" w:hAnsi="Times New Roman" w:cs="Times New Roman"/>
          <w:sz w:val="24"/>
          <w:szCs w:val="24"/>
        </w:rPr>
        <w:t>, которые не регулируются никакими стандартами.</w:t>
      </w:r>
    </w:p>
    <w:p w:rsidR="00583A58" w:rsidRDefault="00583A58" w:rsidP="00583A5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83A58" w:rsidRDefault="00583A58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83A58" w:rsidRPr="00583A58" w:rsidRDefault="00705559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768F">
        <w:rPr>
          <w:rFonts w:ascii="Times New Roman" w:hAnsi="Times New Roman" w:cs="Times New Roman"/>
          <w:b/>
          <w:bCs/>
          <w:sz w:val="24"/>
          <w:szCs w:val="24"/>
        </w:rPr>
        <w:t>Вывод</w:t>
      </w:r>
      <w:r w:rsidR="00583A58">
        <w:rPr>
          <w:rFonts w:ascii="Times New Roman" w:hAnsi="Times New Roman" w:cs="Times New Roman"/>
          <w:b/>
          <w:bCs/>
          <w:sz w:val="24"/>
          <w:szCs w:val="24"/>
        </w:rPr>
        <w:t>ы:</w:t>
      </w:r>
    </w:p>
    <w:p w:rsidR="00BA169F" w:rsidRDefault="00BA169F" w:rsidP="00BA169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3A58">
        <w:rPr>
          <w:rFonts w:ascii="Times New Roman" w:hAnsi="Times New Roman" w:cs="Times New Roman"/>
          <w:bCs/>
          <w:sz w:val="24"/>
          <w:szCs w:val="24"/>
        </w:rPr>
        <w:t>Курение электронных сигарет детьми и подростками до 18 лет не рекомендуется, независимо от того, какой тип устройства был приобретен: с никотином или без.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A169F" w:rsidRPr="00583A58" w:rsidRDefault="00BA169F" w:rsidP="00BA169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3A58">
        <w:rPr>
          <w:rFonts w:ascii="Times New Roman" w:hAnsi="Times New Roman" w:cs="Times New Roman"/>
          <w:bCs/>
          <w:sz w:val="24"/>
          <w:szCs w:val="24"/>
        </w:rPr>
        <w:t>Очень велика опасность развития зависимости от никотина и, как следствие – курение обычных сигарет.</w:t>
      </w:r>
    </w:p>
    <w:p w:rsidR="00BA169F" w:rsidRPr="00BA169F" w:rsidRDefault="00BA169F" w:rsidP="00BA169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83A58">
        <w:rPr>
          <w:rFonts w:ascii="Times New Roman" w:hAnsi="Times New Roman" w:cs="Times New Roman"/>
          <w:bCs/>
          <w:iCs/>
          <w:sz w:val="24"/>
          <w:szCs w:val="24"/>
        </w:rPr>
        <w:t>Как пишут в отзывах курильщики со стажем, после перехода на электронные</w:t>
      </w:r>
      <w:r w:rsidRPr="00583A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A169F">
        <w:rPr>
          <w:rFonts w:ascii="Times New Roman" w:hAnsi="Times New Roman" w:cs="Times New Roman"/>
          <w:bCs/>
          <w:iCs/>
          <w:sz w:val="24"/>
          <w:szCs w:val="24"/>
        </w:rPr>
        <w:t>сигареты не исключен возврат к обычному табаку.</w:t>
      </w:r>
    </w:p>
    <w:p w:rsidR="00705559" w:rsidRPr="0013768F" w:rsidRDefault="00BA169F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69F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790BB0E" wp14:editId="1664DCFC">
            <wp:extent cx="2959100" cy="1219835"/>
            <wp:effectExtent l="0" t="0" r="0" b="0"/>
            <wp:docPr id="10" name="Рисунок 10" descr="D:\Users\Екатерина\Desktop\наркология загрузка\вэйп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Users\Екатерина\Desktop\наркология загрузка\вэйпы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21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69F" w:rsidRDefault="005909B0" w:rsidP="00BA169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09B0">
        <w:rPr>
          <w:rFonts w:ascii="Times New Roman" w:hAnsi="Times New Roman" w:cs="Times New Roman"/>
          <w:sz w:val="24"/>
          <w:szCs w:val="24"/>
        </w:rPr>
        <w:t xml:space="preserve">Вред никотиновых испарителей очевиден хотя бы потому, что: 1) курительная жидкость для парогенераторов - это 100% химия; 2) </w:t>
      </w:r>
      <w:proofErr w:type="spellStart"/>
      <w:r w:rsidRPr="005909B0">
        <w:rPr>
          <w:rFonts w:ascii="Times New Roman" w:hAnsi="Times New Roman" w:cs="Times New Roman"/>
          <w:sz w:val="24"/>
          <w:szCs w:val="24"/>
        </w:rPr>
        <w:t>вейпинг</w:t>
      </w:r>
      <w:proofErr w:type="spellEnd"/>
      <w:r w:rsidRPr="005909B0">
        <w:rPr>
          <w:rFonts w:ascii="Times New Roman" w:hAnsi="Times New Roman" w:cs="Times New Roman"/>
          <w:sz w:val="24"/>
          <w:szCs w:val="24"/>
        </w:rPr>
        <w:t xml:space="preserve"> - это противоестественный процесс для природы человека.</w:t>
      </w:r>
      <w:r w:rsidR="00BA169F" w:rsidRPr="00BA169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BA169F" w:rsidRDefault="00BA169F" w:rsidP="00BA169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BA169F" w:rsidRPr="0013768F" w:rsidRDefault="00BA169F" w:rsidP="00BA169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3768F">
        <w:rPr>
          <w:rFonts w:ascii="Times New Roman" w:hAnsi="Times New Roman" w:cs="Times New Roman"/>
          <w:bCs/>
          <w:iCs/>
          <w:sz w:val="24"/>
          <w:szCs w:val="24"/>
        </w:rPr>
        <w:t xml:space="preserve">По итогу на начало 2017 года, электронные сигареты по популярности выходят на уровень с мобильными телефонами и планшетами. </w:t>
      </w:r>
    </w:p>
    <w:p w:rsidR="005909B0" w:rsidRPr="005909B0" w:rsidRDefault="005909B0" w:rsidP="005909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5559" w:rsidRPr="0013768F" w:rsidRDefault="00705559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5559" w:rsidRDefault="00705559" w:rsidP="0070555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BA169F" w:rsidRDefault="00BA169F" w:rsidP="0070555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BA169F" w:rsidRDefault="00BA169F" w:rsidP="0070555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BA169F" w:rsidRDefault="00BA169F" w:rsidP="0070555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BA169F" w:rsidRDefault="00BA169F" w:rsidP="0070555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BA169F" w:rsidRDefault="00BA169F" w:rsidP="0070555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BA169F" w:rsidRDefault="00BA169F" w:rsidP="0070555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BA169F" w:rsidRDefault="00BA169F" w:rsidP="0070555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BA169F" w:rsidRDefault="00BA169F" w:rsidP="0070555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BA169F" w:rsidRDefault="00BA169F" w:rsidP="0070555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BA169F" w:rsidRDefault="00BA169F" w:rsidP="0070555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BA169F" w:rsidRDefault="00BA169F" w:rsidP="0070555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BA169F" w:rsidRDefault="00BA169F" w:rsidP="0070555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BA169F" w:rsidRDefault="00BA169F" w:rsidP="0070555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BA169F" w:rsidRPr="003A2A8B" w:rsidRDefault="00BA169F" w:rsidP="0070555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4B37BE" w:rsidRPr="0013768F" w:rsidRDefault="004B37BE" w:rsidP="004B37BE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4B37BE" w:rsidRPr="0013768F" w:rsidRDefault="004B37BE" w:rsidP="004B37BE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13768F">
        <w:rPr>
          <w:rFonts w:ascii="Times New Roman" w:hAnsi="Times New Roman" w:cs="Times New Roman"/>
        </w:rPr>
        <w:t>ГБУ РМЭ «Республиканский наркологический диспансер»</w:t>
      </w:r>
    </w:p>
    <w:p w:rsidR="004B37BE" w:rsidRPr="0013768F" w:rsidRDefault="004B37BE" w:rsidP="004B37BE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13768F">
        <w:rPr>
          <w:rFonts w:ascii="Times New Roman" w:hAnsi="Times New Roman" w:cs="Times New Roman"/>
        </w:rPr>
        <w:t>г. Йошкар-Ола, ул. Комсомольская, д.81</w:t>
      </w:r>
    </w:p>
    <w:p w:rsidR="00BA169F" w:rsidRPr="00BA169F" w:rsidRDefault="004B37BE" w:rsidP="00BA169F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13768F">
        <w:rPr>
          <w:rFonts w:ascii="Times New Roman" w:hAnsi="Times New Roman" w:cs="Times New Roman"/>
        </w:rPr>
        <w:t>тел. 45-21-63 (регистратура)</w:t>
      </w:r>
    </w:p>
    <w:p w:rsidR="00B52261" w:rsidRPr="00183096" w:rsidRDefault="00B52261" w:rsidP="000501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183096">
        <w:rPr>
          <w:rFonts w:ascii="Times New Roman" w:hAnsi="Times New Roman" w:cs="Times New Roman"/>
          <w:sz w:val="20"/>
          <w:szCs w:val="20"/>
        </w:rPr>
        <w:t>Министерство здравоохранения РМЭ Государственное бюджетное учреждение РМЭ «Республиканский наркологический диспансер»</w:t>
      </w:r>
    </w:p>
    <w:p w:rsidR="00B52261" w:rsidRDefault="00B52261" w:rsidP="000501A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52261" w:rsidRDefault="00B52261" w:rsidP="000501A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52261" w:rsidRDefault="00B52261" w:rsidP="000501A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501A7" w:rsidRDefault="000501A7" w:rsidP="000501A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501A7" w:rsidRDefault="000501A7" w:rsidP="000501A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501A7" w:rsidRDefault="000501A7" w:rsidP="000501A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A169F" w:rsidRDefault="00BA169F" w:rsidP="000501A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52261" w:rsidRDefault="00B52261" w:rsidP="000501A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52261" w:rsidRPr="00DD0DCF" w:rsidRDefault="00D83E3A" w:rsidP="000501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Вэйпы </w:t>
      </w:r>
    </w:p>
    <w:p w:rsidR="00B52261" w:rsidRDefault="00B52261" w:rsidP="000501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52261" w:rsidRDefault="00B52261" w:rsidP="00BA169F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BA169F" w:rsidRDefault="00BA169F" w:rsidP="00BA169F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B52261" w:rsidRDefault="00B52261" w:rsidP="000501A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B52261" w:rsidRDefault="00BA169F" w:rsidP="000501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BA169F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835997" cy="1890215"/>
            <wp:effectExtent l="0" t="0" r="2540" b="0"/>
            <wp:docPr id="11" name="Рисунок 11" descr="D:\Users\Екатерина\Desktop\наркология загрузка\вэйпин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Users\Екатерина\Desktop\наркология загрузка\вэйпинг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498" cy="189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1A7" w:rsidRDefault="000501A7" w:rsidP="000501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0501A7" w:rsidRDefault="000501A7" w:rsidP="000501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0501A7" w:rsidRDefault="000501A7" w:rsidP="000501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0501A7" w:rsidRDefault="000501A7" w:rsidP="000501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0501A7" w:rsidRDefault="000501A7" w:rsidP="000501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A169F" w:rsidRDefault="00BA169F" w:rsidP="000501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52261" w:rsidRDefault="00B52261" w:rsidP="008B3D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183096">
        <w:rPr>
          <w:rFonts w:ascii="Times New Roman" w:hAnsi="Times New Roman" w:cs="Times New Roman"/>
          <w:sz w:val="20"/>
          <w:szCs w:val="20"/>
        </w:rPr>
        <w:t>Йошкар – Ола</w:t>
      </w:r>
    </w:p>
    <w:p w:rsidR="008B3DCE" w:rsidRPr="00183096" w:rsidRDefault="008B3DCE" w:rsidP="008B3D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52261" w:rsidRPr="000501A7" w:rsidRDefault="00890737" w:rsidP="000501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hyperlink r:id="rId8" w:history="1">
        <w:r w:rsidR="00B52261" w:rsidRPr="00B624D8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www</w:t>
        </w:r>
        <w:r w:rsidR="00B52261" w:rsidRPr="000501A7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="00B52261" w:rsidRPr="00B624D8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stopnarkotik</w:t>
        </w:r>
        <w:r w:rsidR="00B52261" w:rsidRPr="000501A7">
          <w:rPr>
            <w:rStyle w:val="a3"/>
            <w:rFonts w:ascii="Times New Roman" w:hAnsi="Times New Roman" w:cs="Times New Roman"/>
            <w:sz w:val="20"/>
            <w:szCs w:val="20"/>
          </w:rPr>
          <w:t>12.</w:t>
        </w:r>
        <w:r w:rsidR="00B52261" w:rsidRPr="00B624D8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</w:p>
    <w:p w:rsidR="00BA169F" w:rsidRDefault="00BA169F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BA169F" w:rsidRDefault="00BA169F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A169F" w:rsidRDefault="00BA169F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A169F" w:rsidRDefault="00BA169F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05559" w:rsidRPr="0013768F" w:rsidRDefault="00705559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3768F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История создания парогенератора:</w:t>
      </w:r>
    </w:p>
    <w:p w:rsidR="00705559" w:rsidRPr="0013768F" w:rsidRDefault="00705559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705559" w:rsidRPr="0013768F" w:rsidRDefault="00705559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3768F">
        <w:rPr>
          <w:rFonts w:ascii="Times New Roman" w:hAnsi="Times New Roman" w:cs="Times New Roman"/>
          <w:bCs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198CC882" wp14:editId="48F4DC8C">
            <wp:simplePos x="0" y="0"/>
            <wp:positionH relativeFrom="column">
              <wp:posOffset>1350645</wp:posOffset>
            </wp:positionH>
            <wp:positionV relativeFrom="paragraph">
              <wp:posOffset>605155</wp:posOffset>
            </wp:positionV>
            <wp:extent cx="1548130" cy="1043940"/>
            <wp:effectExtent l="0" t="0" r="0" b="3810"/>
            <wp:wrapSquare wrapText="bothSides"/>
            <wp:docPr id="6" name="Рисунок 6" descr="Стильные электронные сигаре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ильные электронные сигареты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3768F">
        <w:rPr>
          <w:rFonts w:ascii="Times New Roman" w:hAnsi="Times New Roman" w:cs="Times New Roman"/>
          <w:bCs/>
          <w:iCs/>
          <w:sz w:val="24"/>
          <w:szCs w:val="24"/>
        </w:rPr>
        <w:t>Устройство, изначально пытающееся помочь людям бороться с зависимостью от табака, сегодня уже представляет собой модный аксессуар и ключик, для входа в социальную нишу - субкультуру любителей пара.</w:t>
      </w:r>
    </w:p>
    <w:p w:rsidR="00705559" w:rsidRPr="0013768F" w:rsidRDefault="00705559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3768F">
        <w:rPr>
          <w:rFonts w:ascii="Times New Roman" w:hAnsi="Times New Roman" w:cs="Times New Roman"/>
          <w:bCs/>
          <w:iCs/>
          <w:sz w:val="24"/>
          <w:szCs w:val="24"/>
        </w:rPr>
        <w:t xml:space="preserve">Еще до наступления 2000-го года в Китае существовала проблема. Проблема повального пристрастия к табачным изделиям. </w:t>
      </w:r>
    </w:p>
    <w:p w:rsidR="00E653EC" w:rsidRPr="00E653EC" w:rsidRDefault="00E653EC" w:rsidP="00E653E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653EC">
        <w:rPr>
          <w:rFonts w:ascii="Times New Roman" w:hAnsi="Times New Roman" w:cs="Times New Roman"/>
          <w:bCs/>
          <w:iCs/>
          <w:sz w:val="24"/>
          <w:szCs w:val="24"/>
        </w:rPr>
        <w:t xml:space="preserve">Электронное приспособление придумал китаец </w:t>
      </w:r>
      <w:r w:rsidRPr="0013768F">
        <w:rPr>
          <w:rFonts w:ascii="Times New Roman" w:hAnsi="Times New Roman" w:cs="Times New Roman"/>
          <w:bCs/>
          <w:iCs/>
          <w:sz w:val="24"/>
          <w:szCs w:val="24"/>
        </w:rPr>
        <w:t>Хон Лик</w:t>
      </w:r>
      <w:r w:rsidRPr="00E653EC">
        <w:rPr>
          <w:rFonts w:ascii="Times New Roman" w:hAnsi="Times New Roman" w:cs="Times New Roman"/>
          <w:bCs/>
          <w:iCs/>
          <w:sz w:val="24"/>
          <w:szCs w:val="24"/>
        </w:rPr>
        <w:t xml:space="preserve">, чей отец умер от рака легких. </w:t>
      </w:r>
      <w:r>
        <w:rPr>
          <w:rFonts w:ascii="Times New Roman" w:hAnsi="Times New Roman" w:cs="Times New Roman"/>
          <w:bCs/>
          <w:iCs/>
          <w:sz w:val="24"/>
          <w:szCs w:val="24"/>
        </w:rPr>
        <w:t>Он так</w:t>
      </w:r>
      <w:r w:rsidRPr="00E653EC">
        <w:rPr>
          <w:rFonts w:ascii="Times New Roman" w:hAnsi="Times New Roman" w:cs="Times New Roman"/>
          <w:bCs/>
          <w:iCs/>
          <w:sz w:val="24"/>
          <w:szCs w:val="24"/>
        </w:rPr>
        <w:t xml:space="preserve">же был страстным курильщиком, но не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хотел умереть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также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как и его отец</w:t>
      </w:r>
      <w:r w:rsidRPr="00E653EC">
        <w:rPr>
          <w:rFonts w:ascii="Times New Roman" w:hAnsi="Times New Roman" w:cs="Times New Roman"/>
          <w:bCs/>
          <w:iCs/>
          <w:sz w:val="24"/>
          <w:szCs w:val="24"/>
        </w:rPr>
        <w:t>, поэтому придумал устройство, имитирующее процесс курения.</w:t>
      </w:r>
    </w:p>
    <w:p w:rsidR="00E653EC" w:rsidRDefault="00E653EC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13768F" w:rsidRPr="0013768F" w:rsidRDefault="0013768F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13768F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Отличия «обычной» сигареты от электронной:</w:t>
      </w:r>
    </w:p>
    <w:p w:rsidR="00705559" w:rsidRPr="0013768F" w:rsidRDefault="00705559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3768F">
        <w:rPr>
          <w:rFonts w:ascii="Times New Roman" w:hAnsi="Times New Roman" w:cs="Times New Roman"/>
          <w:bCs/>
          <w:iCs/>
          <w:sz w:val="24"/>
          <w:szCs w:val="24"/>
        </w:rPr>
        <w:t>Сигарета, содержащая табак</w:t>
      </w:r>
      <w:r w:rsidR="0013768F" w:rsidRPr="0013768F">
        <w:rPr>
          <w:rFonts w:ascii="Times New Roman" w:hAnsi="Times New Roman" w:cs="Times New Roman"/>
          <w:bCs/>
          <w:iCs/>
          <w:sz w:val="24"/>
          <w:szCs w:val="24"/>
        </w:rPr>
        <w:t xml:space="preserve"> – </w:t>
      </w:r>
      <w:r w:rsidRPr="0013768F">
        <w:rPr>
          <w:rFonts w:ascii="Times New Roman" w:hAnsi="Times New Roman" w:cs="Times New Roman"/>
          <w:bCs/>
          <w:iCs/>
          <w:sz w:val="24"/>
          <w:szCs w:val="24"/>
        </w:rPr>
        <w:t xml:space="preserve">это измельченный табак, наполнители, дробленная табачная жилка, которые пропитаны </w:t>
      </w:r>
      <w:proofErr w:type="spellStart"/>
      <w:r w:rsidRPr="0013768F">
        <w:rPr>
          <w:rFonts w:ascii="Times New Roman" w:hAnsi="Times New Roman" w:cs="Times New Roman"/>
          <w:bCs/>
          <w:iCs/>
          <w:sz w:val="24"/>
          <w:szCs w:val="24"/>
        </w:rPr>
        <w:t>ароматизаторами</w:t>
      </w:r>
      <w:proofErr w:type="spellEnd"/>
      <w:r w:rsidRPr="0013768F">
        <w:rPr>
          <w:rFonts w:ascii="Times New Roman" w:hAnsi="Times New Roman" w:cs="Times New Roman"/>
          <w:bCs/>
          <w:iCs/>
          <w:sz w:val="24"/>
          <w:szCs w:val="24"/>
        </w:rPr>
        <w:t xml:space="preserve"> и специальными растворами. Все это завернуто в папиросную бумагу и снабжено фильтром.</w:t>
      </w:r>
    </w:p>
    <w:p w:rsidR="00705559" w:rsidRPr="0013768F" w:rsidRDefault="00705559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3768F">
        <w:rPr>
          <w:rFonts w:ascii="Times New Roman" w:hAnsi="Times New Roman" w:cs="Times New Roman"/>
          <w:bCs/>
          <w:iCs/>
          <w:sz w:val="24"/>
          <w:szCs w:val="24"/>
        </w:rPr>
        <w:t xml:space="preserve">Принцип работы сигареты элементарно прост. При поджигании сигареты, начинка продукта начинает тлеть, и курильщик, делая затяжку, вдыхает в легкие смесь смол, и дыма, которые насыщают никотином организм. Никотин, стимулирует выработку в </w:t>
      </w:r>
      <w:r w:rsidRPr="0013768F">
        <w:rPr>
          <w:rFonts w:ascii="Times New Roman" w:hAnsi="Times New Roman" w:cs="Times New Roman"/>
          <w:bCs/>
          <w:iCs/>
          <w:sz w:val="24"/>
          <w:szCs w:val="24"/>
        </w:rPr>
        <w:t>организме дофамина – гормона удовольствия, и курильщик, при употреблении табачного дыма испытывает некую эйфорию. Так и происходит механизм привыкания человека к табачной продукции.</w:t>
      </w:r>
    </w:p>
    <w:p w:rsidR="00705559" w:rsidRPr="0013768F" w:rsidRDefault="00705559" w:rsidP="0013768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3768F">
        <w:rPr>
          <w:rFonts w:ascii="Times New Roman" w:hAnsi="Times New Roman" w:cs="Times New Roman"/>
          <w:bCs/>
          <w:iCs/>
          <w:sz w:val="24"/>
          <w:szCs w:val="24"/>
        </w:rPr>
        <w:t>Привыкание к удовольствию от употребления табака настолько сильное, что среди всех пагубных привычек находится на «почетном» третьем месте после зависимости от опиума и алкоголя. Сложность избавиться от этой привычки в том, что человек принимает решение бросить курить резко и сразу. Импульсивным волевым решением. Но мало кто понимает, что, как и от зависимости наркотической, резко выходить нельзя.</w:t>
      </w:r>
    </w:p>
    <w:p w:rsidR="00583A58" w:rsidRDefault="00583A58" w:rsidP="00583A5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705559" w:rsidRPr="005909B0" w:rsidRDefault="005909B0" w:rsidP="00583A5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proofErr w:type="spellStart"/>
      <w:r w:rsidRPr="005909B0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Вейп</w:t>
      </w:r>
      <w:proofErr w:type="spellEnd"/>
      <w:r w:rsidRPr="005909B0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r w:rsidRPr="005909B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(от англ. </w:t>
      </w:r>
      <w:proofErr w:type="spellStart"/>
      <w:r w:rsidRPr="005909B0">
        <w:rPr>
          <w:rFonts w:ascii="Times New Roman" w:hAnsi="Times New Roman" w:cs="Times New Roman"/>
          <w:b/>
          <w:bCs/>
          <w:iCs/>
          <w:sz w:val="24"/>
          <w:szCs w:val="24"/>
        </w:rPr>
        <w:t>Vapour</w:t>
      </w:r>
      <w:proofErr w:type="spellEnd"/>
      <w:r w:rsidRPr="005909B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– пар) /</w:t>
      </w:r>
      <w:r w:rsidRPr="005909B0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электронная с</w:t>
      </w:r>
      <w:r w:rsidR="00705559" w:rsidRPr="005909B0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игарета </w:t>
      </w:r>
      <w:r w:rsidR="0013768F" w:rsidRPr="005909B0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состоит </w:t>
      </w:r>
      <w:r w:rsidR="00705559" w:rsidRPr="005909B0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из 3 основных частей:</w:t>
      </w:r>
    </w:p>
    <w:p w:rsidR="00705559" w:rsidRPr="0013768F" w:rsidRDefault="00583A58" w:rsidP="00583A5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1.</w:t>
      </w:r>
      <w:r>
        <w:rPr>
          <w:rFonts w:ascii="Times New Roman" w:hAnsi="Times New Roman" w:cs="Times New Roman"/>
          <w:bCs/>
          <w:iCs/>
          <w:sz w:val="24"/>
          <w:szCs w:val="24"/>
        </w:rPr>
        <w:tab/>
        <w:t>э</w:t>
      </w:r>
      <w:r w:rsidR="00705559" w:rsidRPr="0013768F">
        <w:rPr>
          <w:rFonts w:ascii="Times New Roman" w:hAnsi="Times New Roman" w:cs="Times New Roman"/>
          <w:bCs/>
          <w:iCs/>
          <w:sz w:val="24"/>
          <w:szCs w:val="24"/>
        </w:rPr>
        <w:t>лемент питания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(нагреватель),</w:t>
      </w:r>
    </w:p>
    <w:p w:rsidR="00705559" w:rsidRPr="0013768F" w:rsidRDefault="00583A58" w:rsidP="00583A5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2.</w:t>
      </w:r>
      <w:r>
        <w:rPr>
          <w:rFonts w:ascii="Times New Roman" w:hAnsi="Times New Roman" w:cs="Times New Roman"/>
          <w:bCs/>
          <w:iCs/>
          <w:sz w:val="24"/>
          <w:szCs w:val="24"/>
        </w:rPr>
        <w:tab/>
        <w:t>и</w:t>
      </w:r>
      <w:r w:rsidR="00705559" w:rsidRPr="0013768F">
        <w:rPr>
          <w:rFonts w:ascii="Times New Roman" w:hAnsi="Times New Roman" w:cs="Times New Roman"/>
          <w:bCs/>
          <w:iCs/>
          <w:sz w:val="24"/>
          <w:szCs w:val="24"/>
        </w:rPr>
        <w:t>спаритель</w:t>
      </w:r>
      <w:r w:rsidRPr="00583A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909B0">
        <w:rPr>
          <w:rFonts w:ascii="Times New Roman" w:hAnsi="Times New Roman" w:cs="Times New Roman"/>
          <w:sz w:val="24"/>
          <w:szCs w:val="24"/>
        </w:rPr>
        <w:t>атомайзер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:rsidR="00705559" w:rsidRPr="0013768F" w:rsidRDefault="00583A58" w:rsidP="00583A5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3.</w:t>
      </w:r>
      <w:r>
        <w:rPr>
          <w:rFonts w:ascii="Times New Roman" w:hAnsi="Times New Roman" w:cs="Times New Roman"/>
          <w:bCs/>
          <w:iCs/>
          <w:sz w:val="24"/>
          <w:szCs w:val="24"/>
        </w:rPr>
        <w:tab/>
        <w:t>е</w:t>
      </w:r>
      <w:r w:rsidR="00705559" w:rsidRPr="0013768F">
        <w:rPr>
          <w:rFonts w:ascii="Times New Roman" w:hAnsi="Times New Roman" w:cs="Times New Roman"/>
          <w:bCs/>
          <w:iCs/>
          <w:sz w:val="24"/>
          <w:szCs w:val="24"/>
        </w:rPr>
        <w:t>мкость с жидкостью.</w:t>
      </w:r>
    </w:p>
    <w:p w:rsidR="00705559" w:rsidRDefault="00705559" w:rsidP="00583A5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3768F">
        <w:rPr>
          <w:rFonts w:ascii="Times New Roman" w:hAnsi="Times New Roman" w:cs="Times New Roman"/>
          <w:bCs/>
          <w:iCs/>
          <w:sz w:val="24"/>
          <w:szCs w:val="24"/>
        </w:rPr>
        <w:t>В камеру испарителя подается жидкость. На спираль испарителя подается напряжение. Под действием тока спираль нагревается и жидкость, меняет свое агрегатное состояние, превращаясь в пар. Этот пар и вдыхает пользователь в легкие.</w:t>
      </w:r>
    </w:p>
    <w:p w:rsidR="005909B0" w:rsidRDefault="005909B0" w:rsidP="00583A5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5909B0" w:rsidRPr="005909B0" w:rsidRDefault="005909B0" w:rsidP="00583A5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09B0">
        <w:rPr>
          <w:rFonts w:ascii="Times New Roman" w:hAnsi="Times New Roman" w:cs="Times New Roman"/>
          <w:b/>
          <w:bCs/>
          <w:sz w:val="24"/>
          <w:szCs w:val="24"/>
        </w:rPr>
        <w:t xml:space="preserve">Вред от </w:t>
      </w:r>
      <w:proofErr w:type="spellStart"/>
      <w:r w:rsidR="00583A58">
        <w:rPr>
          <w:rFonts w:ascii="Times New Roman" w:hAnsi="Times New Roman" w:cs="Times New Roman"/>
          <w:b/>
          <w:bCs/>
          <w:sz w:val="24"/>
          <w:szCs w:val="24"/>
        </w:rPr>
        <w:t>вэйпа</w:t>
      </w:r>
      <w:proofErr w:type="spellEnd"/>
      <w:r w:rsidRPr="005909B0">
        <w:rPr>
          <w:rFonts w:ascii="Times New Roman" w:hAnsi="Times New Roman" w:cs="Times New Roman"/>
          <w:b/>
          <w:bCs/>
          <w:sz w:val="24"/>
          <w:szCs w:val="24"/>
        </w:rPr>
        <w:t xml:space="preserve"> определяет состав смеси, используемой для курения</w:t>
      </w:r>
      <w:r w:rsidRPr="005909B0">
        <w:rPr>
          <w:rFonts w:ascii="Times New Roman" w:hAnsi="Times New Roman" w:cs="Times New Roman"/>
          <w:sz w:val="24"/>
          <w:szCs w:val="24"/>
        </w:rPr>
        <w:t>. Жидкости для испарителя применяют разные, возможно даже самостоятельное замешивание по своим пропорциям. Основных компонентов три:</w:t>
      </w:r>
    </w:p>
    <w:p w:rsidR="005909B0" w:rsidRPr="005909B0" w:rsidRDefault="005909B0" w:rsidP="00583A58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09B0">
        <w:rPr>
          <w:rFonts w:ascii="Times New Roman" w:hAnsi="Times New Roman" w:cs="Times New Roman"/>
          <w:sz w:val="24"/>
          <w:szCs w:val="24"/>
        </w:rPr>
        <w:t>никотин (присутствует не во всех смесях);</w:t>
      </w:r>
    </w:p>
    <w:p w:rsidR="005909B0" w:rsidRPr="005909B0" w:rsidRDefault="005909B0" w:rsidP="00583A58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09B0">
        <w:rPr>
          <w:rFonts w:ascii="Times New Roman" w:hAnsi="Times New Roman" w:cs="Times New Roman"/>
          <w:sz w:val="24"/>
          <w:szCs w:val="24"/>
        </w:rPr>
        <w:t>пропиленгликоль</w:t>
      </w:r>
      <w:proofErr w:type="spellEnd"/>
      <w:r w:rsidRPr="005909B0">
        <w:rPr>
          <w:rFonts w:ascii="Times New Roman" w:hAnsi="Times New Roman" w:cs="Times New Roman"/>
          <w:sz w:val="24"/>
          <w:szCs w:val="24"/>
        </w:rPr>
        <w:t>;</w:t>
      </w:r>
    </w:p>
    <w:p w:rsidR="005909B0" w:rsidRPr="00583A58" w:rsidRDefault="005909B0" w:rsidP="00583A58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09B0">
        <w:rPr>
          <w:rFonts w:ascii="Times New Roman" w:hAnsi="Times New Roman" w:cs="Times New Roman"/>
          <w:sz w:val="24"/>
          <w:szCs w:val="24"/>
        </w:rPr>
        <w:t>глицерин.</w:t>
      </w:r>
    </w:p>
    <w:p w:rsidR="005909B0" w:rsidRPr="005909B0" w:rsidRDefault="005909B0" w:rsidP="00583A5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09B0">
        <w:rPr>
          <w:rFonts w:ascii="Times New Roman" w:hAnsi="Times New Roman" w:cs="Times New Roman"/>
          <w:sz w:val="24"/>
          <w:szCs w:val="24"/>
        </w:rPr>
        <w:t>Что такое </w:t>
      </w:r>
      <w:r w:rsidRPr="005909B0">
        <w:rPr>
          <w:rFonts w:ascii="Times New Roman" w:hAnsi="Times New Roman" w:cs="Times New Roman"/>
          <w:i/>
          <w:iCs/>
          <w:sz w:val="24"/>
          <w:szCs w:val="24"/>
        </w:rPr>
        <w:t>никотин</w:t>
      </w:r>
      <w:r w:rsidRPr="005909B0">
        <w:rPr>
          <w:rFonts w:ascii="Times New Roman" w:hAnsi="Times New Roman" w:cs="Times New Roman"/>
          <w:sz w:val="24"/>
          <w:szCs w:val="24"/>
        </w:rPr>
        <w:t xml:space="preserve">, известно многим — это вещество негативно влияет на организм и способно развивать зависимость. Процент содержания никотина в </w:t>
      </w:r>
      <w:proofErr w:type="spellStart"/>
      <w:r w:rsidRPr="005909B0">
        <w:rPr>
          <w:rFonts w:ascii="Times New Roman" w:hAnsi="Times New Roman" w:cs="Times New Roman"/>
          <w:sz w:val="24"/>
          <w:szCs w:val="24"/>
        </w:rPr>
        <w:t>вейпе</w:t>
      </w:r>
      <w:proofErr w:type="spellEnd"/>
      <w:r w:rsidRPr="005909B0">
        <w:rPr>
          <w:rFonts w:ascii="Times New Roman" w:hAnsi="Times New Roman" w:cs="Times New Roman"/>
          <w:sz w:val="24"/>
          <w:szCs w:val="24"/>
        </w:rPr>
        <w:t xml:space="preserve"> варьируется от 0 до 24 мг. По большому счету, испарители, как и обычные сигареты, можно разделить на категории по крепости:</w:t>
      </w:r>
    </w:p>
    <w:p w:rsidR="005909B0" w:rsidRPr="005909B0" w:rsidRDefault="005909B0" w:rsidP="00583A58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09B0">
        <w:rPr>
          <w:rFonts w:ascii="Times New Roman" w:hAnsi="Times New Roman" w:cs="Times New Roman"/>
          <w:sz w:val="24"/>
          <w:szCs w:val="24"/>
        </w:rPr>
        <w:t>0 мг это «пустые» сигареты;</w:t>
      </w:r>
    </w:p>
    <w:p w:rsidR="005909B0" w:rsidRPr="005909B0" w:rsidRDefault="005909B0" w:rsidP="00583A58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09B0">
        <w:rPr>
          <w:rFonts w:ascii="Times New Roman" w:hAnsi="Times New Roman" w:cs="Times New Roman"/>
          <w:sz w:val="24"/>
          <w:szCs w:val="24"/>
        </w:rPr>
        <w:t>6-12 мг — такие смеси сопоставимы с некрепкими сигаретами;</w:t>
      </w:r>
    </w:p>
    <w:p w:rsidR="005909B0" w:rsidRPr="005909B0" w:rsidRDefault="005909B0" w:rsidP="00BA16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09B0">
        <w:rPr>
          <w:rFonts w:ascii="Times New Roman" w:hAnsi="Times New Roman" w:cs="Times New Roman"/>
          <w:sz w:val="24"/>
          <w:szCs w:val="24"/>
        </w:rPr>
        <w:t>18-24 мг – аналог крепких сигарет.</w:t>
      </w:r>
      <w:r w:rsidR="00BA169F" w:rsidRPr="00BA169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5909B0" w:rsidRPr="005909B0" w:rsidRDefault="00BA169F" w:rsidP="00583A5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69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13099A" wp14:editId="47645494">
            <wp:extent cx="2624045" cy="1379914"/>
            <wp:effectExtent l="0" t="0" r="5080" b="0"/>
            <wp:docPr id="9" name="Рисунок 9" descr="D:\Users\Екатерина\Desktop\наркология загрузка\вэпин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Users\Екатерина\Desktop\наркология загрузка\вэпинг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290" cy="1400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5909B0" w:rsidRPr="005909B0">
        <w:rPr>
          <w:rFonts w:ascii="Times New Roman" w:hAnsi="Times New Roman" w:cs="Times New Roman"/>
          <w:i/>
          <w:iCs/>
          <w:sz w:val="24"/>
          <w:szCs w:val="24"/>
        </w:rPr>
        <w:t>Пропиленгликоль</w:t>
      </w:r>
      <w:proofErr w:type="spellEnd"/>
      <w:r w:rsidR="005909B0" w:rsidRPr="005909B0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="005909B0" w:rsidRPr="005909B0">
        <w:rPr>
          <w:rFonts w:ascii="Times New Roman" w:hAnsi="Times New Roman" w:cs="Times New Roman"/>
          <w:sz w:val="24"/>
          <w:szCs w:val="24"/>
        </w:rPr>
        <w:t xml:space="preserve">представляет собой вязкое по консистенции вещество прозрачного цвета с легким сладким привкусом. Его повсеместно используют в производстве продуктов и косметики, </w:t>
      </w:r>
      <w:proofErr w:type="spellStart"/>
      <w:r w:rsidR="005909B0" w:rsidRPr="005909B0">
        <w:rPr>
          <w:rFonts w:ascii="Times New Roman" w:hAnsi="Times New Roman" w:cs="Times New Roman"/>
          <w:sz w:val="24"/>
          <w:szCs w:val="24"/>
        </w:rPr>
        <w:t>фармокологии</w:t>
      </w:r>
      <w:proofErr w:type="spellEnd"/>
      <w:r w:rsidR="005909B0" w:rsidRPr="005909B0">
        <w:rPr>
          <w:rFonts w:ascii="Times New Roman" w:hAnsi="Times New Roman" w:cs="Times New Roman"/>
          <w:sz w:val="24"/>
          <w:szCs w:val="24"/>
        </w:rPr>
        <w:t xml:space="preserve">. В медицине </w:t>
      </w:r>
      <w:proofErr w:type="spellStart"/>
      <w:r w:rsidR="005909B0" w:rsidRPr="005909B0">
        <w:rPr>
          <w:rFonts w:ascii="Times New Roman" w:hAnsi="Times New Roman" w:cs="Times New Roman"/>
          <w:sz w:val="24"/>
          <w:szCs w:val="24"/>
        </w:rPr>
        <w:t>пропиленгликоль</w:t>
      </w:r>
      <w:proofErr w:type="spellEnd"/>
      <w:r w:rsidR="005909B0" w:rsidRPr="005909B0">
        <w:rPr>
          <w:rFonts w:ascii="Times New Roman" w:hAnsi="Times New Roman" w:cs="Times New Roman"/>
          <w:sz w:val="24"/>
          <w:szCs w:val="24"/>
        </w:rPr>
        <w:t xml:space="preserve"> используют при большой потери крови, это вещество способно заменять плазму. В испарителе данный компонент является связующим звеном, стимулирует поступление пара в дыхательные пути. </w:t>
      </w:r>
      <w:r w:rsidR="00583A58">
        <w:rPr>
          <w:rFonts w:ascii="Times New Roman" w:hAnsi="Times New Roman" w:cs="Times New Roman"/>
          <w:sz w:val="24"/>
          <w:szCs w:val="24"/>
        </w:rPr>
        <w:t>В</w:t>
      </w:r>
      <w:r w:rsidR="00583A58" w:rsidRPr="00583A58">
        <w:rPr>
          <w:rFonts w:ascii="Times New Roman" w:hAnsi="Times New Roman" w:cs="Times New Roman"/>
          <w:sz w:val="24"/>
          <w:szCs w:val="24"/>
        </w:rPr>
        <w:t xml:space="preserve"> больших количествах он может угнетать центральную нервную систему и негативно влиять на почки</w:t>
      </w:r>
      <w:r w:rsidR="00583A58">
        <w:rPr>
          <w:rFonts w:ascii="Times New Roman" w:hAnsi="Times New Roman" w:cs="Times New Roman"/>
          <w:sz w:val="24"/>
          <w:szCs w:val="24"/>
        </w:rPr>
        <w:t>.</w:t>
      </w:r>
    </w:p>
    <w:p w:rsidR="00705559" w:rsidRPr="0013768F" w:rsidRDefault="005909B0" w:rsidP="00583A5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09B0">
        <w:rPr>
          <w:rFonts w:ascii="Times New Roman" w:hAnsi="Times New Roman" w:cs="Times New Roman"/>
          <w:i/>
          <w:iCs/>
          <w:sz w:val="24"/>
          <w:szCs w:val="24"/>
        </w:rPr>
        <w:t>Глицерин</w:t>
      </w:r>
      <w:r w:rsidR="00583A58">
        <w:rPr>
          <w:rFonts w:ascii="Times New Roman" w:hAnsi="Times New Roman" w:cs="Times New Roman"/>
          <w:sz w:val="24"/>
          <w:szCs w:val="24"/>
        </w:rPr>
        <w:t xml:space="preserve"> - п</w:t>
      </w:r>
      <w:r w:rsidRPr="005909B0">
        <w:rPr>
          <w:rFonts w:ascii="Times New Roman" w:hAnsi="Times New Roman" w:cs="Times New Roman"/>
          <w:sz w:val="24"/>
          <w:szCs w:val="24"/>
        </w:rPr>
        <w:t>розрачное вещество маслянистой консистенции активно используется при производстве косметики, в медицине, пищевой и химической промышленности. Глицерин является компонентом различных пр</w:t>
      </w:r>
      <w:r w:rsidR="00583A58">
        <w:rPr>
          <w:rFonts w:ascii="Times New Roman" w:hAnsi="Times New Roman" w:cs="Times New Roman"/>
          <w:sz w:val="24"/>
          <w:szCs w:val="24"/>
        </w:rPr>
        <w:t>одуктов в качестве загустителя. Г</w:t>
      </w:r>
      <w:r w:rsidR="00583A58" w:rsidRPr="00583A58">
        <w:rPr>
          <w:rFonts w:ascii="Times New Roman" w:hAnsi="Times New Roman" w:cs="Times New Roman"/>
          <w:sz w:val="24"/>
          <w:szCs w:val="24"/>
        </w:rPr>
        <w:t xml:space="preserve">лицерин, </w:t>
      </w:r>
    </w:p>
    <w:sectPr w:rsidR="00705559" w:rsidRPr="0013768F" w:rsidSect="00183096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2DE1"/>
    <w:multiLevelType w:val="multilevel"/>
    <w:tmpl w:val="B6CC4D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87BB6"/>
    <w:multiLevelType w:val="multilevel"/>
    <w:tmpl w:val="86003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423E3"/>
    <w:multiLevelType w:val="multilevel"/>
    <w:tmpl w:val="F724D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3C3FCD"/>
    <w:multiLevelType w:val="multilevel"/>
    <w:tmpl w:val="B0820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FD45BE"/>
    <w:multiLevelType w:val="multilevel"/>
    <w:tmpl w:val="9B64E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A231B2"/>
    <w:multiLevelType w:val="multilevel"/>
    <w:tmpl w:val="52D05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6A63B6"/>
    <w:multiLevelType w:val="multilevel"/>
    <w:tmpl w:val="0AD01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891ABE"/>
    <w:multiLevelType w:val="multilevel"/>
    <w:tmpl w:val="38186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973965"/>
    <w:multiLevelType w:val="multilevel"/>
    <w:tmpl w:val="44807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096"/>
    <w:rsid w:val="000501A7"/>
    <w:rsid w:val="000E2383"/>
    <w:rsid w:val="0013768F"/>
    <w:rsid w:val="00183096"/>
    <w:rsid w:val="00235C1C"/>
    <w:rsid w:val="002A6AA1"/>
    <w:rsid w:val="003626B9"/>
    <w:rsid w:val="003A2A8B"/>
    <w:rsid w:val="004B37BE"/>
    <w:rsid w:val="00505F7E"/>
    <w:rsid w:val="00583A58"/>
    <w:rsid w:val="005909B0"/>
    <w:rsid w:val="005F34C4"/>
    <w:rsid w:val="00705559"/>
    <w:rsid w:val="007C0EA0"/>
    <w:rsid w:val="00890737"/>
    <w:rsid w:val="008B3DCE"/>
    <w:rsid w:val="00936821"/>
    <w:rsid w:val="00981E37"/>
    <w:rsid w:val="00A26395"/>
    <w:rsid w:val="00A4146B"/>
    <w:rsid w:val="00A83130"/>
    <w:rsid w:val="00B505F4"/>
    <w:rsid w:val="00B52261"/>
    <w:rsid w:val="00BA1254"/>
    <w:rsid w:val="00BA169F"/>
    <w:rsid w:val="00C1277D"/>
    <w:rsid w:val="00D83E3A"/>
    <w:rsid w:val="00DB7668"/>
    <w:rsid w:val="00DD0DCF"/>
    <w:rsid w:val="00E6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1CBECE-BC77-485C-BBF7-300FA6CB7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309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3D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3D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3487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7946">
          <w:blockQuote w:val="1"/>
          <w:marLeft w:val="0"/>
          <w:marRight w:val="0"/>
          <w:marTop w:val="39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3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opnarkotik12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31D2A-7314-434B-9A7C-5FD0CC0A6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9</cp:revision>
  <cp:lastPrinted>2019-02-27T06:03:00Z</cp:lastPrinted>
  <dcterms:created xsi:type="dcterms:W3CDTF">2017-09-06T08:23:00Z</dcterms:created>
  <dcterms:modified xsi:type="dcterms:W3CDTF">2019-02-27T06:03:00Z</dcterms:modified>
</cp:coreProperties>
</file>