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1D2" w:rsidRDefault="00551439">
      <w:pPr>
        <w:spacing w:after="4" w:line="240" w:lineRule="auto"/>
        <w:ind w:left="0" w:firstLine="0"/>
        <w:jc w:val="center"/>
      </w:pPr>
      <w:r>
        <w:rPr>
          <w:b/>
          <w:sz w:val="28"/>
        </w:rPr>
        <w:t xml:space="preserve">Аналитическая часть </w:t>
      </w:r>
      <w:r>
        <w:t xml:space="preserve"> </w:t>
      </w:r>
    </w:p>
    <w:p w:rsidR="003161D2" w:rsidRDefault="00551439">
      <w:pPr>
        <w:spacing w:after="63" w:line="240" w:lineRule="auto"/>
        <w:ind w:left="0" w:firstLine="0"/>
        <w:jc w:val="center"/>
      </w:pPr>
      <w:r>
        <w:rPr>
          <w:b/>
          <w:sz w:val="28"/>
        </w:rPr>
        <w:t xml:space="preserve"> </w:t>
      </w:r>
      <w:r>
        <w:t xml:space="preserve"> </w:t>
      </w:r>
    </w:p>
    <w:p w:rsidR="003161D2" w:rsidRDefault="00551439">
      <w:pPr>
        <w:spacing w:after="84" w:line="264" w:lineRule="auto"/>
        <w:ind w:left="31" w:right="-15" w:firstLine="271"/>
        <w:jc w:val="left"/>
      </w:pPr>
      <w:proofErr w:type="spellStart"/>
      <w:r>
        <w:t>Самообследование</w:t>
      </w:r>
      <w:proofErr w:type="spellEnd"/>
      <w:r>
        <w:t xml:space="preserve"> МОУ «</w:t>
      </w:r>
      <w:proofErr w:type="spellStart"/>
      <w:r>
        <w:t>Большекарамасская</w:t>
      </w:r>
      <w:proofErr w:type="spellEnd"/>
      <w:r>
        <w:t xml:space="preserve"> СОШ» проводилось в соответствии с Порядком проведения </w:t>
      </w:r>
      <w:proofErr w:type="spellStart"/>
      <w:r>
        <w:t>самообследования</w:t>
      </w:r>
      <w:proofErr w:type="spellEnd"/>
      <w:r>
        <w:t xml:space="preserve"> образовательной организации, утвержденного приказом МО РФ от 14.06.2013.  №462 «Об утверждении Порядка проведения </w:t>
      </w:r>
      <w:proofErr w:type="spellStart"/>
      <w:r>
        <w:t>самообследования</w:t>
      </w:r>
      <w:proofErr w:type="spellEnd"/>
      <w:r>
        <w:t xml:space="preserve"> образовательной организации».  </w:t>
      </w:r>
    </w:p>
    <w:p w:rsidR="00551439" w:rsidRDefault="00551439">
      <w:pPr>
        <w:spacing w:after="84" w:line="264" w:lineRule="auto"/>
        <w:ind w:left="31" w:right="712" w:firstLine="283"/>
        <w:jc w:val="left"/>
      </w:pPr>
      <w:r>
        <w:t xml:space="preserve">Целями проведения </w:t>
      </w:r>
      <w:proofErr w:type="spellStart"/>
      <w:r>
        <w:t>самообследования</w:t>
      </w:r>
      <w:proofErr w:type="spellEnd"/>
      <w:r>
        <w:t xml:space="preserve"> являются обеспечение доступности и открытости информации о деятельности организации. </w:t>
      </w:r>
    </w:p>
    <w:p w:rsidR="001E5A07" w:rsidRDefault="00551439">
      <w:pPr>
        <w:spacing w:after="84" w:line="264" w:lineRule="auto"/>
        <w:ind w:left="31" w:right="712" w:firstLine="283"/>
        <w:jc w:val="left"/>
        <w:rPr>
          <w:b/>
        </w:rPr>
      </w:pPr>
      <w:r>
        <w:t xml:space="preserve"> </w:t>
      </w:r>
      <w:r>
        <w:rPr>
          <w:b/>
        </w:rPr>
        <w:t>1.Общая характеристика учреждения</w:t>
      </w:r>
    </w:p>
    <w:p w:rsidR="001E5A07" w:rsidRDefault="00551439">
      <w:pPr>
        <w:spacing w:after="84" w:line="264" w:lineRule="auto"/>
        <w:ind w:left="31" w:right="712" w:firstLine="283"/>
        <w:jc w:val="left"/>
      </w:pPr>
      <w:r>
        <w:rPr>
          <w:b/>
        </w:rPr>
        <w:t xml:space="preserve"> </w:t>
      </w:r>
      <w:r>
        <w:t xml:space="preserve"> </w:t>
      </w:r>
      <w:r>
        <w:rPr>
          <w:b/>
        </w:rPr>
        <w:t xml:space="preserve">Год основания: </w:t>
      </w:r>
      <w:r>
        <w:t xml:space="preserve">1884 </w:t>
      </w:r>
    </w:p>
    <w:p w:rsidR="003161D2" w:rsidRDefault="00551439">
      <w:pPr>
        <w:spacing w:after="84" w:line="264" w:lineRule="auto"/>
        <w:ind w:left="31" w:right="712" w:firstLine="283"/>
        <w:jc w:val="left"/>
      </w:pPr>
      <w:r>
        <w:t xml:space="preserve">  </w:t>
      </w:r>
      <w:r>
        <w:rPr>
          <w:b/>
        </w:rPr>
        <w:t xml:space="preserve">Полное наименование: </w:t>
      </w:r>
      <w:r>
        <w:t xml:space="preserve"> </w:t>
      </w:r>
    </w:p>
    <w:p w:rsidR="003161D2" w:rsidRDefault="00551439">
      <w:pPr>
        <w:ind w:left="31" w:firstLine="283"/>
      </w:pPr>
      <w:r>
        <w:t>Муниципальное общеобразовательное учреждение «</w:t>
      </w:r>
      <w:proofErr w:type="spellStart"/>
      <w:r>
        <w:t>Большекарамасская</w:t>
      </w:r>
      <w:proofErr w:type="spellEnd"/>
      <w:r>
        <w:t xml:space="preserve"> средняя общеобразовательная школа» Волжского муниципального </w:t>
      </w:r>
      <w:r w:rsidR="001E5A07">
        <w:t>округа</w:t>
      </w:r>
      <w:r>
        <w:t xml:space="preserve"> Республики Марий Эл</w:t>
      </w:r>
      <w:r w:rsidR="001E5A07">
        <w:t>.</w:t>
      </w:r>
      <w:r>
        <w:t xml:space="preserve">  </w:t>
      </w:r>
    </w:p>
    <w:p w:rsidR="003161D2" w:rsidRDefault="00551439">
      <w:pPr>
        <w:ind w:left="31" w:firstLine="283"/>
      </w:pPr>
      <w:r>
        <w:t>Сокращенное наименование: МОУ «</w:t>
      </w:r>
      <w:proofErr w:type="spellStart"/>
      <w:r>
        <w:t>Большекарамасская</w:t>
      </w:r>
      <w:proofErr w:type="spellEnd"/>
      <w:r>
        <w:t xml:space="preserve"> средняя общеобразовательная школа»  </w:t>
      </w:r>
    </w:p>
    <w:p w:rsidR="003161D2" w:rsidRDefault="00551439">
      <w:pPr>
        <w:spacing w:after="76"/>
        <w:ind w:left="328" w:right="-15" w:firstLine="0"/>
        <w:jc w:val="left"/>
      </w:pPr>
      <w:r>
        <w:rPr>
          <w:b/>
        </w:rPr>
        <w:t>Контактная информация МОУ «</w:t>
      </w:r>
      <w:proofErr w:type="spellStart"/>
      <w:r>
        <w:rPr>
          <w:b/>
        </w:rPr>
        <w:t>Большекарамасская</w:t>
      </w:r>
      <w:proofErr w:type="spellEnd"/>
      <w:r>
        <w:rPr>
          <w:b/>
        </w:rPr>
        <w:t xml:space="preserve"> СОШ</w:t>
      </w:r>
      <w:proofErr w:type="gramStart"/>
      <w:r>
        <w:rPr>
          <w:b/>
        </w:rPr>
        <w:t xml:space="preserve">»:  </w:t>
      </w:r>
      <w:r>
        <w:t>425023</w:t>
      </w:r>
      <w:proofErr w:type="gramEnd"/>
      <w:r>
        <w:t xml:space="preserve">, Республика  </w:t>
      </w:r>
    </w:p>
    <w:p w:rsidR="003161D2" w:rsidRDefault="00551439">
      <w:r>
        <w:t xml:space="preserve">Марий Эл, Волжский район, дер. </w:t>
      </w:r>
      <w:proofErr w:type="spellStart"/>
      <w:proofErr w:type="gramStart"/>
      <w:r>
        <w:t>Чодраял,ул</w:t>
      </w:r>
      <w:proofErr w:type="spellEnd"/>
      <w:r>
        <w:t>.</w:t>
      </w:r>
      <w:proofErr w:type="gramEnd"/>
      <w:r>
        <w:t xml:space="preserve"> Школьная, д. 2 </w:t>
      </w:r>
      <w:r>
        <w:rPr>
          <w:b/>
        </w:rPr>
        <w:t xml:space="preserve">  </w:t>
      </w:r>
    </w:p>
    <w:p w:rsidR="003161D2" w:rsidRDefault="001E5A07">
      <w:r>
        <w:rPr>
          <w:b/>
        </w:rPr>
        <w:t xml:space="preserve">    </w:t>
      </w:r>
      <w:r w:rsidR="00551439">
        <w:rPr>
          <w:b/>
        </w:rPr>
        <w:t>Директор школы –</w:t>
      </w:r>
      <w:proofErr w:type="spellStart"/>
      <w:r w:rsidR="00551439">
        <w:t>Микакова</w:t>
      </w:r>
      <w:proofErr w:type="spellEnd"/>
      <w:r w:rsidR="00551439">
        <w:t xml:space="preserve"> Валентина Александровна  </w:t>
      </w:r>
    </w:p>
    <w:p w:rsidR="003161D2" w:rsidRDefault="00551439">
      <w:pPr>
        <w:spacing w:after="327"/>
        <w:ind w:left="353"/>
      </w:pPr>
      <w:r>
        <w:t>Телефон: 8(83631) 5-43-23 Факс: 8(83631) 5-43-23 E-</w:t>
      </w:r>
      <w:proofErr w:type="spellStart"/>
      <w:r>
        <w:t>mail</w:t>
      </w:r>
      <w:proofErr w:type="spellEnd"/>
      <w:r>
        <w:t xml:space="preserve">: </w:t>
      </w:r>
      <w:r>
        <w:rPr>
          <w:u w:val="single" w:color="0066CC"/>
        </w:rPr>
        <w:t>moskva-77@inbox.ru</w:t>
      </w:r>
      <w:r>
        <w:t xml:space="preserve"> </w:t>
      </w:r>
    </w:p>
    <w:p w:rsidR="003161D2" w:rsidRDefault="00551439">
      <w:pPr>
        <w:ind w:left="327"/>
      </w:pPr>
      <w:r>
        <w:rPr>
          <w:b/>
        </w:rPr>
        <w:t xml:space="preserve">Учредитель: </w:t>
      </w:r>
      <w:r>
        <w:t xml:space="preserve">Муниципальное образование «Волжский муниципальный </w:t>
      </w:r>
      <w:proofErr w:type="spellStart"/>
      <w:r w:rsidR="001E5A07">
        <w:t>окург</w:t>
      </w:r>
      <w:proofErr w:type="spellEnd"/>
      <w:r>
        <w:t xml:space="preserve">»  </w:t>
      </w:r>
    </w:p>
    <w:p w:rsidR="003161D2" w:rsidRDefault="00551439">
      <w:pPr>
        <w:ind w:left="31" w:firstLine="271"/>
      </w:pPr>
      <w:r>
        <w:t xml:space="preserve">Функции и полномочия учредителя Школы осуществляются администрацией Волжского муниципального </w:t>
      </w:r>
      <w:r w:rsidR="001E5A07">
        <w:t>окурга</w:t>
      </w:r>
      <w:bookmarkStart w:id="0" w:name="_GoBack"/>
      <w:bookmarkEnd w:id="0"/>
      <w:r>
        <w:t xml:space="preserve">.   </w:t>
      </w:r>
    </w:p>
    <w:p w:rsidR="003161D2" w:rsidRDefault="00551439">
      <w:pPr>
        <w:ind w:left="31" w:right="633" w:firstLine="271"/>
      </w:pPr>
      <w:r>
        <w:rPr>
          <w:b/>
          <w:u w:val="single" w:color="000000"/>
        </w:rPr>
        <w:t>Лицензия на право ведения образовательной деятельности:</w:t>
      </w:r>
      <w:r>
        <w:rPr>
          <w:b/>
        </w:rPr>
        <w:t xml:space="preserve"> </w:t>
      </w:r>
      <w:r>
        <w:t xml:space="preserve">от 9 июня 2015 года серия 12Л01 № 0000461 </w:t>
      </w:r>
      <w:proofErr w:type="gramStart"/>
      <w:r>
        <w:t>за  регистрационным</w:t>
      </w:r>
      <w:proofErr w:type="gramEnd"/>
      <w:r>
        <w:t xml:space="preserve"> номером 264 выдана Министерством образования и науки Республики Марий Эл, срок действия бессрочно.   </w:t>
      </w:r>
    </w:p>
    <w:p w:rsidR="003161D2" w:rsidRDefault="00551439">
      <w:pPr>
        <w:ind w:left="31" w:right="637" w:firstLine="271"/>
      </w:pPr>
      <w:r>
        <w:rPr>
          <w:b/>
          <w:u w:val="single" w:color="000000"/>
        </w:rPr>
        <w:t>Государственная аккредитация:</w:t>
      </w:r>
      <w:r>
        <w:rPr>
          <w:b/>
        </w:rPr>
        <w:t xml:space="preserve"> </w:t>
      </w:r>
      <w:r>
        <w:t xml:space="preserve">Свидетельство о государственной аккредитации от 25 июня 2015 года, выдано Министерством образования и науки Республики Марий Эл, серия 12А01 № 0000320.  </w:t>
      </w:r>
    </w:p>
    <w:p w:rsidR="003161D2" w:rsidRDefault="00551439">
      <w:pPr>
        <w:spacing w:after="76"/>
        <w:ind w:left="328" w:right="-15" w:firstLine="0"/>
        <w:jc w:val="left"/>
      </w:pPr>
      <w:r>
        <w:rPr>
          <w:b/>
        </w:rPr>
        <w:t>Количество учащихся</w:t>
      </w:r>
      <w:r w:rsidR="00F85BFA">
        <w:t>: 63</w:t>
      </w:r>
      <w:r>
        <w:t xml:space="preserve"> человек</w:t>
      </w:r>
      <w:r w:rsidR="00F85BFA">
        <w:t>а</w:t>
      </w:r>
      <w:r>
        <w:t xml:space="preserve">  </w:t>
      </w:r>
    </w:p>
    <w:p w:rsidR="003161D2" w:rsidRDefault="00551439">
      <w:pPr>
        <w:spacing w:after="76"/>
        <w:ind w:left="328" w:right="-15" w:firstLine="0"/>
        <w:jc w:val="left"/>
      </w:pPr>
      <w:r>
        <w:rPr>
          <w:b/>
        </w:rPr>
        <w:t>Количество классов-комплектов</w:t>
      </w:r>
      <w:r>
        <w:t xml:space="preserve">: 10 </w:t>
      </w:r>
    </w:p>
    <w:p w:rsidR="003161D2" w:rsidRDefault="00F85BFA">
      <w:pPr>
        <w:ind w:left="353"/>
      </w:pPr>
      <w:r>
        <w:t>1 - 4 классы - 23</w:t>
      </w:r>
      <w:r w:rsidR="00551439">
        <w:t xml:space="preserve"> </w:t>
      </w:r>
    </w:p>
    <w:p w:rsidR="003161D2" w:rsidRDefault="005723AA">
      <w:pPr>
        <w:ind w:left="353"/>
      </w:pPr>
      <w:r>
        <w:t xml:space="preserve">5 - 9 классы – </w:t>
      </w:r>
      <w:r w:rsidR="00F85BFA">
        <w:t>36</w:t>
      </w:r>
      <w:r w:rsidR="00551439">
        <w:t xml:space="preserve">   </w:t>
      </w:r>
    </w:p>
    <w:p w:rsidR="003161D2" w:rsidRDefault="00F85BFA">
      <w:pPr>
        <w:ind w:left="353"/>
      </w:pPr>
      <w:r>
        <w:t>10 - 11 классы -4</w:t>
      </w:r>
      <w:r w:rsidR="00551439">
        <w:t xml:space="preserve"> </w:t>
      </w:r>
    </w:p>
    <w:p w:rsidR="003161D2" w:rsidRDefault="00551439">
      <w:pPr>
        <w:spacing w:after="76"/>
        <w:ind w:left="328" w:right="-15" w:firstLine="0"/>
        <w:jc w:val="left"/>
      </w:pPr>
      <w:r>
        <w:rPr>
          <w:b/>
        </w:rPr>
        <w:t xml:space="preserve">Система управления школой </w:t>
      </w:r>
      <w:r>
        <w:t xml:space="preserve"> </w:t>
      </w:r>
    </w:p>
    <w:p w:rsidR="003161D2" w:rsidRDefault="00551439">
      <w:pPr>
        <w:spacing w:after="84" w:line="264" w:lineRule="auto"/>
        <w:ind w:left="31" w:right="713" w:firstLine="329"/>
        <w:jc w:val="left"/>
      </w:pPr>
      <w:r>
        <w:t>Управление Школой строится на принципах единоначалия и коллегиальности. Коллегиальными органами управления школы являются: общее собрание работников школы, Педагогический Совет, С</w:t>
      </w:r>
      <w:r w:rsidR="00F85BFA">
        <w:t>овет школы.  Совет школы на 2024 - 2025</w:t>
      </w:r>
      <w:r>
        <w:t xml:space="preserve"> учебный год.  </w:t>
      </w:r>
    </w:p>
    <w:p w:rsidR="0086414E" w:rsidRDefault="00551439">
      <w:pPr>
        <w:ind w:left="353" w:right="1302"/>
      </w:pPr>
      <w:r>
        <w:t>1.</w:t>
      </w:r>
      <w:r>
        <w:rPr>
          <w:rFonts w:ascii="Arial" w:eastAsia="Arial" w:hAnsi="Arial" w:cs="Arial"/>
        </w:rPr>
        <w:t xml:space="preserve">  </w:t>
      </w:r>
      <w:r>
        <w:t xml:space="preserve">Родители: Михайлов Владимир Владимирович, Васюкова Елена Викторовна </w:t>
      </w:r>
    </w:p>
    <w:p w:rsidR="003161D2" w:rsidRDefault="00551439">
      <w:pPr>
        <w:ind w:left="353" w:right="1302"/>
      </w:pPr>
      <w:r>
        <w:t xml:space="preserve"> 2.</w:t>
      </w:r>
      <w:r>
        <w:rPr>
          <w:rFonts w:ascii="Arial" w:eastAsia="Arial" w:hAnsi="Arial" w:cs="Arial"/>
        </w:rPr>
        <w:t xml:space="preserve">  </w:t>
      </w:r>
      <w:r>
        <w:t xml:space="preserve">Педагоги:  </w:t>
      </w:r>
    </w:p>
    <w:p w:rsidR="003161D2" w:rsidRDefault="00551439">
      <w:pPr>
        <w:ind w:left="353" w:right="3612"/>
      </w:pPr>
      <w:r>
        <w:t xml:space="preserve">Владимирова С.М., классный руководитель </w:t>
      </w:r>
      <w:r w:rsidR="00613FAF" w:rsidRPr="00613FAF">
        <w:t>8</w:t>
      </w:r>
      <w:r w:rsidR="00613FAF">
        <w:t xml:space="preserve"> класса</w:t>
      </w:r>
      <w:r>
        <w:t>;</w:t>
      </w:r>
      <w:r>
        <w:rPr>
          <w:rFonts w:ascii="Arial" w:eastAsia="Arial" w:hAnsi="Arial" w:cs="Arial"/>
        </w:rPr>
        <w:t xml:space="preserve"> </w:t>
      </w:r>
    </w:p>
    <w:p w:rsidR="003161D2" w:rsidRDefault="00551439">
      <w:pPr>
        <w:spacing w:after="84" w:line="264" w:lineRule="auto"/>
        <w:ind w:left="353" w:right="4189"/>
        <w:jc w:val="left"/>
      </w:pPr>
      <w:proofErr w:type="spellStart"/>
      <w:r>
        <w:t>Лисицина</w:t>
      </w:r>
      <w:proofErr w:type="spellEnd"/>
      <w:r>
        <w:t xml:space="preserve"> Э.А., учитель начальных классов; Кузнецо</w:t>
      </w:r>
      <w:r w:rsidR="005723AA">
        <w:t>ва Н.Н., классный руководитель 9</w:t>
      </w:r>
      <w:r>
        <w:t xml:space="preserve"> </w:t>
      </w:r>
      <w:proofErr w:type="gramStart"/>
      <w:r>
        <w:t xml:space="preserve">класса;   </w:t>
      </w:r>
      <w:proofErr w:type="spellStart"/>
      <w:proofErr w:type="gramEnd"/>
      <w:r>
        <w:t>Ибрае</w:t>
      </w:r>
      <w:r w:rsidR="005723AA">
        <w:t>ва</w:t>
      </w:r>
      <w:proofErr w:type="spellEnd"/>
      <w:r w:rsidR="005723AA">
        <w:t xml:space="preserve"> Г.Е., классный руководитель 11 </w:t>
      </w:r>
      <w:r>
        <w:t>класса .</w:t>
      </w:r>
      <w:r>
        <w:rPr>
          <w:rFonts w:ascii="Arial" w:eastAsia="Arial" w:hAnsi="Arial" w:cs="Arial"/>
        </w:rPr>
        <w:t xml:space="preserve">  </w:t>
      </w:r>
    </w:p>
    <w:p w:rsidR="003161D2" w:rsidRDefault="00551439">
      <w:pPr>
        <w:spacing w:after="0" w:line="240" w:lineRule="auto"/>
        <w:ind w:left="343" w:firstLine="0"/>
        <w:jc w:val="left"/>
      </w:pPr>
      <w:r>
        <w:rPr>
          <w:rFonts w:ascii="Arial" w:eastAsia="Arial" w:hAnsi="Arial" w:cs="Arial"/>
        </w:rPr>
        <w:lastRenderedPageBreak/>
        <w:t xml:space="preserve"> </w:t>
      </w:r>
    </w:p>
    <w:p w:rsidR="003161D2" w:rsidRDefault="00551439">
      <w:pPr>
        <w:ind w:left="353"/>
      </w:pPr>
      <w:r>
        <w:rPr>
          <w:rFonts w:ascii="Arial" w:eastAsia="Arial" w:hAnsi="Arial" w:cs="Arial"/>
        </w:rPr>
        <w:t xml:space="preserve"> </w:t>
      </w:r>
      <w:r>
        <w:t xml:space="preserve">Учащиеся:  </w:t>
      </w:r>
    </w:p>
    <w:p w:rsidR="003161D2" w:rsidRDefault="00613FAF">
      <w:pPr>
        <w:ind w:left="353"/>
      </w:pPr>
      <w:r>
        <w:t>Михайлова Анастасия</w:t>
      </w:r>
      <w:r w:rsidR="00551439">
        <w:t xml:space="preserve">, учащаяся 11 класса;  </w:t>
      </w:r>
    </w:p>
    <w:p w:rsidR="003161D2" w:rsidRDefault="00613FAF">
      <w:pPr>
        <w:ind w:left="353"/>
      </w:pPr>
      <w:r>
        <w:t>Кузнецова Ольга, учащаяся 11</w:t>
      </w:r>
      <w:r w:rsidR="00551439">
        <w:t xml:space="preserve"> класса  </w:t>
      </w:r>
    </w:p>
    <w:p w:rsidR="003161D2" w:rsidRDefault="00551439">
      <w:pPr>
        <w:spacing w:after="67" w:line="240" w:lineRule="auto"/>
        <w:ind w:left="343" w:firstLine="0"/>
        <w:jc w:val="left"/>
      </w:pPr>
      <w:r>
        <w:t xml:space="preserve">  </w:t>
      </w:r>
    </w:p>
    <w:p w:rsidR="003161D2" w:rsidRDefault="00551439">
      <w:pPr>
        <w:ind w:left="31" w:right="707" w:firstLine="283"/>
      </w:pPr>
      <w:r>
        <w:t xml:space="preserve">Единоличным исполнительным органом школы является директор (прошедший аттестацию), который осуществляет текущее руководство деятельностью школы. Директор назначается и освобождается от должности главой администрации Волжского муниципального района.  </w:t>
      </w:r>
    </w:p>
    <w:p w:rsidR="003161D2" w:rsidRDefault="00551439">
      <w:pPr>
        <w:ind w:left="31" w:right="714" w:firstLine="283"/>
      </w:pPr>
      <w:r>
        <w:t xml:space="preserve">Директор школы действует от имени Школы, представляет ее во всех учреждениях и организациях, распоряжается имуществом школы в рамках своих полномочий, обеспечивает рациональное использование финансовых средств, утверждает штатное расписание, осуществляет прием на работу и расстановку кадров, налагает на работников поощрения и взыскания, увольняет сотрудников, несет ответственность за деятельность Школы перед администрацией Волжского района.   </w:t>
      </w:r>
    </w:p>
    <w:p w:rsidR="003161D2" w:rsidRDefault="00551439">
      <w:pPr>
        <w:spacing w:line="316" w:lineRule="auto"/>
        <w:ind w:left="31" w:right="707" w:firstLine="283"/>
      </w:pPr>
      <w:r>
        <w:t xml:space="preserve">Структурными подразделениями школы являются методические объединения учителей иностранных языков, гуманитарных наук, естественно-математических дисциплин, начальной школы, педагогов развивающего цикла). Руководство деятельностью методических объединений осуществляют заместители директора по учебной работе.  </w:t>
      </w:r>
      <w:r>
        <w:rPr>
          <w:b/>
          <w:u w:val="single" w:color="000000"/>
        </w:rPr>
        <w:t>2.Особенности образовательного процесса.</w:t>
      </w:r>
      <w:r>
        <w:rPr>
          <w:b/>
        </w:rPr>
        <w:t xml:space="preserve"> </w:t>
      </w:r>
      <w:r>
        <w:t xml:space="preserve"> </w:t>
      </w:r>
    </w:p>
    <w:p w:rsidR="003161D2" w:rsidRDefault="00551439">
      <w:pPr>
        <w:ind w:left="31" w:right="652" w:firstLine="283"/>
      </w:pPr>
      <w:r>
        <w:t xml:space="preserve">Школа реализует общеобразовательные программы на уровне дошкольного </w:t>
      </w:r>
      <w:proofErr w:type="gramStart"/>
      <w:r>
        <w:t>образования,  общеобразовательные</w:t>
      </w:r>
      <w:proofErr w:type="gramEnd"/>
      <w:r>
        <w:t xml:space="preserve"> программы на уровне начального общего образования, общеобразовательные программы на уровне основного общего образования, общеобразовательные программы и профильное обучение на уровне среднего общего образования (фи</w:t>
      </w:r>
      <w:r w:rsidR="00F85BFA">
        <w:t>зико-химический профиль). В 2024 – 2025</w:t>
      </w:r>
      <w:r>
        <w:t xml:space="preserve">   учебном году школа работала в начальных классах по учебно-методическому комплекту «Школа России».  </w:t>
      </w:r>
    </w:p>
    <w:p w:rsidR="003161D2" w:rsidRDefault="00551439">
      <w:pPr>
        <w:ind w:left="31" w:right="707" w:firstLine="283"/>
      </w:pPr>
      <w:r>
        <w:t>В рамках реализации программ дополнительного образования в школе действуют секции «ОФП», кружок изобразительного искусства «Акварелька», кружок эстрадной песни «</w:t>
      </w:r>
      <w:proofErr w:type="spellStart"/>
      <w:r>
        <w:t>Домисолька</w:t>
      </w:r>
      <w:proofErr w:type="spellEnd"/>
      <w:r>
        <w:t xml:space="preserve">» и «Звонкий голос», кружок эстрадного танца «Гармония».  </w:t>
      </w:r>
    </w:p>
    <w:p w:rsidR="003161D2" w:rsidRDefault="00551439">
      <w:pPr>
        <w:ind w:left="31" w:right="714" w:firstLine="283"/>
      </w:pPr>
      <w:r>
        <w:t xml:space="preserve">Все учащиеся 1 -9 классов охвачены внеклассной работой в рамках внеурочной деятельности (реализуется в соответствии с ФГОС).  </w:t>
      </w:r>
      <w:r>
        <w:rPr>
          <w:b/>
        </w:rPr>
        <w:t xml:space="preserve">Организация образовательного процесса </w:t>
      </w:r>
      <w:r>
        <w:t xml:space="preserve"> </w:t>
      </w:r>
    </w:p>
    <w:p w:rsidR="003161D2" w:rsidRDefault="00551439">
      <w:pPr>
        <w:ind w:left="31" w:firstLine="283"/>
      </w:pPr>
      <w:r>
        <w:t xml:space="preserve">Школа осуществляет образовательный процесс в соответствии с уровнями общеобразовательных программ трех ступеней общего образования:  </w:t>
      </w:r>
    </w:p>
    <w:p w:rsidR="003161D2" w:rsidRDefault="00551439">
      <w:pPr>
        <w:spacing w:after="84" w:line="264" w:lineRule="auto"/>
        <w:ind w:left="291" w:right="671"/>
        <w:jc w:val="left"/>
      </w:pPr>
      <w:r>
        <w:t>- первый уровень - начальное общее образование (нормативный срок освоения - 4 года</w:t>
      </w:r>
      <w:proofErr w:type="gramStart"/>
      <w:r>
        <w:t xml:space="preserve">);   </w:t>
      </w:r>
      <w:proofErr w:type="gramEnd"/>
      <w:r>
        <w:t xml:space="preserve">- второй уровень - основное общее образование (нормативный срок освоения - 5 лет);  - третий уровень - среднее общее образование (нормативный срок освоения - 2 года).   </w:t>
      </w:r>
    </w:p>
    <w:p w:rsidR="003161D2" w:rsidRDefault="00551439">
      <w:pPr>
        <w:ind w:left="31" w:firstLine="283"/>
      </w:pPr>
      <w:r>
        <w:t>Средняя напол</w:t>
      </w:r>
      <w:r w:rsidR="00F85BFA">
        <w:t>няемость классов по школе в 2024-2025 учебном году составила 6,3</w:t>
      </w:r>
      <w:r>
        <w:t xml:space="preserve"> человек.  </w:t>
      </w:r>
    </w:p>
    <w:p w:rsidR="003161D2" w:rsidRDefault="00551439">
      <w:pPr>
        <w:ind w:left="353"/>
      </w:pPr>
      <w:r>
        <w:t xml:space="preserve">Школа работает в одну смену.  </w:t>
      </w:r>
    </w:p>
    <w:p w:rsidR="003161D2" w:rsidRDefault="00551439">
      <w:pPr>
        <w:ind w:left="31" w:firstLine="283"/>
      </w:pPr>
      <w:r>
        <w:t xml:space="preserve">1 класс занимается по пятидневной неделе, 2-11 классы занимаются по шестидневной неделе.  </w:t>
      </w:r>
    </w:p>
    <w:p w:rsidR="003161D2" w:rsidRDefault="00551439">
      <w:pPr>
        <w:ind w:left="353"/>
      </w:pPr>
      <w:r>
        <w:t xml:space="preserve">Начало учебных занятий - 8 ч. 30 мин.  </w:t>
      </w:r>
    </w:p>
    <w:p w:rsidR="003161D2" w:rsidRDefault="00551439">
      <w:pPr>
        <w:ind w:left="353"/>
      </w:pPr>
      <w:r>
        <w:t xml:space="preserve">Продолжительность уроков 45 мин.  </w:t>
      </w:r>
    </w:p>
    <w:p w:rsidR="003161D2" w:rsidRDefault="00551439">
      <w:pPr>
        <w:ind w:left="353"/>
      </w:pPr>
      <w:r>
        <w:t xml:space="preserve">Продолжительность перемен - 10 мин., 15 мин., 20 мин. (2 большие перемены).  </w:t>
      </w:r>
    </w:p>
    <w:p w:rsidR="003161D2" w:rsidRDefault="00551439">
      <w:pPr>
        <w:spacing w:after="0"/>
        <w:ind w:left="31" w:firstLine="283"/>
      </w:pPr>
      <w:r>
        <w:t xml:space="preserve">Для учащихся 1 -х классов кроме основных каникул организуются дополнительные каникулы (одна календарная неделя в феврале).  </w:t>
      </w:r>
    </w:p>
    <w:p w:rsidR="003161D2" w:rsidRDefault="00551439">
      <w:pPr>
        <w:spacing w:after="76"/>
        <w:ind w:left="328" w:right="-15" w:firstLine="0"/>
        <w:jc w:val="left"/>
      </w:pPr>
      <w:r>
        <w:rPr>
          <w:b/>
        </w:rPr>
        <w:lastRenderedPageBreak/>
        <w:t xml:space="preserve">3. Обеспечение безопасности </w:t>
      </w:r>
      <w:r>
        <w:t xml:space="preserve"> </w:t>
      </w:r>
    </w:p>
    <w:p w:rsidR="003161D2" w:rsidRDefault="00551439">
      <w:pPr>
        <w:ind w:left="31" w:firstLine="283"/>
      </w:pPr>
      <w:r>
        <w:t xml:space="preserve">Ограждение вокруг школы препятствует въезду автотранспорта на школьную территорию. Имеющиеся ворота не ограничивают возможность въезда пожарных машин.   </w:t>
      </w:r>
    </w:p>
    <w:p w:rsidR="003161D2" w:rsidRDefault="00551439">
      <w:pPr>
        <w:ind w:left="31" w:right="712" w:firstLine="283"/>
      </w:pPr>
      <w:r>
        <w:t xml:space="preserve">Школа круглосуточно охраняется штатными сотрудниками. Организация пропускного режима в дневное время осуществлялась сотрудниками Школы, в ночное сторожами. В школе ведется журнал записи посетителей. Вход посетителей в школу осуществляется при предъявлении документов, удостоверяющих личность, согласно Положению о пропускном режиме.  </w:t>
      </w:r>
    </w:p>
    <w:p w:rsidR="003161D2" w:rsidRDefault="00551439">
      <w:pPr>
        <w:ind w:left="31" w:firstLine="283"/>
      </w:pPr>
      <w:r>
        <w:t xml:space="preserve">Организация оповещения и связи между пунктом охраны и администрацией школы осуществляется телефонной связью, тревожной кнопкой.  </w:t>
      </w:r>
    </w:p>
    <w:p w:rsidR="003161D2" w:rsidRDefault="00551439">
      <w:pPr>
        <w:ind w:left="31" w:right="714" w:firstLine="283"/>
      </w:pPr>
      <w:r>
        <w:t xml:space="preserve">Здание школы оснащено «тревожной» кнопкой для вызова группы быстрого реагирования и системой автоматической пожарной сигнализацией, системой оповещения и управления эвакуацией людей при пожаре.  </w:t>
      </w:r>
    </w:p>
    <w:p w:rsidR="003161D2" w:rsidRDefault="00551439">
      <w:pPr>
        <w:ind w:left="31" w:firstLine="283"/>
      </w:pPr>
      <w:r>
        <w:t xml:space="preserve">Для обеспечения безопасности сотрудников школы и учащихся 1 раз в четверть проводятся тренировочные эвакуации из здания образовательного учреждения.  </w:t>
      </w:r>
    </w:p>
    <w:p w:rsidR="003161D2" w:rsidRDefault="00551439">
      <w:pPr>
        <w:ind w:left="31" w:firstLine="283"/>
      </w:pPr>
      <w:r>
        <w:t xml:space="preserve">Здание имеет объемно-планировочные решения и конструктивное исполнение путей эвакуации, обеспечивающие безопасную эвакуацию людей при пожаре.  </w:t>
      </w:r>
    </w:p>
    <w:p w:rsidR="003161D2" w:rsidRDefault="00551439">
      <w:pPr>
        <w:ind w:left="353"/>
      </w:pPr>
      <w:r>
        <w:t xml:space="preserve">Для обеспечения безопасной эвакуации людей:  </w:t>
      </w:r>
    </w:p>
    <w:p w:rsidR="003161D2" w:rsidRDefault="00551439">
      <w:pPr>
        <w:numPr>
          <w:ilvl w:val="0"/>
          <w:numId w:val="1"/>
        </w:numPr>
        <w:ind w:firstLine="278"/>
      </w:pPr>
      <w:r>
        <w:t xml:space="preserve">имеется 4 эвакуационных выхода;  </w:t>
      </w:r>
    </w:p>
    <w:p w:rsidR="003161D2" w:rsidRDefault="00551439">
      <w:pPr>
        <w:numPr>
          <w:ilvl w:val="0"/>
          <w:numId w:val="1"/>
        </w:numPr>
        <w:ind w:firstLine="278"/>
      </w:pPr>
      <w:r>
        <w:t xml:space="preserve">по путям эвакуации и через эвакуационные выходы обеспечено беспрепятственное движение людей:  </w:t>
      </w:r>
    </w:p>
    <w:p w:rsidR="003161D2" w:rsidRDefault="00551439">
      <w:pPr>
        <w:numPr>
          <w:ilvl w:val="0"/>
          <w:numId w:val="1"/>
        </w:numPr>
        <w:spacing w:after="337"/>
        <w:ind w:firstLine="278"/>
      </w:pPr>
      <w:r>
        <w:t xml:space="preserve">организовано оповещение и управление движением людей по эвакуационным путям Безопасные условия осуществления образовательного процесса соответствуют требованиям </w:t>
      </w:r>
      <w:proofErr w:type="spellStart"/>
      <w:r>
        <w:t>Госпожнадзора</w:t>
      </w:r>
      <w:proofErr w:type="spellEnd"/>
      <w:r>
        <w:t xml:space="preserve"> и </w:t>
      </w:r>
      <w:proofErr w:type="spellStart"/>
      <w:r>
        <w:t>Роспотребнадзора</w:t>
      </w:r>
      <w:proofErr w:type="spellEnd"/>
      <w:r>
        <w:t xml:space="preserve">.  </w:t>
      </w:r>
    </w:p>
    <w:p w:rsidR="003161D2" w:rsidRDefault="00551439">
      <w:pPr>
        <w:spacing w:after="76"/>
        <w:ind w:left="328" w:right="-15" w:firstLine="0"/>
        <w:jc w:val="left"/>
      </w:pPr>
      <w:r>
        <w:t>4.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 xml:space="preserve">Кадровый состав  </w:t>
      </w:r>
    </w:p>
    <w:p w:rsidR="003161D2" w:rsidRDefault="00551439">
      <w:pPr>
        <w:spacing w:after="169" w:line="277" w:lineRule="auto"/>
        <w:ind w:left="-5" w:right="-15"/>
      </w:pPr>
      <w:r>
        <w:rPr>
          <w:b/>
          <w:color w:val="1A1A1A"/>
        </w:rPr>
        <w:t>Сведения о составе и квалифика</w:t>
      </w:r>
      <w:r w:rsidR="00F85BFA">
        <w:rPr>
          <w:b/>
          <w:color w:val="1A1A1A"/>
        </w:rPr>
        <w:t>ции педагогических кадров в 2024-2025</w:t>
      </w:r>
      <w:r>
        <w:rPr>
          <w:b/>
          <w:color w:val="1A1A1A"/>
        </w:rPr>
        <w:t xml:space="preserve"> учебном году </w:t>
      </w:r>
    </w:p>
    <w:tbl>
      <w:tblPr>
        <w:tblStyle w:val="TableGrid"/>
        <w:tblW w:w="10776" w:type="dxa"/>
        <w:tblInd w:w="-312" w:type="dxa"/>
        <w:tblCellMar>
          <w:left w:w="106" w:type="dxa"/>
          <w:right w:w="52" w:type="dxa"/>
        </w:tblCellMar>
        <w:tblLook w:val="04A0" w:firstRow="1" w:lastRow="0" w:firstColumn="1" w:lastColumn="0" w:noHBand="0" w:noVBand="1"/>
      </w:tblPr>
      <w:tblGrid>
        <w:gridCol w:w="2127"/>
        <w:gridCol w:w="2127"/>
        <w:gridCol w:w="1560"/>
        <w:gridCol w:w="1558"/>
        <w:gridCol w:w="1702"/>
        <w:gridCol w:w="1702"/>
      </w:tblGrid>
      <w:tr w:rsidR="003161D2">
        <w:trPr>
          <w:trHeight w:val="446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left"/>
            </w:pPr>
            <w:r>
              <w:rPr>
                <w:color w:val="1A1A1A"/>
              </w:rPr>
              <w:t xml:space="preserve">Категория работников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left"/>
            </w:pPr>
            <w:r>
              <w:rPr>
                <w:color w:val="1A1A1A"/>
              </w:rPr>
              <w:t xml:space="preserve">Общее количество работников 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161D2" w:rsidRDefault="00551439">
            <w:pPr>
              <w:spacing w:after="0" w:line="276" w:lineRule="auto"/>
              <w:ind w:left="2" w:firstLine="0"/>
              <w:jc w:val="left"/>
            </w:pPr>
            <w:r>
              <w:rPr>
                <w:color w:val="1A1A1A"/>
              </w:rPr>
              <w:t xml:space="preserve">Педагогический стаж 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161D2" w:rsidRDefault="003161D2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61D2" w:rsidRDefault="003161D2">
            <w:pPr>
              <w:spacing w:after="0" w:line="276" w:lineRule="auto"/>
              <w:ind w:left="0" w:firstLine="0"/>
              <w:jc w:val="left"/>
            </w:pPr>
          </w:p>
        </w:tc>
      </w:tr>
      <w:tr w:rsidR="003161D2">
        <w:trPr>
          <w:trHeight w:val="44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3161D2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3161D2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2" w:firstLine="0"/>
              <w:jc w:val="left"/>
            </w:pPr>
            <w:r>
              <w:rPr>
                <w:color w:val="1A1A1A"/>
              </w:rPr>
              <w:t xml:space="preserve">До 5 лет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left"/>
            </w:pPr>
            <w:r>
              <w:rPr>
                <w:color w:val="1A1A1A"/>
              </w:rPr>
              <w:t xml:space="preserve">5-10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40" w:lineRule="auto"/>
              <w:ind w:left="2" w:firstLine="0"/>
              <w:jc w:val="left"/>
            </w:pPr>
            <w:r>
              <w:rPr>
                <w:color w:val="1A1A1A"/>
              </w:rPr>
              <w:t xml:space="preserve">10-20 </w:t>
            </w:r>
          </w:p>
          <w:p w:rsidR="003161D2" w:rsidRDefault="00551439">
            <w:pPr>
              <w:spacing w:after="0" w:line="276" w:lineRule="auto"/>
              <w:ind w:left="2" w:firstLine="0"/>
              <w:jc w:val="left"/>
            </w:pPr>
            <w:r>
              <w:rPr>
                <w:color w:val="1A1A1A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2" w:firstLine="0"/>
              <w:jc w:val="left"/>
            </w:pPr>
            <w:r>
              <w:rPr>
                <w:color w:val="1A1A1A"/>
              </w:rPr>
              <w:t xml:space="preserve">20 и более </w:t>
            </w:r>
          </w:p>
        </w:tc>
      </w:tr>
      <w:tr w:rsidR="00B5633C" w:rsidTr="005723AA">
        <w:trPr>
          <w:trHeight w:val="44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33C" w:rsidRDefault="00B5633C" w:rsidP="00B5633C">
            <w:pPr>
              <w:spacing w:after="0" w:line="276" w:lineRule="auto"/>
              <w:ind w:left="0" w:firstLine="0"/>
            </w:pPr>
            <w:r>
              <w:rPr>
                <w:color w:val="1A1A1A"/>
              </w:rPr>
              <w:t xml:space="preserve">Высшая категория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  <w:r>
              <w:rPr>
                <w:color w:val="1A1A1A" w:themeColor="background1" w:themeShade="1A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  <w:r w:rsidRPr="00DF086D">
              <w:rPr>
                <w:color w:val="1A1A1A" w:themeColor="background1" w:themeShade="1A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  <w:r w:rsidRPr="00DF086D">
              <w:rPr>
                <w:color w:val="1A1A1A" w:themeColor="background1" w:themeShade="1A"/>
                <w:szCs w:val="24"/>
              </w:rPr>
              <w:t>-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  <w:r>
              <w:rPr>
                <w:color w:val="1A1A1A" w:themeColor="background1" w:themeShade="1A"/>
                <w:szCs w:val="24"/>
              </w:rPr>
              <w:t>3</w:t>
            </w:r>
          </w:p>
        </w:tc>
      </w:tr>
      <w:tr w:rsidR="00B5633C" w:rsidTr="005723AA">
        <w:trPr>
          <w:trHeight w:val="44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33C" w:rsidRDefault="00B5633C" w:rsidP="00B5633C">
            <w:pPr>
              <w:spacing w:after="0" w:line="276" w:lineRule="auto"/>
              <w:ind w:left="0" w:firstLine="0"/>
              <w:jc w:val="left"/>
            </w:pPr>
            <w:r>
              <w:rPr>
                <w:color w:val="1A1A1A"/>
              </w:rPr>
              <w:t xml:space="preserve">1 категория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  <w:r>
              <w:rPr>
                <w:color w:val="1A1A1A" w:themeColor="background1" w:themeShade="1A"/>
                <w:szCs w:val="24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  <w:r w:rsidRPr="00DF086D">
              <w:rPr>
                <w:color w:val="1A1A1A" w:themeColor="background1" w:themeShade="1A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  <w:r>
              <w:rPr>
                <w:color w:val="1A1A1A" w:themeColor="background1" w:themeShade="1A"/>
                <w:szCs w:val="24"/>
              </w:rPr>
              <w:t>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  <w:r>
              <w:rPr>
                <w:color w:val="1A1A1A" w:themeColor="background1" w:themeShade="1A"/>
                <w:szCs w:val="24"/>
              </w:rPr>
              <w:t>6</w:t>
            </w:r>
          </w:p>
        </w:tc>
      </w:tr>
      <w:tr w:rsidR="00B5633C" w:rsidTr="005723AA">
        <w:trPr>
          <w:trHeight w:val="999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33C" w:rsidRDefault="00B5633C" w:rsidP="00B5633C">
            <w:pPr>
              <w:spacing w:after="0" w:line="276" w:lineRule="auto"/>
              <w:ind w:left="0" w:firstLine="0"/>
              <w:jc w:val="left"/>
            </w:pPr>
            <w:r>
              <w:rPr>
                <w:color w:val="1A1A1A"/>
              </w:rPr>
              <w:t xml:space="preserve">Соответствие занимаемой должности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  <w:r>
              <w:rPr>
                <w:color w:val="1A1A1A" w:themeColor="background1" w:themeShade="1A"/>
                <w:szCs w:val="24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  <w:r w:rsidRPr="00DF086D">
              <w:rPr>
                <w:color w:val="1A1A1A" w:themeColor="background1" w:themeShade="1A"/>
                <w:szCs w:val="24"/>
              </w:rPr>
              <w:t>-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  <w:r>
              <w:rPr>
                <w:color w:val="1A1A1A" w:themeColor="background1" w:themeShade="1A"/>
                <w:szCs w:val="24"/>
              </w:rPr>
              <w:t>8</w:t>
            </w:r>
          </w:p>
        </w:tc>
      </w:tr>
      <w:tr w:rsidR="00B5633C" w:rsidTr="005723AA">
        <w:trPr>
          <w:trHeight w:val="44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33C" w:rsidRDefault="00B5633C" w:rsidP="00B5633C">
            <w:pPr>
              <w:spacing w:after="0" w:line="276" w:lineRule="auto"/>
              <w:ind w:left="0" w:firstLine="0"/>
              <w:jc w:val="left"/>
            </w:pPr>
            <w:r>
              <w:rPr>
                <w:color w:val="1A1A1A"/>
              </w:rPr>
              <w:t xml:space="preserve">Нет категории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  <w:r w:rsidRPr="00DF086D">
              <w:rPr>
                <w:color w:val="1A1A1A" w:themeColor="background1" w:themeShade="1A"/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  <w:r w:rsidRPr="00DF086D">
              <w:rPr>
                <w:color w:val="1A1A1A" w:themeColor="background1" w:themeShade="1A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  <w:r w:rsidRPr="00DF086D">
              <w:rPr>
                <w:color w:val="1A1A1A" w:themeColor="background1" w:themeShade="1A"/>
                <w:szCs w:val="24"/>
              </w:rPr>
              <w:t>-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  <w:r w:rsidRPr="00DF086D">
              <w:rPr>
                <w:color w:val="1A1A1A" w:themeColor="background1" w:themeShade="1A"/>
                <w:szCs w:val="24"/>
              </w:rPr>
              <w:t>-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  <w:r w:rsidRPr="00DF086D">
              <w:rPr>
                <w:color w:val="1A1A1A" w:themeColor="background1" w:themeShade="1A"/>
                <w:szCs w:val="24"/>
              </w:rPr>
              <w:t>-</w:t>
            </w:r>
          </w:p>
        </w:tc>
      </w:tr>
      <w:tr w:rsidR="00B5633C" w:rsidTr="005723AA">
        <w:trPr>
          <w:trHeight w:val="722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33C" w:rsidRDefault="00B5633C" w:rsidP="00B5633C">
            <w:pPr>
              <w:spacing w:after="0" w:line="276" w:lineRule="auto"/>
              <w:ind w:left="0" w:firstLine="0"/>
              <w:jc w:val="left"/>
            </w:pPr>
            <w:r>
              <w:rPr>
                <w:color w:val="1A1A1A"/>
              </w:rPr>
              <w:t xml:space="preserve">Курсы повышения квалификации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  <w:r>
              <w:rPr>
                <w:color w:val="1A1A1A" w:themeColor="background1" w:themeShade="1A"/>
                <w:szCs w:val="24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  <w:r w:rsidRPr="00DF086D">
              <w:rPr>
                <w:color w:val="1A1A1A" w:themeColor="background1" w:themeShade="1A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  <w:r>
              <w:rPr>
                <w:color w:val="1A1A1A" w:themeColor="background1" w:themeShade="1A"/>
                <w:szCs w:val="24"/>
              </w:rPr>
              <w:t>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DF086D" w:rsidRDefault="00B5633C" w:rsidP="00B5633C">
            <w:pPr>
              <w:spacing w:line="240" w:lineRule="auto"/>
              <w:rPr>
                <w:color w:val="1A1A1A" w:themeColor="background1" w:themeShade="1A"/>
                <w:szCs w:val="24"/>
              </w:rPr>
            </w:pPr>
            <w:r>
              <w:rPr>
                <w:color w:val="1A1A1A" w:themeColor="background1" w:themeShade="1A"/>
                <w:szCs w:val="24"/>
              </w:rPr>
              <w:t>17</w:t>
            </w:r>
          </w:p>
        </w:tc>
      </w:tr>
    </w:tbl>
    <w:p w:rsidR="003161D2" w:rsidRDefault="00551439">
      <w:pPr>
        <w:spacing w:after="83" w:line="240" w:lineRule="auto"/>
        <w:ind w:left="329" w:firstLine="0"/>
        <w:jc w:val="left"/>
      </w:pPr>
      <w:r>
        <w:t xml:space="preserve"> </w:t>
      </w:r>
    </w:p>
    <w:p w:rsidR="003161D2" w:rsidRDefault="00551439">
      <w:pPr>
        <w:ind w:left="31" w:right="712" w:firstLine="283"/>
      </w:pPr>
      <w:r>
        <w:t xml:space="preserve">Наличие компетентных кадров - одно из условий получения качественного образования. В школе работает сплоченный педагогический коллектив, способный обеспечить высокий уровень обучения базового и повышенного уровня, создать условия для индивидуального развития учеников.  </w:t>
      </w:r>
    </w:p>
    <w:p w:rsidR="003161D2" w:rsidRDefault="00551439">
      <w:pPr>
        <w:ind w:left="31" w:firstLine="283"/>
      </w:pPr>
      <w:r>
        <w:lastRenderedPageBreak/>
        <w:t xml:space="preserve">Учителя постоянно совершенствуют свой профессиональный уровень. Были выбраны различные формы для повышения профессионального мастерства педагогов: семинары, методическая учеба, методические совещания, открытые уроки и внеурочные занятия, </w:t>
      </w:r>
      <w:proofErr w:type="spellStart"/>
      <w:r>
        <w:t>вебинары</w:t>
      </w:r>
      <w:proofErr w:type="spellEnd"/>
      <w:r>
        <w:t xml:space="preserve">, мастер-классы, обмен опытом работы, индивидуальные беседы по организации и проведению уроков.  </w:t>
      </w:r>
    </w:p>
    <w:p w:rsidR="00E043D9" w:rsidRPr="00E043D9" w:rsidRDefault="00E043D9" w:rsidP="00E043D9">
      <w:pPr>
        <w:numPr>
          <w:ilvl w:val="0"/>
          <w:numId w:val="5"/>
        </w:numPr>
        <w:spacing w:after="0" w:line="240" w:lineRule="auto"/>
        <w:jc w:val="left"/>
        <w:rPr>
          <w:rFonts w:eastAsiaTheme="minorHAnsi"/>
          <w:b/>
          <w:color w:val="1A1A1A" w:themeColor="background1" w:themeShade="1A"/>
          <w:szCs w:val="24"/>
          <w:lang w:eastAsia="en-US"/>
        </w:rPr>
      </w:pPr>
      <w:proofErr w:type="gramStart"/>
      <w:r w:rsidRPr="00E043D9">
        <w:rPr>
          <w:rFonts w:eastAsiaTheme="minorHAnsi"/>
          <w:b/>
          <w:color w:val="1A1A1A" w:themeColor="background1" w:themeShade="1A"/>
          <w:szCs w:val="24"/>
          <w:lang w:eastAsia="en-US"/>
        </w:rPr>
        <w:t>Семинары :</w:t>
      </w:r>
      <w:proofErr w:type="gramEnd"/>
      <w:r w:rsidRPr="00E043D9">
        <w:rPr>
          <w:rFonts w:eastAsiaTheme="minorHAnsi"/>
          <w:b/>
          <w:color w:val="1A1A1A" w:themeColor="background1" w:themeShade="1A"/>
          <w:szCs w:val="24"/>
          <w:lang w:eastAsia="en-US"/>
        </w:rPr>
        <w:t xml:space="preserve"> районные семинары </w:t>
      </w:r>
    </w:p>
    <w:p w:rsidR="00E043D9" w:rsidRPr="00E043D9" w:rsidRDefault="00E043D9" w:rsidP="00E043D9">
      <w:pPr>
        <w:numPr>
          <w:ilvl w:val="0"/>
          <w:numId w:val="5"/>
        </w:numPr>
        <w:spacing w:after="0" w:line="240" w:lineRule="auto"/>
        <w:jc w:val="left"/>
        <w:rPr>
          <w:rFonts w:eastAsiaTheme="minorHAnsi"/>
          <w:b/>
          <w:color w:val="1A1A1A" w:themeColor="background1" w:themeShade="1A"/>
          <w:szCs w:val="24"/>
          <w:lang w:eastAsia="en-US"/>
        </w:rPr>
      </w:pPr>
      <w:r w:rsidRPr="00E043D9">
        <w:rPr>
          <w:rFonts w:eastAsiaTheme="minorHAnsi"/>
          <w:b/>
          <w:color w:val="1A1A1A" w:themeColor="background1" w:themeShade="1A"/>
          <w:szCs w:val="24"/>
          <w:lang w:eastAsia="en-US"/>
        </w:rPr>
        <w:t>- Районный семинар учителей технологии</w:t>
      </w:r>
    </w:p>
    <w:p w:rsidR="00E043D9" w:rsidRPr="00E043D9" w:rsidRDefault="00E043D9" w:rsidP="00E043D9">
      <w:pPr>
        <w:numPr>
          <w:ilvl w:val="0"/>
          <w:numId w:val="5"/>
        </w:numPr>
        <w:spacing w:after="0" w:line="240" w:lineRule="auto"/>
        <w:jc w:val="left"/>
        <w:rPr>
          <w:rFonts w:eastAsiaTheme="minorHAnsi"/>
          <w:b/>
          <w:color w:val="1A1A1A" w:themeColor="background1" w:themeShade="1A"/>
          <w:szCs w:val="24"/>
          <w:lang w:eastAsia="en-US"/>
        </w:rPr>
      </w:pPr>
      <w:r w:rsidRPr="00E043D9">
        <w:rPr>
          <w:rFonts w:eastAsiaTheme="minorHAnsi"/>
          <w:b/>
          <w:color w:val="1A1A1A" w:themeColor="background1" w:themeShade="1A"/>
          <w:szCs w:val="24"/>
          <w:lang w:eastAsia="en-US"/>
        </w:rPr>
        <w:t>- Районный семинар заместителей директоров по ВР</w:t>
      </w:r>
    </w:p>
    <w:p w:rsidR="00E043D9" w:rsidRPr="00E043D9" w:rsidRDefault="00E043D9" w:rsidP="00E043D9">
      <w:pPr>
        <w:numPr>
          <w:ilvl w:val="0"/>
          <w:numId w:val="5"/>
        </w:numPr>
        <w:spacing w:after="0" w:line="240" w:lineRule="auto"/>
        <w:jc w:val="left"/>
        <w:rPr>
          <w:rFonts w:eastAsiaTheme="minorHAnsi"/>
          <w:b/>
          <w:color w:val="1A1A1A" w:themeColor="background1" w:themeShade="1A"/>
          <w:szCs w:val="24"/>
          <w:lang w:eastAsia="en-US"/>
        </w:rPr>
      </w:pPr>
      <w:r w:rsidRPr="00E043D9">
        <w:rPr>
          <w:rFonts w:eastAsiaTheme="minorHAnsi"/>
          <w:b/>
          <w:color w:val="1A1A1A" w:themeColor="background1" w:themeShade="1A"/>
          <w:szCs w:val="24"/>
          <w:lang w:eastAsia="en-US"/>
        </w:rPr>
        <w:t>- Районный семинар учителей начальных классов</w:t>
      </w:r>
    </w:p>
    <w:p w:rsidR="00E043D9" w:rsidRPr="00E043D9" w:rsidRDefault="00E043D9" w:rsidP="00E043D9">
      <w:pPr>
        <w:numPr>
          <w:ilvl w:val="0"/>
          <w:numId w:val="5"/>
        </w:numPr>
        <w:spacing w:after="0" w:line="240" w:lineRule="auto"/>
        <w:jc w:val="left"/>
        <w:rPr>
          <w:color w:val="1A1A1A" w:themeColor="background1" w:themeShade="1A"/>
          <w:szCs w:val="24"/>
        </w:rPr>
      </w:pPr>
      <w:r w:rsidRPr="00E043D9">
        <w:rPr>
          <w:rFonts w:eastAsiaTheme="minorHAnsi"/>
          <w:b/>
          <w:color w:val="1A1A1A" w:themeColor="background1" w:themeShade="1A"/>
          <w:szCs w:val="24"/>
          <w:lang w:eastAsia="en-US"/>
        </w:rPr>
        <w:t xml:space="preserve">- </w:t>
      </w:r>
      <w:proofErr w:type="gramStart"/>
      <w:r w:rsidRPr="00E043D9">
        <w:rPr>
          <w:rFonts w:eastAsiaTheme="minorHAnsi"/>
          <w:b/>
          <w:color w:val="1A1A1A" w:themeColor="background1" w:themeShade="1A"/>
          <w:szCs w:val="24"/>
          <w:lang w:eastAsia="en-US"/>
        </w:rPr>
        <w:t>Межрегиональные краеведческие чтения</w:t>
      </w:r>
      <w:proofErr w:type="gramEnd"/>
      <w:r w:rsidRPr="00E043D9">
        <w:rPr>
          <w:rFonts w:eastAsiaTheme="minorHAnsi"/>
          <w:b/>
          <w:color w:val="1A1A1A" w:themeColor="background1" w:themeShade="1A"/>
          <w:szCs w:val="24"/>
          <w:lang w:eastAsia="en-US"/>
        </w:rPr>
        <w:t xml:space="preserve"> посвященные Году защитника Отечества</w:t>
      </w:r>
    </w:p>
    <w:p w:rsidR="00B5633C" w:rsidRPr="00B5633C" w:rsidRDefault="00B5633C" w:rsidP="00B5633C">
      <w:pPr>
        <w:spacing w:after="0" w:line="240" w:lineRule="auto"/>
        <w:ind w:left="1080" w:firstLine="0"/>
        <w:rPr>
          <w:color w:val="1A1A1A" w:themeColor="background1" w:themeShade="1A"/>
          <w:szCs w:val="24"/>
        </w:rPr>
      </w:pPr>
    </w:p>
    <w:p w:rsidR="00B5633C" w:rsidRPr="00B5633C" w:rsidRDefault="00B5633C" w:rsidP="00B5633C">
      <w:pPr>
        <w:spacing w:after="160" w:line="240" w:lineRule="auto"/>
        <w:ind w:left="0" w:firstLine="0"/>
        <w:rPr>
          <w:rFonts w:eastAsiaTheme="minorHAnsi"/>
          <w:b/>
          <w:color w:val="1A1A1A" w:themeColor="background1" w:themeShade="1A"/>
          <w:szCs w:val="24"/>
          <w:lang w:eastAsia="en-US"/>
        </w:rPr>
      </w:pPr>
    </w:p>
    <w:p w:rsidR="00B5633C" w:rsidRPr="00B5633C" w:rsidRDefault="00B5633C" w:rsidP="00B5633C">
      <w:pPr>
        <w:spacing w:after="160" w:line="240" w:lineRule="auto"/>
        <w:ind w:left="0" w:firstLine="0"/>
        <w:rPr>
          <w:rFonts w:eastAsiaTheme="minorHAnsi"/>
          <w:b/>
          <w:color w:val="1A1A1A" w:themeColor="background1" w:themeShade="1A"/>
          <w:szCs w:val="24"/>
          <w:lang w:eastAsia="en-US"/>
        </w:rPr>
      </w:pPr>
      <w:r w:rsidRPr="00B5633C">
        <w:rPr>
          <w:rFonts w:eastAsiaTheme="minorHAnsi"/>
          <w:b/>
          <w:color w:val="1A1A1A" w:themeColor="background1" w:themeShade="1A"/>
          <w:szCs w:val="24"/>
          <w:lang w:eastAsia="en-US"/>
        </w:rPr>
        <w:t>Результативность участия в конкурсах различного уровня</w:t>
      </w:r>
    </w:p>
    <w:tbl>
      <w:tblPr>
        <w:tblW w:w="102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4"/>
        <w:gridCol w:w="2063"/>
        <w:gridCol w:w="2846"/>
        <w:gridCol w:w="2158"/>
        <w:gridCol w:w="2591"/>
      </w:tblGrid>
      <w:tr w:rsidR="00B5633C" w:rsidRPr="00B5633C" w:rsidTr="005723AA">
        <w:trPr>
          <w:trHeight w:val="758"/>
        </w:trPr>
        <w:tc>
          <w:tcPr>
            <w:tcW w:w="574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color w:val="1A1A1A" w:themeColor="background1" w:themeShade="1A"/>
                <w:szCs w:val="24"/>
                <w:lang w:eastAsia="en-US"/>
              </w:rPr>
            </w:pPr>
          </w:p>
        </w:tc>
        <w:tc>
          <w:tcPr>
            <w:tcW w:w="2063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color w:val="1A1A1A" w:themeColor="background1" w:themeShade="1A"/>
                <w:szCs w:val="24"/>
                <w:lang w:eastAsia="en-US"/>
              </w:rPr>
            </w:pPr>
            <w:r w:rsidRPr="00B5633C">
              <w:rPr>
                <w:rFonts w:eastAsia="Calibri"/>
                <w:color w:val="1A1A1A" w:themeColor="background1" w:themeShade="1A"/>
                <w:szCs w:val="24"/>
                <w:lang w:eastAsia="en-US"/>
              </w:rPr>
              <w:t>ФИО учителя</w:t>
            </w:r>
          </w:p>
        </w:tc>
        <w:tc>
          <w:tcPr>
            <w:tcW w:w="2846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color w:val="1A1A1A" w:themeColor="background1" w:themeShade="1A"/>
                <w:szCs w:val="24"/>
                <w:lang w:eastAsia="en-US"/>
              </w:rPr>
            </w:pPr>
            <w:r w:rsidRPr="00B5633C">
              <w:rPr>
                <w:rFonts w:eastAsia="Calibri"/>
                <w:color w:val="1A1A1A" w:themeColor="background1" w:themeShade="1A"/>
                <w:szCs w:val="24"/>
                <w:lang w:eastAsia="en-US"/>
              </w:rPr>
              <w:t>Название конкурса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B5633C" w:rsidRDefault="00B5633C" w:rsidP="00B5633C">
            <w:pPr>
              <w:spacing w:after="160" w:line="259" w:lineRule="auto"/>
              <w:ind w:left="0" w:firstLine="0"/>
              <w:jc w:val="center"/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</w:pPr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уровень</w:t>
            </w:r>
          </w:p>
        </w:tc>
        <w:tc>
          <w:tcPr>
            <w:tcW w:w="2591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color w:val="1A1A1A" w:themeColor="background1" w:themeShade="1A"/>
                <w:szCs w:val="24"/>
              </w:rPr>
            </w:pPr>
            <w:r w:rsidRPr="00B5633C">
              <w:rPr>
                <w:color w:val="1A1A1A" w:themeColor="background1" w:themeShade="1A"/>
                <w:szCs w:val="24"/>
              </w:rPr>
              <w:t>результат</w:t>
            </w:r>
          </w:p>
        </w:tc>
      </w:tr>
      <w:tr w:rsidR="00B5633C" w:rsidRPr="00B5633C" w:rsidTr="005723AA">
        <w:trPr>
          <w:trHeight w:val="758"/>
        </w:trPr>
        <w:tc>
          <w:tcPr>
            <w:tcW w:w="574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color w:val="1A1A1A" w:themeColor="background1" w:themeShade="1A"/>
                <w:szCs w:val="24"/>
                <w:lang w:eastAsia="en-US"/>
              </w:rPr>
            </w:pPr>
          </w:p>
        </w:tc>
        <w:tc>
          <w:tcPr>
            <w:tcW w:w="2063" w:type="dxa"/>
          </w:tcPr>
          <w:p w:rsidR="00B5633C" w:rsidRPr="00B5633C" w:rsidRDefault="00B5633C" w:rsidP="00B5633C">
            <w:pPr>
              <w:spacing w:after="160" w:line="259" w:lineRule="auto"/>
              <w:ind w:left="0" w:firstLine="0"/>
              <w:rPr>
                <w:rFonts w:eastAsiaTheme="minorHAnsi"/>
                <w:color w:val="1A1A1A" w:themeColor="background1" w:themeShade="1A"/>
                <w:szCs w:val="24"/>
                <w:lang w:eastAsia="en-US"/>
              </w:rPr>
            </w:pPr>
            <w:proofErr w:type="spellStart"/>
            <w:r w:rsidRPr="00B5633C">
              <w:rPr>
                <w:rFonts w:eastAsiaTheme="minorHAnsi"/>
                <w:color w:val="1A1A1A" w:themeColor="background1" w:themeShade="1A"/>
                <w:szCs w:val="24"/>
                <w:lang w:eastAsia="en-US"/>
              </w:rPr>
              <w:t>Ибраева</w:t>
            </w:r>
            <w:proofErr w:type="spellEnd"/>
            <w:r w:rsidRPr="00B5633C">
              <w:rPr>
                <w:rFonts w:eastAsiaTheme="minorHAnsi"/>
                <w:color w:val="1A1A1A" w:themeColor="background1" w:themeShade="1A"/>
                <w:szCs w:val="24"/>
                <w:lang w:eastAsia="en-US"/>
              </w:rPr>
              <w:t xml:space="preserve"> Галина Егоровна</w:t>
            </w:r>
          </w:p>
        </w:tc>
        <w:tc>
          <w:tcPr>
            <w:tcW w:w="2846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color w:val="1A1A1A" w:themeColor="background1" w:themeShade="1A"/>
                <w:szCs w:val="24"/>
                <w:lang w:eastAsia="en-US"/>
              </w:rPr>
            </w:pPr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Межрегиональные краеведческие чтения «</w:t>
            </w:r>
            <w:proofErr w:type="spellStart"/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Чоткар</w:t>
            </w:r>
            <w:proofErr w:type="spellEnd"/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 xml:space="preserve"> </w:t>
            </w:r>
            <w:proofErr w:type="spellStart"/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тукым</w:t>
            </w:r>
            <w:proofErr w:type="spellEnd"/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 xml:space="preserve"> </w:t>
            </w:r>
            <w:proofErr w:type="spellStart"/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улына</w:t>
            </w:r>
            <w:proofErr w:type="spellEnd"/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»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B5633C" w:rsidRDefault="00B5633C" w:rsidP="00B5633C">
            <w:pPr>
              <w:spacing w:after="160" w:line="259" w:lineRule="auto"/>
              <w:ind w:left="0" w:firstLine="0"/>
              <w:jc w:val="center"/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</w:pPr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Межрегиональный</w:t>
            </w:r>
          </w:p>
        </w:tc>
        <w:tc>
          <w:tcPr>
            <w:tcW w:w="2591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color w:val="1A1A1A" w:themeColor="background1" w:themeShade="1A"/>
                <w:szCs w:val="24"/>
                <w:lang w:eastAsia="en-US"/>
              </w:rPr>
            </w:pPr>
            <w:r w:rsidRPr="00B5633C">
              <w:rPr>
                <w:color w:val="1A1A1A" w:themeColor="background1" w:themeShade="1A"/>
                <w:szCs w:val="24"/>
              </w:rPr>
              <w:t>сертификат</w:t>
            </w:r>
          </w:p>
        </w:tc>
      </w:tr>
      <w:tr w:rsidR="00B5633C" w:rsidRPr="00B5633C" w:rsidTr="005723AA">
        <w:trPr>
          <w:trHeight w:val="758"/>
        </w:trPr>
        <w:tc>
          <w:tcPr>
            <w:tcW w:w="574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color w:val="1A1A1A" w:themeColor="background1" w:themeShade="1A"/>
                <w:szCs w:val="24"/>
                <w:lang w:eastAsia="en-US"/>
              </w:rPr>
            </w:pPr>
          </w:p>
        </w:tc>
        <w:tc>
          <w:tcPr>
            <w:tcW w:w="2063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color w:val="1A1A1A" w:themeColor="background1" w:themeShade="1A"/>
                <w:szCs w:val="24"/>
                <w:lang w:eastAsia="en-US"/>
              </w:rPr>
            </w:pPr>
            <w:r w:rsidRPr="00B5633C">
              <w:rPr>
                <w:rFonts w:eastAsia="Calibri"/>
                <w:color w:val="1A1A1A" w:themeColor="background1" w:themeShade="1A"/>
                <w:szCs w:val="24"/>
                <w:lang w:eastAsia="en-US"/>
              </w:rPr>
              <w:t>Владимирова С.М.</w:t>
            </w:r>
          </w:p>
        </w:tc>
        <w:tc>
          <w:tcPr>
            <w:tcW w:w="2846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color w:val="1A1A1A" w:themeColor="background1" w:themeShade="1A"/>
                <w:szCs w:val="24"/>
                <w:lang w:eastAsia="en-US"/>
              </w:rPr>
            </w:pPr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Межрегиональные краеведческие чтения «</w:t>
            </w:r>
            <w:proofErr w:type="spellStart"/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Чоткар</w:t>
            </w:r>
            <w:proofErr w:type="spellEnd"/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 xml:space="preserve"> </w:t>
            </w:r>
            <w:proofErr w:type="spellStart"/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тукым</w:t>
            </w:r>
            <w:proofErr w:type="spellEnd"/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 xml:space="preserve"> </w:t>
            </w:r>
            <w:proofErr w:type="spellStart"/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улына</w:t>
            </w:r>
            <w:proofErr w:type="spellEnd"/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»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B5633C" w:rsidRDefault="00B5633C" w:rsidP="00B5633C">
            <w:pPr>
              <w:spacing w:after="160" w:line="259" w:lineRule="auto"/>
              <w:ind w:left="0" w:firstLine="0"/>
              <w:jc w:val="center"/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</w:pPr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Межрегиональный</w:t>
            </w:r>
          </w:p>
        </w:tc>
        <w:tc>
          <w:tcPr>
            <w:tcW w:w="2591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color w:val="1A1A1A" w:themeColor="background1" w:themeShade="1A"/>
                <w:szCs w:val="24"/>
                <w:lang w:eastAsia="en-US"/>
              </w:rPr>
            </w:pPr>
            <w:r w:rsidRPr="00B5633C">
              <w:rPr>
                <w:color w:val="1A1A1A" w:themeColor="background1" w:themeShade="1A"/>
                <w:szCs w:val="24"/>
              </w:rPr>
              <w:t>сертификат</w:t>
            </w:r>
          </w:p>
        </w:tc>
      </w:tr>
      <w:tr w:rsidR="00B5633C" w:rsidRPr="00B5633C" w:rsidTr="005723AA">
        <w:trPr>
          <w:trHeight w:val="497"/>
        </w:trPr>
        <w:tc>
          <w:tcPr>
            <w:tcW w:w="574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color w:val="1A1A1A" w:themeColor="background1" w:themeShade="1A"/>
                <w:szCs w:val="24"/>
                <w:lang w:eastAsia="en-US"/>
              </w:rPr>
            </w:pPr>
          </w:p>
        </w:tc>
        <w:tc>
          <w:tcPr>
            <w:tcW w:w="2063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color w:val="1A1A1A" w:themeColor="background1" w:themeShade="1A"/>
                <w:szCs w:val="24"/>
                <w:lang w:eastAsia="en-US"/>
              </w:rPr>
            </w:pPr>
            <w:r w:rsidRPr="00B5633C">
              <w:rPr>
                <w:rFonts w:eastAsia="Calibri"/>
                <w:color w:val="1A1A1A" w:themeColor="background1" w:themeShade="1A"/>
                <w:szCs w:val="24"/>
                <w:lang w:eastAsia="en-US"/>
              </w:rPr>
              <w:t>Кузнецова Н.М.</w:t>
            </w:r>
          </w:p>
        </w:tc>
        <w:tc>
          <w:tcPr>
            <w:tcW w:w="2846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color w:val="1A1A1A" w:themeColor="background1" w:themeShade="1A"/>
                <w:szCs w:val="24"/>
                <w:lang w:eastAsia="en-US"/>
              </w:rPr>
            </w:pPr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Межрегиональные краеведческие чтения «</w:t>
            </w:r>
            <w:proofErr w:type="spellStart"/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Чоткар</w:t>
            </w:r>
            <w:proofErr w:type="spellEnd"/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 xml:space="preserve"> </w:t>
            </w:r>
            <w:proofErr w:type="spellStart"/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тукым</w:t>
            </w:r>
            <w:proofErr w:type="spellEnd"/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 xml:space="preserve"> </w:t>
            </w:r>
            <w:proofErr w:type="spellStart"/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улына</w:t>
            </w:r>
            <w:proofErr w:type="spellEnd"/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»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B5633C" w:rsidRDefault="00B5633C" w:rsidP="00B5633C">
            <w:pPr>
              <w:spacing w:after="160" w:line="259" w:lineRule="auto"/>
              <w:ind w:left="0" w:firstLine="0"/>
              <w:jc w:val="center"/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</w:pPr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Межрегиональный</w:t>
            </w:r>
          </w:p>
        </w:tc>
        <w:tc>
          <w:tcPr>
            <w:tcW w:w="2591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color w:val="1A1A1A" w:themeColor="background1" w:themeShade="1A"/>
                <w:szCs w:val="24"/>
                <w:lang w:eastAsia="en-US"/>
              </w:rPr>
            </w:pPr>
            <w:r w:rsidRPr="00B5633C">
              <w:rPr>
                <w:color w:val="1A1A1A" w:themeColor="background1" w:themeShade="1A"/>
                <w:szCs w:val="24"/>
              </w:rPr>
              <w:t>сертификат</w:t>
            </w:r>
          </w:p>
        </w:tc>
      </w:tr>
      <w:tr w:rsidR="00B5633C" w:rsidRPr="00B5633C" w:rsidTr="005723AA">
        <w:trPr>
          <w:trHeight w:val="497"/>
        </w:trPr>
        <w:tc>
          <w:tcPr>
            <w:tcW w:w="574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color w:val="1A1A1A" w:themeColor="background1" w:themeShade="1A"/>
                <w:szCs w:val="24"/>
                <w:lang w:eastAsia="en-US"/>
              </w:rPr>
            </w:pPr>
          </w:p>
        </w:tc>
        <w:tc>
          <w:tcPr>
            <w:tcW w:w="2063" w:type="dxa"/>
          </w:tcPr>
          <w:p w:rsidR="00B5633C" w:rsidRPr="00B5633C" w:rsidRDefault="00B5633C" w:rsidP="00B5633C">
            <w:pPr>
              <w:spacing w:after="160" w:line="259" w:lineRule="auto"/>
              <w:ind w:left="0" w:firstLine="0"/>
              <w:rPr>
                <w:rFonts w:eastAsiaTheme="minorHAnsi"/>
                <w:color w:val="1A1A1A" w:themeColor="background1" w:themeShade="1A"/>
                <w:szCs w:val="24"/>
                <w:lang w:eastAsia="en-US"/>
              </w:rPr>
            </w:pPr>
            <w:proofErr w:type="spellStart"/>
            <w:r w:rsidRPr="00B5633C">
              <w:rPr>
                <w:rFonts w:eastAsiaTheme="minorHAnsi"/>
                <w:color w:val="1A1A1A" w:themeColor="background1" w:themeShade="1A"/>
                <w:szCs w:val="24"/>
                <w:lang w:eastAsia="en-US"/>
              </w:rPr>
              <w:t>Ибраева</w:t>
            </w:r>
            <w:proofErr w:type="spellEnd"/>
            <w:r w:rsidRPr="00B5633C">
              <w:rPr>
                <w:rFonts w:eastAsiaTheme="minorHAnsi"/>
                <w:color w:val="1A1A1A" w:themeColor="background1" w:themeShade="1A"/>
                <w:szCs w:val="24"/>
                <w:lang w:eastAsia="en-US"/>
              </w:rPr>
              <w:t xml:space="preserve"> Галина Егоровна</w:t>
            </w:r>
          </w:p>
        </w:tc>
        <w:tc>
          <w:tcPr>
            <w:tcW w:w="2846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</w:pPr>
            <w:proofErr w:type="spellStart"/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Мунло</w:t>
            </w:r>
            <w:proofErr w:type="spellEnd"/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B5633C" w:rsidRDefault="00B5633C" w:rsidP="00B5633C">
            <w:pPr>
              <w:spacing w:after="160" w:line="259" w:lineRule="auto"/>
              <w:ind w:left="0" w:firstLine="0"/>
              <w:jc w:val="center"/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</w:pPr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Межрегиональный</w:t>
            </w:r>
          </w:p>
        </w:tc>
        <w:tc>
          <w:tcPr>
            <w:tcW w:w="2591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color w:val="1A1A1A" w:themeColor="background1" w:themeShade="1A"/>
                <w:szCs w:val="24"/>
                <w:lang w:eastAsia="en-US"/>
              </w:rPr>
            </w:pPr>
            <w:r w:rsidRPr="00B5633C">
              <w:rPr>
                <w:color w:val="1A1A1A" w:themeColor="background1" w:themeShade="1A"/>
                <w:szCs w:val="24"/>
              </w:rPr>
              <w:t>сертификат</w:t>
            </w:r>
          </w:p>
        </w:tc>
      </w:tr>
      <w:tr w:rsidR="00B5633C" w:rsidRPr="00B5633C" w:rsidTr="005723AA">
        <w:trPr>
          <w:trHeight w:val="497"/>
        </w:trPr>
        <w:tc>
          <w:tcPr>
            <w:tcW w:w="574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="Calibri"/>
                <w:color w:val="1A1A1A" w:themeColor="background1" w:themeShade="1A"/>
                <w:szCs w:val="24"/>
                <w:lang w:eastAsia="en-US"/>
              </w:rPr>
            </w:pPr>
          </w:p>
        </w:tc>
        <w:tc>
          <w:tcPr>
            <w:tcW w:w="2063" w:type="dxa"/>
          </w:tcPr>
          <w:p w:rsidR="00B5633C" w:rsidRPr="00B5633C" w:rsidRDefault="00B5633C" w:rsidP="00B5633C">
            <w:pPr>
              <w:spacing w:after="160" w:line="259" w:lineRule="auto"/>
              <w:ind w:left="0" w:firstLine="0"/>
              <w:rPr>
                <w:rFonts w:eastAsiaTheme="minorHAnsi"/>
                <w:color w:val="1A1A1A" w:themeColor="background1" w:themeShade="1A"/>
                <w:szCs w:val="24"/>
                <w:lang w:eastAsia="en-US"/>
              </w:rPr>
            </w:pPr>
            <w:proofErr w:type="spellStart"/>
            <w:r w:rsidRPr="00B5633C">
              <w:rPr>
                <w:rFonts w:eastAsiaTheme="minorHAnsi"/>
                <w:color w:val="1A1A1A" w:themeColor="background1" w:themeShade="1A"/>
                <w:szCs w:val="24"/>
                <w:lang w:eastAsia="en-US"/>
              </w:rPr>
              <w:t>Ибраева</w:t>
            </w:r>
            <w:proofErr w:type="spellEnd"/>
            <w:r w:rsidRPr="00B5633C">
              <w:rPr>
                <w:rFonts w:eastAsiaTheme="minorHAnsi"/>
                <w:color w:val="1A1A1A" w:themeColor="background1" w:themeShade="1A"/>
                <w:szCs w:val="24"/>
                <w:lang w:eastAsia="en-US"/>
              </w:rPr>
              <w:t xml:space="preserve"> Галина Егоровна</w:t>
            </w:r>
          </w:p>
        </w:tc>
        <w:tc>
          <w:tcPr>
            <w:tcW w:w="2846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</w:pPr>
            <w:r w:rsidRPr="00B5633C"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  <w:t>Ассоциация учителей родны языков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3C" w:rsidRPr="00B5633C" w:rsidRDefault="00B5633C" w:rsidP="00B5633C">
            <w:pPr>
              <w:spacing w:after="160" w:line="259" w:lineRule="auto"/>
              <w:ind w:left="0" w:firstLine="0"/>
              <w:jc w:val="center"/>
              <w:rPr>
                <w:rFonts w:eastAsiaTheme="minorHAnsi"/>
                <w:bCs/>
                <w:color w:val="1A1A1A" w:themeColor="background1" w:themeShade="1A"/>
                <w:szCs w:val="24"/>
                <w:lang w:eastAsia="en-US"/>
              </w:rPr>
            </w:pPr>
          </w:p>
        </w:tc>
        <w:tc>
          <w:tcPr>
            <w:tcW w:w="2591" w:type="dxa"/>
            <w:shd w:val="clear" w:color="auto" w:fill="auto"/>
          </w:tcPr>
          <w:p w:rsidR="00B5633C" w:rsidRPr="00B5633C" w:rsidRDefault="00B5633C" w:rsidP="00B5633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color w:val="1A1A1A" w:themeColor="background1" w:themeShade="1A"/>
                <w:szCs w:val="24"/>
              </w:rPr>
            </w:pPr>
          </w:p>
        </w:tc>
      </w:tr>
    </w:tbl>
    <w:p w:rsidR="003161D2" w:rsidRDefault="00551439">
      <w:pPr>
        <w:spacing w:after="211" w:line="240" w:lineRule="auto"/>
        <w:ind w:left="0" w:firstLine="0"/>
        <w:jc w:val="center"/>
      </w:pPr>
      <w:r>
        <w:t xml:space="preserve"> </w:t>
      </w:r>
    </w:p>
    <w:p w:rsidR="003161D2" w:rsidRDefault="00551439">
      <w:pPr>
        <w:numPr>
          <w:ilvl w:val="0"/>
          <w:numId w:val="2"/>
        </w:numPr>
        <w:spacing w:after="278"/>
        <w:ind w:right="-15" w:hanging="360"/>
        <w:jc w:val="left"/>
      </w:pPr>
      <w:r>
        <w:rPr>
          <w:b/>
        </w:rPr>
        <w:t xml:space="preserve">Дополнительное образование. </w:t>
      </w:r>
      <w:r>
        <w:t xml:space="preserve"> </w:t>
      </w:r>
    </w:p>
    <w:p w:rsidR="003161D2" w:rsidRDefault="00E043D9">
      <w:pPr>
        <w:ind w:left="339" w:right="179"/>
      </w:pPr>
      <w:r>
        <w:t>В 2024- 2025</w:t>
      </w:r>
      <w:r w:rsidR="00551439">
        <w:t xml:space="preserve"> учебном году в школе функционировали следующие </w:t>
      </w:r>
      <w:proofErr w:type="gramStart"/>
      <w:r w:rsidR="00551439">
        <w:rPr>
          <w:b/>
        </w:rPr>
        <w:t>творческие  объединения</w:t>
      </w:r>
      <w:proofErr w:type="gramEnd"/>
      <w:r w:rsidR="00551439">
        <w:rPr>
          <w:b/>
        </w:rPr>
        <w:t xml:space="preserve">: </w:t>
      </w:r>
      <w:r w:rsidR="00551439">
        <w:t xml:space="preserve"> </w:t>
      </w:r>
    </w:p>
    <w:p w:rsidR="003161D2" w:rsidRDefault="00551439">
      <w:pPr>
        <w:spacing w:after="76"/>
        <w:ind w:left="328" w:right="-15" w:firstLine="0"/>
        <w:jc w:val="left"/>
      </w:pPr>
      <w:r>
        <w:rPr>
          <w:b/>
        </w:rPr>
        <w:t>художественной направленности:</w:t>
      </w:r>
      <w:r>
        <w:t xml:space="preserve">  </w:t>
      </w:r>
    </w:p>
    <w:p w:rsidR="003161D2" w:rsidRDefault="00551439">
      <w:pPr>
        <w:spacing w:after="0"/>
        <w:ind w:left="353"/>
      </w:pPr>
      <w:r>
        <w:t>Эстрадной песни «</w:t>
      </w:r>
      <w:proofErr w:type="spellStart"/>
      <w:r>
        <w:t>Домисолька</w:t>
      </w:r>
      <w:proofErr w:type="spellEnd"/>
      <w:r>
        <w:t xml:space="preserve">», «Звонкие голоса», танцевальное «Гармония» </w:t>
      </w:r>
      <w:r>
        <w:rPr>
          <w:b/>
        </w:rPr>
        <w:t xml:space="preserve">социально-педагогической направленности: </w:t>
      </w:r>
      <w:r>
        <w:t xml:space="preserve"> </w:t>
      </w:r>
    </w:p>
    <w:p w:rsidR="003161D2" w:rsidRDefault="00551439">
      <w:pPr>
        <w:ind w:left="353"/>
      </w:pPr>
      <w:r>
        <w:t xml:space="preserve"> «Юный пожарник», «Юный инспектор дорожного движения», «Истоки», </w:t>
      </w:r>
    </w:p>
    <w:p w:rsidR="003161D2" w:rsidRDefault="00551439">
      <w:pPr>
        <w:spacing w:after="76"/>
        <w:ind w:left="328" w:right="4107" w:firstLine="0"/>
        <w:jc w:val="left"/>
      </w:pPr>
      <w:r>
        <w:t xml:space="preserve">«Практическое </w:t>
      </w:r>
      <w:proofErr w:type="gramStart"/>
      <w:r>
        <w:t xml:space="preserve">обществознание»  </w:t>
      </w:r>
      <w:r>
        <w:rPr>
          <w:b/>
        </w:rPr>
        <w:t>естественно</w:t>
      </w:r>
      <w:proofErr w:type="gramEnd"/>
      <w:r>
        <w:rPr>
          <w:b/>
        </w:rPr>
        <w:t xml:space="preserve">-научной направленности: </w:t>
      </w:r>
      <w:r>
        <w:t xml:space="preserve"> </w:t>
      </w:r>
    </w:p>
    <w:p w:rsidR="003161D2" w:rsidRDefault="00551439">
      <w:pPr>
        <w:ind w:left="353" w:right="956"/>
      </w:pPr>
      <w:r>
        <w:rPr>
          <w:b/>
        </w:rPr>
        <w:t xml:space="preserve"> «</w:t>
      </w:r>
      <w:r>
        <w:t>Секреты орфографии», «Юный математик», «</w:t>
      </w:r>
      <w:proofErr w:type="gramStart"/>
      <w:r>
        <w:t xml:space="preserve">Экологи»  </w:t>
      </w:r>
      <w:r>
        <w:rPr>
          <w:b/>
        </w:rPr>
        <w:t>физкультурно</w:t>
      </w:r>
      <w:proofErr w:type="gramEnd"/>
      <w:r>
        <w:rPr>
          <w:b/>
        </w:rPr>
        <w:t xml:space="preserve">-спортивной направленности: </w:t>
      </w:r>
      <w:r>
        <w:t xml:space="preserve"> </w:t>
      </w:r>
    </w:p>
    <w:p w:rsidR="003161D2" w:rsidRDefault="00551439">
      <w:pPr>
        <w:ind w:left="353"/>
      </w:pPr>
      <w:r>
        <w:t xml:space="preserve">«ОФП»  </w:t>
      </w:r>
    </w:p>
    <w:p w:rsidR="003161D2" w:rsidRDefault="00551439">
      <w:pPr>
        <w:spacing w:after="76"/>
        <w:ind w:left="328" w:right="-15" w:firstLine="0"/>
        <w:jc w:val="left"/>
      </w:pPr>
      <w:r>
        <w:rPr>
          <w:b/>
        </w:rPr>
        <w:t xml:space="preserve"> Условия для досуговой деятельности и дополнительного образования  </w:t>
      </w:r>
    </w:p>
    <w:p w:rsidR="003161D2" w:rsidRDefault="00551439">
      <w:pPr>
        <w:spacing w:after="84" w:line="264" w:lineRule="auto"/>
        <w:ind w:left="31" w:right="-15" w:firstLine="283"/>
        <w:jc w:val="left"/>
      </w:pPr>
      <w:r>
        <w:t xml:space="preserve">Во второй половине дня в школе организованы занятия блока дополнительного образования, которые ведутся по расписанию, составленным с учётом наиболее благоприятного режима труда и отдыха детей, санитарно-гигиенических норм и возрастных особенностей детей, утвержденному </w:t>
      </w:r>
      <w:r>
        <w:lastRenderedPageBreak/>
        <w:t xml:space="preserve">директором школы. Дополнительные образовательные программы </w:t>
      </w:r>
      <w:r>
        <w:tab/>
        <w:t xml:space="preserve">носят </w:t>
      </w:r>
      <w:r>
        <w:tab/>
        <w:t xml:space="preserve">художественно-эстетическую, </w:t>
      </w:r>
      <w:r>
        <w:tab/>
        <w:t>социально-</w:t>
      </w:r>
      <w:proofErr w:type="gramStart"/>
      <w:r>
        <w:t>педагогическую,  экологическую</w:t>
      </w:r>
      <w:proofErr w:type="gramEnd"/>
      <w:r>
        <w:t xml:space="preserve">, физкультурно-спортивную направленности.  </w:t>
      </w:r>
    </w:p>
    <w:p w:rsidR="003161D2" w:rsidRDefault="00551439">
      <w:pPr>
        <w:spacing w:after="44" w:line="240" w:lineRule="auto"/>
        <w:ind w:left="0" w:firstLine="0"/>
        <w:jc w:val="center"/>
      </w:pPr>
      <w:r>
        <w:t xml:space="preserve"> </w:t>
      </w:r>
    </w:p>
    <w:p w:rsidR="003161D2" w:rsidRDefault="00551439">
      <w:pPr>
        <w:spacing w:after="89" w:line="240" w:lineRule="auto"/>
        <w:ind w:left="343" w:firstLine="0"/>
        <w:jc w:val="left"/>
      </w:pPr>
      <w:r>
        <w:t xml:space="preserve"> </w:t>
      </w:r>
    </w:p>
    <w:p w:rsidR="003161D2" w:rsidRDefault="00551439">
      <w:pPr>
        <w:numPr>
          <w:ilvl w:val="0"/>
          <w:numId w:val="3"/>
        </w:numPr>
        <w:spacing w:after="76"/>
        <w:ind w:right="-15" w:hanging="348"/>
        <w:jc w:val="left"/>
      </w:pPr>
      <w:r>
        <w:rPr>
          <w:b/>
        </w:rPr>
        <w:t xml:space="preserve">Сотрудничество с </w:t>
      </w:r>
      <w:proofErr w:type="gramStart"/>
      <w:r>
        <w:rPr>
          <w:b/>
        </w:rPr>
        <w:t>сельскими  учреждениями</w:t>
      </w:r>
      <w:proofErr w:type="gramEnd"/>
      <w:r>
        <w:rPr>
          <w:b/>
        </w:rPr>
        <w:t xml:space="preserve">, учреждениями  дополнительного образования. </w:t>
      </w:r>
      <w:r>
        <w:t xml:space="preserve"> </w:t>
      </w:r>
    </w:p>
    <w:p w:rsidR="003161D2" w:rsidRDefault="00551439">
      <w:pPr>
        <w:ind w:left="31" w:firstLine="283"/>
      </w:pPr>
      <w:r>
        <w:t xml:space="preserve">Осуществляется сотрудничество: с районным ДОД ДДТ, сельским </w:t>
      </w:r>
      <w:proofErr w:type="gramStart"/>
      <w:r>
        <w:t xml:space="preserve">ДК,  </w:t>
      </w:r>
      <w:proofErr w:type="spellStart"/>
      <w:r>
        <w:t>Сотнурским</w:t>
      </w:r>
      <w:proofErr w:type="spellEnd"/>
      <w:proofErr w:type="gramEnd"/>
      <w:r>
        <w:t xml:space="preserve"> храмом, с </w:t>
      </w:r>
      <w:proofErr w:type="spellStart"/>
      <w:r>
        <w:t>Чодраяльским</w:t>
      </w:r>
      <w:proofErr w:type="spellEnd"/>
      <w:r>
        <w:t xml:space="preserve"> </w:t>
      </w:r>
      <w:proofErr w:type="spellStart"/>
      <w:r>
        <w:t>ФАПом</w:t>
      </w:r>
      <w:proofErr w:type="spellEnd"/>
      <w:r>
        <w:t xml:space="preserve">, с ООО СХА «Москва»  </w:t>
      </w:r>
    </w:p>
    <w:p w:rsidR="003161D2" w:rsidRDefault="00551439">
      <w:pPr>
        <w:numPr>
          <w:ilvl w:val="0"/>
          <w:numId w:val="3"/>
        </w:numPr>
        <w:spacing w:after="76"/>
        <w:ind w:right="-15" w:hanging="348"/>
        <w:jc w:val="left"/>
      </w:pPr>
      <w:r>
        <w:rPr>
          <w:b/>
        </w:rPr>
        <w:t xml:space="preserve">Профилактика безнадзорности и правонарушений несовершеннолетних </w:t>
      </w:r>
      <w:r>
        <w:t xml:space="preserve"> </w:t>
      </w:r>
      <w:r>
        <w:rPr>
          <w:b/>
        </w:rPr>
        <w:t xml:space="preserve"> </w:t>
      </w:r>
      <w:r>
        <w:t xml:space="preserve">На </w:t>
      </w:r>
      <w:r w:rsidR="00E043D9">
        <w:t xml:space="preserve">конец учебного года обучается </w:t>
      </w:r>
      <w:proofErr w:type="gramStart"/>
      <w:r w:rsidR="00E043D9">
        <w:t>63</w:t>
      </w:r>
      <w:r>
        <w:t xml:space="preserve">  уч</w:t>
      </w:r>
      <w:proofErr w:type="gramEnd"/>
      <w:r>
        <w:t>-ся.</w:t>
      </w:r>
      <w:r>
        <w:rPr>
          <w:b/>
        </w:rPr>
        <w:t xml:space="preserve"> </w:t>
      </w:r>
      <w:r>
        <w:t xml:space="preserve"> </w:t>
      </w:r>
    </w:p>
    <w:p w:rsidR="003161D2" w:rsidRDefault="00551439">
      <w:pPr>
        <w:ind w:left="353"/>
      </w:pPr>
      <w:r>
        <w:t xml:space="preserve">Учащиеся из неполных семей - 20 человек.  </w:t>
      </w:r>
    </w:p>
    <w:p w:rsidR="003161D2" w:rsidRDefault="00551439">
      <w:pPr>
        <w:ind w:left="353"/>
      </w:pPr>
      <w:r>
        <w:t xml:space="preserve">Учащиеся из многодетных семей - 32 человека.  </w:t>
      </w:r>
    </w:p>
    <w:p w:rsidR="003161D2" w:rsidRDefault="00551439">
      <w:pPr>
        <w:ind w:left="353"/>
      </w:pPr>
      <w:r>
        <w:t xml:space="preserve">Дети, находящиеся под опекой - 3 человек.  </w:t>
      </w:r>
    </w:p>
    <w:p w:rsidR="003161D2" w:rsidRDefault="00551439">
      <w:pPr>
        <w:ind w:left="353"/>
      </w:pPr>
      <w:r>
        <w:t xml:space="preserve">Дети-инвалиды - 2 человека.  </w:t>
      </w:r>
    </w:p>
    <w:p w:rsidR="003161D2" w:rsidRDefault="00551439">
      <w:pPr>
        <w:ind w:left="353"/>
      </w:pPr>
      <w:r>
        <w:t xml:space="preserve">Учащиеся из малообеспеченных семей – </w:t>
      </w:r>
      <w:proofErr w:type="gramStart"/>
      <w:r w:rsidR="00E043D9">
        <w:t>63</w:t>
      </w:r>
      <w:r>
        <w:t xml:space="preserve">  человек</w:t>
      </w:r>
      <w:r w:rsidR="00E043D9">
        <w:t>а</w:t>
      </w:r>
      <w:proofErr w:type="gramEnd"/>
      <w:r>
        <w:t xml:space="preserve">.  </w:t>
      </w:r>
    </w:p>
    <w:p w:rsidR="003161D2" w:rsidRDefault="00551439">
      <w:pPr>
        <w:ind w:left="31" w:firstLine="283"/>
      </w:pPr>
      <w:r>
        <w:t xml:space="preserve">Учащиеся из неблагополучных семей, находящихся на учете в комиссии по делам несовершеннолетних - 2 человека.  </w:t>
      </w:r>
    </w:p>
    <w:p w:rsidR="003161D2" w:rsidRDefault="00551439">
      <w:pPr>
        <w:numPr>
          <w:ilvl w:val="0"/>
          <w:numId w:val="3"/>
        </w:numPr>
        <w:spacing w:after="76"/>
        <w:ind w:right="-15" w:hanging="348"/>
        <w:jc w:val="left"/>
      </w:pPr>
      <w:r>
        <w:rPr>
          <w:b/>
        </w:rPr>
        <w:t>Материально-техническая база обеспечения учебно-воспитательного процесса.</w:t>
      </w:r>
      <w:r>
        <w:t xml:space="preserve">  </w:t>
      </w:r>
    </w:p>
    <w:p w:rsidR="003161D2" w:rsidRDefault="00551439">
      <w:pPr>
        <w:spacing w:after="97" w:line="240" w:lineRule="auto"/>
        <w:ind w:left="60" w:firstLine="0"/>
        <w:jc w:val="left"/>
      </w:pPr>
      <w:r>
        <w:rPr>
          <w:b/>
        </w:rPr>
        <w:t xml:space="preserve"> </w:t>
      </w:r>
      <w:r>
        <w:rPr>
          <w:u w:val="single" w:color="000000"/>
        </w:rPr>
        <w:t>Учебный корпус имеет:</w:t>
      </w:r>
      <w:r>
        <w:t xml:space="preserve">   </w:t>
      </w:r>
    </w:p>
    <w:p w:rsidR="003161D2" w:rsidRDefault="00551439">
      <w:pPr>
        <w:spacing w:after="84" w:line="264" w:lineRule="auto"/>
        <w:ind w:right="6590"/>
        <w:jc w:val="left"/>
      </w:pPr>
      <w:r>
        <w:t xml:space="preserve">            учебных классов -11 библиотека - 1              мастерские- 1,  </w:t>
      </w:r>
    </w:p>
    <w:p w:rsidR="003161D2" w:rsidRDefault="00551439">
      <w:pPr>
        <w:ind w:left="837" w:right="3721" w:hanging="806"/>
      </w:pPr>
      <w:r>
        <w:t xml:space="preserve">             кабинет </w:t>
      </w:r>
      <w:r>
        <w:tab/>
        <w:t xml:space="preserve">музыки </w:t>
      </w:r>
      <w:r>
        <w:tab/>
        <w:t xml:space="preserve">и </w:t>
      </w:r>
      <w:r>
        <w:tab/>
        <w:t>изо-</w:t>
      </w:r>
      <w:proofErr w:type="gramStart"/>
      <w:r>
        <w:t xml:space="preserve">1,   </w:t>
      </w:r>
      <w:proofErr w:type="gramEnd"/>
      <w:r>
        <w:t xml:space="preserve">                    кабинет информатики -1,  </w:t>
      </w:r>
    </w:p>
    <w:p w:rsidR="00551439" w:rsidRDefault="00551439">
      <w:pPr>
        <w:spacing w:after="84" w:line="264" w:lineRule="auto"/>
        <w:ind w:left="790" w:right="3564"/>
        <w:jc w:val="left"/>
      </w:pPr>
      <w:r>
        <w:rPr>
          <w:u w:val="single" w:color="000000"/>
        </w:rPr>
        <w:t>Школьные музей-</w:t>
      </w:r>
      <w:r>
        <w:t xml:space="preserve"> "Этнографический уголок"</w:t>
      </w:r>
    </w:p>
    <w:p w:rsidR="003161D2" w:rsidRDefault="00551439">
      <w:pPr>
        <w:spacing w:after="84" w:line="264" w:lineRule="auto"/>
        <w:ind w:left="790" w:right="3564"/>
        <w:jc w:val="left"/>
      </w:pPr>
      <w:r>
        <w:t xml:space="preserve"> </w:t>
      </w:r>
      <w:r>
        <w:rPr>
          <w:u w:val="single" w:color="000000"/>
        </w:rPr>
        <w:t>Школьная столовая</w:t>
      </w:r>
      <w:r>
        <w:t xml:space="preserve"> насчитывает 60 посадочных мест.  </w:t>
      </w:r>
      <w:proofErr w:type="gramStart"/>
      <w:r>
        <w:t>Обеденный  зал</w:t>
      </w:r>
      <w:proofErr w:type="gramEnd"/>
      <w:r>
        <w:t xml:space="preserve"> - 1.  </w:t>
      </w:r>
    </w:p>
    <w:p w:rsidR="003161D2" w:rsidRDefault="00551439">
      <w:pPr>
        <w:ind w:left="790"/>
      </w:pPr>
      <w:r>
        <w:t xml:space="preserve">На территории школы расположены:  </w:t>
      </w:r>
    </w:p>
    <w:p w:rsidR="003161D2" w:rsidRDefault="00551439" w:rsidP="00551439">
      <w:pPr>
        <w:spacing w:after="41" w:line="240" w:lineRule="auto"/>
        <w:ind w:left="0" w:firstLine="0"/>
      </w:pPr>
      <w:proofErr w:type="gramStart"/>
      <w:r>
        <w:t>спортивный  комплекс</w:t>
      </w:r>
      <w:proofErr w:type="gramEnd"/>
      <w:r>
        <w:t xml:space="preserve">  (имеется футбольное поле, гимнастический городок).  </w:t>
      </w:r>
    </w:p>
    <w:p w:rsidR="003161D2" w:rsidRDefault="00551439">
      <w:pPr>
        <w:spacing w:after="70" w:line="240" w:lineRule="auto"/>
        <w:ind w:left="0" w:firstLine="0"/>
        <w:jc w:val="center"/>
      </w:pPr>
      <w:r>
        <w:rPr>
          <w:b/>
        </w:rPr>
        <w:t xml:space="preserve"> </w:t>
      </w:r>
    </w:p>
    <w:p w:rsidR="003161D2" w:rsidRDefault="00551439">
      <w:pPr>
        <w:spacing w:after="63" w:line="240" w:lineRule="auto"/>
        <w:ind w:left="10" w:right="-15"/>
        <w:jc w:val="center"/>
      </w:pPr>
      <w:r>
        <w:rPr>
          <w:b/>
        </w:rPr>
        <w:t>9.Работа с одарёнными детьми.</w:t>
      </w:r>
      <w:r>
        <w:t xml:space="preserve"> </w:t>
      </w:r>
    </w:p>
    <w:p w:rsidR="003161D2" w:rsidRDefault="00551439">
      <w:pPr>
        <w:spacing w:after="0"/>
        <w:ind w:left="353"/>
      </w:pPr>
      <w:r>
        <w:t xml:space="preserve">Педагогический коллектив школы ведет работу по выявлению одаренных детей. Для реализации данной цели реализуются следующие задачи:  </w:t>
      </w:r>
    </w:p>
    <w:p w:rsidR="003161D2" w:rsidRDefault="00551439">
      <w:pPr>
        <w:numPr>
          <w:ilvl w:val="0"/>
          <w:numId w:val="4"/>
        </w:numPr>
        <w:ind w:firstLine="283"/>
      </w:pPr>
      <w:r>
        <w:t xml:space="preserve">знакомство педагогов с научными данными о психологических особенностях и методических приемах работы с одаренными детьми;  </w:t>
      </w:r>
    </w:p>
    <w:p w:rsidR="003161D2" w:rsidRDefault="00551439">
      <w:pPr>
        <w:numPr>
          <w:ilvl w:val="0"/>
          <w:numId w:val="4"/>
        </w:numPr>
        <w:ind w:firstLine="283"/>
      </w:pPr>
      <w:r>
        <w:t xml:space="preserve">обучение через методическую учебу, педсоветы, самообразование; знакомство педагогов с приемами целенаправленного педагогического наблюдения,  </w:t>
      </w:r>
    </w:p>
    <w:p w:rsidR="003161D2" w:rsidRDefault="00551439">
      <w:r>
        <w:t xml:space="preserve">диагностики;  </w:t>
      </w:r>
    </w:p>
    <w:p w:rsidR="003161D2" w:rsidRDefault="00551439">
      <w:pPr>
        <w:numPr>
          <w:ilvl w:val="0"/>
          <w:numId w:val="4"/>
        </w:numPr>
        <w:ind w:firstLine="283"/>
      </w:pPr>
      <w:r>
        <w:t xml:space="preserve">проведение различных внеурочных конкурсов, интеллектуальных игр, олимпиад, позволяющих учащимся проявить свои способности.  </w:t>
      </w:r>
    </w:p>
    <w:p w:rsidR="003161D2" w:rsidRDefault="00551439">
      <w:pPr>
        <w:ind w:left="31" w:firstLine="283"/>
      </w:pPr>
      <w:r>
        <w:t xml:space="preserve">Основными формами работы с одаренными учащимися являются: олимпиады, участие в конкурсах различного уровня, Интеллектуальный марафон, работа НОУ.  </w:t>
      </w:r>
    </w:p>
    <w:p w:rsidR="003161D2" w:rsidRDefault="00551439">
      <w:pPr>
        <w:ind w:left="31" w:firstLine="283"/>
      </w:pPr>
      <w:r>
        <w:lastRenderedPageBreak/>
        <w:t xml:space="preserve">Учащиеся школы, педагоги принимают участие в учебных и творческих конкурсах и конференциях различного уровня, становятся победителями и призерами.  </w:t>
      </w:r>
    </w:p>
    <w:p w:rsidR="003161D2" w:rsidRDefault="00551439">
      <w:pPr>
        <w:spacing w:after="98" w:line="240" w:lineRule="auto"/>
        <w:ind w:left="0" w:firstLine="0"/>
        <w:jc w:val="center"/>
      </w:pPr>
      <w:r>
        <w:rPr>
          <w:b/>
        </w:rPr>
        <w:t xml:space="preserve"> </w:t>
      </w:r>
      <w:r>
        <w:t xml:space="preserve"> </w:t>
      </w:r>
    </w:p>
    <w:p w:rsidR="00E043D9" w:rsidRDefault="00E043D9" w:rsidP="00E043D9">
      <w:pPr>
        <w:tabs>
          <w:tab w:val="left" w:pos="8460"/>
        </w:tabs>
        <w:spacing w:line="240" w:lineRule="auto"/>
        <w:rPr>
          <w:rFonts w:eastAsia="Calibri"/>
          <w:b/>
          <w:color w:val="1A1A1A" w:themeColor="background1" w:themeShade="1A"/>
          <w:szCs w:val="24"/>
        </w:rPr>
      </w:pPr>
      <w:proofErr w:type="gramStart"/>
      <w:r>
        <w:rPr>
          <w:rFonts w:eastAsia="Calibri"/>
          <w:b/>
          <w:color w:val="1A1A1A" w:themeColor="background1" w:themeShade="1A"/>
          <w:szCs w:val="24"/>
        </w:rPr>
        <w:t>Итоги  муниципального</w:t>
      </w:r>
      <w:proofErr w:type="gramEnd"/>
      <w:r>
        <w:rPr>
          <w:rFonts w:eastAsia="Calibri"/>
          <w:b/>
          <w:color w:val="1A1A1A" w:themeColor="background1" w:themeShade="1A"/>
          <w:szCs w:val="24"/>
        </w:rPr>
        <w:t xml:space="preserve"> этапа Всероссийской олимпиады школьников в 2024 – 2025 учебном году (по занятым учащимися призовым местам)</w:t>
      </w:r>
    </w:p>
    <w:p w:rsidR="00E043D9" w:rsidRDefault="00E043D9" w:rsidP="00E043D9">
      <w:pPr>
        <w:tabs>
          <w:tab w:val="left" w:pos="8460"/>
        </w:tabs>
        <w:spacing w:line="240" w:lineRule="auto"/>
        <w:rPr>
          <w:rFonts w:eastAsia="Calibri"/>
          <w:b/>
          <w:color w:val="1A1A1A" w:themeColor="background1" w:themeShade="1A"/>
          <w:szCs w:val="24"/>
        </w:rPr>
      </w:pPr>
    </w:p>
    <w:tbl>
      <w:tblPr>
        <w:tblW w:w="100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3"/>
        <w:gridCol w:w="2835"/>
        <w:gridCol w:w="850"/>
        <w:gridCol w:w="992"/>
        <w:gridCol w:w="1134"/>
        <w:gridCol w:w="1560"/>
        <w:gridCol w:w="1701"/>
      </w:tblGrid>
      <w:tr w:rsidR="00E043D9" w:rsidTr="00E043D9">
        <w:trPr>
          <w:trHeight w:val="286"/>
        </w:trPr>
        <w:tc>
          <w:tcPr>
            <w:tcW w:w="98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color w:val="auto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№ п/п</w:t>
            </w:r>
          </w:p>
        </w:tc>
        <w:tc>
          <w:tcPr>
            <w:tcW w:w="28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 </w:t>
            </w:r>
          </w:p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 xml:space="preserve">Фамилия, имя    </w:t>
            </w: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Класс</w:t>
            </w:r>
          </w:p>
        </w:tc>
        <w:tc>
          <w:tcPr>
            <w:tcW w:w="368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Кол-во занятых призовых мест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Сумма</w:t>
            </w:r>
          </w:p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баллов</w:t>
            </w:r>
          </w:p>
        </w:tc>
      </w:tr>
      <w:tr w:rsidR="00E043D9" w:rsidTr="00E043D9">
        <w:trPr>
          <w:trHeight w:val="64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43D9" w:rsidRDefault="00E043D9">
            <w:pPr>
              <w:spacing w:after="0"/>
              <w:rPr>
                <w:rFonts w:ascii="Arial" w:hAnsi="Arial" w:cs="Arial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43D9" w:rsidRDefault="00E043D9">
            <w:pPr>
              <w:spacing w:after="0"/>
              <w:rPr>
                <w:rFonts w:ascii="Arial" w:hAnsi="Arial" w:cs="Arial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43D9" w:rsidRDefault="00E043D9">
            <w:pPr>
              <w:spacing w:after="0"/>
              <w:rPr>
                <w:rFonts w:ascii="Arial" w:hAnsi="Arial" w:cs="Arial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1место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2 место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3место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043D9" w:rsidRDefault="00E043D9">
            <w:pPr>
              <w:spacing w:after="0"/>
              <w:rPr>
                <w:rFonts w:ascii="Arial" w:hAnsi="Arial" w:cs="Arial"/>
                <w:szCs w:val="24"/>
              </w:rPr>
            </w:pPr>
          </w:p>
        </w:tc>
      </w:tr>
      <w:tr w:rsidR="00E043D9" w:rsidTr="00E043D9">
        <w:trPr>
          <w:trHeight w:val="409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>
              <w:rPr>
                <w:kern w:val="24"/>
                <w:szCs w:val="24"/>
              </w:rPr>
              <w:t>Кузнецова Ольга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color w:val="1A1A1A"/>
                <w:kern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1</w:t>
            </w:r>
          </w:p>
        </w:tc>
      </w:tr>
      <w:tr w:rsidR="00E043D9" w:rsidTr="00E043D9">
        <w:trPr>
          <w:trHeight w:val="409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>
              <w:rPr>
                <w:kern w:val="24"/>
                <w:szCs w:val="24"/>
              </w:rPr>
              <w:t>Михайлова Анастасия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54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hAnsi="Calibri" w:cs="Arial"/>
                <w:kern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3</w:t>
            </w:r>
          </w:p>
        </w:tc>
      </w:tr>
      <w:tr w:rsidR="00E043D9" w:rsidTr="00E043D9">
        <w:trPr>
          <w:trHeight w:val="409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>
              <w:rPr>
                <w:kern w:val="24"/>
                <w:szCs w:val="24"/>
              </w:rPr>
              <w:t>Андреева Юлиана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54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hAnsi="Calibri" w:cs="Arial"/>
                <w:kern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1</w:t>
            </w:r>
          </w:p>
        </w:tc>
      </w:tr>
      <w:tr w:rsidR="00E043D9" w:rsidTr="00E043D9">
        <w:trPr>
          <w:trHeight w:val="409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4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>
              <w:rPr>
                <w:kern w:val="24"/>
                <w:szCs w:val="24"/>
              </w:rPr>
              <w:t>Митяков Всеволод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color w:val="1A1A1A"/>
                <w:kern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54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hAnsi="Calibri" w:cs="Arial"/>
                <w:kern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2</w:t>
            </w:r>
          </w:p>
        </w:tc>
      </w:tr>
      <w:tr w:rsidR="00E043D9" w:rsidTr="00E043D9">
        <w:trPr>
          <w:trHeight w:val="409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proofErr w:type="spellStart"/>
            <w:r>
              <w:rPr>
                <w:kern w:val="24"/>
                <w:szCs w:val="24"/>
              </w:rPr>
              <w:t>Васенкина</w:t>
            </w:r>
            <w:proofErr w:type="spellEnd"/>
            <w:r>
              <w:rPr>
                <w:kern w:val="24"/>
                <w:szCs w:val="24"/>
              </w:rPr>
              <w:t xml:space="preserve"> Камилла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color w:val="1A1A1A"/>
                <w:kern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52" w:lineRule="auto"/>
              <w:rPr>
                <w:rFonts w:ascii="Arial" w:hAnsi="Arial" w:cs="Arial"/>
                <w:szCs w:val="24"/>
              </w:rPr>
            </w:pPr>
            <w:r>
              <w:rPr>
                <w:color w:val="1A1A1A"/>
                <w:kern w:val="24"/>
                <w:szCs w:val="24"/>
              </w:rPr>
              <w:t> 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1</w:t>
            </w:r>
          </w:p>
        </w:tc>
      </w:tr>
      <w:tr w:rsidR="00E043D9" w:rsidTr="00E043D9">
        <w:trPr>
          <w:trHeight w:val="409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6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>
              <w:rPr>
                <w:kern w:val="24"/>
                <w:szCs w:val="24"/>
              </w:rPr>
              <w:t>Кудряшова Марианна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color w:val="1A1A1A"/>
                <w:kern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color w:val="1A1A1A"/>
                <w:kern w:val="24"/>
                <w:szCs w:val="24"/>
              </w:rPr>
              <w:t> 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2</w:t>
            </w:r>
          </w:p>
        </w:tc>
      </w:tr>
      <w:tr w:rsidR="00E043D9" w:rsidTr="00E043D9">
        <w:trPr>
          <w:trHeight w:val="409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7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proofErr w:type="spellStart"/>
            <w:r>
              <w:rPr>
                <w:kern w:val="24"/>
                <w:szCs w:val="24"/>
              </w:rPr>
              <w:t>Сергушкин</w:t>
            </w:r>
            <w:proofErr w:type="spellEnd"/>
            <w:r>
              <w:rPr>
                <w:kern w:val="24"/>
                <w:szCs w:val="24"/>
              </w:rPr>
              <w:t xml:space="preserve"> Дмитрий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color w:val="1A1A1A"/>
                <w:kern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2</w:t>
            </w:r>
          </w:p>
        </w:tc>
      </w:tr>
      <w:tr w:rsidR="00E043D9" w:rsidTr="00E043D9">
        <w:trPr>
          <w:trHeight w:val="409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8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>
              <w:rPr>
                <w:kern w:val="24"/>
                <w:szCs w:val="24"/>
              </w:rPr>
              <w:t>Кузнецова Анастасия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3</w:t>
            </w:r>
          </w:p>
        </w:tc>
      </w:tr>
      <w:tr w:rsidR="00E043D9" w:rsidTr="00E043D9">
        <w:trPr>
          <w:trHeight w:val="409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9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>
              <w:rPr>
                <w:kern w:val="24"/>
                <w:szCs w:val="24"/>
              </w:rPr>
              <w:t>Михайлова Анна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1</w:t>
            </w:r>
          </w:p>
        </w:tc>
      </w:tr>
      <w:tr w:rsidR="00E043D9" w:rsidTr="00E043D9">
        <w:trPr>
          <w:trHeight w:val="409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10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>
              <w:rPr>
                <w:kern w:val="24"/>
                <w:szCs w:val="24"/>
              </w:rPr>
              <w:t>Осипов Денис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4</w:t>
            </w:r>
          </w:p>
        </w:tc>
      </w:tr>
      <w:tr w:rsidR="00E043D9" w:rsidTr="00E043D9">
        <w:trPr>
          <w:trHeight w:val="409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>
              <w:rPr>
                <w:kern w:val="24"/>
                <w:szCs w:val="24"/>
              </w:rPr>
              <w:t>Итого по школе в 2024-25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6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20</w:t>
            </w:r>
          </w:p>
        </w:tc>
      </w:tr>
      <w:tr w:rsidR="00E043D9" w:rsidTr="00E043D9">
        <w:trPr>
          <w:trHeight w:val="409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Итого по школе в 2023-24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color w:val="1A1A1A"/>
                <w:kern w:val="24"/>
                <w:szCs w:val="24"/>
              </w:rPr>
              <w:t> 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color w:val="1A1A1A"/>
                <w:kern w:val="24"/>
                <w:szCs w:val="24"/>
              </w:rPr>
              <w:t> 4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eastAsia="Calibri" w:hAnsi="Calibri"/>
                <w:kern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25</w:t>
            </w:r>
          </w:p>
        </w:tc>
      </w:tr>
      <w:tr w:rsidR="00E043D9" w:rsidTr="00E043D9">
        <w:trPr>
          <w:trHeight w:val="409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Итого по школе в 2022-23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52" w:lineRule="auto"/>
              <w:rPr>
                <w:rFonts w:ascii="Arial" w:hAnsi="Arial" w:cs="Arial"/>
                <w:szCs w:val="24"/>
              </w:rPr>
            </w:pPr>
            <w:r>
              <w:rPr>
                <w:color w:val="1A1A1A"/>
                <w:kern w:val="24"/>
                <w:szCs w:val="24"/>
              </w:rPr>
              <w:t> 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54" w:lineRule="auto"/>
              <w:rPr>
                <w:rFonts w:ascii="Arial" w:hAnsi="Arial" w:cs="Arial"/>
                <w:szCs w:val="24"/>
              </w:rPr>
            </w:pPr>
            <w:r>
              <w:rPr>
                <w:rFonts w:ascii="Calibri" w:hAnsi="Calibri" w:cs="Arial"/>
                <w:kern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19</w:t>
            </w:r>
          </w:p>
        </w:tc>
      </w:tr>
      <w:tr w:rsidR="00E043D9" w:rsidTr="00E043D9">
        <w:trPr>
          <w:trHeight w:val="545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Итого по школе в 2021-22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52" w:lineRule="auto"/>
              <w:rPr>
                <w:rFonts w:ascii="Arial" w:hAnsi="Arial" w:cs="Arial"/>
                <w:szCs w:val="24"/>
              </w:rPr>
            </w:pPr>
            <w:r>
              <w:rPr>
                <w:color w:val="1A1A1A"/>
                <w:kern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24</w:t>
            </w:r>
          </w:p>
        </w:tc>
      </w:tr>
      <w:tr w:rsidR="00E043D9" w:rsidTr="00E043D9">
        <w:trPr>
          <w:trHeight w:val="545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 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Итого по школе в 2020-21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52" w:lineRule="auto"/>
              <w:rPr>
                <w:rFonts w:ascii="Arial" w:hAnsi="Arial" w:cs="Arial"/>
                <w:szCs w:val="24"/>
              </w:rPr>
            </w:pPr>
            <w:r>
              <w:rPr>
                <w:color w:val="1A1A1A"/>
                <w:kern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6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11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26</w:t>
            </w:r>
          </w:p>
        </w:tc>
      </w:tr>
      <w:tr w:rsidR="00E043D9" w:rsidTr="00E043D9">
        <w:trPr>
          <w:trHeight w:val="545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 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Итого по школе в 2019-20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after="0" w:line="252" w:lineRule="auto"/>
              <w:rPr>
                <w:rFonts w:ascii="Arial" w:hAnsi="Arial" w:cs="Arial"/>
                <w:szCs w:val="24"/>
              </w:rPr>
            </w:pPr>
            <w:r>
              <w:rPr>
                <w:color w:val="1A1A1A"/>
                <w:kern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7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11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34</w:t>
            </w:r>
          </w:p>
        </w:tc>
      </w:tr>
      <w:tr w:rsidR="00E043D9" w:rsidTr="00E043D9">
        <w:trPr>
          <w:trHeight w:val="545"/>
        </w:trPr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Итого по школе в 2018-19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tabs>
                <w:tab w:val="left" w:pos="795"/>
              </w:tabs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 9</w:t>
            </w:r>
            <w:r>
              <w:rPr>
                <w:rFonts w:eastAsia="Calibri"/>
                <w:color w:val="1A1A1A"/>
                <w:kern w:val="24"/>
                <w:szCs w:val="24"/>
              </w:rPr>
              <w:tab/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 13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61" w:type="dxa"/>
              <w:bottom w:w="0" w:type="dxa"/>
              <w:right w:w="61" w:type="dxa"/>
            </w:tcMar>
            <w:hideMark/>
          </w:tcPr>
          <w:p w:rsidR="00E043D9" w:rsidRDefault="00E043D9">
            <w:pPr>
              <w:spacing w:line="252" w:lineRule="auto"/>
              <w:rPr>
                <w:rFonts w:ascii="Arial" w:hAnsi="Arial" w:cs="Arial"/>
                <w:szCs w:val="24"/>
              </w:rPr>
            </w:pPr>
            <w:r>
              <w:rPr>
                <w:rFonts w:eastAsia="Calibri"/>
                <w:color w:val="1A1A1A"/>
                <w:kern w:val="24"/>
                <w:szCs w:val="24"/>
              </w:rPr>
              <w:t>61</w:t>
            </w:r>
          </w:p>
        </w:tc>
      </w:tr>
    </w:tbl>
    <w:p w:rsidR="00E043D9" w:rsidRDefault="00E043D9" w:rsidP="00E043D9">
      <w:pPr>
        <w:tabs>
          <w:tab w:val="left" w:pos="8460"/>
        </w:tabs>
        <w:spacing w:line="240" w:lineRule="auto"/>
        <w:rPr>
          <w:rFonts w:eastAsia="Calibri"/>
          <w:b/>
          <w:color w:val="1A1A1A" w:themeColor="background1" w:themeShade="1A"/>
          <w:szCs w:val="24"/>
          <w:lang w:eastAsia="en-US"/>
        </w:rPr>
      </w:pPr>
    </w:p>
    <w:p w:rsidR="00E043D9" w:rsidRDefault="00E043D9" w:rsidP="00974219">
      <w:pPr>
        <w:spacing w:line="240" w:lineRule="auto"/>
        <w:ind w:left="0" w:firstLine="0"/>
        <w:rPr>
          <w:rFonts w:eastAsiaTheme="minorHAnsi"/>
          <w:b/>
          <w:color w:val="1A1A1A" w:themeColor="background1" w:themeShade="1A"/>
          <w:szCs w:val="24"/>
        </w:rPr>
      </w:pPr>
    </w:p>
    <w:p w:rsidR="00E043D9" w:rsidRDefault="00E043D9" w:rsidP="00974219">
      <w:pPr>
        <w:spacing w:line="240" w:lineRule="auto"/>
        <w:ind w:left="31" w:firstLine="0"/>
        <w:rPr>
          <w:b/>
          <w:color w:val="1A1A1A" w:themeColor="background1" w:themeShade="1A"/>
          <w:szCs w:val="24"/>
        </w:rPr>
      </w:pPr>
      <w:proofErr w:type="gramStart"/>
      <w:r>
        <w:rPr>
          <w:b/>
          <w:color w:val="1A1A1A" w:themeColor="background1" w:themeShade="1A"/>
          <w:szCs w:val="24"/>
        </w:rPr>
        <w:t>Итоги  республиканского</w:t>
      </w:r>
      <w:proofErr w:type="gramEnd"/>
      <w:r>
        <w:rPr>
          <w:b/>
          <w:color w:val="1A1A1A" w:themeColor="background1" w:themeShade="1A"/>
          <w:szCs w:val="24"/>
        </w:rPr>
        <w:t xml:space="preserve"> этапа Всероссийской олимпиады школьников в 2024 – 2025 учебном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9"/>
        <w:gridCol w:w="2780"/>
        <w:gridCol w:w="851"/>
        <w:gridCol w:w="2126"/>
        <w:gridCol w:w="2151"/>
        <w:gridCol w:w="1528"/>
      </w:tblGrid>
      <w:tr w:rsidR="00E043D9" w:rsidTr="00E043D9"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3D9" w:rsidRDefault="00E043D9">
            <w:pPr>
              <w:spacing w:after="0" w:line="240" w:lineRule="auto"/>
              <w:rPr>
                <w:color w:val="1A1A1A" w:themeColor="background1" w:themeShade="1A"/>
                <w:szCs w:val="24"/>
              </w:rPr>
            </w:pPr>
            <w:r>
              <w:rPr>
                <w:color w:val="1A1A1A" w:themeColor="background1" w:themeShade="1A"/>
                <w:szCs w:val="24"/>
              </w:rPr>
              <w:t>№ п/п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3D9" w:rsidRDefault="00E043D9">
            <w:pPr>
              <w:spacing w:after="0" w:line="240" w:lineRule="auto"/>
              <w:rPr>
                <w:color w:val="1A1A1A" w:themeColor="background1" w:themeShade="1A"/>
                <w:szCs w:val="24"/>
              </w:rPr>
            </w:pPr>
            <w:r>
              <w:rPr>
                <w:color w:val="1A1A1A" w:themeColor="background1" w:themeShade="1A"/>
                <w:szCs w:val="24"/>
              </w:rPr>
              <w:t>ФИО ученика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3D9" w:rsidRDefault="00E043D9">
            <w:pPr>
              <w:spacing w:after="0" w:line="240" w:lineRule="auto"/>
              <w:rPr>
                <w:color w:val="1A1A1A" w:themeColor="background1" w:themeShade="1A"/>
                <w:szCs w:val="24"/>
              </w:rPr>
            </w:pPr>
            <w:r>
              <w:rPr>
                <w:color w:val="1A1A1A" w:themeColor="background1" w:themeShade="1A"/>
                <w:szCs w:val="24"/>
              </w:rPr>
              <w:t>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3D9" w:rsidRDefault="00E043D9">
            <w:pPr>
              <w:spacing w:after="0" w:line="240" w:lineRule="auto"/>
              <w:rPr>
                <w:color w:val="1A1A1A" w:themeColor="background1" w:themeShade="1A"/>
                <w:szCs w:val="24"/>
              </w:rPr>
            </w:pPr>
            <w:r>
              <w:rPr>
                <w:color w:val="1A1A1A" w:themeColor="background1" w:themeShade="1A"/>
                <w:szCs w:val="24"/>
              </w:rPr>
              <w:t xml:space="preserve">Предмет 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3D9" w:rsidRDefault="00E043D9">
            <w:pPr>
              <w:spacing w:after="0" w:line="240" w:lineRule="auto"/>
              <w:rPr>
                <w:color w:val="1A1A1A" w:themeColor="background1" w:themeShade="1A"/>
                <w:szCs w:val="24"/>
              </w:rPr>
            </w:pPr>
            <w:r>
              <w:rPr>
                <w:color w:val="1A1A1A" w:themeColor="background1" w:themeShade="1A"/>
                <w:szCs w:val="24"/>
              </w:rPr>
              <w:t>Наставник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3D9" w:rsidRDefault="00E043D9">
            <w:pPr>
              <w:spacing w:after="0" w:line="240" w:lineRule="auto"/>
              <w:rPr>
                <w:color w:val="1A1A1A" w:themeColor="background1" w:themeShade="1A"/>
                <w:szCs w:val="24"/>
              </w:rPr>
            </w:pPr>
            <w:r>
              <w:rPr>
                <w:color w:val="1A1A1A" w:themeColor="background1" w:themeShade="1A"/>
                <w:szCs w:val="24"/>
              </w:rPr>
              <w:t>Результат</w:t>
            </w:r>
          </w:p>
        </w:tc>
      </w:tr>
      <w:tr w:rsidR="00E043D9" w:rsidTr="00E043D9"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3D9" w:rsidRDefault="00E043D9">
            <w:pPr>
              <w:spacing w:after="0" w:line="240" w:lineRule="auto"/>
              <w:rPr>
                <w:color w:val="1A1A1A" w:themeColor="background1" w:themeShade="1A"/>
                <w:szCs w:val="24"/>
              </w:rPr>
            </w:pPr>
            <w:r>
              <w:rPr>
                <w:color w:val="1A1A1A" w:themeColor="background1" w:themeShade="1A"/>
                <w:szCs w:val="24"/>
              </w:rPr>
              <w:t>1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3D9" w:rsidRDefault="00E043D9">
            <w:pPr>
              <w:spacing w:after="0" w:line="240" w:lineRule="auto"/>
              <w:rPr>
                <w:b/>
                <w:color w:val="1A1A1A" w:themeColor="background1" w:themeShade="1A"/>
                <w:szCs w:val="24"/>
              </w:rPr>
            </w:pPr>
            <w:r>
              <w:rPr>
                <w:b/>
                <w:color w:val="1A1A1A" w:themeColor="background1" w:themeShade="1A"/>
                <w:szCs w:val="24"/>
              </w:rPr>
              <w:t>Михайлова Анастасия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3D9" w:rsidRDefault="00E043D9">
            <w:pPr>
              <w:spacing w:after="0" w:line="240" w:lineRule="auto"/>
              <w:rPr>
                <w:color w:val="1A1A1A" w:themeColor="background1" w:themeShade="1A"/>
                <w:szCs w:val="24"/>
              </w:rPr>
            </w:pPr>
            <w:r>
              <w:rPr>
                <w:color w:val="1A1A1A" w:themeColor="background1" w:themeShade="1A"/>
                <w:szCs w:val="24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3D9" w:rsidRDefault="00E043D9">
            <w:pPr>
              <w:spacing w:after="0" w:line="240" w:lineRule="auto"/>
              <w:rPr>
                <w:color w:val="1A1A1A" w:themeColor="background1" w:themeShade="1A"/>
                <w:szCs w:val="24"/>
              </w:rPr>
            </w:pPr>
            <w:r>
              <w:rPr>
                <w:color w:val="1A1A1A" w:themeColor="background1" w:themeShade="1A"/>
                <w:szCs w:val="24"/>
              </w:rPr>
              <w:t>Марийский язык</w:t>
            </w:r>
          </w:p>
        </w:tc>
        <w:tc>
          <w:tcPr>
            <w:tcW w:w="2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3D9" w:rsidRDefault="00E043D9">
            <w:pPr>
              <w:spacing w:after="0" w:line="240" w:lineRule="auto"/>
              <w:rPr>
                <w:color w:val="1A1A1A" w:themeColor="background1" w:themeShade="1A"/>
                <w:szCs w:val="24"/>
              </w:rPr>
            </w:pPr>
            <w:proofErr w:type="spellStart"/>
            <w:r>
              <w:rPr>
                <w:color w:val="1A1A1A" w:themeColor="background1" w:themeShade="1A"/>
                <w:szCs w:val="24"/>
              </w:rPr>
              <w:t>Ибраева</w:t>
            </w:r>
            <w:proofErr w:type="spellEnd"/>
            <w:r>
              <w:rPr>
                <w:color w:val="1A1A1A" w:themeColor="background1" w:themeShade="1A"/>
                <w:szCs w:val="24"/>
              </w:rPr>
              <w:t xml:space="preserve"> Г.Е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3D9" w:rsidRDefault="00E043D9">
            <w:pPr>
              <w:spacing w:after="0" w:line="240" w:lineRule="auto"/>
              <w:rPr>
                <w:color w:val="1A1A1A" w:themeColor="background1" w:themeShade="1A"/>
                <w:szCs w:val="24"/>
              </w:rPr>
            </w:pPr>
            <w:r>
              <w:rPr>
                <w:color w:val="1A1A1A" w:themeColor="background1" w:themeShade="1A"/>
                <w:szCs w:val="24"/>
              </w:rPr>
              <w:t>сертификат</w:t>
            </w:r>
          </w:p>
        </w:tc>
      </w:tr>
      <w:tr w:rsidR="00E043D9" w:rsidTr="00E043D9"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3D9" w:rsidRDefault="00E043D9">
            <w:pPr>
              <w:spacing w:after="0" w:line="240" w:lineRule="auto"/>
              <w:rPr>
                <w:color w:val="1A1A1A" w:themeColor="background1" w:themeShade="1A"/>
                <w:szCs w:val="24"/>
              </w:rPr>
            </w:pP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3D9" w:rsidRDefault="00E043D9">
            <w:pPr>
              <w:spacing w:after="0" w:line="240" w:lineRule="auto"/>
              <w:rPr>
                <w:b/>
                <w:color w:val="1A1A1A" w:themeColor="background1" w:themeShade="1A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3D9" w:rsidRDefault="00E043D9">
            <w:pPr>
              <w:spacing w:after="0" w:line="240" w:lineRule="auto"/>
              <w:rPr>
                <w:color w:val="1A1A1A" w:themeColor="background1" w:themeShade="1A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3D9" w:rsidRDefault="00E043D9">
            <w:pPr>
              <w:spacing w:after="0" w:line="240" w:lineRule="auto"/>
              <w:rPr>
                <w:color w:val="1A1A1A" w:themeColor="background1" w:themeShade="1A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3D9" w:rsidRDefault="00E043D9">
            <w:pPr>
              <w:spacing w:after="0" w:line="240" w:lineRule="auto"/>
              <w:rPr>
                <w:color w:val="1A1A1A" w:themeColor="background1" w:themeShade="1A"/>
                <w:szCs w:val="24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3D9" w:rsidRDefault="00E043D9">
            <w:pPr>
              <w:spacing w:after="0" w:line="240" w:lineRule="auto"/>
              <w:rPr>
                <w:color w:val="1A1A1A" w:themeColor="background1" w:themeShade="1A"/>
                <w:szCs w:val="24"/>
              </w:rPr>
            </w:pPr>
          </w:p>
        </w:tc>
      </w:tr>
    </w:tbl>
    <w:p w:rsidR="00E043D9" w:rsidRDefault="00E043D9" w:rsidP="00E043D9">
      <w:pPr>
        <w:spacing w:line="240" w:lineRule="auto"/>
        <w:rPr>
          <w:color w:val="1A1A1A" w:themeColor="background1" w:themeShade="1A"/>
          <w:szCs w:val="24"/>
          <w:lang w:eastAsia="en-US"/>
        </w:rPr>
      </w:pPr>
    </w:p>
    <w:p w:rsidR="00E043D9" w:rsidRDefault="00E043D9" w:rsidP="00E043D9">
      <w:pPr>
        <w:spacing w:line="240" w:lineRule="auto"/>
        <w:rPr>
          <w:color w:val="1A1A1A" w:themeColor="background1" w:themeShade="1A"/>
          <w:szCs w:val="24"/>
          <w:lang w:eastAsia="en-US"/>
        </w:rPr>
      </w:pPr>
    </w:p>
    <w:p w:rsidR="00E043D9" w:rsidRDefault="00E043D9" w:rsidP="00E043D9">
      <w:pPr>
        <w:spacing w:line="240" w:lineRule="auto"/>
        <w:rPr>
          <w:color w:val="1A1A1A" w:themeColor="background1" w:themeShade="1A"/>
          <w:szCs w:val="24"/>
          <w:lang w:eastAsia="en-US"/>
        </w:rPr>
      </w:pPr>
    </w:p>
    <w:p w:rsidR="003161D2" w:rsidRDefault="003161D2">
      <w:pPr>
        <w:spacing w:after="203" w:line="240" w:lineRule="auto"/>
        <w:ind w:left="0" w:firstLine="0"/>
        <w:jc w:val="left"/>
      </w:pPr>
    </w:p>
    <w:p w:rsidR="003161D2" w:rsidRDefault="00551439">
      <w:pPr>
        <w:ind w:left="31" w:firstLine="905"/>
      </w:pPr>
      <w:r>
        <w:t>Достигнутые коллективом МОУ «</w:t>
      </w:r>
      <w:proofErr w:type="spellStart"/>
      <w:r>
        <w:t>Большекарамасская</w:t>
      </w:r>
      <w:proofErr w:type="spellEnd"/>
      <w:r>
        <w:t xml:space="preserve"> СОШ» результаты </w:t>
      </w:r>
      <w:proofErr w:type="gramStart"/>
      <w:r>
        <w:t>работы  в</w:t>
      </w:r>
      <w:proofErr w:type="gramEnd"/>
      <w:r w:rsidR="00974219">
        <w:t xml:space="preserve"> течение 2024-2025</w:t>
      </w:r>
      <w:r>
        <w:t xml:space="preserve"> года, соответствуют поставленным коллективом задачам. Выросло количество педагогов и обучающихся–участников различных конкурсов; повысилась заинтересованность родителей в </w:t>
      </w:r>
      <w:proofErr w:type="gramStart"/>
      <w:r>
        <w:t>осуществлении  образовательного</w:t>
      </w:r>
      <w:proofErr w:type="gramEnd"/>
      <w:r>
        <w:t xml:space="preserve"> процесса в школе. Это говорит о том, что в школе созданы определенные условия для развития в соответствии с ФГОС.   </w:t>
      </w:r>
    </w:p>
    <w:p w:rsidR="003161D2" w:rsidRDefault="00551439">
      <w:pPr>
        <w:spacing w:after="140" w:line="240" w:lineRule="auto"/>
        <w:ind w:left="343" w:firstLine="0"/>
        <w:jc w:val="left"/>
      </w:pPr>
      <w:r>
        <w:t xml:space="preserve">  </w:t>
      </w:r>
    </w:p>
    <w:p w:rsidR="003161D2" w:rsidRDefault="00551439">
      <w:pPr>
        <w:spacing w:after="0" w:line="240" w:lineRule="auto"/>
        <w:ind w:left="343" w:firstLine="0"/>
        <w:jc w:val="left"/>
      </w:pPr>
      <w:r>
        <w:t xml:space="preserve">  </w:t>
      </w:r>
    </w:p>
    <w:p w:rsidR="003161D2" w:rsidRDefault="003161D2">
      <w:pPr>
        <w:sectPr w:rsidR="003161D2">
          <w:pgSz w:w="11899" w:h="16841"/>
          <w:pgMar w:top="854" w:right="417" w:bottom="1238" w:left="1277" w:header="720" w:footer="720" w:gutter="0"/>
          <w:cols w:space="720"/>
        </w:sectPr>
      </w:pPr>
    </w:p>
    <w:p w:rsidR="003161D2" w:rsidRDefault="00551439">
      <w:pPr>
        <w:spacing w:after="32" w:line="276" w:lineRule="auto"/>
        <w:ind w:left="0" w:firstLine="0"/>
        <w:jc w:val="left"/>
      </w:pPr>
      <w:r>
        <w:lastRenderedPageBreak/>
        <w:t xml:space="preserve"> </w:t>
      </w:r>
    </w:p>
    <w:tbl>
      <w:tblPr>
        <w:tblStyle w:val="TableGrid"/>
        <w:tblW w:w="14040" w:type="dxa"/>
        <w:tblInd w:w="1702" w:type="dxa"/>
        <w:tblCellMar>
          <w:left w:w="10" w:type="dxa"/>
          <w:right w:w="48" w:type="dxa"/>
        </w:tblCellMar>
        <w:tblLook w:val="04A0" w:firstRow="1" w:lastRow="0" w:firstColumn="1" w:lastColumn="0" w:noHBand="0" w:noVBand="1"/>
      </w:tblPr>
      <w:tblGrid>
        <w:gridCol w:w="1135"/>
        <w:gridCol w:w="9919"/>
        <w:gridCol w:w="1291"/>
        <w:gridCol w:w="1695"/>
      </w:tblGrid>
      <w:tr w:rsidR="003161D2">
        <w:trPr>
          <w:trHeight w:val="742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551439">
            <w:pPr>
              <w:spacing w:after="0" w:line="276" w:lineRule="auto"/>
              <w:ind w:left="0" w:right="41" w:firstLine="0"/>
              <w:jc w:val="right"/>
            </w:pPr>
            <w:r>
              <w:rPr>
                <w:sz w:val="26"/>
              </w:rPr>
              <w:t>№ п/п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Показатели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101"/>
              <w:jc w:val="left"/>
            </w:pPr>
            <w:r>
              <w:rPr>
                <w:sz w:val="26"/>
              </w:rPr>
              <w:t xml:space="preserve">Единица измерения </w:t>
            </w:r>
            <w:r>
              <w:t xml:space="preserve">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rFonts w:ascii="Arial" w:eastAsia="Arial" w:hAnsi="Arial" w:cs="Arial"/>
              </w:rPr>
              <w:t xml:space="preserve">Значение </w:t>
            </w:r>
            <w:r>
              <w:t xml:space="preserve"> </w:t>
            </w:r>
          </w:p>
        </w:tc>
      </w:tr>
      <w:tr w:rsidR="003161D2">
        <w:trPr>
          <w:trHeight w:val="35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8"/>
              </w:rPr>
              <w:t>1</w:t>
            </w:r>
            <w:r>
              <w:rPr>
                <w:rFonts w:ascii="Arial" w:eastAsia="Arial" w:hAnsi="Arial" w:cs="Arial"/>
                <w:b/>
                <w:sz w:val="26"/>
              </w:rPr>
              <w:t>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left"/>
            </w:pPr>
            <w:r>
              <w:rPr>
                <w:b/>
                <w:sz w:val="26"/>
              </w:rPr>
              <w:t>Образовательная деятельность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left"/>
            </w:pPr>
            <w:r>
              <w:rPr>
                <w:rFonts w:ascii="Microsoft Sans Serif" w:eastAsia="Microsoft Sans Serif" w:hAnsi="Microsoft Sans Serif" w:cs="Microsoft Sans Serif"/>
                <w:sz w:val="10"/>
              </w:rPr>
              <w:t xml:space="preserve"> </w:t>
            </w:r>
            <w:r>
              <w:t xml:space="preserve"> </w:t>
            </w:r>
          </w:p>
        </w:tc>
      </w:tr>
      <w:tr w:rsidR="003161D2" w:rsidRPr="002B5873">
        <w:trPr>
          <w:trHeight w:val="34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>1.1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sz w:val="26"/>
              </w:rPr>
              <w:t>Общая численность учащихся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человек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47680B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63</w:t>
            </w:r>
          </w:p>
        </w:tc>
      </w:tr>
      <w:tr w:rsidR="003161D2" w:rsidRPr="002B5873">
        <w:trPr>
          <w:trHeight w:val="394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>1.2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</w:pPr>
            <w:r w:rsidRPr="002B5873">
              <w:rPr>
                <w:sz w:val="26"/>
              </w:rPr>
              <w:t>Численность учащихся по образовательной программе начального общего образования</w:t>
            </w:r>
            <w:r w:rsidRPr="002B5873"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человек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DD43F3">
            <w:pPr>
              <w:spacing w:after="0" w:line="276" w:lineRule="auto"/>
              <w:ind w:left="0" w:firstLine="0"/>
              <w:jc w:val="center"/>
            </w:pPr>
            <w:r>
              <w:t>22</w:t>
            </w:r>
          </w:p>
        </w:tc>
      </w:tr>
      <w:tr w:rsidR="003161D2" w:rsidRPr="002B5873">
        <w:trPr>
          <w:trHeight w:val="34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>1.3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</w:pPr>
            <w:r w:rsidRPr="002B5873">
              <w:rPr>
                <w:sz w:val="26"/>
              </w:rPr>
              <w:t xml:space="preserve">Численность учащихся по образовательной программе основного общего образования </w:t>
            </w:r>
            <w:r w:rsidRPr="002B5873">
              <w:rPr>
                <w:rFonts w:ascii="Arial" w:eastAsia="Arial" w:hAnsi="Arial" w:cs="Arial"/>
                <w:sz w:val="37"/>
                <w:vertAlign w:val="superscript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человек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97421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36</w:t>
            </w:r>
          </w:p>
        </w:tc>
      </w:tr>
      <w:tr w:rsidR="003161D2" w:rsidRPr="002B5873">
        <w:trPr>
          <w:trHeight w:val="334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>1.4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40" w:lineRule="auto"/>
              <w:ind w:left="2969" w:firstLine="0"/>
              <w:jc w:val="left"/>
            </w:pPr>
            <w:r w:rsidRPr="002B5873">
              <w:rPr>
                <w:rFonts w:ascii="Arial" w:eastAsia="Arial" w:hAnsi="Arial" w:cs="Arial"/>
              </w:rPr>
              <w:t xml:space="preserve"> </w:t>
            </w:r>
          </w:p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sz w:val="26"/>
              </w:rPr>
              <w:t xml:space="preserve">Численность учащихся по образовательной программе среднего общего образования </w:t>
            </w:r>
            <w:r w:rsidRPr="002B5873"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DD43F3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4</w:t>
            </w:r>
          </w:p>
        </w:tc>
      </w:tr>
      <w:tr w:rsidR="003161D2" w:rsidRPr="002B5873">
        <w:trPr>
          <w:trHeight w:val="66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>1.5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40" w:lineRule="auto"/>
              <w:ind w:left="0" w:right="819" w:firstLine="0"/>
              <w:jc w:val="right"/>
            </w:pPr>
            <w:r w:rsidRPr="002B5873">
              <w:rPr>
                <w:rFonts w:ascii="Arial" w:eastAsia="Arial" w:hAnsi="Arial" w:cs="Arial"/>
              </w:rPr>
              <w:t xml:space="preserve"> </w:t>
            </w:r>
          </w:p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sz w:val="26"/>
              </w:rPr>
              <w:t xml:space="preserve">Численность/удельный вес численности учащихся, успевающих на «4» и «5» по результатам промежуточной аттестации, в общей численности </w:t>
            </w:r>
            <w:proofErr w:type="gramStart"/>
            <w:r w:rsidRPr="002B5873">
              <w:rPr>
                <w:sz w:val="26"/>
              </w:rPr>
              <w:t>учащихся.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  <w:proofErr w:type="gramEnd"/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человек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Pr="002B5873" w:rsidRDefault="00DD43F3" w:rsidP="00DD43F3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27</w:t>
            </w:r>
            <w:r w:rsidR="00613FAF" w:rsidRPr="002B5873">
              <w:rPr>
                <w:sz w:val="26"/>
              </w:rPr>
              <w:t>/4</w:t>
            </w:r>
            <w:r w:rsidR="00974219">
              <w:rPr>
                <w:sz w:val="26"/>
              </w:rPr>
              <w:t>8</w:t>
            </w:r>
            <w:r w:rsidR="00613FAF" w:rsidRPr="002B5873">
              <w:rPr>
                <w:sz w:val="26"/>
              </w:rPr>
              <w:t>,</w:t>
            </w:r>
            <w:r w:rsidR="00974219">
              <w:rPr>
                <w:sz w:val="26"/>
              </w:rPr>
              <w:t>2</w:t>
            </w:r>
            <w:r w:rsidR="00551439" w:rsidRPr="002B5873">
              <w:rPr>
                <w:sz w:val="26"/>
              </w:rPr>
              <w:t>%</w:t>
            </w:r>
            <w:r w:rsidR="00551439" w:rsidRPr="002B5873">
              <w:rPr>
                <w:rFonts w:ascii="Arial" w:eastAsia="Arial" w:hAnsi="Arial" w:cs="Arial"/>
              </w:rPr>
              <w:t xml:space="preserve"> </w:t>
            </w:r>
            <w:r w:rsidR="00551439" w:rsidRPr="002B5873">
              <w:t xml:space="preserve"> </w:t>
            </w:r>
          </w:p>
        </w:tc>
      </w:tr>
      <w:tr w:rsidR="003161D2" w:rsidRPr="002B5873">
        <w:trPr>
          <w:trHeight w:val="65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>1.6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</w:pPr>
            <w:r w:rsidRPr="002B5873">
              <w:rPr>
                <w:sz w:val="26"/>
              </w:rPr>
              <w:t>Средний балл государственной итоговой аттестации выпускников 9 класса по русскому языку</w:t>
            </w:r>
            <w:r w:rsidRPr="002B5873"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балл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974219" w:rsidRDefault="00974219">
            <w:pPr>
              <w:spacing w:after="0" w:line="276" w:lineRule="auto"/>
              <w:ind w:left="0" w:firstLine="0"/>
              <w:jc w:val="center"/>
            </w:pPr>
            <w:r w:rsidRPr="00974219">
              <w:rPr>
                <w:sz w:val="26"/>
              </w:rPr>
              <w:t>3,3</w:t>
            </w:r>
            <w:r w:rsidR="00551439" w:rsidRPr="00974219">
              <w:t xml:space="preserve"> </w:t>
            </w:r>
          </w:p>
        </w:tc>
      </w:tr>
      <w:tr w:rsidR="003161D2" w:rsidRPr="002B5873">
        <w:trPr>
          <w:trHeight w:val="65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>1.7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sz w:val="26"/>
              </w:rPr>
              <w:t xml:space="preserve">Средний балл государственной итоговой аттестации выпускников 9 класса по математике </w:t>
            </w:r>
            <w:r w:rsidRPr="002B5873">
              <w:rPr>
                <w:rFonts w:ascii="Arial" w:eastAsia="Arial" w:hAnsi="Arial" w:cs="Arial"/>
                <w:sz w:val="37"/>
                <w:vertAlign w:val="superscript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балл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974219" w:rsidRDefault="00613FAF">
            <w:pPr>
              <w:spacing w:after="0" w:line="276" w:lineRule="auto"/>
              <w:ind w:left="0" w:firstLine="0"/>
              <w:jc w:val="center"/>
            </w:pPr>
            <w:r w:rsidRPr="00974219">
              <w:rPr>
                <w:sz w:val="26"/>
              </w:rPr>
              <w:t>4,0</w:t>
            </w:r>
            <w:r w:rsidR="00551439" w:rsidRPr="00974219">
              <w:rPr>
                <w:rFonts w:ascii="Arial" w:eastAsia="Arial" w:hAnsi="Arial" w:cs="Arial"/>
              </w:rPr>
              <w:t xml:space="preserve"> </w:t>
            </w:r>
            <w:r w:rsidR="00551439" w:rsidRPr="00974219">
              <w:t xml:space="preserve"> </w:t>
            </w:r>
          </w:p>
        </w:tc>
      </w:tr>
      <w:tr w:rsidR="003161D2" w:rsidRPr="002B5873">
        <w:trPr>
          <w:trHeight w:val="65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>1.8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40" w:lineRule="auto"/>
              <w:ind w:left="0" w:firstLine="0"/>
              <w:jc w:val="left"/>
            </w:pPr>
            <w:r w:rsidRPr="002B5873">
              <w:rPr>
                <w:sz w:val="26"/>
              </w:rPr>
              <w:t xml:space="preserve">Средний балл единого государственного экзамена выпускников 11 класса по русскому </w:t>
            </w:r>
          </w:p>
          <w:p w:rsidR="003161D2" w:rsidRPr="002B5873" w:rsidRDefault="00551439">
            <w:pPr>
              <w:spacing w:after="0" w:line="240" w:lineRule="auto"/>
              <w:ind w:left="650" w:firstLine="0"/>
              <w:jc w:val="left"/>
            </w:pP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sz w:val="26"/>
              </w:rPr>
              <w:t>языку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балл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974219" w:rsidRDefault="00974219">
            <w:pPr>
              <w:spacing w:after="0" w:line="276" w:lineRule="auto"/>
              <w:ind w:left="0" w:firstLine="0"/>
              <w:jc w:val="center"/>
            </w:pPr>
            <w:r w:rsidRPr="00974219">
              <w:rPr>
                <w:sz w:val="26"/>
              </w:rPr>
              <w:t>58</w:t>
            </w:r>
            <w:r w:rsidR="00551439" w:rsidRPr="00974219">
              <w:rPr>
                <w:sz w:val="26"/>
              </w:rPr>
              <w:t>,5</w:t>
            </w:r>
            <w:r w:rsidR="00551439" w:rsidRPr="00974219">
              <w:t xml:space="preserve"> </w:t>
            </w:r>
          </w:p>
        </w:tc>
      </w:tr>
      <w:tr w:rsidR="003161D2" w:rsidRPr="002B5873">
        <w:trPr>
          <w:trHeight w:val="65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>1.9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40" w:lineRule="auto"/>
              <w:ind w:left="0" w:firstLine="0"/>
              <w:jc w:val="left"/>
            </w:pPr>
            <w:r w:rsidRPr="002B5873">
              <w:rPr>
                <w:sz w:val="26"/>
              </w:rPr>
              <w:t xml:space="preserve"> </w:t>
            </w:r>
          </w:p>
          <w:p w:rsidR="003161D2" w:rsidRPr="002B5873" w:rsidRDefault="00551439">
            <w:pPr>
              <w:spacing w:after="0" w:line="276" w:lineRule="auto"/>
              <w:ind w:left="0" w:firstLine="65"/>
              <w:jc w:val="left"/>
            </w:pPr>
            <w:r w:rsidRPr="002B5873">
              <w:rPr>
                <w:sz w:val="26"/>
              </w:rPr>
              <w:t xml:space="preserve">Средний балл единого государственного экзамена выпускников 11 класса по математике </w:t>
            </w:r>
            <w:r w:rsidRPr="002B5873">
              <w:rPr>
                <w:rFonts w:ascii="Arial" w:eastAsia="Arial" w:hAnsi="Arial" w:cs="Arial"/>
                <w:sz w:val="37"/>
                <w:vertAlign w:val="superscript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балл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974219" w:rsidRDefault="00974219">
            <w:pPr>
              <w:spacing w:after="0" w:line="276" w:lineRule="auto"/>
              <w:ind w:left="0" w:firstLine="0"/>
              <w:jc w:val="center"/>
            </w:pPr>
            <w:r w:rsidRPr="00974219">
              <w:rPr>
                <w:sz w:val="26"/>
              </w:rPr>
              <w:t>52</w:t>
            </w:r>
            <w:r w:rsidR="00551439" w:rsidRPr="00974219">
              <w:t xml:space="preserve"> </w:t>
            </w:r>
          </w:p>
        </w:tc>
      </w:tr>
      <w:tr w:rsidR="003161D2" w:rsidRPr="002B5873">
        <w:trPr>
          <w:trHeight w:val="979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right"/>
            </w:pPr>
            <w:r w:rsidRPr="002B5873">
              <w:rPr>
                <w:sz w:val="26"/>
              </w:rPr>
              <w:t>1.10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rPr>
                <w:sz w:val="26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человек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>0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</w:tr>
      <w:tr w:rsidR="003161D2" w:rsidRPr="002B5873">
        <w:trPr>
          <w:trHeight w:val="1032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right"/>
            </w:pPr>
            <w:r w:rsidRPr="002B5873">
              <w:rPr>
                <w:sz w:val="26"/>
              </w:rPr>
              <w:t>1.11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sz w:val="26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человек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>0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</w:tr>
    </w:tbl>
    <w:p w:rsidR="003161D2" w:rsidRPr="002B5873" w:rsidRDefault="00551439">
      <w:pPr>
        <w:spacing w:after="21" w:line="240" w:lineRule="auto"/>
        <w:ind w:left="0" w:firstLine="0"/>
        <w:jc w:val="left"/>
      </w:pPr>
      <w:r w:rsidRPr="002B5873">
        <w:t xml:space="preserve"> </w:t>
      </w:r>
    </w:p>
    <w:p w:rsidR="003161D2" w:rsidRPr="002B5873" w:rsidRDefault="00551439">
      <w:pPr>
        <w:spacing w:after="20" w:line="240" w:lineRule="auto"/>
        <w:ind w:left="0" w:firstLine="0"/>
        <w:jc w:val="left"/>
      </w:pPr>
      <w:r w:rsidRPr="002B5873">
        <w:t xml:space="preserve"> </w:t>
      </w:r>
    </w:p>
    <w:p w:rsidR="003161D2" w:rsidRPr="002B5873" w:rsidRDefault="00551439">
      <w:pPr>
        <w:spacing w:after="22" w:line="240" w:lineRule="auto"/>
        <w:ind w:left="0" w:firstLine="0"/>
        <w:jc w:val="left"/>
      </w:pPr>
      <w:r w:rsidRPr="002B5873">
        <w:t xml:space="preserve"> </w:t>
      </w:r>
    </w:p>
    <w:p w:rsidR="003161D2" w:rsidRPr="002B5873" w:rsidRDefault="00551439">
      <w:pPr>
        <w:spacing w:after="20" w:line="240" w:lineRule="auto"/>
        <w:ind w:left="286" w:firstLine="0"/>
        <w:jc w:val="left"/>
      </w:pPr>
      <w:r w:rsidRPr="002B5873">
        <w:lastRenderedPageBreak/>
        <w:t xml:space="preserve"> </w:t>
      </w:r>
    </w:p>
    <w:p w:rsidR="003161D2" w:rsidRPr="002B5873" w:rsidRDefault="00551439">
      <w:pPr>
        <w:spacing w:after="20" w:line="240" w:lineRule="auto"/>
        <w:ind w:left="286" w:firstLine="0"/>
        <w:jc w:val="left"/>
      </w:pPr>
      <w:r w:rsidRPr="002B5873">
        <w:t xml:space="preserve"> </w:t>
      </w:r>
    </w:p>
    <w:p w:rsidR="003161D2" w:rsidRPr="002B5873" w:rsidRDefault="00551439">
      <w:pPr>
        <w:spacing w:after="20" w:line="240" w:lineRule="auto"/>
        <w:ind w:left="286" w:firstLine="0"/>
        <w:jc w:val="left"/>
      </w:pPr>
      <w:r w:rsidRPr="002B5873">
        <w:t xml:space="preserve"> </w:t>
      </w:r>
    </w:p>
    <w:p w:rsidR="003161D2" w:rsidRPr="002B5873" w:rsidRDefault="00551439">
      <w:pPr>
        <w:spacing w:after="0" w:line="240" w:lineRule="auto"/>
        <w:ind w:left="0" w:right="6555" w:firstLine="0"/>
        <w:jc w:val="right"/>
      </w:pPr>
      <w:r w:rsidRPr="002B5873">
        <w:t xml:space="preserve"> </w:t>
      </w:r>
    </w:p>
    <w:tbl>
      <w:tblPr>
        <w:tblStyle w:val="TableGrid"/>
        <w:tblW w:w="14040" w:type="dxa"/>
        <w:tblInd w:w="1702" w:type="dxa"/>
        <w:tblCellMar>
          <w:left w:w="12" w:type="dxa"/>
          <w:right w:w="16" w:type="dxa"/>
        </w:tblCellMar>
        <w:tblLook w:val="04A0" w:firstRow="1" w:lastRow="0" w:firstColumn="1" w:lastColumn="0" w:noHBand="0" w:noVBand="1"/>
      </w:tblPr>
      <w:tblGrid>
        <w:gridCol w:w="1181"/>
        <w:gridCol w:w="9455"/>
        <w:gridCol w:w="1702"/>
        <w:gridCol w:w="1702"/>
      </w:tblGrid>
      <w:tr w:rsidR="003161D2" w:rsidRPr="002B5873">
        <w:trPr>
          <w:trHeight w:val="720"/>
        </w:trPr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Pr="002B5873" w:rsidRDefault="00551439">
            <w:pPr>
              <w:spacing w:after="0" w:line="276" w:lineRule="auto"/>
              <w:ind w:left="0" w:right="65" w:firstLine="0"/>
              <w:jc w:val="right"/>
            </w:pPr>
            <w:r w:rsidRPr="002B5873">
              <w:rPr>
                <w:sz w:val="26"/>
              </w:rPr>
              <w:t>№ п/п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rFonts w:ascii="Calibri" w:eastAsia="Calibri" w:hAnsi="Calibri" w:cs="Calibri"/>
                <w:sz w:val="22"/>
              </w:rPr>
              <w:t xml:space="preserve"> </w:t>
            </w:r>
            <w:r w:rsidRPr="002B5873">
              <w:rPr>
                <w:rFonts w:ascii="Calibri" w:eastAsia="Calibri" w:hAnsi="Calibri" w:cs="Calibri"/>
                <w:sz w:val="22"/>
              </w:rPr>
              <w:tab/>
            </w:r>
            <w:proofErr w:type="gramStart"/>
            <w:r w:rsidRPr="002B5873">
              <w:rPr>
                <w:sz w:val="26"/>
              </w:rPr>
              <w:t>Показатели</w:t>
            </w:r>
            <w:r w:rsidRPr="002B5873">
              <w:rPr>
                <w:rFonts w:ascii="Arial" w:eastAsia="Arial" w:hAnsi="Arial" w:cs="Arial"/>
              </w:rPr>
              <w:t xml:space="preserve">  </w:t>
            </w:r>
            <w:r w:rsidRPr="002B5873">
              <w:rPr>
                <w:rFonts w:ascii="Arial" w:eastAsia="Arial" w:hAnsi="Arial" w:cs="Arial"/>
              </w:rPr>
              <w:tab/>
            </w:r>
            <w:proofErr w:type="gramEnd"/>
            <w:r w:rsidRPr="002B5873">
              <w:rPr>
                <w:b/>
                <w:sz w:val="34"/>
                <w:vertAlign w:val="superscript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 xml:space="preserve">Единица измерения </w:t>
            </w:r>
            <w:r w:rsidRPr="002B5873"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rFonts w:ascii="Arial" w:eastAsia="Arial" w:hAnsi="Arial" w:cs="Arial"/>
              </w:rPr>
              <w:t xml:space="preserve">Значение </w:t>
            </w:r>
            <w:r w:rsidRPr="002B5873">
              <w:t xml:space="preserve"> </w:t>
            </w:r>
          </w:p>
        </w:tc>
      </w:tr>
      <w:tr w:rsidR="003161D2" w:rsidRPr="002B5873">
        <w:trPr>
          <w:trHeight w:val="980"/>
        </w:trPr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403" w:firstLine="0"/>
              <w:jc w:val="left"/>
            </w:pPr>
            <w:r w:rsidRPr="002B5873">
              <w:rPr>
                <w:sz w:val="26"/>
              </w:rPr>
              <w:t>1.12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sz w:val="26"/>
              </w:rP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</w:t>
            </w:r>
            <w:r w:rsidRPr="002B5873"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человек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>0</w:t>
            </w:r>
            <w:r w:rsidRPr="002B5873">
              <w:t xml:space="preserve"> </w:t>
            </w:r>
          </w:p>
        </w:tc>
      </w:tr>
      <w:tr w:rsidR="003161D2" w:rsidRPr="002B5873">
        <w:trPr>
          <w:trHeight w:val="984"/>
        </w:trPr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403" w:firstLine="0"/>
              <w:jc w:val="left"/>
            </w:pPr>
            <w:r w:rsidRPr="002B5873">
              <w:rPr>
                <w:sz w:val="26"/>
              </w:rPr>
              <w:t>1.13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sz w:val="26"/>
              </w:rP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</w:t>
            </w:r>
            <w:r w:rsidRPr="002B5873"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человек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>0</w:t>
            </w:r>
            <w:r w:rsidRPr="002B5873">
              <w:t xml:space="preserve"> </w:t>
            </w:r>
          </w:p>
        </w:tc>
      </w:tr>
      <w:tr w:rsidR="003161D2" w:rsidRPr="002B5873">
        <w:trPr>
          <w:trHeight w:val="662"/>
        </w:trPr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403" w:firstLine="0"/>
              <w:jc w:val="left"/>
            </w:pPr>
            <w:r w:rsidRPr="002B5873">
              <w:rPr>
                <w:sz w:val="26"/>
              </w:rPr>
              <w:t>1.14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sz w:val="26"/>
              </w:rPr>
              <w:t xml:space="preserve">Численность/удельный вес численности выпускников 9 класса, не получивших аттестаты об основном общем образовании, в общей численности выпускников 9 </w:t>
            </w:r>
            <w:r w:rsidRPr="002B5873"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человек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>0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</w:tr>
      <w:tr w:rsidR="003161D2" w:rsidRPr="002B5873">
        <w:trPr>
          <w:trHeight w:val="663"/>
        </w:trPr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403" w:firstLine="0"/>
              <w:jc w:val="left"/>
            </w:pPr>
            <w:r w:rsidRPr="002B5873">
              <w:rPr>
                <w:sz w:val="26"/>
              </w:rPr>
              <w:t>1.15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sz w:val="26"/>
              </w:rPr>
              <w:t xml:space="preserve">Численность/удельный вес численности выпускников 11 класса, не получивших аттестаты о среднем общем образовании, в общей численности выпускников 11 </w:t>
            </w:r>
            <w:r w:rsidRPr="002B5873"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человек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>0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</w:tr>
      <w:tr w:rsidR="003161D2" w:rsidRPr="002B5873">
        <w:trPr>
          <w:trHeight w:val="662"/>
        </w:trPr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Pr="002B5873" w:rsidRDefault="00551439">
            <w:pPr>
              <w:spacing w:after="0" w:line="276" w:lineRule="auto"/>
              <w:ind w:left="403" w:firstLine="0"/>
              <w:jc w:val="left"/>
            </w:pPr>
            <w:r w:rsidRPr="002B5873">
              <w:rPr>
                <w:sz w:val="26"/>
              </w:rPr>
              <w:t>1.16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sz w:val="26"/>
              </w:rPr>
              <w:t xml:space="preserve">Численность/удельный вес численности выпускников 9 класса, получивших аттестаты об основном общем образовании с отличием, в общей численности </w:t>
            </w:r>
            <w:r w:rsidRPr="002B5873"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человек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Pr="002F55E4" w:rsidRDefault="0097421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0</w:t>
            </w:r>
            <w:r w:rsidR="00551439" w:rsidRPr="002F55E4">
              <w:rPr>
                <w:rFonts w:ascii="Arial" w:eastAsia="Arial" w:hAnsi="Arial" w:cs="Arial"/>
                <w:shd w:val="clear" w:color="auto" w:fill="FFFF00"/>
              </w:rPr>
              <w:t xml:space="preserve"> </w:t>
            </w:r>
            <w:r w:rsidR="00551439" w:rsidRPr="002F55E4">
              <w:rPr>
                <w:shd w:val="clear" w:color="auto" w:fill="FFFF00"/>
              </w:rPr>
              <w:t xml:space="preserve"> </w:t>
            </w:r>
          </w:p>
        </w:tc>
      </w:tr>
      <w:tr w:rsidR="003161D2" w:rsidRPr="002B5873">
        <w:trPr>
          <w:trHeight w:val="655"/>
        </w:trPr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403" w:firstLine="0"/>
              <w:jc w:val="left"/>
            </w:pPr>
            <w:r w:rsidRPr="002B5873">
              <w:rPr>
                <w:sz w:val="26"/>
              </w:rPr>
              <w:t>1.17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sz w:val="26"/>
              </w:rPr>
              <w:t xml:space="preserve">Численность/удельный вес численности выпускников 11 класса, получивших аттестаты о среднем общем образовании с отличием, в общей численности </w:t>
            </w:r>
            <w:r w:rsidRPr="002B5873"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человек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>0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</w:tr>
      <w:tr w:rsidR="003161D2" w:rsidRPr="002B5873">
        <w:trPr>
          <w:trHeight w:val="658"/>
        </w:trPr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Pr="002B5873" w:rsidRDefault="00551439">
            <w:pPr>
              <w:spacing w:after="0" w:line="276" w:lineRule="auto"/>
              <w:ind w:left="403" w:firstLine="0"/>
              <w:jc w:val="left"/>
            </w:pPr>
            <w:r w:rsidRPr="002B5873">
              <w:rPr>
                <w:sz w:val="26"/>
              </w:rPr>
              <w:t>1.18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sz w:val="26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человек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Pr="00974219" w:rsidRDefault="002B5873" w:rsidP="00974219">
            <w:pPr>
              <w:jc w:val="center"/>
            </w:pPr>
            <w:r w:rsidRPr="00974219">
              <w:t>27/38</w:t>
            </w:r>
            <w:r w:rsidR="00551439" w:rsidRPr="00974219">
              <w:t>%</w:t>
            </w:r>
          </w:p>
        </w:tc>
      </w:tr>
      <w:tr w:rsidR="003161D2" w:rsidRPr="002B5873">
        <w:trPr>
          <w:trHeight w:val="665"/>
        </w:trPr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403" w:firstLine="0"/>
              <w:jc w:val="left"/>
            </w:pPr>
            <w:r w:rsidRPr="002B5873">
              <w:rPr>
                <w:sz w:val="26"/>
              </w:rPr>
              <w:t>1.19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sz w:val="26"/>
              </w:rPr>
              <w:t xml:space="preserve">Численность/удельный вес численности учащихся-победителей и призеров олимпиад, смотров, конкурсов, в общей численности учащихся, в том </w:t>
            </w:r>
            <w:proofErr w:type="gramStart"/>
            <w:r w:rsidRPr="002B5873">
              <w:rPr>
                <w:sz w:val="26"/>
              </w:rPr>
              <w:t>числе: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  <w:proofErr w:type="gramEnd"/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человек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Pr="00974219" w:rsidRDefault="002B5873" w:rsidP="00974219">
            <w:pPr>
              <w:jc w:val="center"/>
            </w:pPr>
            <w:r w:rsidRPr="00974219">
              <w:t>17</w:t>
            </w:r>
            <w:r w:rsidR="00551439" w:rsidRPr="00974219">
              <w:t>/2</w:t>
            </w:r>
            <w:r w:rsidRPr="00974219">
              <w:t>4</w:t>
            </w:r>
            <w:r w:rsidR="00551439" w:rsidRPr="00974219">
              <w:t>%</w:t>
            </w:r>
          </w:p>
        </w:tc>
      </w:tr>
      <w:tr w:rsidR="003161D2" w:rsidRPr="002B5873">
        <w:trPr>
          <w:trHeight w:val="350"/>
        </w:trPr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right="77" w:firstLine="0"/>
              <w:jc w:val="right"/>
            </w:pPr>
            <w:r w:rsidRPr="002B5873">
              <w:rPr>
                <w:sz w:val="26"/>
              </w:rPr>
              <w:t>1.19.1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sz w:val="26"/>
              </w:rPr>
              <w:t>Регионального уровня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человек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974219" w:rsidRDefault="002B5873">
            <w:pPr>
              <w:spacing w:after="0" w:line="276" w:lineRule="auto"/>
              <w:ind w:left="0" w:firstLine="0"/>
              <w:jc w:val="center"/>
            </w:pPr>
            <w:r w:rsidRPr="00974219">
              <w:rPr>
                <w:sz w:val="26"/>
              </w:rPr>
              <w:t>1/1,4</w:t>
            </w:r>
            <w:r w:rsidR="00551439" w:rsidRPr="00974219">
              <w:rPr>
                <w:sz w:val="26"/>
              </w:rPr>
              <w:t>%</w:t>
            </w:r>
            <w:r w:rsidR="00551439" w:rsidRPr="00974219">
              <w:rPr>
                <w:rFonts w:ascii="Arial" w:eastAsia="Arial" w:hAnsi="Arial" w:cs="Arial"/>
              </w:rPr>
              <w:t xml:space="preserve"> </w:t>
            </w:r>
            <w:r w:rsidR="00551439" w:rsidRPr="00974219">
              <w:t xml:space="preserve"> </w:t>
            </w:r>
          </w:p>
        </w:tc>
      </w:tr>
      <w:tr w:rsidR="003161D2" w:rsidRPr="002B5873">
        <w:trPr>
          <w:trHeight w:val="341"/>
        </w:trPr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right="77" w:firstLine="0"/>
              <w:jc w:val="right"/>
            </w:pPr>
            <w:r w:rsidRPr="002B5873">
              <w:rPr>
                <w:sz w:val="26"/>
              </w:rPr>
              <w:t>1.19.2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sz w:val="26"/>
              </w:rPr>
              <w:t>Федерального уровня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человек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>0</w:t>
            </w:r>
            <w:r w:rsidRPr="002B5873">
              <w:t xml:space="preserve"> </w:t>
            </w:r>
          </w:p>
        </w:tc>
      </w:tr>
      <w:tr w:rsidR="003161D2" w:rsidRPr="002B5873">
        <w:trPr>
          <w:trHeight w:val="336"/>
        </w:trPr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right="77" w:firstLine="0"/>
              <w:jc w:val="right"/>
            </w:pPr>
            <w:r w:rsidRPr="002B5873">
              <w:rPr>
                <w:sz w:val="26"/>
              </w:rPr>
              <w:t>1.19.3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sz w:val="26"/>
              </w:rPr>
              <w:t>Международного уровня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человек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>0</w:t>
            </w:r>
            <w:r w:rsidRPr="002B5873">
              <w:t xml:space="preserve"> </w:t>
            </w:r>
          </w:p>
        </w:tc>
      </w:tr>
      <w:tr w:rsidR="003161D2" w:rsidRPr="002B5873">
        <w:trPr>
          <w:trHeight w:val="662"/>
        </w:trPr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Pr="002B5873" w:rsidRDefault="00551439">
            <w:pPr>
              <w:spacing w:after="0" w:line="276" w:lineRule="auto"/>
              <w:ind w:left="403" w:firstLine="0"/>
              <w:jc w:val="left"/>
            </w:pPr>
            <w:r w:rsidRPr="002B5873">
              <w:rPr>
                <w:sz w:val="26"/>
              </w:rPr>
              <w:t>1.20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sz w:val="26"/>
              </w:rPr>
              <w:t xml:space="preserve">Численность/удельный вес численности учащихся, получающих образование с углубленным изучением отдельных учебных предметов, в общей численности </w:t>
            </w:r>
            <w:r w:rsidRPr="002B5873"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человек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>0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</w:tr>
      <w:tr w:rsidR="003161D2" w:rsidRPr="002B5873">
        <w:trPr>
          <w:trHeight w:val="656"/>
        </w:trPr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Pr="002B5873" w:rsidRDefault="00551439">
            <w:pPr>
              <w:spacing w:after="0" w:line="276" w:lineRule="auto"/>
              <w:ind w:left="403" w:firstLine="0"/>
              <w:jc w:val="left"/>
            </w:pPr>
            <w:r w:rsidRPr="002B5873">
              <w:rPr>
                <w:sz w:val="26"/>
              </w:rPr>
              <w:lastRenderedPageBreak/>
              <w:t>1.21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left"/>
            </w:pPr>
            <w:r w:rsidRPr="002B5873">
              <w:rPr>
                <w:sz w:val="26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человек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Pr="002B5873" w:rsidRDefault="008D2EF3" w:rsidP="008D2EF3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1</w:t>
            </w:r>
            <w:r w:rsidR="002B5873" w:rsidRPr="002B5873">
              <w:rPr>
                <w:sz w:val="26"/>
              </w:rPr>
              <w:t>/</w:t>
            </w:r>
            <w:r>
              <w:rPr>
                <w:sz w:val="26"/>
              </w:rPr>
              <w:t>25</w:t>
            </w:r>
            <w:r w:rsidR="00551439" w:rsidRPr="002B5873">
              <w:rPr>
                <w:sz w:val="26"/>
              </w:rPr>
              <w:t>%</w:t>
            </w:r>
            <w:r w:rsidR="00551439" w:rsidRPr="002B5873">
              <w:rPr>
                <w:rFonts w:ascii="Arial" w:eastAsia="Arial" w:hAnsi="Arial" w:cs="Arial"/>
              </w:rPr>
              <w:t xml:space="preserve"> </w:t>
            </w:r>
            <w:r w:rsidR="00551439" w:rsidRPr="002B5873">
              <w:t xml:space="preserve"> </w:t>
            </w:r>
          </w:p>
        </w:tc>
      </w:tr>
      <w:tr w:rsidR="003161D2">
        <w:trPr>
          <w:trHeight w:val="1015"/>
        </w:trPr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403" w:firstLine="0"/>
              <w:jc w:val="left"/>
            </w:pPr>
            <w:r w:rsidRPr="002B5873">
              <w:rPr>
                <w:sz w:val="26"/>
              </w:rPr>
              <w:t>1.22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9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right="556" w:firstLine="0"/>
            </w:pPr>
            <w:r w:rsidRPr="002B5873">
              <w:rPr>
                <w:sz w:val="26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  <w:r w:rsidRPr="002B5873">
              <w:rPr>
                <w:rFonts w:ascii="Arial" w:eastAsia="Arial" w:hAnsi="Arial" w:cs="Arial"/>
              </w:rPr>
              <w:t xml:space="preserve"> </w:t>
            </w:r>
            <w:r w:rsidRPr="002B5873"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Pr="002B5873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t xml:space="preserve">человек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 w:rsidRPr="002B5873">
              <w:rPr>
                <w:sz w:val="26"/>
              </w:rPr>
              <w:t>0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</w:tr>
    </w:tbl>
    <w:p w:rsidR="003161D2" w:rsidRDefault="00551439">
      <w:pPr>
        <w:spacing w:after="0" w:line="240" w:lineRule="auto"/>
        <w:ind w:left="8175" w:firstLine="0"/>
        <w:jc w:val="left"/>
      </w:pPr>
      <w:r>
        <w:rPr>
          <w:b/>
          <w:sz w:val="22"/>
        </w:rPr>
        <w:t xml:space="preserve">3 </w:t>
      </w:r>
      <w:r>
        <w:t xml:space="preserve"> </w:t>
      </w:r>
    </w:p>
    <w:tbl>
      <w:tblPr>
        <w:tblStyle w:val="TableGrid"/>
        <w:tblW w:w="14035" w:type="dxa"/>
        <w:tblInd w:w="1702" w:type="dxa"/>
        <w:tblCellMar>
          <w:left w:w="10" w:type="dxa"/>
          <w:right w:w="86" w:type="dxa"/>
        </w:tblCellMar>
        <w:tblLook w:val="04A0" w:firstRow="1" w:lastRow="0" w:firstColumn="1" w:lastColumn="0" w:noHBand="0" w:noVBand="1"/>
      </w:tblPr>
      <w:tblGrid>
        <w:gridCol w:w="1157"/>
        <w:gridCol w:w="9476"/>
        <w:gridCol w:w="1702"/>
        <w:gridCol w:w="1700"/>
      </w:tblGrid>
      <w:tr w:rsidR="003161D2">
        <w:trPr>
          <w:trHeight w:val="722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551439">
            <w:pPr>
              <w:spacing w:after="0" w:line="276" w:lineRule="auto"/>
              <w:ind w:left="0" w:firstLine="0"/>
              <w:jc w:val="right"/>
            </w:pPr>
            <w:r>
              <w:rPr>
                <w:sz w:val="26"/>
              </w:rPr>
              <w:t>№ п/п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Показатели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240" w:firstLine="101"/>
              <w:jc w:val="left"/>
            </w:pPr>
            <w:r>
              <w:rPr>
                <w:sz w:val="26"/>
              </w:rPr>
              <w:t xml:space="preserve">Единица измерения 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rFonts w:ascii="Arial" w:eastAsia="Arial" w:hAnsi="Arial" w:cs="Arial"/>
              </w:rPr>
              <w:t xml:space="preserve">Значение </w:t>
            </w:r>
            <w:r>
              <w:t xml:space="preserve"> </w:t>
            </w:r>
          </w:p>
        </w:tc>
      </w:tr>
      <w:tr w:rsidR="003161D2">
        <w:trPr>
          <w:trHeight w:val="656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394" w:firstLine="0"/>
              <w:jc w:val="left"/>
            </w:pPr>
            <w:r>
              <w:rPr>
                <w:sz w:val="26"/>
              </w:rPr>
              <w:t>1.23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человек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0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</w:tr>
      <w:tr w:rsidR="003161D2">
        <w:trPr>
          <w:trHeight w:val="336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394" w:firstLine="0"/>
              <w:jc w:val="left"/>
            </w:pPr>
            <w:r>
              <w:rPr>
                <w:sz w:val="26"/>
              </w:rPr>
              <w:t>1.24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Общая численность педагогических работников, в том </w:t>
            </w:r>
            <w:proofErr w:type="gramStart"/>
            <w:r>
              <w:rPr>
                <w:sz w:val="26"/>
              </w:rPr>
              <w:t>числе: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  <w:proofErr w:type="gramEnd"/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человек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8D2EF3" w:rsidP="0047680B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17</w:t>
            </w:r>
          </w:p>
        </w:tc>
      </w:tr>
      <w:tr w:rsidR="003161D2">
        <w:trPr>
          <w:trHeight w:val="665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394" w:firstLine="0"/>
              <w:jc w:val="left"/>
            </w:pPr>
            <w:r>
              <w:rPr>
                <w:sz w:val="26"/>
              </w:rPr>
              <w:t>1.25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</w:pPr>
            <w:r>
              <w:rPr>
                <w:sz w:val="26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человек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244DC0" w:rsidP="0047680B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1</w:t>
            </w:r>
            <w:r w:rsidR="008D2EF3">
              <w:rPr>
                <w:sz w:val="26"/>
              </w:rPr>
              <w:t>6</w:t>
            </w:r>
            <w:r w:rsidR="00551439">
              <w:rPr>
                <w:sz w:val="26"/>
              </w:rPr>
              <w:t>/</w:t>
            </w:r>
            <w:r>
              <w:rPr>
                <w:sz w:val="26"/>
              </w:rPr>
              <w:t>94,</w:t>
            </w:r>
            <w:r w:rsidR="008D2EF3">
              <w:rPr>
                <w:sz w:val="26"/>
              </w:rPr>
              <w:t>1</w:t>
            </w:r>
            <w:r w:rsidR="00551439">
              <w:rPr>
                <w:sz w:val="26"/>
              </w:rPr>
              <w:t>%</w:t>
            </w:r>
            <w:r w:rsidR="00551439">
              <w:rPr>
                <w:rFonts w:ascii="Arial" w:eastAsia="Arial" w:hAnsi="Arial" w:cs="Arial"/>
              </w:rPr>
              <w:t xml:space="preserve"> </w:t>
            </w:r>
            <w:r w:rsidR="00551439">
              <w:t xml:space="preserve"> </w:t>
            </w:r>
          </w:p>
        </w:tc>
      </w:tr>
      <w:tr w:rsidR="003161D2">
        <w:trPr>
          <w:trHeight w:val="989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394" w:firstLine="0"/>
              <w:jc w:val="left"/>
            </w:pPr>
            <w:r>
              <w:rPr>
                <w:sz w:val="26"/>
              </w:rPr>
              <w:t>1.26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человек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8D2EF3" w:rsidP="0047680B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16/94,1%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</w:tr>
      <w:tr w:rsidR="003161D2">
        <w:trPr>
          <w:trHeight w:val="663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394" w:firstLine="0"/>
              <w:jc w:val="left"/>
            </w:pPr>
            <w:r>
              <w:rPr>
                <w:sz w:val="26"/>
              </w:rPr>
              <w:t>1.27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Численность/удельный вес численности педагогических работников, имеющих среднее профессиональное образование, в общей численности педагогических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человек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244DC0" w:rsidP="00244DC0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1</w:t>
            </w:r>
            <w:r w:rsidR="00551439">
              <w:rPr>
                <w:sz w:val="26"/>
              </w:rPr>
              <w:t>/</w:t>
            </w:r>
            <w:r w:rsidR="008D2EF3">
              <w:rPr>
                <w:sz w:val="26"/>
              </w:rPr>
              <w:t>5,9</w:t>
            </w:r>
            <w:r w:rsidR="00551439">
              <w:rPr>
                <w:sz w:val="26"/>
              </w:rPr>
              <w:t>%</w:t>
            </w:r>
            <w:r w:rsidR="00551439">
              <w:rPr>
                <w:rFonts w:ascii="Arial" w:eastAsia="Arial" w:hAnsi="Arial" w:cs="Arial"/>
              </w:rPr>
              <w:t xml:space="preserve"> </w:t>
            </w:r>
            <w:r w:rsidR="00551439">
              <w:t xml:space="preserve"> </w:t>
            </w:r>
          </w:p>
        </w:tc>
      </w:tr>
      <w:tr w:rsidR="003161D2">
        <w:trPr>
          <w:trHeight w:val="1013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394" w:firstLine="0"/>
              <w:jc w:val="left"/>
            </w:pPr>
            <w:r>
              <w:rPr>
                <w:sz w:val="26"/>
              </w:rPr>
              <w:t>1.28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</w:t>
            </w:r>
            <w:proofErr w:type="gramStart"/>
            <w:r>
              <w:rPr>
                <w:sz w:val="26"/>
              </w:rPr>
              <w:t xml:space="preserve">направленности </w:t>
            </w:r>
            <w:r>
              <w:t xml:space="preserve"> </w:t>
            </w:r>
            <w:r>
              <w:rPr>
                <w:sz w:val="26"/>
              </w:rPr>
              <w:t>(</w:t>
            </w:r>
            <w:proofErr w:type="gramEnd"/>
            <w:r>
              <w:rPr>
                <w:sz w:val="26"/>
              </w:rPr>
              <w:t>профиля), в общей численности педагогических работников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человек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244DC0" w:rsidP="00244DC0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0</w:t>
            </w:r>
            <w:r w:rsidR="00551439">
              <w:rPr>
                <w:sz w:val="26"/>
              </w:rPr>
              <w:t>/</w:t>
            </w:r>
            <w:r>
              <w:rPr>
                <w:sz w:val="26"/>
              </w:rPr>
              <w:t>0</w:t>
            </w:r>
            <w:r w:rsidR="00551439">
              <w:rPr>
                <w:rFonts w:ascii="Arial" w:eastAsia="Arial" w:hAnsi="Arial" w:cs="Arial"/>
              </w:rPr>
              <w:t xml:space="preserve"> </w:t>
            </w:r>
            <w:r w:rsidR="00551439">
              <w:t xml:space="preserve"> </w:t>
            </w:r>
          </w:p>
        </w:tc>
      </w:tr>
      <w:tr w:rsidR="003161D2">
        <w:trPr>
          <w:trHeight w:val="980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394" w:firstLine="0"/>
              <w:jc w:val="left"/>
            </w:pPr>
            <w:r>
              <w:rPr>
                <w:sz w:val="26"/>
              </w:rPr>
              <w:t>1.29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Численность/удельный вес численности педагогических работников, которым по результатам аттестации установлена квалификационная категория в общей численности педагогических работников, в том </w:t>
            </w:r>
            <w:proofErr w:type="gramStart"/>
            <w:r>
              <w:rPr>
                <w:sz w:val="26"/>
              </w:rPr>
              <w:t>числе: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  <w:proofErr w:type="gramEnd"/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человек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D11294" w:rsidP="00D11294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12</w:t>
            </w:r>
            <w:r w:rsidR="00551439">
              <w:rPr>
                <w:sz w:val="26"/>
              </w:rPr>
              <w:t>/</w:t>
            </w:r>
            <w:r>
              <w:rPr>
                <w:sz w:val="26"/>
              </w:rPr>
              <w:t>70</w:t>
            </w:r>
            <w:r w:rsidR="00244DC0">
              <w:rPr>
                <w:sz w:val="26"/>
              </w:rPr>
              <w:t>,</w:t>
            </w:r>
            <w:r>
              <w:rPr>
                <w:sz w:val="26"/>
              </w:rPr>
              <w:t>58</w:t>
            </w:r>
            <w:r w:rsidR="00551439">
              <w:rPr>
                <w:sz w:val="26"/>
              </w:rPr>
              <w:t>%</w:t>
            </w:r>
            <w:r w:rsidR="00551439">
              <w:rPr>
                <w:rFonts w:ascii="Arial" w:eastAsia="Arial" w:hAnsi="Arial" w:cs="Arial"/>
              </w:rPr>
              <w:t xml:space="preserve"> </w:t>
            </w:r>
            <w:r w:rsidR="00551439">
              <w:t xml:space="preserve"> </w:t>
            </w:r>
          </w:p>
        </w:tc>
      </w:tr>
      <w:tr w:rsidR="003161D2">
        <w:trPr>
          <w:trHeight w:val="341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right"/>
            </w:pPr>
            <w:r>
              <w:rPr>
                <w:sz w:val="26"/>
              </w:rPr>
              <w:t>1.29.1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>Высшая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человек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244DC0" w:rsidP="0047680B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3</w:t>
            </w:r>
            <w:r w:rsidR="00551439">
              <w:rPr>
                <w:sz w:val="26"/>
              </w:rPr>
              <w:t>/</w:t>
            </w:r>
            <w:r w:rsidR="008D2EF3">
              <w:rPr>
                <w:sz w:val="26"/>
              </w:rPr>
              <w:t>17</w:t>
            </w:r>
            <w:r w:rsidR="0047680B">
              <w:rPr>
                <w:sz w:val="26"/>
              </w:rPr>
              <w:t>,6</w:t>
            </w:r>
            <w:r w:rsidR="00551439">
              <w:rPr>
                <w:sz w:val="26"/>
              </w:rPr>
              <w:t>%</w:t>
            </w:r>
            <w:r w:rsidR="00551439">
              <w:rPr>
                <w:rFonts w:ascii="Arial" w:eastAsia="Arial" w:hAnsi="Arial" w:cs="Arial"/>
              </w:rPr>
              <w:t xml:space="preserve"> </w:t>
            </w:r>
            <w:r w:rsidR="00551439">
              <w:t xml:space="preserve"> </w:t>
            </w:r>
          </w:p>
        </w:tc>
      </w:tr>
      <w:tr w:rsidR="003161D2">
        <w:trPr>
          <w:trHeight w:val="341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right"/>
            </w:pPr>
            <w:r>
              <w:rPr>
                <w:sz w:val="26"/>
              </w:rPr>
              <w:t>1.29.2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>Первая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человек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244DC0" w:rsidP="0047680B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9</w:t>
            </w:r>
            <w:r w:rsidR="00551439">
              <w:rPr>
                <w:sz w:val="26"/>
              </w:rPr>
              <w:t>/</w:t>
            </w:r>
            <w:r w:rsidR="00D11294">
              <w:rPr>
                <w:sz w:val="26"/>
              </w:rPr>
              <w:t>53</w:t>
            </w:r>
            <w:r w:rsidR="00551439">
              <w:rPr>
                <w:sz w:val="26"/>
              </w:rPr>
              <w:t>%</w:t>
            </w:r>
            <w:r w:rsidR="00551439">
              <w:rPr>
                <w:rFonts w:ascii="Arial" w:eastAsia="Arial" w:hAnsi="Arial" w:cs="Arial"/>
              </w:rPr>
              <w:t xml:space="preserve"> </w:t>
            </w:r>
            <w:r w:rsidR="00551439">
              <w:t xml:space="preserve"> </w:t>
            </w:r>
          </w:p>
        </w:tc>
      </w:tr>
      <w:tr w:rsidR="003161D2">
        <w:trPr>
          <w:trHeight w:val="667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394" w:firstLine="0"/>
              <w:jc w:val="left"/>
            </w:pPr>
            <w:r>
              <w:rPr>
                <w:sz w:val="26"/>
              </w:rPr>
              <w:t>1.30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</w:pPr>
            <w:r>
              <w:rPr>
                <w:sz w:val="26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человек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3161D2">
            <w:pPr>
              <w:spacing w:after="0" w:line="276" w:lineRule="auto"/>
              <w:ind w:left="0" w:firstLine="0"/>
              <w:jc w:val="center"/>
            </w:pPr>
          </w:p>
        </w:tc>
      </w:tr>
      <w:tr w:rsidR="003161D2">
        <w:trPr>
          <w:trHeight w:val="341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right"/>
            </w:pPr>
            <w:r>
              <w:rPr>
                <w:sz w:val="26"/>
              </w:rPr>
              <w:t>1.30.1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>До 5 лет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человек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rFonts w:ascii="Arial" w:eastAsia="Arial" w:hAnsi="Arial" w:cs="Arial"/>
              </w:rPr>
              <w:t xml:space="preserve">0 </w:t>
            </w:r>
            <w:r>
              <w:t xml:space="preserve"> </w:t>
            </w:r>
          </w:p>
        </w:tc>
      </w:tr>
      <w:tr w:rsidR="003161D2">
        <w:trPr>
          <w:trHeight w:val="343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right"/>
            </w:pPr>
            <w:r>
              <w:rPr>
                <w:sz w:val="26"/>
              </w:rPr>
              <w:t>1.30.2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>Свыше 30 лет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человек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47680B" w:rsidP="0047680B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12</w:t>
            </w:r>
            <w:r w:rsidR="00551439">
              <w:rPr>
                <w:sz w:val="26"/>
              </w:rPr>
              <w:t>/</w:t>
            </w:r>
            <w:r>
              <w:rPr>
                <w:sz w:val="26"/>
              </w:rPr>
              <w:t>66,6</w:t>
            </w:r>
            <w:r w:rsidR="00551439">
              <w:rPr>
                <w:sz w:val="26"/>
              </w:rPr>
              <w:t>%</w:t>
            </w:r>
            <w:r w:rsidR="00551439">
              <w:rPr>
                <w:rFonts w:ascii="Arial" w:eastAsia="Arial" w:hAnsi="Arial" w:cs="Arial"/>
              </w:rPr>
              <w:t xml:space="preserve"> </w:t>
            </w:r>
            <w:r w:rsidR="00551439">
              <w:t xml:space="preserve"> </w:t>
            </w:r>
          </w:p>
        </w:tc>
      </w:tr>
      <w:tr w:rsidR="003161D2">
        <w:trPr>
          <w:trHeight w:val="975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394" w:firstLine="0"/>
              <w:jc w:val="left"/>
            </w:pPr>
            <w:r>
              <w:rPr>
                <w:sz w:val="26"/>
              </w:rPr>
              <w:lastRenderedPageBreak/>
              <w:t>1.31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человек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551439">
            <w:pPr>
              <w:spacing w:after="0" w:line="276" w:lineRule="auto"/>
              <w:ind w:left="398" w:firstLine="0"/>
              <w:jc w:val="left"/>
            </w:pPr>
            <w:r>
              <w:rPr>
                <w:rFonts w:ascii="Arial" w:eastAsia="Arial" w:hAnsi="Arial" w:cs="Arial"/>
              </w:rPr>
              <w:t xml:space="preserve">0    </w:t>
            </w:r>
            <w:r>
              <w:t xml:space="preserve"> </w:t>
            </w:r>
          </w:p>
        </w:tc>
      </w:tr>
      <w:tr w:rsidR="003161D2">
        <w:trPr>
          <w:trHeight w:val="1008"/>
        </w:trPr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394" w:firstLine="0"/>
              <w:jc w:val="left"/>
            </w:pPr>
            <w:r>
              <w:rPr>
                <w:sz w:val="26"/>
              </w:rPr>
              <w:t>1.32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человек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23078B" w:rsidP="0047680B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12</w:t>
            </w:r>
            <w:r w:rsidR="0047680B">
              <w:rPr>
                <w:sz w:val="26"/>
              </w:rPr>
              <w:t>/66,6</w:t>
            </w:r>
            <w:r w:rsidR="00551439">
              <w:rPr>
                <w:sz w:val="26"/>
              </w:rPr>
              <w:t>%</w:t>
            </w:r>
            <w:r w:rsidR="00551439">
              <w:t xml:space="preserve"> </w:t>
            </w:r>
          </w:p>
        </w:tc>
      </w:tr>
    </w:tbl>
    <w:p w:rsidR="003161D2" w:rsidRDefault="00551439">
      <w:pPr>
        <w:spacing w:after="29" w:line="240" w:lineRule="auto"/>
        <w:ind w:left="0" w:firstLine="0"/>
        <w:jc w:val="right"/>
      </w:pPr>
      <w:r>
        <w:rPr>
          <w:b/>
          <w:sz w:val="22"/>
        </w:rPr>
        <w:t xml:space="preserve">4 </w:t>
      </w:r>
      <w:r>
        <w:t xml:space="preserve"> </w:t>
      </w:r>
    </w:p>
    <w:p w:rsidR="003161D2" w:rsidRDefault="00551439">
      <w:pPr>
        <w:spacing w:after="0" w:line="240" w:lineRule="auto"/>
        <w:ind w:left="1111" w:firstLine="0"/>
        <w:jc w:val="left"/>
      </w:pPr>
      <w:r>
        <w:rPr>
          <w:rFonts w:ascii="Microsoft Sans Serif" w:eastAsia="Microsoft Sans Serif" w:hAnsi="Microsoft Sans Serif" w:cs="Microsoft Sans Serif"/>
          <w:sz w:val="2"/>
        </w:rPr>
        <w:t xml:space="preserve"> </w:t>
      </w:r>
      <w:r>
        <w:t xml:space="preserve"> </w:t>
      </w:r>
    </w:p>
    <w:tbl>
      <w:tblPr>
        <w:tblStyle w:val="TableGrid"/>
        <w:tblW w:w="14035" w:type="dxa"/>
        <w:tblInd w:w="1702" w:type="dxa"/>
        <w:tblCellMar>
          <w:left w:w="5" w:type="dxa"/>
          <w:right w:w="11" w:type="dxa"/>
        </w:tblCellMar>
        <w:tblLook w:val="04A0" w:firstRow="1" w:lastRow="0" w:firstColumn="1" w:lastColumn="0" w:noHBand="0" w:noVBand="1"/>
      </w:tblPr>
      <w:tblGrid>
        <w:gridCol w:w="1176"/>
        <w:gridCol w:w="9457"/>
        <w:gridCol w:w="1702"/>
        <w:gridCol w:w="1700"/>
      </w:tblGrid>
      <w:tr w:rsidR="003161D2">
        <w:trPr>
          <w:trHeight w:val="71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24" w:line="240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6"/>
              </w:rPr>
              <w:t>№ п/п</w:t>
            </w:r>
            <w:r>
              <w:t xml:space="preserve"> </w:t>
            </w:r>
          </w:p>
          <w:p w:rsidR="003161D2" w:rsidRDefault="00551439">
            <w:pPr>
              <w:spacing w:after="0" w:line="276" w:lineRule="auto"/>
              <w:ind w:left="0" w:firstLine="0"/>
              <w:jc w:val="left"/>
            </w:pPr>
            <w:r>
              <w:t xml:space="preserve"> </w:t>
            </w:r>
            <w:r>
              <w:tab/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Показатели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 xml:space="preserve">Единица измерения 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rFonts w:ascii="Arial" w:eastAsia="Arial" w:hAnsi="Arial" w:cs="Arial"/>
              </w:rPr>
              <w:t xml:space="preserve">Значение </w:t>
            </w:r>
            <w:r>
              <w:t xml:space="preserve"> </w:t>
            </w:r>
          </w:p>
        </w:tc>
      </w:tr>
      <w:tr w:rsidR="003161D2">
        <w:trPr>
          <w:trHeight w:val="162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1.33</w:t>
            </w:r>
            <w:r>
              <w:rPr>
                <w:rFonts w:ascii="Calibri" w:eastAsia="Calibri" w:hAnsi="Calibri" w:cs="Calibri"/>
                <w:sz w:val="2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12" w:firstLine="0"/>
              <w:jc w:val="left"/>
            </w:pPr>
            <w:r>
              <w:rPr>
                <w:sz w:val="26"/>
              </w:rPr>
              <w:t>Численность/удельный вес численности педагогических и административно</w:t>
            </w:r>
            <w:r w:rsidR="0086414E">
              <w:rPr>
                <w:sz w:val="26"/>
              </w:rPr>
              <w:t>-</w:t>
            </w:r>
            <w:r>
              <w:rPr>
                <w:sz w:val="26"/>
              </w:rPr>
              <w:t>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 xml:space="preserve">человек 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D11294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17</w:t>
            </w:r>
            <w:r w:rsidR="00551439">
              <w:rPr>
                <w:sz w:val="26"/>
              </w:rPr>
              <w:t>/100%</w:t>
            </w:r>
            <w:r w:rsidR="00551439">
              <w:rPr>
                <w:rFonts w:ascii="Arial" w:eastAsia="Arial" w:hAnsi="Arial" w:cs="Arial"/>
              </w:rPr>
              <w:t xml:space="preserve"> </w:t>
            </w:r>
            <w:r w:rsidR="00551439">
              <w:t xml:space="preserve"> </w:t>
            </w:r>
          </w:p>
        </w:tc>
      </w:tr>
      <w:tr w:rsidR="003161D2">
        <w:trPr>
          <w:trHeight w:val="1623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1.34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12" w:firstLine="0"/>
            </w:pPr>
            <w:r>
              <w:rPr>
                <w:sz w:val="26"/>
              </w:rPr>
              <w:t>Численность/удельный вес численности педагогических и административно</w:t>
            </w:r>
            <w:r w:rsidR="0086414E">
              <w:rPr>
                <w:sz w:val="26"/>
              </w:rPr>
              <w:t>-</w:t>
            </w:r>
            <w:r>
              <w:rPr>
                <w:sz w:val="26"/>
              </w:rPr>
              <w:t>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66" w:line="240" w:lineRule="auto"/>
              <w:ind w:left="0" w:firstLine="0"/>
              <w:jc w:val="center"/>
            </w:pPr>
            <w:r>
              <w:rPr>
                <w:sz w:val="26"/>
              </w:rPr>
              <w:t xml:space="preserve">человек </w:t>
            </w:r>
            <w:r>
              <w:t xml:space="preserve"> </w:t>
            </w:r>
          </w:p>
          <w:p w:rsidR="003161D2" w:rsidRDefault="00551439">
            <w:pPr>
              <w:spacing w:after="32" w:line="240" w:lineRule="auto"/>
              <w:ind w:left="0" w:firstLine="0"/>
              <w:jc w:val="left"/>
            </w:pPr>
            <w:r>
              <w:rPr>
                <w:sz w:val="26"/>
              </w:rPr>
              <w:t xml:space="preserve">  </w:t>
            </w:r>
            <w:r>
              <w:t xml:space="preserve"> </w:t>
            </w:r>
          </w:p>
          <w:p w:rsidR="003161D2" w:rsidRDefault="00551439">
            <w:pPr>
              <w:spacing w:after="33" w:line="240" w:lineRule="auto"/>
              <w:ind w:left="0" w:firstLine="0"/>
              <w:jc w:val="left"/>
            </w:pPr>
            <w:r>
              <w:rPr>
                <w:sz w:val="26"/>
              </w:rPr>
              <w:t xml:space="preserve">  </w:t>
            </w:r>
            <w:r>
              <w:t xml:space="preserve"> </w:t>
            </w:r>
          </w:p>
          <w:p w:rsidR="003161D2" w:rsidRDefault="00551439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  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D11294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17</w:t>
            </w:r>
            <w:r w:rsidR="00551439">
              <w:rPr>
                <w:sz w:val="26"/>
              </w:rPr>
              <w:t>/100%</w:t>
            </w:r>
            <w:r w:rsidR="00551439">
              <w:rPr>
                <w:rFonts w:ascii="Arial" w:eastAsia="Arial" w:hAnsi="Arial" w:cs="Arial"/>
              </w:rPr>
              <w:t xml:space="preserve"> </w:t>
            </w:r>
            <w:r w:rsidR="00551439">
              <w:t xml:space="preserve"> </w:t>
            </w:r>
          </w:p>
        </w:tc>
      </w:tr>
      <w:tr w:rsidR="003161D2">
        <w:trPr>
          <w:trHeight w:val="341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sz w:val="26"/>
              </w:rP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12" w:firstLine="0"/>
              <w:jc w:val="left"/>
            </w:pPr>
            <w:r>
              <w:rPr>
                <w:b/>
                <w:sz w:val="26"/>
              </w:rPr>
              <w:t>Инфраструктура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12" w:firstLine="0"/>
              <w:jc w:val="left"/>
            </w:pPr>
            <w:r>
              <w:rPr>
                <w:rFonts w:ascii="Microsoft Sans Serif" w:eastAsia="Microsoft Sans Serif" w:hAnsi="Microsoft Sans Serif" w:cs="Microsoft Sans Serif"/>
                <w:sz w:val="10"/>
              </w:rPr>
              <w:t xml:space="preserve"> 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10" w:firstLine="0"/>
              <w:jc w:val="left"/>
            </w:pPr>
            <w:r>
              <w:rPr>
                <w:rFonts w:ascii="Microsoft Sans Serif" w:eastAsia="Microsoft Sans Serif" w:hAnsi="Microsoft Sans Serif" w:cs="Microsoft Sans Serif"/>
                <w:sz w:val="10"/>
              </w:rPr>
              <w:t xml:space="preserve"> </w:t>
            </w:r>
            <w:r>
              <w:t xml:space="preserve"> </w:t>
            </w:r>
          </w:p>
        </w:tc>
      </w:tr>
      <w:tr w:rsidR="003161D2">
        <w:trPr>
          <w:trHeight w:val="466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2.1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161D2" w:rsidRDefault="00551439">
            <w:pPr>
              <w:spacing w:after="0" w:line="276" w:lineRule="auto"/>
              <w:ind w:left="12" w:firstLine="0"/>
              <w:jc w:val="left"/>
            </w:pPr>
            <w:r>
              <w:rPr>
                <w:sz w:val="26"/>
              </w:rPr>
              <w:t>Количество компьютеров в расчете на одного учащегося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единиц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161D2" w:rsidRDefault="0086414E" w:rsidP="0023078B">
            <w:pPr>
              <w:spacing w:after="0" w:line="276" w:lineRule="auto"/>
              <w:ind w:left="187" w:firstLine="0"/>
              <w:jc w:val="left"/>
            </w:pPr>
            <w:r>
              <w:rPr>
                <w:sz w:val="26"/>
              </w:rPr>
              <w:t>0,</w:t>
            </w:r>
            <w:r w:rsidR="0023078B">
              <w:rPr>
                <w:sz w:val="26"/>
              </w:rPr>
              <w:t>61</w:t>
            </w:r>
            <w:r w:rsidR="00551439">
              <w:rPr>
                <w:sz w:val="26"/>
              </w:rPr>
              <w:t xml:space="preserve"> единиц</w:t>
            </w:r>
            <w:r w:rsidR="00551439">
              <w:rPr>
                <w:rFonts w:ascii="Arial" w:eastAsia="Arial" w:hAnsi="Arial" w:cs="Arial"/>
              </w:rPr>
              <w:t xml:space="preserve"> </w:t>
            </w:r>
            <w:r w:rsidR="00551439">
              <w:t xml:space="preserve"> </w:t>
            </w:r>
          </w:p>
        </w:tc>
      </w:tr>
      <w:tr w:rsidR="003161D2">
        <w:trPr>
          <w:trHeight w:val="1138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2.2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161D2" w:rsidRDefault="00551439">
            <w:pPr>
              <w:spacing w:after="0" w:line="276" w:lineRule="auto"/>
              <w:ind w:left="12" w:right="7" w:firstLine="0"/>
            </w:pPr>
            <w:r>
              <w:rPr>
                <w:sz w:val="26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40" w:lineRule="auto"/>
              <w:ind w:left="0" w:firstLine="0"/>
              <w:jc w:val="center"/>
            </w:pPr>
            <w:r>
              <w:t xml:space="preserve">единиц  </w:t>
            </w:r>
          </w:p>
          <w:p w:rsidR="003161D2" w:rsidRDefault="00551439">
            <w:pPr>
              <w:spacing w:after="61" w:line="240" w:lineRule="auto"/>
              <w:ind w:left="0" w:firstLine="0"/>
              <w:jc w:val="left"/>
            </w:pPr>
            <w:r>
              <w:rPr>
                <w:sz w:val="26"/>
              </w:rPr>
              <w:t xml:space="preserve"> </w:t>
            </w:r>
          </w:p>
          <w:p w:rsidR="003161D2" w:rsidRDefault="00551439">
            <w:pPr>
              <w:spacing w:after="0" w:line="276" w:lineRule="auto"/>
              <w:ind w:left="0" w:firstLine="0"/>
              <w:jc w:val="left"/>
            </w:pPr>
            <w:r>
              <w:rPr>
                <w:sz w:val="26"/>
              </w:rPr>
              <w:t xml:space="preserve">  </w:t>
            </w:r>
            <w: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551439">
            <w:pPr>
              <w:spacing w:after="0" w:line="276" w:lineRule="auto"/>
              <w:ind w:left="89" w:firstLine="0"/>
            </w:pPr>
            <w:r w:rsidRPr="00D11294">
              <w:rPr>
                <w:sz w:val="26"/>
              </w:rPr>
              <w:t>1354 единиц</w:t>
            </w:r>
            <w:r w:rsidRPr="00D11294">
              <w:rPr>
                <w:rFonts w:ascii="Arial" w:eastAsia="Arial" w:hAnsi="Arial" w:cs="Arial"/>
              </w:rPr>
              <w:t>ы</w:t>
            </w:r>
          </w:p>
        </w:tc>
      </w:tr>
      <w:tr w:rsidR="003161D2">
        <w:trPr>
          <w:trHeight w:val="336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2.3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12" w:firstLine="0"/>
              <w:jc w:val="left"/>
            </w:pPr>
            <w:r>
              <w:rPr>
                <w:sz w:val="26"/>
              </w:rPr>
              <w:t>Наличие в образовательной организации системы электронного документооборота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да/нет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да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</w:tr>
      <w:tr w:rsidR="003161D2">
        <w:trPr>
          <w:trHeight w:val="629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2.4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55" w:line="240" w:lineRule="auto"/>
              <w:ind w:left="0" w:firstLine="0"/>
              <w:jc w:val="left"/>
            </w:pP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  <w:p w:rsidR="003161D2" w:rsidRDefault="00551439">
            <w:pPr>
              <w:spacing w:after="0" w:line="276" w:lineRule="auto"/>
              <w:ind w:left="12" w:firstLine="0"/>
              <w:jc w:val="left"/>
            </w:pPr>
            <w:r>
              <w:rPr>
                <w:sz w:val="26"/>
              </w:rPr>
              <w:t>Наличие читального зала библиотеки, в том числе: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да/нет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нет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</w:tr>
      <w:tr w:rsidR="003161D2">
        <w:trPr>
          <w:trHeight w:val="66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lastRenderedPageBreak/>
              <w:t>2.4.1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12" w:firstLine="0"/>
              <w:jc w:val="left"/>
            </w:pPr>
            <w:r>
              <w:rPr>
                <w:sz w:val="26"/>
              </w:rPr>
              <w:t>С обеспечением возможности работы на стационарных компьютерах или использования переносных компьютеров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да/нет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нет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</w:tr>
      <w:tr w:rsidR="003161D2">
        <w:trPr>
          <w:trHeight w:val="341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2.4.2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12" w:firstLine="0"/>
              <w:jc w:val="left"/>
            </w:pPr>
            <w:r>
              <w:rPr>
                <w:sz w:val="26"/>
              </w:rPr>
              <w:t xml:space="preserve">С </w:t>
            </w:r>
            <w:proofErr w:type="spellStart"/>
            <w:r>
              <w:rPr>
                <w:sz w:val="26"/>
              </w:rPr>
              <w:t>медиатекой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да/нет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нет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</w:tr>
      <w:tr w:rsidR="003161D2">
        <w:trPr>
          <w:trHeight w:val="341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2.4.3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12" w:firstLine="0"/>
              <w:jc w:val="left"/>
            </w:pPr>
            <w:r>
              <w:rPr>
                <w:sz w:val="26"/>
              </w:rPr>
              <w:t>Оснащенного средствами сканирования и распознавания текстов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да/нет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нет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</w:tr>
      <w:tr w:rsidR="003161D2">
        <w:trPr>
          <w:trHeight w:val="341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2.4.4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12" w:firstLine="0"/>
              <w:jc w:val="left"/>
            </w:pPr>
            <w:r>
              <w:rPr>
                <w:sz w:val="26"/>
              </w:rPr>
              <w:t>С выходом в Интернет с компьютеров, расположенных в помещении библиотеки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да/нет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нет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</w:tr>
      <w:tr w:rsidR="003161D2">
        <w:trPr>
          <w:trHeight w:val="341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2.4.5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12" w:firstLine="0"/>
              <w:jc w:val="left"/>
            </w:pPr>
            <w:r>
              <w:rPr>
                <w:sz w:val="26"/>
              </w:rPr>
              <w:t>С контролируемой распечаткой бумажных материалов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да/нет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нет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</w:tr>
      <w:tr w:rsidR="003161D2">
        <w:trPr>
          <w:trHeight w:val="665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2.5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12" w:firstLine="0"/>
              <w:jc w:val="left"/>
            </w:pPr>
            <w:r>
              <w:rPr>
                <w:sz w:val="26"/>
              </w:rPr>
              <w:t xml:space="preserve">Численность/удельный вес численности учащихся, которым обеспечена возможность пользоваться широкополосным Интернетом (не менее 2 Мб/с), в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человек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23078B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63</w:t>
            </w:r>
            <w:r w:rsidR="00551439">
              <w:rPr>
                <w:sz w:val="26"/>
              </w:rPr>
              <w:t>/100%</w:t>
            </w:r>
            <w:r w:rsidR="00551439">
              <w:rPr>
                <w:rFonts w:ascii="Arial" w:eastAsia="Arial" w:hAnsi="Arial" w:cs="Arial"/>
              </w:rPr>
              <w:t xml:space="preserve"> </w:t>
            </w:r>
            <w:r w:rsidR="00551439">
              <w:t xml:space="preserve"> </w:t>
            </w:r>
          </w:p>
        </w:tc>
      </w:tr>
      <w:tr w:rsidR="003161D2">
        <w:trPr>
          <w:trHeight w:val="691"/>
        </w:trPr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>2.6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9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12" w:firstLine="0"/>
              <w:jc w:val="left"/>
            </w:pPr>
            <w:r>
              <w:rPr>
                <w:sz w:val="26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t xml:space="preserve">кв. м.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61D2" w:rsidRDefault="00551439">
            <w:pPr>
              <w:spacing w:after="0" w:line="276" w:lineRule="auto"/>
              <w:ind w:left="0" w:firstLine="0"/>
              <w:jc w:val="center"/>
            </w:pPr>
            <w:r>
              <w:rPr>
                <w:sz w:val="26"/>
              </w:rPr>
              <w:t xml:space="preserve">592 </w:t>
            </w:r>
            <w:proofErr w:type="spellStart"/>
            <w:r>
              <w:rPr>
                <w:sz w:val="26"/>
              </w:rPr>
              <w:t>кв.м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</w:tr>
    </w:tbl>
    <w:p w:rsidR="003161D2" w:rsidRDefault="00551439">
      <w:pPr>
        <w:spacing w:after="0" w:line="240" w:lineRule="auto"/>
        <w:ind w:left="1478" w:firstLine="0"/>
        <w:jc w:val="left"/>
      </w:pPr>
      <w:r>
        <w:t xml:space="preserve"> </w:t>
      </w:r>
    </w:p>
    <w:sectPr w:rsidR="003161D2">
      <w:pgSz w:w="16841" w:h="11899" w:orient="landscape"/>
      <w:pgMar w:top="369" w:right="8524" w:bottom="946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6B0AB0"/>
    <w:multiLevelType w:val="hybridMultilevel"/>
    <w:tmpl w:val="8D161392"/>
    <w:lvl w:ilvl="0" w:tplc="1424EE9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4D516891"/>
    <w:multiLevelType w:val="hybridMultilevel"/>
    <w:tmpl w:val="7D50F628"/>
    <w:lvl w:ilvl="0" w:tplc="EE861B5A">
      <w:start w:val="2"/>
      <w:numFmt w:val="decimal"/>
      <w:lvlText w:val="%1."/>
      <w:lvlJc w:val="left"/>
      <w:pPr>
        <w:ind w:left="1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1A1A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46D382">
      <w:start w:val="1"/>
      <w:numFmt w:val="lowerLetter"/>
      <w:lvlText w:val="%2"/>
      <w:lvlJc w:val="left"/>
      <w:pPr>
        <w:ind w:left="1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1A1A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5286BBC">
      <w:start w:val="1"/>
      <w:numFmt w:val="lowerRoman"/>
      <w:lvlText w:val="%3"/>
      <w:lvlJc w:val="left"/>
      <w:pPr>
        <w:ind w:left="2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1A1A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B87E98">
      <w:start w:val="1"/>
      <w:numFmt w:val="decimal"/>
      <w:lvlText w:val="%4"/>
      <w:lvlJc w:val="left"/>
      <w:pPr>
        <w:ind w:left="3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1A1A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9686A6">
      <w:start w:val="1"/>
      <w:numFmt w:val="lowerLetter"/>
      <w:lvlText w:val="%5"/>
      <w:lvlJc w:val="left"/>
      <w:pPr>
        <w:ind w:left="3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1A1A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48E0EC">
      <w:start w:val="1"/>
      <w:numFmt w:val="lowerRoman"/>
      <w:lvlText w:val="%6"/>
      <w:lvlJc w:val="left"/>
      <w:pPr>
        <w:ind w:left="4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1A1A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B00BA0C">
      <w:start w:val="1"/>
      <w:numFmt w:val="decimal"/>
      <w:lvlText w:val="%7"/>
      <w:lvlJc w:val="left"/>
      <w:pPr>
        <w:ind w:left="5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1A1A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E82494E">
      <w:start w:val="1"/>
      <w:numFmt w:val="lowerLetter"/>
      <w:lvlText w:val="%8"/>
      <w:lvlJc w:val="left"/>
      <w:pPr>
        <w:ind w:left="6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1A1A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826D84">
      <w:start w:val="1"/>
      <w:numFmt w:val="lowerRoman"/>
      <w:lvlText w:val="%9"/>
      <w:lvlJc w:val="left"/>
      <w:pPr>
        <w:ind w:left="6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A1A1A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D33296B"/>
    <w:multiLevelType w:val="hybridMultilevel"/>
    <w:tmpl w:val="4A54F39E"/>
    <w:lvl w:ilvl="0" w:tplc="AFF0296C">
      <w:start w:val="1"/>
      <w:numFmt w:val="bullet"/>
      <w:lvlText w:val="-"/>
      <w:lvlJc w:val="left"/>
      <w:pPr>
        <w:ind w:left="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1C1F78">
      <w:start w:val="1"/>
      <w:numFmt w:val="bullet"/>
      <w:lvlText w:val="o"/>
      <w:lvlJc w:val="left"/>
      <w:pPr>
        <w:ind w:left="1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684E22">
      <w:start w:val="1"/>
      <w:numFmt w:val="bullet"/>
      <w:lvlText w:val="▪"/>
      <w:lvlJc w:val="left"/>
      <w:pPr>
        <w:ind w:left="1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3E1424">
      <w:start w:val="1"/>
      <w:numFmt w:val="bullet"/>
      <w:lvlText w:val="•"/>
      <w:lvlJc w:val="left"/>
      <w:pPr>
        <w:ind w:left="2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F297A0">
      <w:start w:val="1"/>
      <w:numFmt w:val="bullet"/>
      <w:lvlText w:val="o"/>
      <w:lvlJc w:val="left"/>
      <w:pPr>
        <w:ind w:left="3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DC317A">
      <w:start w:val="1"/>
      <w:numFmt w:val="bullet"/>
      <w:lvlText w:val="▪"/>
      <w:lvlJc w:val="left"/>
      <w:pPr>
        <w:ind w:left="3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1E8139A">
      <w:start w:val="1"/>
      <w:numFmt w:val="bullet"/>
      <w:lvlText w:val="•"/>
      <w:lvlJc w:val="left"/>
      <w:pPr>
        <w:ind w:left="4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6041F8">
      <w:start w:val="1"/>
      <w:numFmt w:val="bullet"/>
      <w:lvlText w:val="o"/>
      <w:lvlJc w:val="left"/>
      <w:pPr>
        <w:ind w:left="5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72C082">
      <w:start w:val="1"/>
      <w:numFmt w:val="bullet"/>
      <w:lvlText w:val="▪"/>
      <w:lvlJc w:val="left"/>
      <w:pPr>
        <w:ind w:left="6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696D5969"/>
    <w:multiLevelType w:val="hybridMultilevel"/>
    <w:tmpl w:val="BBDA3C70"/>
    <w:lvl w:ilvl="0" w:tplc="F3BCFCFA">
      <w:start w:val="1"/>
      <w:numFmt w:val="bullet"/>
      <w:lvlText w:val="-"/>
      <w:lvlJc w:val="left"/>
      <w:pPr>
        <w:ind w:left="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26F7F8">
      <w:start w:val="1"/>
      <w:numFmt w:val="bullet"/>
      <w:lvlText w:val="o"/>
      <w:lvlJc w:val="left"/>
      <w:pPr>
        <w:ind w:left="1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6405504">
      <w:start w:val="1"/>
      <w:numFmt w:val="bullet"/>
      <w:lvlText w:val="▪"/>
      <w:lvlJc w:val="left"/>
      <w:pPr>
        <w:ind w:left="1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8388A">
      <w:start w:val="1"/>
      <w:numFmt w:val="bullet"/>
      <w:lvlText w:val="•"/>
      <w:lvlJc w:val="left"/>
      <w:pPr>
        <w:ind w:left="2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536047C">
      <w:start w:val="1"/>
      <w:numFmt w:val="bullet"/>
      <w:lvlText w:val="o"/>
      <w:lvlJc w:val="left"/>
      <w:pPr>
        <w:ind w:left="3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2ABBB4">
      <w:start w:val="1"/>
      <w:numFmt w:val="bullet"/>
      <w:lvlText w:val="▪"/>
      <w:lvlJc w:val="left"/>
      <w:pPr>
        <w:ind w:left="3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C26220">
      <w:start w:val="1"/>
      <w:numFmt w:val="bullet"/>
      <w:lvlText w:val="•"/>
      <w:lvlJc w:val="left"/>
      <w:pPr>
        <w:ind w:left="4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640C40">
      <w:start w:val="1"/>
      <w:numFmt w:val="bullet"/>
      <w:lvlText w:val="o"/>
      <w:lvlJc w:val="left"/>
      <w:pPr>
        <w:ind w:left="5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ACB7E6">
      <w:start w:val="1"/>
      <w:numFmt w:val="bullet"/>
      <w:lvlText w:val="▪"/>
      <w:lvlJc w:val="left"/>
      <w:pPr>
        <w:ind w:left="6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7E9735F8"/>
    <w:multiLevelType w:val="hybridMultilevel"/>
    <w:tmpl w:val="4A68D624"/>
    <w:lvl w:ilvl="0" w:tplc="E4AC4730">
      <w:start w:val="6"/>
      <w:numFmt w:val="decimal"/>
      <w:lvlText w:val="%1."/>
      <w:lvlJc w:val="left"/>
      <w:pPr>
        <w:ind w:left="676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A23BE8">
      <w:start w:val="1"/>
      <w:numFmt w:val="lowerLetter"/>
      <w:lvlText w:val="%2"/>
      <w:lvlJc w:val="left"/>
      <w:pPr>
        <w:ind w:left="1408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003050">
      <w:start w:val="1"/>
      <w:numFmt w:val="lowerRoman"/>
      <w:lvlText w:val="%3"/>
      <w:lvlJc w:val="left"/>
      <w:pPr>
        <w:ind w:left="2128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C80ED6">
      <w:start w:val="1"/>
      <w:numFmt w:val="decimal"/>
      <w:lvlText w:val="%4"/>
      <w:lvlJc w:val="left"/>
      <w:pPr>
        <w:ind w:left="2848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3A4C2C">
      <w:start w:val="1"/>
      <w:numFmt w:val="lowerLetter"/>
      <w:lvlText w:val="%5"/>
      <w:lvlJc w:val="left"/>
      <w:pPr>
        <w:ind w:left="3568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CAE7BA">
      <w:start w:val="1"/>
      <w:numFmt w:val="lowerRoman"/>
      <w:lvlText w:val="%6"/>
      <w:lvlJc w:val="left"/>
      <w:pPr>
        <w:ind w:left="4288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E08662">
      <w:start w:val="1"/>
      <w:numFmt w:val="decimal"/>
      <w:lvlText w:val="%7"/>
      <w:lvlJc w:val="left"/>
      <w:pPr>
        <w:ind w:left="5008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70B270">
      <w:start w:val="1"/>
      <w:numFmt w:val="lowerLetter"/>
      <w:lvlText w:val="%8"/>
      <w:lvlJc w:val="left"/>
      <w:pPr>
        <w:ind w:left="5728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45C7CA8">
      <w:start w:val="1"/>
      <w:numFmt w:val="lowerRoman"/>
      <w:lvlText w:val="%9"/>
      <w:lvlJc w:val="left"/>
      <w:pPr>
        <w:ind w:left="6448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1D2"/>
    <w:rsid w:val="00192DFA"/>
    <w:rsid w:val="001E5A07"/>
    <w:rsid w:val="0023078B"/>
    <w:rsid w:val="00244DC0"/>
    <w:rsid w:val="002B5873"/>
    <w:rsid w:val="002F55E4"/>
    <w:rsid w:val="003161D2"/>
    <w:rsid w:val="0047680B"/>
    <w:rsid w:val="004F3CB6"/>
    <w:rsid w:val="00526952"/>
    <w:rsid w:val="00551439"/>
    <w:rsid w:val="005723AA"/>
    <w:rsid w:val="00613FAF"/>
    <w:rsid w:val="0086414E"/>
    <w:rsid w:val="008D2EF3"/>
    <w:rsid w:val="00974219"/>
    <w:rsid w:val="00B5633C"/>
    <w:rsid w:val="00D11294"/>
    <w:rsid w:val="00DD43F3"/>
    <w:rsid w:val="00E043D9"/>
    <w:rsid w:val="00F8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B65387-F4B5-4ECC-A100-86AC9A83D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75" w:line="251" w:lineRule="auto"/>
      <w:ind w:left="41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Сетка таблицы16"/>
    <w:basedOn w:val="a1"/>
    <w:next w:val="a3"/>
    <w:uiPriority w:val="59"/>
    <w:rsid w:val="00B5633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3"/>
    <w:uiPriority w:val="59"/>
    <w:rsid w:val="00B5633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B563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B563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245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B4B4BC41DBE7F42A441BADE71790C30" ma:contentTypeVersion="0" ma:contentTypeDescription="Создание документа." ma:contentTypeScope="" ma:versionID="24951a342d732845ac668917cf8d377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2AEA95C-3085-473E-A0CD-10AFEC6FD044}"/>
</file>

<file path=customXml/itemProps2.xml><?xml version="1.0" encoding="utf-8"?>
<ds:datastoreItem xmlns:ds="http://schemas.openxmlformats.org/officeDocument/2006/customXml" ds:itemID="{8DBCA0C0-5BD1-4F09-9762-03BA443938D3}"/>
</file>

<file path=customXml/itemProps3.xml><?xml version="1.0" encoding="utf-8"?>
<ds:datastoreItem xmlns:ds="http://schemas.openxmlformats.org/officeDocument/2006/customXml" ds:itemID="{8E9CB989-7995-4DBD-BBD3-10934B2A449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12</Pages>
  <Words>3072</Words>
  <Characters>17512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cp:lastModifiedBy>завуч</cp:lastModifiedBy>
  <cp:revision>4</cp:revision>
  <dcterms:created xsi:type="dcterms:W3CDTF">2026-03-07T06:35:00Z</dcterms:created>
  <dcterms:modified xsi:type="dcterms:W3CDTF">2026-03-13T11:01:00Z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0x010100BB4B4BC41DBE7F42A441BADE71790C30</vt:lpwstr>
  </property>
</Properties>
</file>