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F03F" w14:textId="77777777" w:rsidR="002E687C" w:rsidRDefault="002E687C" w:rsidP="002E687C">
      <w:pPr>
        <w:pStyle w:val="a8"/>
      </w:pPr>
      <w:r>
        <w:rPr>
          <w:noProof/>
        </w:rPr>
        <w:drawing>
          <wp:inline distT="0" distB="0" distL="0" distR="0" wp14:anchorId="460C7C99" wp14:editId="22C4065E">
            <wp:extent cx="6278880" cy="8631001"/>
            <wp:effectExtent l="0" t="0" r="762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6593" cy="8669095"/>
                    </a:xfrm>
                    <a:prstGeom prst="rect">
                      <a:avLst/>
                    </a:prstGeom>
                    <a:noFill/>
                    <a:ln>
                      <a:noFill/>
                    </a:ln>
                  </pic:spPr>
                </pic:pic>
              </a:graphicData>
            </a:graphic>
          </wp:inline>
        </w:drawing>
      </w:r>
    </w:p>
    <w:p w14:paraId="4388FC5D" w14:textId="39DB87BD" w:rsidR="00D41F5D" w:rsidRPr="00CA351A" w:rsidRDefault="008228B5" w:rsidP="002E687C">
      <w:pPr>
        <w:pStyle w:val="a8"/>
      </w:pPr>
      <w:r w:rsidRPr="00233AC3">
        <w:lastRenderedPageBreak/>
        <w:t>(ФГОС), их перевод в следующий класс по итогам учебного года, а также достижения планируемых результатов освоения обучающимися федеральной образовательной программы основного общего образования.</w:t>
      </w:r>
    </w:p>
    <w:p w14:paraId="794662FF" w14:textId="77777777" w:rsidR="00D41F5D" w:rsidRDefault="00D41F5D" w:rsidP="00CA351A">
      <w:pPr>
        <w:ind w:firstLine="567"/>
        <w:jc w:val="both"/>
        <w:rPr>
          <w:sz w:val="24"/>
          <w:szCs w:val="24"/>
        </w:rPr>
      </w:pPr>
      <w:r w:rsidRPr="00CA351A">
        <w:rPr>
          <w:sz w:val="24"/>
          <w:szCs w:val="24"/>
        </w:rPr>
        <w:t>1.4.</w:t>
      </w:r>
      <w:r w:rsidRPr="00CA351A">
        <w:rPr>
          <w:sz w:val="24"/>
          <w:szCs w:val="24"/>
        </w:rPr>
        <w:tab/>
        <w:t>Положение разработано с целью разъяснения принципов и особенностей организации форм и порядка промежуточной аттестации, повышения качества образования, повышения ответственности образовательного учреждения за результаты образовательного процесса, а также ответственности педагогов за объективную оценку усвоения обучающимися образовательных программ каждого года обучения, поддержание в ОО демократических начал в организации учебного процесса.</w:t>
      </w:r>
    </w:p>
    <w:p w14:paraId="1C50C5AD" w14:textId="77777777" w:rsidR="008228B5" w:rsidRDefault="008228B5" w:rsidP="00CA351A">
      <w:pPr>
        <w:ind w:firstLine="567"/>
        <w:jc w:val="both"/>
        <w:rPr>
          <w:sz w:val="24"/>
          <w:szCs w:val="24"/>
        </w:rPr>
      </w:pPr>
      <w:r>
        <w:rPr>
          <w:sz w:val="24"/>
          <w:szCs w:val="24"/>
        </w:rPr>
        <w:t xml:space="preserve">1.5. </w:t>
      </w:r>
      <w:r w:rsidRPr="00233AC3">
        <w:rPr>
          <w:sz w:val="24"/>
          <w:szCs w:val="24"/>
        </w:rPr>
        <w:t>Действие настоящего Положения распространяется на всех обучающихся, принятых в школу на обучение по федеральным образовательным программам начального общего, основного общего и среднего общего образования, а также на родителей (законных представителей) детей и педагогических работников, участвующих в реализации указанных образовательных программ.</w:t>
      </w:r>
    </w:p>
    <w:p w14:paraId="61BC4D32" w14:textId="77777777" w:rsidR="008228B5" w:rsidRPr="00CA351A" w:rsidRDefault="008228B5" w:rsidP="00CA351A">
      <w:pPr>
        <w:ind w:firstLine="567"/>
        <w:jc w:val="both"/>
        <w:rPr>
          <w:sz w:val="24"/>
          <w:szCs w:val="24"/>
        </w:rPr>
      </w:pPr>
      <w:r>
        <w:rPr>
          <w:sz w:val="24"/>
          <w:szCs w:val="24"/>
        </w:rPr>
        <w:t xml:space="preserve">1.6. </w:t>
      </w:r>
      <w:r w:rsidRPr="00233AC3">
        <w:rPr>
          <w:sz w:val="24"/>
          <w:szCs w:val="24"/>
        </w:rPr>
        <w:t>На основании пункта 10 части 3 статьи 28 Федерального закона от 29 декабря 2012 года № 273-ФЗ "Об образовании в Российской Федерации" осуществление текущего контроля успеваемости и промежуточной аттестации обучающихся, установление их форм, периодичности и порядка проведения относятся к компетенции образовательной организации.</w:t>
      </w:r>
    </w:p>
    <w:p w14:paraId="0FEA5EB8" w14:textId="77777777" w:rsidR="00D41F5D" w:rsidRPr="00CA351A" w:rsidRDefault="008228B5" w:rsidP="00CA351A">
      <w:pPr>
        <w:ind w:firstLine="567"/>
        <w:jc w:val="both"/>
        <w:rPr>
          <w:sz w:val="24"/>
          <w:szCs w:val="24"/>
        </w:rPr>
      </w:pPr>
      <w:r>
        <w:rPr>
          <w:sz w:val="24"/>
          <w:szCs w:val="24"/>
        </w:rPr>
        <w:t>1.7</w:t>
      </w:r>
      <w:r w:rsidR="00D41F5D" w:rsidRPr="00CA351A">
        <w:rPr>
          <w:sz w:val="24"/>
          <w:szCs w:val="24"/>
        </w:rPr>
        <w:t>.</w:t>
      </w:r>
      <w:r w:rsidR="00D41F5D" w:rsidRPr="00CA351A">
        <w:rPr>
          <w:sz w:val="24"/>
          <w:szCs w:val="24"/>
        </w:rPr>
        <w:tab/>
        <w:t>В Положении используются следующие понятия:</w:t>
      </w:r>
    </w:p>
    <w:p w14:paraId="2D406D5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Аттестация – это оценка качества освоения обучающимися образовательной программы на определенном этапе.</w:t>
      </w:r>
    </w:p>
    <w:p w14:paraId="1BB095A7"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Текущая аттестация - оценка качества освоения содержания компонентов какой-либо части (темы) конкретного учебного предмета в процессе его изучения обучающимися по результатам текущего контроля (проверок).</w:t>
      </w:r>
    </w:p>
    <w:p w14:paraId="6069ED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Промежуточная аттестация – это оценка качества освоения обучающимися какой- либо части (частей), темы (тем) учебного предмета, курса по окончании их изучения по итогам учебного периода. Проводится учителем данного учебного предмета, курса.</w:t>
      </w:r>
    </w:p>
    <w:p w14:paraId="5AD1CC0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Аттестационный материал – контрольно-измерительные материалы для проведения аттестации обучающихся 2 – 8, 10 классов.</w:t>
      </w:r>
    </w:p>
    <w:p w14:paraId="3D8D82C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Текущий контроль успеваемости обучающихся – это систематическая проверка учебных достижений   обучающихся,   проводимая   учителем   на текущих занятиях в соответствии с учебной программой.</w:t>
      </w:r>
    </w:p>
    <w:p w14:paraId="78E01D9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Итоговый контроль успеваемости – проверка освоения обучающимися всего объѐма содержания учебного предмета, курса за   учебный   год. Проводится учителем данного учебного предмета, курса.</w:t>
      </w:r>
    </w:p>
    <w:p w14:paraId="48DCBE6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Оценка (оценочное суждение) – это краткая словесная или письменная характеристика учителем качества освоения образовательной программы обучающимся по учебному предмету, курсу.</w:t>
      </w:r>
    </w:p>
    <w:p w14:paraId="5781D32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Отметка (цифровая) – это оценивание в баллах (цифровом выражении) качества освоения образовательной программы обучающимся по учебному предмету, курсу по результатам текущей, тематической или промежуточной аттестации обучающихся.</w:t>
      </w:r>
    </w:p>
    <w:p w14:paraId="2A8D850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отметка – отметка, выставляемая обучающемуся за качество освоения образовательной программы по учебному предмету, курсу за определенный учебный период (четверть, учебный год)</w:t>
      </w:r>
    </w:p>
    <w:p w14:paraId="1235814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Академическая задолженность – это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w:t>
      </w:r>
    </w:p>
    <w:p w14:paraId="29ACBCC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Текущая оценка - это оценка, выставляемая обучающемуся за освоение  единичного </w:t>
      </w:r>
      <w:r w:rsidRPr="00CA351A">
        <w:rPr>
          <w:sz w:val="24"/>
          <w:szCs w:val="24"/>
        </w:rPr>
        <w:lastRenderedPageBreak/>
        <w:t>(фрагментарного, эпизодического) знания, умения или навыка.</w:t>
      </w:r>
    </w:p>
    <w:p w14:paraId="62D23B0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оценка - это оценка, выставляемая обучающемуся на основании текущих оценок (четвертная, полугодовая, годовая).</w:t>
      </w:r>
    </w:p>
    <w:p w14:paraId="362EC8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Годовая промежуточная аттестация - процедура, проводимая с целью</w:t>
      </w:r>
      <w:r w:rsidR="0033430C">
        <w:rPr>
          <w:sz w:val="24"/>
          <w:szCs w:val="24"/>
        </w:rPr>
        <w:t xml:space="preserve"> </w:t>
      </w:r>
      <w:r w:rsidRPr="00CA351A">
        <w:rPr>
          <w:sz w:val="24"/>
          <w:szCs w:val="24"/>
        </w:rPr>
        <w:t>определения степени освоения обучающимися содержания учебных дисциплин за год в соответствии с образовательным стандартом</w:t>
      </w:r>
      <w:r w:rsidR="0033430C">
        <w:rPr>
          <w:sz w:val="24"/>
          <w:szCs w:val="24"/>
        </w:rPr>
        <w:t>.</w:t>
      </w:r>
    </w:p>
    <w:p w14:paraId="3BCC75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Государственная итоговая аттестация (ГИА) — обязательный экзамен, завершающий освоение имеющих государственную аккредитацию основных образовательных программ среднего и основного общего образования в Российской Федерации.</w:t>
      </w:r>
    </w:p>
    <w:p w14:paraId="2DC5E47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Контрольные, проверочные, диагностические работы – оценочные процедуры, которые выполняются всеми обучающимися в классе одновременно и длительность которых составляет не менее тридцати минут.</w:t>
      </w:r>
    </w:p>
    <w:p w14:paraId="1BDB291D" w14:textId="77777777" w:rsidR="00D41F5D" w:rsidRDefault="008228B5" w:rsidP="008228B5">
      <w:pPr>
        <w:ind w:firstLine="567"/>
        <w:jc w:val="both"/>
        <w:rPr>
          <w:sz w:val="24"/>
          <w:szCs w:val="24"/>
        </w:rPr>
      </w:pPr>
      <w:r>
        <w:rPr>
          <w:sz w:val="24"/>
          <w:szCs w:val="24"/>
        </w:rPr>
        <w:t xml:space="preserve">1.8. </w:t>
      </w:r>
      <w:r w:rsidR="00D41F5D" w:rsidRPr="00CA351A">
        <w:rPr>
          <w:sz w:val="24"/>
          <w:szCs w:val="24"/>
        </w:rPr>
        <w:t xml:space="preserve">Освоение </w:t>
      </w:r>
      <w:r>
        <w:rPr>
          <w:sz w:val="24"/>
          <w:szCs w:val="24"/>
        </w:rPr>
        <w:t>общеобразовательной</w:t>
      </w:r>
      <w:r w:rsidR="00D41F5D" w:rsidRPr="00CA351A">
        <w:rPr>
          <w:sz w:val="24"/>
          <w:szCs w:val="24"/>
        </w:rPr>
        <w:t xml:space="preserve"> программы, в том числ</w:t>
      </w:r>
      <w:r w:rsidR="00A85841">
        <w:rPr>
          <w:sz w:val="24"/>
          <w:szCs w:val="24"/>
        </w:rPr>
        <w:t>е отдельной части или всего объе</w:t>
      </w:r>
      <w:r w:rsidR="00D41F5D" w:rsidRPr="00CA351A">
        <w:rPr>
          <w:sz w:val="24"/>
          <w:szCs w:val="24"/>
        </w:rPr>
        <w:t>ма учебного предмета, курса</w:t>
      </w:r>
      <w:r>
        <w:rPr>
          <w:sz w:val="24"/>
          <w:szCs w:val="24"/>
        </w:rPr>
        <w:t>, дисциплины(модуля)</w:t>
      </w:r>
      <w:r w:rsidR="00D41F5D" w:rsidRPr="00CA351A">
        <w:rPr>
          <w:sz w:val="24"/>
          <w:szCs w:val="24"/>
        </w:rPr>
        <w:t xml:space="preserve"> </w:t>
      </w:r>
      <w:r>
        <w:rPr>
          <w:sz w:val="24"/>
          <w:szCs w:val="24"/>
        </w:rPr>
        <w:t>обще</w:t>
      </w:r>
      <w:r w:rsidR="00D41F5D" w:rsidRPr="00CA351A">
        <w:rPr>
          <w:sz w:val="24"/>
          <w:szCs w:val="24"/>
        </w:rPr>
        <w:t>образовательной программы, сопровождается</w:t>
      </w:r>
      <w:r>
        <w:rPr>
          <w:sz w:val="24"/>
          <w:szCs w:val="24"/>
        </w:rPr>
        <w:t xml:space="preserve"> текущим контролем успеваемости и промежуточной</w:t>
      </w:r>
      <w:r w:rsidR="00D41F5D" w:rsidRPr="00CA351A">
        <w:rPr>
          <w:sz w:val="24"/>
          <w:szCs w:val="24"/>
        </w:rPr>
        <w:t xml:space="preserve"> аттестацией обучающихся, результаты которых фиксируются в электронном журнале и дневнике (далее — ЭЖД).</w:t>
      </w:r>
      <w:r w:rsidR="0037311D">
        <w:rPr>
          <w:sz w:val="24"/>
          <w:szCs w:val="24"/>
        </w:rPr>
        <w:t xml:space="preserve"> </w:t>
      </w:r>
    </w:p>
    <w:p w14:paraId="41C4FCA0" w14:textId="09BB74F9" w:rsidR="00E839D3" w:rsidRPr="00233AC3" w:rsidRDefault="00E839D3" w:rsidP="00E839D3">
      <w:pPr>
        <w:spacing w:line="276" w:lineRule="auto"/>
        <w:ind w:firstLine="567"/>
        <w:rPr>
          <w:sz w:val="24"/>
          <w:szCs w:val="24"/>
        </w:rPr>
      </w:pPr>
      <w:r>
        <w:rPr>
          <w:sz w:val="24"/>
          <w:szCs w:val="24"/>
        </w:rPr>
        <w:t>1.9.</w:t>
      </w:r>
      <w:r w:rsidR="0004621E">
        <w:rPr>
          <w:sz w:val="24"/>
          <w:szCs w:val="24"/>
        </w:rPr>
        <w:t xml:space="preserve"> </w:t>
      </w:r>
      <w:r w:rsidRPr="00233AC3">
        <w:rPr>
          <w:sz w:val="24"/>
          <w:szCs w:val="24"/>
        </w:rPr>
        <w:t>Формы, периодичность и порядок проведения текущего контроля успеваемости и промежуточной аттестации обучающихся определяются образовательной организацией самостоятельно.</w:t>
      </w:r>
    </w:p>
    <w:p w14:paraId="3D1C5DB7" w14:textId="77777777" w:rsidR="00E839D3" w:rsidRPr="00233AC3" w:rsidRDefault="00E839D3" w:rsidP="00E839D3">
      <w:pPr>
        <w:spacing w:line="276" w:lineRule="auto"/>
        <w:ind w:firstLine="567"/>
        <w:rPr>
          <w:sz w:val="24"/>
          <w:szCs w:val="24"/>
        </w:rPr>
      </w:pPr>
      <w:r>
        <w:rPr>
          <w:sz w:val="24"/>
          <w:szCs w:val="24"/>
        </w:rPr>
        <w:t>1.10</w:t>
      </w:r>
      <w:r w:rsidRPr="00233AC3">
        <w:rPr>
          <w:sz w:val="24"/>
          <w:szCs w:val="24"/>
        </w:rPr>
        <w:t>. Формы получения образования и формы обучения по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федеральной основной образовательной программой и самостоятельно устанавливаемыми требованиями.</w:t>
      </w:r>
    </w:p>
    <w:p w14:paraId="04441C49" w14:textId="77777777" w:rsidR="00E839D3" w:rsidRPr="00233AC3" w:rsidRDefault="00E839D3" w:rsidP="00E839D3">
      <w:pPr>
        <w:spacing w:line="276" w:lineRule="auto"/>
        <w:ind w:firstLine="567"/>
        <w:rPr>
          <w:sz w:val="24"/>
          <w:szCs w:val="24"/>
        </w:rPr>
      </w:pPr>
      <w:r>
        <w:rPr>
          <w:sz w:val="24"/>
          <w:szCs w:val="24"/>
        </w:rPr>
        <w:t>1.11</w:t>
      </w:r>
      <w:r w:rsidRPr="00233AC3">
        <w:rPr>
          <w:sz w:val="24"/>
          <w:szCs w:val="24"/>
        </w:rPr>
        <w:t>. Обучающиеся, освоившие в полном объеме соответствующую образовательную программу учебного года, переводятся в следующий класс.</w:t>
      </w:r>
    </w:p>
    <w:p w14:paraId="43FDD816" w14:textId="77777777" w:rsidR="00E839D3" w:rsidRPr="00233AC3" w:rsidRDefault="00E839D3" w:rsidP="00E839D3">
      <w:pPr>
        <w:spacing w:line="276" w:lineRule="auto"/>
        <w:ind w:firstLine="567"/>
        <w:rPr>
          <w:sz w:val="24"/>
          <w:szCs w:val="24"/>
        </w:rPr>
      </w:pPr>
      <w:r w:rsidRPr="00233AC3">
        <w:rPr>
          <w:sz w:val="24"/>
          <w:szCs w:val="24"/>
        </w:rPr>
        <w:t>1.9. Освоение обучающимися образовательных программ основного общего и среднего общего образования завершается итоговой аттестацией, которая является обязательной.</w:t>
      </w:r>
    </w:p>
    <w:p w14:paraId="7C57AD57" w14:textId="77777777" w:rsidR="00E839D3" w:rsidRDefault="00E839D3" w:rsidP="008228B5">
      <w:pPr>
        <w:ind w:firstLine="567"/>
        <w:jc w:val="both"/>
        <w:rPr>
          <w:sz w:val="24"/>
          <w:szCs w:val="24"/>
        </w:rPr>
      </w:pPr>
    </w:p>
    <w:p w14:paraId="4AA1CB48" w14:textId="77777777" w:rsidR="00D41F5D" w:rsidRPr="00CA351A" w:rsidRDefault="00D41F5D" w:rsidP="00CA351A">
      <w:pPr>
        <w:ind w:firstLine="567"/>
        <w:jc w:val="both"/>
        <w:rPr>
          <w:sz w:val="24"/>
          <w:szCs w:val="24"/>
        </w:rPr>
      </w:pPr>
      <w:r w:rsidRPr="00CA351A">
        <w:rPr>
          <w:sz w:val="24"/>
          <w:szCs w:val="24"/>
        </w:rPr>
        <w:t>2.</w:t>
      </w:r>
      <w:r w:rsidRPr="00CA351A">
        <w:rPr>
          <w:sz w:val="24"/>
          <w:szCs w:val="24"/>
        </w:rPr>
        <w:tab/>
        <w:t>Формы, периодичность, порядок текущего контроля успеваемости</w:t>
      </w:r>
    </w:p>
    <w:p w14:paraId="3C00598E" w14:textId="77777777" w:rsidR="00D41F5D" w:rsidRDefault="00D41F5D" w:rsidP="00CA351A">
      <w:pPr>
        <w:ind w:firstLine="567"/>
        <w:jc w:val="both"/>
        <w:rPr>
          <w:sz w:val="24"/>
          <w:szCs w:val="24"/>
        </w:rPr>
      </w:pPr>
      <w:r w:rsidRPr="00CA351A">
        <w:rPr>
          <w:sz w:val="24"/>
          <w:szCs w:val="24"/>
        </w:rPr>
        <w:t>обучающихся.</w:t>
      </w:r>
    </w:p>
    <w:p w14:paraId="7478729A" w14:textId="77777777" w:rsidR="00B6262A" w:rsidRDefault="00B6262A" w:rsidP="00B6262A">
      <w:pPr>
        <w:spacing w:line="276" w:lineRule="auto"/>
        <w:ind w:firstLine="567"/>
        <w:rPr>
          <w:sz w:val="24"/>
          <w:szCs w:val="24"/>
        </w:rPr>
      </w:pPr>
      <w:r w:rsidRPr="00233AC3">
        <w:rPr>
          <w:sz w:val="24"/>
          <w:szCs w:val="24"/>
        </w:rPr>
        <w:t xml:space="preserve">2.1. Текущий контроль успеваемости обучающихся представляет собой совокупность мероприятий, включающих планирование текущего контроля по отдельным учебным предметам (курсам) учебного плана федеральной общеобразовательной программы, разработку содержания и методики проведения отдельных контрольных работ, проверку (оценку) хода и результатов выполнения обучающимися указанных контрольных или проверочных работ, а также документальное оформление результатов проверки (оценки), осуществляемых в целях: </w:t>
      </w:r>
    </w:p>
    <w:p w14:paraId="4BD16BDD"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оценки индивидуальных образовательных достижений, обучающихся и динамики их роста в течение всего учебного года;</w:t>
      </w:r>
    </w:p>
    <w:p w14:paraId="3C23E91C"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выявления индивидуально значимых и иных обстоятельств, способствующих или препятствующих достижению обучающимися планируемых образовательных результатов освоения соответствующей общеобразовательной программы;</w:t>
      </w:r>
    </w:p>
    <w:p w14:paraId="48B29942" w14:textId="77777777" w:rsidR="00B6262A" w:rsidRPr="00233AC3" w:rsidRDefault="00B6262A" w:rsidP="00B6262A">
      <w:pPr>
        <w:spacing w:line="276" w:lineRule="auto"/>
        <w:rPr>
          <w:sz w:val="24"/>
          <w:szCs w:val="24"/>
        </w:rPr>
      </w:pPr>
      <w:r>
        <w:rPr>
          <w:sz w:val="24"/>
          <w:szCs w:val="24"/>
        </w:rPr>
        <w:lastRenderedPageBreak/>
        <w:t xml:space="preserve">- </w:t>
      </w:r>
      <w:r w:rsidRPr="00233AC3">
        <w:rPr>
          <w:sz w:val="24"/>
          <w:szCs w:val="24"/>
        </w:rPr>
        <w:t>изучения и оценки эффективности методов (методик), форм и средств обучения, используемых в образовательной деятельности общеобразовательной организации;</w:t>
      </w:r>
    </w:p>
    <w:p w14:paraId="06AE5AC3" w14:textId="77777777" w:rsidR="00B6262A" w:rsidRDefault="00B6262A" w:rsidP="00B6262A">
      <w:pPr>
        <w:spacing w:line="276" w:lineRule="auto"/>
        <w:rPr>
          <w:sz w:val="24"/>
          <w:szCs w:val="24"/>
        </w:rPr>
      </w:pPr>
      <w:r>
        <w:rPr>
          <w:sz w:val="24"/>
          <w:szCs w:val="24"/>
        </w:rPr>
        <w:t xml:space="preserve">- </w:t>
      </w:r>
      <w:r w:rsidRPr="00233AC3">
        <w:rPr>
          <w:sz w:val="24"/>
          <w:szCs w:val="24"/>
        </w:rPr>
        <w:t>принятия организационно-педагогических и иных решений по совершенствованию образовательной деятельности.</w:t>
      </w:r>
    </w:p>
    <w:p w14:paraId="69DC9FE3" w14:textId="77777777" w:rsidR="00E839D3" w:rsidRDefault="00B6262A" w:rsidP="00B6262A">
      <w:pPr>
        <w:spacing w:line="276" w:lineRule="auto"/>
        <w:rPr>
          <w:sz w:val="24"/>
          <w:szCs w:val="24"/>
        </w:rPr>
      </w:pPr>
      <w:r>
        <w:rPr>
          <w:sz w:val="24"/>
          <w:szCs w:val="24"/>
        </w:rPr>
        <w:tab/>
        <w:t xml:space="preserve">2.2. </w:t>
      </w:r>
      <w:r w:rsidRPr="00233AC3">
        <w:rPr>
          <w:sz w:val="24"/>
          <w:szCs w:val="24"/>
        </w:rPr>
        <w:t>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w:t>
      </w:r>
      <w:r>
        <w:rPr>
          <w:sz w:val="24"/>
          <w:szCs w:val="24"/>
        </w:rPr>
        <w:t xml:space="preserve"> Промежуточная аттестация проводится один раз в год</w:t>
      </w:r>
      <w:r>
        <w:rPr>
          <w:sz w:val="24"/>
          <w:szCs w:val="24"/>
        </w:rPr>
        <w:br/>
        <w:t xml:space="preserve">Формы промежуточной аттестации прописываются в учебном плане школы. </w:t>
      </w:r>
    </w:p>
    <w:p w14:paraId="4FEEB862" w14:textId="77777777" w:rsidR="00B6262A" w:rsidRPr="00233AC3" w:rsidRDefault="00B6262A" w:rsidP="00B6262A">
      <w:pPr>
        <w:spacing w:line="276" w:lineRule="auto"/>
        <w:rPr>
          <w:sz w:val="24"/>
          <w:szCs w:val="24"/>
        </w:rPr>
      </w:pPr>
      <w:r>
        <w:rPr>
          <w:sz w:val="24"/>
          <w:szCs w:val="24"/>
        </w:rPr>
        <w:tab/>
      </w:r>
      <w:r w:rsidRPr="00233AC3">
        <w:rPr>
          <w:sz w:val="24"/>
          <w:szCs w:val="24"/>
        </w:rPr>
        <w:t>2.3. Промежуточная аттестация в образовательной организации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14:paraId="1424572E" w14:textId="77777777" w:rsidR="00B6262A" w:rsidRDefault="00B6262A" w:rsidP="00BC179B">
      <w:pPr>
        <w:spacing w:line="276" w:lineRule="auto"/>
        <w:ind w:firstLine="720"/>
        <w:rPr>
          <w:sz w:val="24"/>
          <w:szCs w:val="24"/>
        </w:rPr>
      </w:pPr>
      <w:r w:rsidRPr="00233AC3">
        <w:rPr>
          <w:sz w:val="24"/>
          <w:szCs w:val="24"/>
        </w:rPr>
        <w:t xml:space="preserve">2.4. </w:t>
      </w:r>
      <w:r w:rsidR="00BC179B">
        <w:rPr>
          <w:sz w:val="24"/>
          <w:szCs w:val="24"/>
        </w:rPr>
        <w:t xml:space="preserve">Такие формы текущего контроля и промежуточной аттестации , как </w:t>
      </w:r>
      <w:r w:rsidRPr="00233AC3">
        <w:rPr>
          <w:sz w:val="24"/>
          <w:szCs w:val="24"/>
        </w:rPr>
        <w:t>кон</w:t>
      </w:r>
      <w:r w:rsidR="00BC179B">
        <w:rPr>
          <w:sz w:val="24"/>
          <w:szCs w:val="24"/>
        </w:rPr>
        <w:t>трольные или проверочные работы, диагностические</w:t>
      </w:r>
      <w:r w:rsidRPr="00233AC3">
        <w:rPr>
          <w:sz w:val="24"/>
          <w:szCs w:val="24"/>
        </w:rPr>
        <w:t xml:space="preserve"> </w:t>
      </w:r>
      <w:r w:rsidR="00BC179B">
        <w:rPr>
          <w:sz w:val="24"/>
          <w:szCs w:val="24"/>
        </w:rPr>
        <w:t xml:space="preserve">работы </w:t>
      </w:r>
      <w:r w:rsidRPr="00233AC3">
        <w:rPr>
          <w:sz w:val="24"/>
          <w:szCs w:val="24"/>
        </w:rPr>
        <w:t>называются оценочными процедурами, длительность которых при выполнении обучающимися составляет не менее тридцати минут.</w:t>
      </w:r>
    </w:p>
    <w:p w14:paraId="51312F71" w14:textId="77777777" w:rsidR="00B6262A" w:rsidRPr="00233AC3" w:rsidRDefault="00B6262A" w:rsidP="00B6262A">
      <w:pPr>
        <w:spacing w:line="276" w:lineRule="auto"/>
        <w:ind w:firstLine="720"/>
        <w:rPr>
          <w:sz w:val="24"/>
          <w:szCs w:val="24"/>
        </w:rPr>
      </w:pPr>
      <w:r w:rsidRPr="00233AC3">
        <w:rPr>
          <w:sz w:val="24"/>
          <w:szCs w:val="24"/>
        </w:rPr>
        <w:t>2.5. Контрольные или проверочные работы показывают оценку достижения каждым обучающимся и/или группой обучающихся на основании требований к предметным и/или метапредметным результатам обучения в соответствии с федеральными государственными образовательными стандартами начального общего, основного общего и среднего общего образования при освоении образовательной программы, в том числе отдельной части или всего объема учебного предмета, курса, дисциплины (модуля) образовательной программы.</w:t>
      </w:r>
    </w:p>
    <w:p w14:paraId="66F5D093" w14:textId="77777777" w:rsidR="00B6262A" w:rsidRPr="00233AC3" w:rsidRDefault="00B6262A" w:rsidP="00B6262A">
      <w:pPr>
        <w:spacing w:line="276" w:lineRule="auto"/>
        <w:ind w:firstLine="720"/>
        <w:rPr>
          <w:sz w:val="24"/>
          <w:szCs w:val="24"/>
        </w:rPr>
      </w:pPr>
      <w:r w:rsidRPr="00233AC3">
        <w:rPr>
          <w:sz w:val="24"/>
          <w:szCs w:val="24"/>
        </w:rPr>
        <w:t>2.6. Диагностические работы обучающихся указывают на выявление и изучение уровня и качества подготовки обучающихся, включая достижение каждым обучающимся и/или группой обучающихся требований к предметным и/или метапредметным, и/или личностным результатам обучения в соответствии с ФГОС, а также факторы, обусловливающие выявленные результаты обучения.</w:t>
      </w:r>
    </w:p>
    <w:p w14:paraId="7F4F7F06" w14:textId="77777777" w:rsidR="00B6262A" w:rsidRPr="00233AC3" w:rsidRDefault="00B6262A" w:rsidP="00B6262A">
      <w:pPr>
        <w:spacing w:line="276" w:lineRule="auto"/>
        <w:ind w:firstLine="720"/>
        <w:rPr>
          <w:sz w:val="24"/>
          <w:szCs w:val="24"/>
        </w:rPr>
      </w:pPr>
      <w:r w:rsidRPr="00233AC3">
        <w:rPr>
          <w:sz w:val="24"/>
          <w:szCs w:val="24"/>
        </w:rPr>
        <w:t>2.7. Проведение текущего контроля успеваемости и промежуточной аттестации направлено на обеспечение выстраивания образовательной деятельности максимально эффективным образом для достижения результатов освоения федеральных образовательных программ, предусмотренных Федеральными государственными образовательными стандартами начального общего, основного общего и среднего общего образования (ФГОС).</w:t>
      </w:r>
    </w:p>
    <w:p w14:paraId="27C91167" w14:textId="77777777" w:rsidR="00B6262A" w:rsidRPr="00233AC3" w:rsidRDefault="00B6262A" w:rsidP="00B6262A">
      <w:pPr>
        <w:spacing w:line="276" w:lineRule="auto"/>
        <w:ind w:firstLine="567"/>
        <w:rPr>
          <w:sz w:val="24"/>
          <w:szCs w:val="24"/>
        </w:rPr>
      </w:pPr>
      <w:r w:rsidRPr="00233AC3">
        <w:rPr>
          <w:sz w:val="24"/>
          <w:szCs w:val="24"/>
        </w:rPr>
        <w:t>2.8. Формы и периодичность текущего контроля успеваемости педагог определяет самостоятельно в соответствии с учебным планом предмета с учетом контингента обучающихся, содержанием учебного материала и используемых образовательных технологий, отражающихся в рабочей программе.</w:t>
      </w:r>
    </w:p>
    <w:p w14:paraId="67AD5895" w14:textId="77777777" w:rsidR="00754C71" w:rsidRDefault="00D41F5D" w:rsidP="00CA351A">
      <w:pPr>
        <w:ind w:firstLine="567"/>
        <w:jc w:val="both"/>
        <w:rPr>
          <w:sz w:val="24"/>
          <w:szCs w:val="24"/>
        </w:rPr>
      </w:pPr>
      <w:r w:rsidRPr="00734FAF">
        <w:rPr>
          <w:sz w:val="24"/>
          <w:szCs w:val="24"/>
        </w:rPr>
        <w:t>2.</w:t>
      </w:r>
      <w:r w:rsidR="00577E99">
        <w:rPr>
          <w:sz w:val="24"/>
          <w:szCs w:val="24"/>
        </w:rPr>
        <w:t>9</w:t>
      </w:r>
      <w:r w:rsidRPr="00734FAF">
        <w:rPr>
          <w:sz w:val="24"/>
          <w:szCs w:val="24"/>
        </w:rPr>
        <w:t>.</w:t>
      </w:r>
      <w:r w:rsidRPr="00CA351A">
        <w:rPr>
          <w:sz w:val="24"/>
          <w:szCs w:val="24"/>
        </w:rPr>
        <w:tab/>
      </w:r>
      <w:r w:rsidR="00754C71" w:rsidRPr="00754C71">
        <w:rPr>
          <w:sz w:val="24"/>
          <w:szCs w:val="24"/>
        </w:rPr>
        <w:t xml:space="preserve">В первых классах </w:t>
      </w:r>
      <w:r w:rsidR="00577E99" w:rsidRPr="00233AC3">
        <w:rPr>
          <w:sz w:val="24"/>
          <w:szCs w:val="24"/>
        </w:rPr>
        <w:t>обучение проводится без балльного оценивания знаний обучающихся и домашних заданий</w:t>
      </w:r>
      <w:r w:rsidR="00577E99">
        <w:rPr>
          <w:sz w:val="24"/>
          <w:szCs w:val="24"/>
        </w:rPr>
        <w:t>. В</w:t>
      </w:r>
      <w:r w:rsidR="00754C71" w:rsidRPr="00754C71">
        <w:rPr>
          <w:sz w:val="24"/>
          <w:szCs w:val="24"/>
        </w:rPr>
        <w:t xml:space="preserve"> течение учебного года текущий контроль успеваемости осуществляется в виде словесных оценок: «очень хорошо», «хорошо», «достаточно», «недостаточно»</w:t>
      </w:r>
      <w:r w:rsidRPr="00754C71">
        <w:rPr>
          <w:sz w:val="24"/>
          <w:szCs w:val="24"/>
        </w:rPr>
        <w:t xml:space="preserve"> </w:t>
      </w:r>
    </w:p>
    <w:p w14:paraId="002C46DE" w14:textId="77777777" w:rsidR="00577E99" w:rsidRDefault="00577E99" w:rsidP="00577E99">
      <w:pPr>
        <w:spacing w:line="276" w:lineRule="auto"/>
        <w:ind w:firstLine="567"/>
        <w:rPr>
          <w:sz w:val="24"/>
          <w:szCs w:val="24"/>
        </w:rPr>
      </w:pPr>
      <w:r w:rsidRPr="00233AC3">
        <w:rPr>
          <w:sz w:val="24"/>
          <w:szCs w:val="24"/>
        </w:rPr>
        <w:t xml:space="preserve">2.10. Текущий контроль успеваемости и промежуточная аттестация осуществляется </w:t>
      </w:r>
      <w:r w:rsidRPr="00233AC3">
        <w:rPr>
          <w:sz w:val="24"/>
          <w:szCs w:val="24"/>
        </w:rPr>
        <w:lastRenderedPageBreak/>
        <w:t>в виде отметок по пятибалльной шкале во 2-11 классах (минимальный балл – 2, максимальный – 5), которые выставляются в классный журнал и дневник обучающегося.</w:t>
      </w:r>
    </w:p>
    <w:p w14:paraId="3DA753FE" w14:textId="77777777" w:rsidR="00B86368" w:rsidRPr="00CA351A" w:rsidRDefault="00B86368" w:rsidP="00B86368">
      <w:pPr>
        <w:ind w:firstLine="567"/>
        <w:jc w:val="both"/>
        <w:rPr>
          <w:sz w:val="24"/>
          <w:szCs w:val="24"/>
        </w:rPr>
      </w:pPr>
      <w:r w:rsidRPr="00CA351A">
        <w:rPr>
          <w:sz w:val="24"/>
          <w:szCs w:val="24"/>
        </w:rPr>
        <w:t>2.</w:t>
      </w:r>
      <w:r>
        <w:rPr>
          <w:sz w:val="24"/>
          <w:szCs w:val="24"/>
        </w:rPr>
        <w:t>11</w:t>
      </w:r>
      <w:r w:rsidRPr="00CA351A">
        <w:rPr>
          <w:sz w:val="24"/>
          <w:szCs w:val="24"/>
        </w:rPr>
        <w:t>.</w:t>
      </w:r>
      <w:r w:rsidRPr="00CA351A">
        <w:rPr>
          <w:sz w:val="24"/>
          <w:szCs w:val="24"/>
        </w:rPr>
        <w:tab/>
        <w:t>Текущая отметка выставляется за конкретный вид работы. Оценивает работу учитель, ведущий учебный предмет в данном классе, либо учитель, заменяющий временно отсутствующего педагога.</w:t>
      </w:r>
    </w:p>
    <w:p w14:paraId="574E0A98" w14:textId="77777777" w:rsidR="00B86368" w:rsidRPr="00CA351A" w:rsidRDefault="00B86368" w:rsidP="00B86368">
      <w:pPr>
        <w:ind w:firstLine="567"/>
        <w:jc w:val="both"/>
        <w:rPr>
          <w:sz w:val="24"/>
          <w:szCs w:val="24"/>
        </w:rPr>
      </w:pPr>
      <w:r w:rsidRPr="00CA351A">
        <w:rPr>
          <w:sz w:val="24"/>
          <w:szCs w:val="24"/>
        </w:rPr>
        <w:t>2.</w:t>
      </w:r>
      <w:r>
        <w:rPr>
          <w:sz w:val="24"/>
          <w:szCs w:val="24"/>
        </w:rPr>
        <w:t>12</w:t>
      </w:r>
      <w:r w:rsidRPr="00CA351A">
        <w:rPr>
          <w:sz w:val="24"/>
          <w:szCs w:val="24"/>
        </w:rPr>
        <w:t>.</w:t>
      </w:r>
      <w:r w:rsidRPr="00CA351A">
        <w:rPr>
          <w:sz w:val="24"/>
          <w:szCs w:val="24"/>
        </w:rPr>
        <w:tab/>
        <w:t>Выставление     текущих     отметок      по      предмету      должно быть своевременным и равномер</w:t>
      </w:r>
      <w:r>
        <w:rPr>
          <w:sz w:val="24"/>
          <w:szCs w:val="24"/>
        </w:rPr>
        <w:t>ным в течение четверти</w:t>
      </w:r>
      <w:r w:rsidRPr="00CA351A">
        <w:rPr>
          <w:sz w:val="24"/>
          <w:szCs w:val="24"/>
        </w:rPr>
        <w:t>.</w:t>
      </w:r>
    </w:p>
    <w:p w14:paraId="67F950D8" w14:textId="77777777" w:rsidR="00B86368" w:rsidRPr="00CA351A" w:rsidRDefault="00B86368" w:rsidP="00B86368">
      <w:pPr>
        <w:ind w:firstLine="567"/>
        <w:jc w:val="both"/>
        <w:rPr>
          <w:sz w:val="24"/>
          <w:szCs w:val="24"/>
        </w:rPr>
      </w:pPr>
      <w:r w:rsidRPr="00CA351A">
        <w:rPr>
          <w:sz w:val="24"/>
          <w:szCs w:val="24"/>
        </w:rPr>
        <w:t>2.</w:t>
      </w:r>
      <w:r>
        <w:rPr>
          <w:sz w:val="24"/>
          <w:szCs w:val="24"/>
        </w:rPr>
        <w:t>13</w:t>
      </w:r>
      <w:r w:rsidRPr="00CA351A">
        <w:rPr>
          <w:sz w:val="24"/>
          <w:szCs w:val="24"/>
        </w:rPr>
        <w:t>.</w:t>
      </w:r>
      <w:r w:rsidRPr="00CA351A">
        <w:rPr>
          <w:sz w:val="24"/>
          <w:szCs w:val="24"/>
        </w:rPr>
        <w:tab/>
        <w:t>Учитель обязан своевременно довести до обучающихся форму проведения и критерии оценивания работы текущего контроля.</w:t>
      </w:r>
    </w:p>
    <w:p w14:paraId="629F5053" w14:textId="77777777" w:rsidR="00B86368" w:rsidRPr="00CA351A" w:rsidRDefault="00B86368" w:rsidP="00B86368">
      <w:pPr>
        <w:ind w:firstLine="567"/>
        <w:jc w:val="both"/>
        <w:rPr>
          <w:sz w:val="24"/>
          <w:szCs w:val="24"/>
        </w:rPr>
      </w:pPr>
      <w:r w:rsidRPr="00CA351A">
        <w:rPr>
          <w:sz w:val="24"/>
          <w:szCs w:val="24"/>
        </w:rPr>
        <w:t>2.</w:t>
      </w:r>
      <w:r>
        <w:rPr>
          <w:sz w:val="24"/>
          <w:szCs w:val="24"/>
        </w:rPr>
        <w:t>10</w:t>
      </w:r>
      <w:r w:rsidRPr="00CA351A">
        <w:rPr>
          <w:sz w:val="24"/>
          <w:szCs w:val="24"/>
        </w:rPr>
        <w:t>.</w:t>
      </w:r>
      <w:r w:rsidRPr="00CA351A">
        <w:rPr>
          <w:sz w:val="24"/>
          <w:szCs w:val="24"/>
        </w:rPr>
        <w:tab/>
        <w:t xml:space="preserve">Фиксация </w:t>
      </w:r>
      <w:r w:rsidRPr="005F525F">
        <w:rPr>
          <w:sz w:val="24"/>
          <w:szCs w:val="24"/>
        </w:rPr>
        <w:t>результатов текущего контроля во втором и последующих классах осуществляется по пятибалльной системе</w:t>
      </w:r>
      <w:r>
        <w:rPr>
          <w:sz w:val="24"/>
          <w:szCs w:val="24"/>
        </w:rPr>
        <w:t xml:space="preserve">, зачетная система используется при </w:t>
      </w:r>
      <w:r w:rsidRPr="005F525F">
        <w:rPr>
          <w:sz w:val="24"/>
          <w:szCs w:val="24"/>
        </w:rPr>
        <w:t>освоении   предмета   «Основы религиозных культур и светской этики»</w:t>
      </w:r>
      <w:r>
        <w:rPr>
          <w:sz w:val="24"/>
          <w:szCs w:val="24"/>
        </w:rPr>
        <w:t xml:space="preserve"> на уровне начального общего образования, а также при освоении предметов из части учебного плана, формируемой участниками образовательных отношений на уровне основного и среднего общего образования.</w:t>
      </w:r>
    </w:p>
    <w:p w14:paraId="14D96289" w14:textId="77777777" w:rsidR="00B86368" w:rsidRPr="00CA351A" w:rsidRDefault="00B86368" w:rsidP="00225019">
      <w:pPr>
        <w:ind w:firstLine="420"/>
        <w:jc w:val="both"/>
        <w:rPr>
          <w:sz w:val="24"/>
          <w:szCs w:val="24"/>
        </w:rPr>
      </w:pPr>
      <w:r w:rsidRPr="00CA351A">
        <w:rPr>
          <w:sz w:val="24"/>
          <w:szCs w:val="24"/>
        </w:rPr>
        <w:t>2.1</w:t>
      </w:r>
      <w:r>
        <w:rPr>
          <w:sz w:val="24"/>
          <w:szCs w:val="24"/>
        </w:rPr>
        <w:t>1</w:t>
      </w:r>
      <w:r w:rsidRPr="00CA351A">
        <w:rPr>
          <w:sz w:val="24"/>
          <w:szCs w:val="24"/>
        </w:rPr>
        <w:t>.</w:t>
      </w:r>
      <w:r w:rsidRPr="00CA351A">
        <w:rPr>
          <w:sz w:val="24"/>
          <w:szCs w:val="24"/>
        </w:rPr>
        <w:tab/>
        <w:t>Оценивание осуществляется по балльной системе с использованием отметок «5», «4», «3», «2». За сочинение, изложение и диктант с грамматическим заданием выставляются две отметки.</w:t>
      </w:r>
    </w:p>
    <w:p w14:paraId="72A5E833" w14:textId="77777777" w:rsidR="00B86368" w:rsidRPr="00CA351A" w:rsidRDefault="00B86368" w:rsidP="00225019">
      <w:pPr>
        <w:ind w:firstLine="420"/>
        <w:jc w:val="both"/>
        <w:rPr>
          <w:sz w:val="24"/>
          <w:szCs w:val="24"/>
        </w:rPr>
      </w:pPr>
      <w:r w:rsidRPr="00CA351A">
        <w:rPr>
          <w:sz w:val="24"/>
          <w:szCs w:val="24"/>
        </w:rPr>
        <w:t>2.1</w:t>
      </w:r>
      <w:r>
        <w:rPr>
          <w:sz w:val="24"/>
          <w:szCs w:val="24"/>
        </w:rPr>
        <w:t>2</w:t>
      </w:r>
      <w:r w:rsidRPr="00CA351A">
        <w:rPr>
          <w:sz w:val="24"/>
          <w:szCs w:val="24"/>
        </w:rPr>
        <w:t>.</w:t>
      </w:r>
      <w:r w:rsidRPr="00CA351A">
        <w:rPr>
          <w:sz w:val="24"/>
          <w:szCs w:val="24"/>
        </w:rPr>
        <w:tab/>
      </w:r>
      <w:r w:rsidRPr="00754C71">
        <w:rPr>
          <w:sz w:val="24"/>
          <w:szCs w:val="24"/>
        </w:rPr>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61C9E2D6" w14:textId="77777777" w:rsidR="00577E99" w:rsidRPr="00233AC3" w:rsidRDefault="00577E99" w:rsidP="00225019">
      <w:pPr>
        <w:spacing w:line="276" w:lineRule="auto"/>
        <w:ind w:firstLine="420"/>
        <w:rPr>
          <w:sz w:val="24"/>
          <w:szCs w:val="24"/>
        </w:rPr>
      </w:pPr>
      <w:r w:rsidRPr="00233AC3">
        <w:rPr>
          <w:sz w:val="24"/>
          <w:szCs w:val="24"/>
        </w:rPr>
        <w:t>2.1</w:t>
      </w:r>
      <w:r w:rsidR="00BC179B">
        <w:rPr>
          <w:sz w:val="24"/>
          <w:szCs w:val="24"/>
        </w:rPr>
        <w:t>3</w:t>
      </w:r>
      <w:r w:rsidRPr="00233AC3">
        <w:rPr>
          <w:sz w:val="24"/>
          <w:szCs w:val="24"/>
        </w:rPr>
        <w:t>. ведение учителями журнала и дневников обучающихся осуществляется в электронной (либо в бумажной) форме.</w:t>
      </w:r>
    </w:p>
    <w:p w14:paraId="191024C1" w14:textId="77777777" w:rsidR="00577E99" w:rsidRDefault="00BC179B" w:rsidP="00225019">
      <w:pPr>
        <w:spacing w:line="276" w:lineRule="auto"/>
        <w:ind w:firstLine="420"/>
        <w:rPr>
          <w:sz w:val="24"/>
          <w:szCs w:val="24"/>
        </w:rPr>
      </w:pPr>
      <w:r>
        <w:rPr>
          <w:sz w:val="24"/>
          <w:szCs w:val="24"/>
        </w:rPr>
        <w:t>2.14</w:t>
      </w:r>
      <w:r w:rsidR="00577E99" w:rsidRPr="00233AC3">
        <w:rPr>
          <w:sz w:val="24"/>
          <w:szCs w:val="24"/>
        </w:rPr>
        <w:t>. Одновременное ведение (дублирование) журнала успеваемости в электронном и бумажном виде не допускается.</w:t>
      </w:r>
    </w:p>
    <w:p w14:paraId="1B5EC101" w14:textId="77777777" w:rsidR="00225019" w:rsidRPr="0073191A" w:rsidRDefault="00225019" w:rsidP="00225019">
      <w:pPr>
        <w:ind w:firstLine="420"/>
        <w:jc w:val="both"/>
        <w:rPr>
          <w:color w:val="000000"/>
          <w:sz w:val="24"/>
          <w:szCs w:val="24"/>
        </w:rPr>
      </w:pPr>
      <w:r>
        <w:rPr>
          <w:color w:val="000000"/>
          <w:sz w:val="24"/>
          <w:szCs w:val="24"/>
        </w:rPr>
        <w:t>2.15. Формы оценочных процедур:</w:t>
      </w:r>
    </w:p>
    <w:p w14:paraId="1D1F0261"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контрольная работа;</w:t>
      </w:r>
    </w:p>
    <w:p w14:paraId="49AB13DC"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тест;</w:t>
      </w:r>
    </w:p>
    <w:p w14:paraId="4325C9D8"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письменный ответ на вопросы;</w:t>
      </w:r>
    </w:p>
    <w:p w14:paraId="1BBD4507" w14:textId="77777777" w:rsidR="00225019" w:rsidRPr="0073191A" w:rsidRDefault="00225019" w:rsidP="00225019">
      <w:pPr>
        <w:widowControl/>
        <w:numPr>
          <w:ilvl w:val="0"/>
          <w:numId w:val="38"/>
        </w:numPr>
        <w:autoSpaceDE/>
        <w:autoSpaceDN/>
        <w:ind w:left="780" w:right="180"/>
        <w:jc w:val="both"/>
        <w:rPr>
          <w:color w:val="000000"/>
          <w:sz w:val="24"/>
          <w:szCs w:val="24"/>
        </w:rPr>
      </w:pPr>
      <w:r w:rsidRPr="0073191A">
        <w:rPr>
          <w:color w:val="000000"/>
          <w:sz w:val="24"/>
          <w:szCs w:val="24"/>
        </w:rPr>
        <w:t>диктант с грамматическим заданием.</w:t>
      </w:r>
    </w:p>
    <w:p w14:paraId="470DE40D" w14:textId="77777777" w:rsidR="00577E99" w:rsidRPr="00233AC3" w:rsidRDefault="00577E99" w:rsidP="00225019">
      <w:pPr>
        <w:ind w:firstLine="420"/>
        <w:rPr>
          <w:sz w:val="24"/>
          <w:szCs w:val="24"/>
        </w:rPr>
      </w:pPr>
      <w:r w:rsidRPr="00233AC3">
        <w:rPr>
          <w:sz w:val="24"/>
          <w:szCs w:val="24"/>
        </w:rPr>
        <w:t>2</w:t>
      </w:r>
      <w:r w:rsidR="00225019">
        <w:rPr>
          <w:sz w:val="24"/>
          <w:szCs w:val="24"/>
        </w:rPr>
        <w:t>.16.</w:t>
      </w:r>
      <w:r>
        <w:rPr>
          <w:sz w:val="24"/>
          <w:szCs w:val="24"/>
        </w:rPr>
        <w:t xml:space="preserve"> </w:t>
      </w:r>
      <w:r w:rsidRPr="00233AC3">
        <w:rPr>
          <w:sz w:val="24"/>
          <w:szCs w:val="24"/>
        </w:rPr>
        <w:t>Для упорядочивания системы оценочных процедур</w:t>
      </w:r>
      <w:r>
        <w:rPr>
          <w:sz w:val="24"/>
          <w:szCs w:val="24"/>
        </w:rPr>
        <w:t xml:space="preserve"> необходимо</w:t>
      </w:r>
      <w:r w:rsidRPr="00233AC3">
        <w:rPr>
          <w:sz w:val="24"/>
          <w:szCs w:val="24"/>
        </w:rPr>
        <w:t>:</w:t>
      </w:r>
    </w:p>
    <w:p w14:paraId="7AF29DA3" w14:textId="77777777" w:rsidR="008C7692" w:rsidRDefault="00577E99" w:rsidP="00577E99">
      <w:pPr>
        <w:spacing w:line="276" w:lineRule="auto"/>
        <w:rPr>
          <w:sz w:val="24"/>
          <w:szCs w:val="24"/>
        </w:rPr>
      </w:pPr>
      <w:r>
        <w:rPr>
          <w:sz w:val="24"/>
          <w:szCs w:val="24"/>
        </w:rPr>
        <w:t xml:space="preserve">- </w:t>
      </w:r>
      <w:r w:rsidRPr="00233AC3">
        <w:rPr>
          <w:sz w:val="24"/>
          <w:szCs w:val="24"/>
        </w:rPr>
        <w:t>проводить оценочные процедуры по каждому учебному предмету в одной параллели классов не чаще 1 раза в 2,5 недели. 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w:t>
      </w:r>
      <w:r w:rsidR="008C7692">
        <w:rPr>
          <w:sz w:val="24"/>
          <w:szCs w:val="24"/>
        </w:rPr>
        <w:t>араллели в текущем учебном году, а именно:</w:t>
      </w:r>
    </w:p>
    <w:tbl>
      <w:tblPr>
        <w:tblStyle w:val="a5"/>
        <w:tblW w:w="0" w:type="auto"/>
        <w:tblLook w:val="04A0" w:firstRow="1" w:lastRow="0" w:firstColumn="1" w:lastColumn="0" w:noHBand="0" w:noVBand="1"/>
      </w:tblPr>
      <w:tblGrid>
        <w:gridCol w:w="3097"/>
        <w:gridCol w:w="3097"/>
        <w:gridCol w:w="3151"/>
      </w:tblGrid>
      <w:tr w:rsidR="008C7692" w14:paraId="414147A7" w14:textId="77777777" w:rsidTr="00101316">
        <w:tc>
          <w:tcPr>
            <w:tcW w:w="3285" w:type="dxa"/>
          </w:tcPr>
          <w:p w14:paraId="48966B07" w14:textId="77777777" w:rsidR="008C7692" w:rsidRDefault="008C7692" w:rsidP="00101316">
            <w:pPr>
              <w:jc w:val="center"/>
              <w:rPr>
                <w:sz w:val="24"/>
                <w:szCs w:val="24"/>
              </w:rPr>
            </w:pPr>
            <w:r w:rsidRPr="00A93F92">
              <w:t>Количество часов  в неделю</w:t>
            </w:r>
          </w:p>
        </w:tc>
        <w:tc>
          <w:tcPr>
            <w:tcW w:w="3285" w:type="dxa"/>
          </w:tcPr>
          <w:p w14:paraId="4D94CC46" w14:textId="77777777" w:rsidR="008C7692" w:rsidRDefault="008C7692" w:rsidP="00101316">
            <w:pPr>
              <w:jc w:val="center"/>
              <w:rPr>
                <w:sz w:val="24"/>
                <w:szCs w:val="24"/>
              </w:rPr>
            </w:pPr>
            <w:r w:rsidRPr="00A93F92">
              <w:t>Количество часов в год на изучение предме</w:t>
            </w:r>
            <w:r>
              <w:t>та</w:t>
            </w:r>
          </w:p>
        </w:tc>
        <w:tc>
          <w:tcPr>
            <w:tcW w:w="3285" w:type="dxa"/>
          </w:tcPr>
          <w:p w14:paraId="606D8660" w14:textId="77777777" w:rsidR="008C7692" w:rsidRPr="00A93F92" w:rsidRDefault="008C7692" w:rsidP="00101316">
            <w:pPr>
              <w:ind w:firstLine="567"/>
              <w:jc w:val="center"/>
            </w:pPr>
            <w:r w:rsidRPr="00A93F92">
              <w:t>Количество</w:t>
            </w:r>
            <w:r>
              <w:t xml:space="preserve">   </w:t>
            </w:r>
            <w:r w:rsidRPr="00A93F92">
              <w:t>контрольных</w:t>
            </w:r>
          </w:p>
          <w:p w14:paraId="64C8EEC2" w14:textId="77777777" w:rsidR="008C7692" w:rsidRPr="00CA351A" w:rsidRDefault="008C7692" w:rsidP="00101316">
            <w:pPr>
              <w:ind w:firstLine="567"/>
              <w:jc w:val="center"/>
              <w:rPr>
                <w:sz w:val="24"/>
                <w:szCs w:val="24"/>
              </w:rPr>
            </w:pPr>
            <w:r w:rsidRPr="00CA351A">
              <w:rPr>
                <w:sz w:val="24"/>
                <w:szCs w:val="24"/>
              </w:rPr>
              <w:t>работ в год</w:t>
            </w:r>
          </w:p>
          <w:p w14:paraId="0B7C792C" w14:textId="77777777" w:rsidR="008C7692" w:rsidRDefault="008C7692" w:rsidP="00101316">
            <w:pPr>
              <w:jc w:val="both"/>
              <w:rPr>
                <w:sz w:val="24"/>
                <w:szCs w:val="24"/>
              </w:rPr>
            </w:pPr>
          </w:p>
        </w:tc>
      </w:tr>
      <w:tr w:rsidR="008C7692" w14:paraId="7D9A3AD7" w14:textId="77777777" w:rsidTr="00101316">
        <w:tc>
          <w:tcPr>
            <w:tcW w:w="3285" w:type="dxa"/>
          </w:tcPr>
          <w:p w14:paraId="0066B421" w14:textId="77777777" w:rsidR="008C7692" w:rsidRDefault="008C7692" w:rsidP="00101316">
            <w:pPr>
              <w:jc w:val="center"/>
              <w:rPr>
                <w:sz w:val="24"/>
                <w:szCs w:val="24"/>
              </w:rPr>
            </w:pPr>
            <w:r w:rsidRPr="00CA351A">
              <w:rPr>
                <w:sz w:val="24"/>
                <w:szCs w:val="24"/>
              </w:rPr>
              <w:t>1</w:t>
            </w:r>
          </w:p>
        </w:tc>
        <w:tc>
          <w:tcPr>
            <w:tcW w:w="3285" w:type="dxa"/>
          </w:tcPr>
          <w:p w14:paraId="7F18FD06" w14:textId="77777777" w:rsidR="008C7692" w:rsidRDefault="008C7692" w:rsidP="00101316">
            <w:pPr>
              <w:jc w:val="center"/>
              <w:rPr>
                <w:sz w:val="24"/>
                <w:szCs w:val="24"/>
              </w:rPr>
            </w:pPr>
            <w:r w:rsidRPr="00CA351A">
              <w:rPr>
                <w:sz w:val="24"/>
                <w:szCs w:val="24"/>
              </w:rPr>
              <w:t>34</w:t>
            </w:r>
          </w:p>
        </w:tc>
        <w:tc>
          <w:tcPr>
            <w:tcW w:w="3285" w:type="dxa"/>
          </w:tcPr>
          <w:p w14:paraId="7CAFC15E" w14:textId="77777777" w:rsidR="008C7692" w:rsidRDefault="008C7692" w:rsidP="00101316">
            <w:pPr>
              <w:tabs>
                <w:tab w:val="left" w:pos="900"/>
                <w:tab w:val="center" w:pos="1534"/>
              </w:tabs>
              <w:jc w:val="center"/>
              <w:rPr>
                <w:sz w:val="24"/>
                <w:szCs w:val="24"/>
              </w:rPr>
            </w:pPr>
            <w:r w:rsidRPr="00CA351A">
              <w:rPr>
                <w:sz w:val="24"/>
                <w:szCs w:val="24"/>
              </w:rPr>
              <w:t>не более 3</w:t>
            </w:r>
          </w:p>
        </w:tc>
      </w:tr>
      <w:tr w:rsidR="008C7692" w14:paraId="46884C51" w14:textId="77777777" w:rsidTr="00101316">
        <w:tc>
          <w:tcPr>
            <w:tcW w:w="3285" w:type="dxa"/>
          </w:tcPr>
          <w:p w14:paraId="20D04883" w14:textId="77777777" w:rsidR="008C7692" w:rsidRDefault="008C7692" w:rsidP="00101316">
            <w:pPr>
              <w:jc w:val="center"/>
              <w:rPr>
                <w:sz w:val="24"/>
                <w:szCs w:val="24"/>
              </w:rPr>
            </w:pPr>
            <w:r>
              <w:rPr>
                <w:sz w:val="24"/>
                <w:szCs w:val="24"/>
              </w:rPr>
              <w:t>2</w:t>
            </w:r>
          </w:p>
        </w:tc>
        <w:tc>
          <w:tcPr>
            <w:tcW w:w="3285" w:type="dxa"/>
          </w:tcPr>
          <w:p w14:paraId="717A8D8C" w14:textId="77777777" w:rsidR="008C7692" w:rsidRDefault="008C7692" w:rsidP="00101316">
            <w:pPr>
              <w:jc w:val="center"/>
              <w:rPr>
                <w:sz w:val="24"/>
                <w:szCs w:val="24"/>
              </w:rPr>
            </w:pPr>
            <w:r>
              <w:rPr>
                <w:sz w:val="24"/>
                <w:szCs w:val="24"/>
              </w:rPr>
              <w:t>68</w:t>
            </w:r>
          </w:p>
        </w:tc>
        <w:tc>
          <w:tcPr>
            <w:tcW w:w="3285" w:type="dxa"/>
          </w:tcPr>
          <w:p w14:paraId="05952A66" w14:textId="77777777" w:rsidR="008C7692" w:rsidRDefault="008C7692" w:rsidP="00101316">
            <w:pPr>
              <w:jc w:val="center"/>
              <w:rPr>
                <w:sz w:val="24"/>
                <w:szCs w:val="24"/>
              </w:rPr>
            </w:pPr>
            <w:r w:rsidRPr="00CA351A">
              <w:rPr>
                <w:sz w:val="24"/>
                <w:szCs w:val="24"/>
              </w:rPr>
              <w:t>не более 7</w:t>
            </w:r>
          </w:p>
        </w:tc>
      </w:tr>
      <w:tr w:rsidR="008C7692" w14:paraId="1F55BF7F" w14:textId="77777777" w:rsidTr="00101316">
        <w:tc>
          <w:tcPr>
            <w:tcW w:w="3285" w:type="dxa"/>
          </w:tcPr>
          <w:p w14:paraId="75E4A147" w14:textId="77777777" w:rsidR="008C7692" w:rsidRDefault="008C7692" w:rsidP="00101316">
            <w:pPr>
              <w:jc w:val="center"/>
              <w:rPr>
                <w:sz w:val="24"/>
                <w:szCs w:val="24"/>
              </w:rPr>
            </w:pPr>
            <w:r>
              <w:rPr>
                <w:sz w:val="24"/>
                <w:szCs w:val="24"/>
              </w:rPr>
              <w:t>3</w:t>
            </w:r>
          </w:p>
        </w:tc>
        <w:tc>
          <w:tcPr>
            <w:tcW w:w="3285" w:type="dxa"/>
          </w:tcPr>
          <w:p w14:paraId="5F0C2989" w14:textId="77777777" w:rsidR="008C7692" w:rsidRDefault="008C7692" w:rsidP="00101316">
            <w:pPr>
              <w:jc w:val="center"/>
              <w:rPr>
                <w:sz w:val="24"/>
                <w:szCs w:val="24"/>
              </w:rPr>
            </w:pPr>
            <w:r>
              <w:rPr>
                <w:sz w:val="24"/>
                <w:szCs w:val="24"/>
              </w:rPr>
              <w:t>102</w:t>
            </w:r>
          </w:p>
        </w:tc>
        <w:tc>
          <w:tcPr>
            <w:tcW w:w="3285" w:type="dxa"/>
          </w:tcPr>
          <w:p w14:paraId="70A259A3" w14:textId="77777777" w:rsidR="008C7692" w:rsidRDefault="008C7692" w:rsidP="00101316">
            <w:pPr>
              <w:jc w:val="center"/>
              <w:rPr>
                <w:sz w:val="24"/>
                <w:szCs w:val="24"/>
              </w:rPr>
            </w:pPr>
            <w:r w:rsidRPr="00CA351A">
              <w:rPr>
                <w:sz w:val="24"/>
                <w:szCs w:val="24"/>
              </w:rPr>
              <w:t>не более 10</w:t>
            </w:r>
          </w:p>
        </w:tc>
      </w:tr>
      <w:tr w:rsidR="008C7692" w14:paraId="3EF045AA" w14:textId="77777777" w:rsidTr="00101316">
        <w:tc>
          <w:tcPr>
            <w:tcW w:w="3285" w:type="dxa"/>
          </w:tcPr>
          <w:p w14:paraId="37A03996" w14:textId="77777777" w:rsidR="008C7692" w:rsidRDefault="008C7692" w:rsidP="00101316">
            <w:pPr>
              <w:jc w:val="center"/>
              <w:rPr>
                <w:sz w:val="24"/>
                <w:szCs w:val="24"/>
              </w:rPr>
            </w:pPr>
            <w:r>
              <w:rPr>
                <w:sz w:val="24"/>
                <w:szCs w:val="24"/>
              </w:rPr>
              <w:t>4</w:t>
            </w:r>
          </w:p>
        </w:tc>
        <w:tc>
          <w:tcPr>
            <w:tcW w:w="3285" w:type="dxa"/>
          </w:tcPr>
          <w:p w14:paraId="18CE1027" w14:textId="77777777" w:rsidR="008C7692" w:rsidRDefault="008C7692" w:rsidP="00101316">
            <w:pPr>
              <w:jc w:val="center"/>
              <w:rPr>
                <w:sz w:val="24"/>
                <w:szCs w:val="24"/>
              </w:rPr>
            </w:pPr>
            <w:r>
              <w:rPr>
                <w:sz w:val="24"/>
                <w:szCs w:val="24"/>
              </w:rPr>
              <w:t>136</w:t>
            </w:r>
          </w:p>
        </w:tc>
        <w:tc>
          <w:tcPr>
            <w:tcW w:w="3285" w:type="dxa"/>
          </w:tcPr>
          <w:p w14:paraId="344E67C8" w14:textId="77777777" w:rsidR="008C7692" w:rsidRDefault="008C7692" w:rsidP="00101316">
            <w:pPr>
              <w:jc w:val="center"/>
              <w:rPr>
                <w:sz w:val="24"/>
                <w:szCs w:val="24"/>
              </w:rPr>
            </w:pPr>
            <w:r w:rsidRPr="00CA351A">
              <w:rPr>
                <w:sz w:val="24"/>
                <w:szCs w:val="24"/>
              </w:rPr>
              <w:t>не более 14</w:t>
            </w:r>
          </w:p>
        </w:tc>
      </w:tr>
      <w:tr w:rsidR="008C7692" w14:paraId="55104FAD" w14:textId="77777777" w:rsidTr="00101316">
        <w:tc>
          <w:tcPr>
            <w:tcW w:w="3285" w:type="dxa"/>
          </w:tcPr>
          <w:p w14:paraId="22AD54B7" w14:textId="77777777" w:rsidR="008C7692" w:rsidRDefault="008C7692" w:rsidP="00101316">
            <w:pPr>
              <w:jc w:val="center"/>
              <w:rPr>
                <w:sz w:val="24"/>
                <w:szCs w:val="24"/>
              </w:rPr>
            </w:pPr>
            <w:r>
              <w:rPr>
                <w:sz w:val="24"/>
                <w:szCs w:val="24"/>
              </w:rPr>
              <w:t>5</w:t>
            </w:r>
          </w:p>
        </w:tc>
        <w:tc>
          <w:tcPr>
            <w:tcW w:w="3285" w:type="dxa"/>
          </w:tcPr>
          <w:p w14:paraId="6E97AEAB" w14:textId="77777777" w:rsidR="008C7692" w:rsidRDefault="008C7692" w:rsidP="00101316">
            <w:pPr>
              <w:jc w:val="center"/>
              <w:rPr>
                <w:sz w:val="24"/>
                <w:szCs w:val="24"/>
              </w:rPr>
            </w:pPr>
            <w:r>
              <w:rPr>
                <w:sz w:val="24"/>
                <w:szCs w:val="24"/>
              </w:rPr>
              <w:t>170</w:t>
            </w:r>
          </w:p>
        </w:tc>
        <w:tc>
          <w:tcPr>
            <w:tcW w:w="3285" w:type="dxa"/>
          </w:tcPr>
          <w:p w14:paraId="4C14CD2F" w14:textId="77777777" w:rsidR="008C7692" w:rsidRDefault="008C7692" w:rsidP="00101316">
            <w:pPr>
              <w:jc w:val="center"/>
              <w:rPr>
                <w:sz w:val="24"/>
                <w:szCs w:val="24"/>
              </w:rPr>
            </w:pPr>
            <w:r w:rsidRPr="00CA351A">
              <w:rPr>
                <w:sz w:val="24"/>
                <w:szCs w:val="24"/>
              </w:rPr>
              <w:t>не более 14</w:t>
            </w:r>
          </w:p>
        </w:tc>
      </w:tr>
      <w:tr w:rsidR="008C7692" w14:paraId="5F5D2880" w14:textId="77777777" w:rsidTr="00101316">
        <w:tc>
          <w:tcPr>
            <w:tcW w:w="3285" w:type="dxa"/>
          </w:tcPr>
          <w:p w14:paraId="6DCD8440" w14:textId="77777777" w:rsidR="008C7692" w:rsidRDefault="008C7692" w:rsidP="00101316">
            <w:pPr>
              <w:jc w:val="center"/>
              <w:rPr>
                <w:sz w:val="24"/>
                <w:szCs w:val="24"/>
              </w:rPr>
            </w:pPr>
            <w:r>
              <w:rPr>
                <w:sz w:val="24"/>
                <w:szCs w:val="24"/>
              </w:rPr>
              <w:t>6</w:t>
            </w:r>
          </w:p>
        </w:tc>
        <w:tc>
          <w:tcPr>
            <w:tcW w:w="3285" w:type="dxa"/>
          </w:tcPr>
          <w:p w14:paraId="00577461" w14:textId="77777777" w:rsidR="008C7692" w:rsidRDefault="008C7692" w:rsidP="00101316">
            <w:pPr>
              <w:jc w:val="center"/>
              <w:rPr>
                <w:sz w:val="24"/>
                <w:szCs w:val="24"/>
              </w:rPr>
            </w:pPr>
            <w:r>
              <w:rPr>
                <w:sz w:val="24"/>
                <w:szCs w:val="24"/>
              </w:rPr>
              <w:t>204</w:t>
            </w:r>
          </w:p>
        </w:tc>
        <w:tc>
          <w:tcPr>
            <w:tcW w:w="3285" w:type="dxa"/>
          </w:tcPr>
          <w:p w14:paraId="36185AB8" w14:textId="77777777" w:rsidR="008C7692" w:rsidRDefault="008C7692" w:rsidP="00101316">
            <w:pPr>
              <w:jc w:val="center"/>
              <w:rPr>
                <w:sz w:val="24"/>
                <w:szCs w:val="24"/>
              </w:rPr>
            </w:pPr>
            <w:r w:rsidRPr="00CA351A">
              <w:rPr>
                <w:sz w:val="24"/>
                <w:szCs w:val="24"/>
              </w:rPr>
              <w:t>не более 14</w:t>
            </w:r>
          </w:p>
        </w:tc>
      </w:tr>
    </w:tbl>
    <w:p w14:paraId="13E78EB2" w14:textId="77777777" w:rsidR="00577E99" w:rsidRPr="00233AC3" w:rsidRDefault="00577E99" w:rsidP="00577E99">
      <w:pPr>
        <w:spacing w:line="276" w:lineRule="auto"/>
        <w:rPr>
          <w:sz w:val="24"/>
          <w:szCs w:val="24"/>
        </w:rPr>
      </w:pPr>
      <w:r>
        <w:rPr>
          <w:sz w:val="24"/>
          <w:szCs w:val="24"/>
        </w:rPr>
        <w:br/>
        <w:t>- не проводить оценочные процедуры (контрольные работы) в 1 классе;</w:t>
      </w:r>
    </w:p>
    <w:p w14:paraId="3559EE20" w14:textId="77777777" w:rsidR="00577E99" w:rsidRPr="00233AC3" w:rsidRDefault="00577E99" w:rsidP="00577E99">
      <w:pPr>
        <w:spacing w:line="276" w:lineRule="auto"/>
        <w:rPr>
          <w:sz w:val="24"/>
          <w:szCs w:val="24"/>
        </w:rPr>
      </w:pPr>
      <w:r>
        <w:rPr>
          <w:sz w:val="24"/>
          <w:szCs w:val="24"/>
        </w:rPr>
        <w:lastRenderedPageBreak/>
        <w:t xml:space="preserve">- </w:t>
      </w:r>
      <w:r w:rsidRPr="00233AC3">
        <w:rPr>
          <w:sz w:val="24"/>
          <w:szCs w:val="24"/>
        </w:rP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14:paraId="5611029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проводить для обучающихся одного класса более одной оценочной процедуры в день;</w:t>
      </w:r>
    </w:p>
    <w:p w14:paraId="659D20D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исключить ситуации замещения полноценной образовательной деятельности в соответствии с образовательной программой многократным выполнением однотипных заданий конкретной оценочной процедуры, проведения "предварительных" контрольных или проверочных работ непосредственно перед планируемой датой проведения оценочной процедуры;</w:t>
      </w:r>
    </w:p>
    <w:p w14:paraId="5801A4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при проведении оценочной процедуры учитывать необходимость реализации в рамках образовательной деятельности таких этапов, как проверка работ обучающихся, формирование массива результатов оценочной процедуры, анализ результатов учителем, разбор ошибок, допущенных обучающимися при выполнении работы, отработка выявленных проблем, при необходимости - повторение и закрепление материала;</w:t>
      </w:r>
    </w:p>
    <w:p w14:paraId="5214B9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использовать для проведения оценочных процедур копии листов с заданиями, полученные в результате ксерографии (возможно использование материалов, распечатанных на принтере с высоким разрешением, типографских бланков, учебников, записей на доске и т.п.).</w:t>
      </w:r>
    </w:p>
    <w:p w14:paraId="00214D59"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7</w:t>
      </w:r>
      <w:r w:rsidRPr="00233AC3">
        <w:rPr>
          <w:sz w:val="24"/>
          <w:szCs w:val="24"/>
        </w:rPr>
        <w:t>.</w:t>
      </w:r>
      <w:r>
        <w:rPr>
          <w:sz w:val="24"/>
          <w:szCs w:val="24"/>
        </w:rPr>
        <w:t xml:space="preserve"> </w:t>
      </w:r>
      <w:r w:rsidRPr="00233AC3">
        <w:rPr>
          <w:sz w:val="24"/>
          <w:szCs w:val="24"/>
        </w:rPr>
        <w:t xml:space="preserve">Для обеспечения открытости и доступности информации о системе образования в образовательной организации формируется единый график </w:t>
      </w:r>
      <w:r>
        <w:rPr>
          <w:sz w:val="24"/>
          <w:szCs w:val="24"/>
        </w:rPr>
        <w:t xml:space="preserve">контрольных мероприятий </w:t>
      </w:r>
      <w:r w:rsidRPr="00233AC3">
        <w:rPr>
          <w:sz w:val="24"/>
          <w:szCs w:val="24"/>
        </w:rPr>
        <w:t xml:space="preserve"> с учетом учебных периодов, принятых в </w:t>
      </w:r>
      <w:r w:rsidR="00FF1355">
        <w:rPr>
          <w:sz w:val="24"/>
          <w:szCs w:val="24"/>
        </w:rPr>
        <w:t>школе (четверть</w:t>
      </w:r>
      <w:r w:rsidRPr="00233AC3">
        <w:rPr>
          <w:sz w:val="24"/>
          <w:szCs w:val="24"/>
        </w:rPr>
        <w:t>), а также перечня учебных предметов на учебный год либо на ближайшее полугодие.</w:t>
      </w:r>
    </w:p>
    <w:p w14:paraId="18A1013D"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8</w:t>
      </w:r>
      <w:r w:rsidRPr="00233AC3">
        <w:rPr>
          <w:sz w:val="24"/>
          <w:szCs w:val="24"/>
        </w:rPr>
        <w:t>.</w:t>
      </w:r>
      <w:r>
        <w:rPr>
          <w:sz w:val="24"/>
          <w:szCs w:val="24"/>
        </w:rPr>
        <w:t xml:space="preserve"> </w:t>
      </w:r>
      <w:r w:rsidRPr="00233AC3">
        <w:rPr>
          <w:sz w:val="24"/>
          <w:szCs w:val="24"/>
        </w:rPr>
        <w:t>График может быть утвержден как отдельным документом, так и в рамках имеющихся локальных нормативных актов общеобразовательной организации, устанавливающих формы, периодичность, порядок текущего контроля успеваемости и промежуточной аттестации обучающихся.</w:t>
      </w:r>
    </w:p>
    <w:p w14:paraId="73B93396"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19</w:t>
      </w:r>
      <w:r w:rsidRPr="00233AC3">
        <w:rPr>
          <w:sz w:val="24"/>
          <w:szCs w:val="24"/>
        </w:rPr>
        <w:t>. Готовый график размещают на сайте образовательной организации на главной странице подраздела «Документы» раздела «Сведения об образовательной организации» в виде электронного документа не позднее чем через 2 недели после начала учебного года либо после начала полугодия.</w:t>
      </w:r>
    </w:p>
    <w:p w14:paraId="22FCF311"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20</w:t>
      </w:r>
      <w:r w:rsidRPr="00233AC3">
        <w:rPr>
          <w:sz w:val="24"/>
          <w:szCs w:val="24"/>
        </w:rPr>
        <w:t>. График может быть скорректирован при наличии изменений учебного плана, вызванных:</w:t>
      </w:r>
    </w:p>
    <w:p w14:paraId="5D059CAE"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эпидемиологической ситуацией;</w:t>
      </w:r>
    </w:p>
    <w:p w14:paraId="3B58A052"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участием школы в проведении национальных или международных исследованиях качества образования, а также результатов участия обучающихся в указанных исследованиях и мероприятиях» в случае, если такое участие согласовано после публикации школой графика;</w:t>
      </w:r>
    </w:p>
    <w:p w14:paraId="520B2CD9" w14:textId="77777777" w:rsidR="00577E99" w:rsidRPr="00233AC3" w:rsidRDefault="00577E99" w:rsidP="00577E99">
      <w:pPr>
        <w:spacing w:line="276" w:lineRule="auto"/>
        <w:rPr>
          <w:sz w:val="24"/>
          <w:szCs w:val="24"/>
        </w:rPr>
      </w:pPr>
      <w:r w:rsidRPr="00233AC3">
        <w:rPr>
          <w:sz w:val="24"/>
          <w:szCs w:val="24"/>
        </w:rPr>
        <w:t>другими значимыми причинами.</w:t>
      </w:r>
    </w:p>
    <w:p w14:paraId="11C4707A" w14:textId="77777777" w:rsidR="00577E99" w:rsidRDefault="00577E99" w:rsidP="00577E99">
      <w:pPr>
        <w:spacing w:line="276" w:lineRule="auto"/>
        <w:rPr>
          <w:sz w:val="24"/>
          <w:szCs w:val="24"/>
        </w:rPr>
      </w:pPr>
      <w:r w:rsidRPr="00233AC3">
        <w:rPr>
          <w:sz w:val="24"/>
          <w:szCs w:val="24"/>
        </w:rPr>
        <w:t>В случае корректировки графика его актуальная версия размещается на сайте школы.</w:t>
      </w:r>
    </w:p>
    <w:p w14:paraId="381BC486" w14:textId="77777777" w:rsidR="00577E99" w:rsidRPr="00577E99" w:rsidRDefault="00FF1355" w:rsidP="00577E99">
      <w:pPr>
        <w:pStyle w:val="20"/>
        <w:shd w:val="clear" w:color="auto" w:fill="auto"/>
        <w:tabs>
          <w:tab w:val="left" w:pos="567"/>
          <w:tab w:val="left" w:pos="8195"/>
        </w:tabs>
        <w:spacing w:before="0" w:after="0" w:line="240" w:lineRule="auto"/>
        <w:rPr>
          <w:sz w:val="24"/>
          <w:szCs w:val="24"/>
          <w:lang w:val="ru-RU"/>
        </w:rPr>
      </w:pPr>
      <w:r>
        <w:rPr>
          <w:sz w:val="24"/>
          <w:szCs w:val="24"/>
          <w:lang w:val="ru-RU"/>
        </w:rPr>
        <w:tab/>
      </w:r>
      <w:r w:rsidR="00225019">
        <w:rPr>
          <w:sz w:val="24"/>
          <w:szCs w:val="24"/>
          <w:lang w:val="ru-RU"/>
        </w:rPr>
        <w:t>2.21</w:t>
      </w:r>
      <w:r w:rsidR="00577E99" w:rsidRPr="00577E99">
        <w:rPr>
          <w:sz w:val="24"/>
          <w:szCs w:val="24"/>
          <w:lang w:val="ru-RU"/>
        </w:rPr>
        <w:t xml:space="preserve"> Основным объектом системы оценки, её содержательной и критериальной базой выступают требования ФГОС, которые конкретизируются в планируемых результатах освоения обучающимися ФОП.</w:t>
      </w:r>
    </w:p>
    <w:p w14:paraId="1C4F181B" w14:textId="77777777" w:rsidR="00577E99" w:rsidRPr="00577E99" w:rsidRDefault="00577E99" w:rsidP="00577E99">
      <w:pPr>
        <w:pStyle w:val="20"/>
        <w:shd w:val="clear" w:color="auto" w:fill="auto"/>
        <w:tabs>
          <w:tab w:val="left" w:pos="567"/>
        </w:tabs>
        <w:spacing w:before="0" w:after="0" w:line="240" w:lineRule="auto"/>
        <w:rPr>
          <w:sz w:val="24"/>
          <w:szCs w:val="24"/>
          <w:lang w:val="ru-RU"/>
        </w:rPr>
      </w:pPr>
      <w:r w:rsidRPr="00577E99">
        <w:rPr>
          <w:sz w:val="24"/>
          <w:szCs w:val="24"/>
          <w:lang w:val="ru-RU"/>
        </w:rPr>
        <w:t>Система оценки включает процедуры внутренней и внешней оценки.</w:t>
      </w:r>
    </w:p>
    <w:p w14:paraId="215C8BF7"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u w:val="single"/>
          <w:lang w:val="ru-RU"/>
        </w:rPr>
        <w:t xml:space="preserve">Внутренняя оценка включает: </w:t>
      </w:r>
      <w:r w:rsidRPr="00577E99">
        <w:rPr>
          <w:sz w:val="24"/>
          <w:szCs w:val="24"/>
          <w:u w:val="single"/>
          <w:lang w:val="ru-RU"/>
        </w:rPr>
        <w:br/>
      </w:r>
      <w:r w:rsidRPr="00577E99">
        <w:rPr>
          <w:sz w:val="24"/>
          <w:szCs w:val="24"/>
          <w:lang w:val="ru-RU"/>
        </w:rPr>
        <w:t xml:space="preserve">стартовую диагностику; </w:t>
      </w:r>
    </w:p>
    <w:p w14:paraId="7672597F"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lastRenderedPageBreak/>
        <w:t>текущую и тематическую оценки;</w:t>
      </w:r>
    </w:p>
    <w:p w14:paraId="1BE04404" w14:textId="77777777" w:rsidR="00D41F5D" w:rsidRDefault="00577E99" w:rsidP="00FF1355">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t xml:space="preserve"> итоговую оценку;</w:t>
      </w:r>
      <w:r w:rsidRPr="00577E99">
        <w:rPr>
          <w:sz w:val="24"/>
          <w:szCs w:val="24"/>
          <w:lang w:val="ru-RU"/>
        </w:rPr>
        <w:br/>
        <w:t xml:space="preserve"> промежуточную аттестацию; </w:t>
      </w:r>
      <w:r w:rsidRPr="00577E99">
        <w:rPr>
          <w:sz w:val="24"/>
          <w:szCs w:val="24"/>
          <w:lang w:val="ru-RU"/>
        </w:rPr>
        <w:br/>
        <w:t>психолого-педагогическое наблюдение;</w:t>
      </w:r>
      <w:r w:rsidRPr="00577E99">
        <w:rPr>
          <w:sz w:val="24"/>
          <w:szCs w:val="24"/>
          <w:lang w:val="ru-RU"/>
        </w:rPr>
        <w:br/>
        <w:t>внутренний мониторинг образовательных достижений обучающихся.</w:t>
      </w:r>
      <w:r w:rsidRPr="00577E99">
        <w:rPr>
          <w:sz w:val="24"/>
          <w:szCs w:val="24"/>
          <w:lang w:val="ru-RU"/>
        </w:rPr>
        <w:br/>
      </w:r>
      <w:r w:rsidR="00FF1355">
        <w:rPr>
          <w:color w:val="FF0000"/>
          <w:sz w:val="24"/>
          <w:szCs w:val="24"/>
          <w:lang w:val="ru-RU"/>
        </w:rPr>
        <w:tab/>
      </w:r>
      <w:r w:rsidR="00D41F5D" w:rsidRPr="00FF1355">
        <w:rPr>
          <w:sz w:val="24"/>
          <w:szCs w:val="24"/>
          <w:lang w:val="ru-RU"/>
        </w:rPr>
        <w:t>2.</w:t>
      </w:r>
      <w:r w:rsidR="00225019">
        <w:rPr>
          <w:sz w:val="24"/>
          <w:szCs w:val="24"/>
          <w:lang w:val="ru-RU"/>
        </w:rPr>
        <w:t>22</w:t>
      </w:r>
      <w:r w:rsidR="00D41F5D" w:rsidRPr="00FF1355">
        <w:rPr>
          <w:sz w:val="24"/>
          <w:szCs w:val="24"/>
          <w:lang w:val="ru-RU"/>
        </w:rPr>
        <w:t>.</w:t>
      </w:r>
      <w:r w:rsidR="00D41F5D" w:rsidRPr="00FF1355">
        <w:rPr>
          <w:sz w:val="24"/>
          <w:szCs w:val="24"/>
          <w:lang w:val="ru-RU"/>
        </w:rPr>
        <w:tab/>
        <w:t xml:space="preserve">Успеваемость обучающихся, занимающихся по индивидуальному учебному плану, подлежит текущему контролю </w:t>
      </w:r>
      <w:r w:rsidR="00FF1355">
        <w:rPr>
          <w:sz w:val="24"/>
          <w:szCs w:val="24"/>
          <w:lang w:val="ru-RU"/>
        </w:rPr>
        <w:t>по предметам, включённым в этот план.</w:t>
      </w:r>
    </w:p>
    <w:p w14:paraId="059E1011" w14:textId="77777777" w:rsidR="00D41F5D" w:rsidRPr="00CA351A" w:rsidRDefault="00225019" w:rsidP="00CA351A">
      <w:pPr>
        <w:ind w:firstLine="567"/>
        <w:jc w:val="both"/>
        <w:rPr>
          <w:sz w:val="24"/>
          <w:szCs w:val="24"/>
        </w:rPr>
      </w:pPr>
      <w:r>
        <w:rPr>
          <w:sz w:val="24"/>
          <w:szCs w:val="24"/>
        </w:rPr>
        <w:t>2.23</w:t>
      </w:r>
      <w:r w:rsidR="00D41F5D" w:rsidRPr="00734FAF">
        <w:rPr>
          <w:sz w:val="24"/>
          <w:szCs w:val="24"/>
        </w:rPr>
        <w:t>.</w:t>
      </w:r>
      <w:r w:rsidR="00D41F5D" w:rsidRPr="00734FAF">
        <w:rPr>
          <w:sz w:val="24"/>
          <w:szCs w:val="24"/>
        </w:rPr>
        <w:tab/>
        <w:t>В ОО применяется средневзвешенная система оценки образовательных достижений обучающихся</w:t>
      </w:r>
      <w:r w:rsidR="00BC179B">
        <w:rPr>
          <w:sz w:val="24"/>
          <w:szCs w:val="24"/>
        </w:rPr>
        <w:t>.</w:t>
      </w:r>
    </w:p>
    <w:p w14:paraId="1BDB2203" w14:textId="77777777" w:rsidR="00D41F5D" w:rsidRPr="00CA351A" w:rsidRDefault="00225019" w:rsidP="00CA351A">
      <w:pPr>
        <w:ind w:firstLine="567"/>
        <w:jc w:val="both"/>
        <w:rPr>
          <w:sz w:val="24"/>
          <w:szCs w:val="24"/>
        </w:rPr>
      </w:pPr>
      <w:r>
        <w:rPr>
          <w:sz w:val="24"/>
          <w:szCs w:val="24"/>
        </w:rPr>
        <w:t>2.24</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представляет собой интегральную оценку результатов всех видов учебной деятельности обучающихся в течение учебного периода.</w:t>
      </w:r>
    </w:p>
    <w:p w14:paraId="40B48BA8" w14:textId="77777777" w:rsidR="00D41F5D" w:rsidRPr="00CA351A" w:rsidRDefault="00225019" w:rsidP="00CA351A">
      <w:pPr>
        <w:ind w:firstLine="567"/>
        <w:jc w:val="both"/>
        <w:rPr>
          <w:sz w:val="24"/>
          <w:szCs w:val="24"/>
        </w:rPr>
      </w:pPr>
      <w:r>
        <w:rPr>
          <w:sz w:val="24"/>
          <w:szCs w:val="24"/>
        </w:rPr>
        <w:t>2.25</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предполагает введение весового коэффициента к отметке при 5- балльной шкале оценивания за все виды учебной деятельности в ходе текущего контроля и промежуточной аттестации обучающихся.</w:t>
      </w:r>
    </w:p>
    <w:p w14:paraId="695E7935" w14:textId="77777777" w:rsidR="00D41F5D" w:rsidRPr="00CA351A" w:rsidRDefault="00225019" w:rsidP="00CA351A">
      <w:pPr>
        <w:ind w:firstLine="567"/>
        <w:jc w:val="both"/>
        <w:rPr>
          <w:sz w:val="24"/>
          <w:szCs w:val="24"/>
        </w:rPr>
      </w:pPr>
      <w:r>
        <w:rPr>
          <w:sz w:val="24"/>
          <w:szCs w:val="24"/>
        </w:rPr>
        <w:t>2.26</w:t>
      </w:r>
      <w:r w:rsidR="00D41F5D" w:rsidRPr="00CA351A">
        <w:rPr>
          <w:sz w:val="24"/>
          <w:szCs w:val="24"/>
        </w:rPr>
        <w:t>.</w:t>
      </w:r>
      <w:r w:rsidR="00D41F5D" w:rsidRPr="00CA351A">
        <w:rPr>
          <w:sz w:val="24"/>
          <w:szCs w:val="24"/>
        </w:rPr>
        <w:tab/>
        <w:t>Весовой коэффициент вида учебной деятельности - это числовой коэффициент, отражающий значимость данного вида деятельности, в т. ч. текущего контроля и промежуточной аттестации, в сравнении с другими видами учебной деятельности. Выражается он запрограммированным весом отметки.</w:t>
      </w:r>
    </w:p>
    <w:p w14:paraId="685CC38A" w14:textId="77777777" w:rsidR="00D41F5D" w:rsidRPr="00CA351A" w:rsidRDefault="00225019" w:rsidP="00CA351A">
      <w:pPr>
        <w:ind w:firstLine="567"/>
        <w:jc w:val="both"/>
        <w:rPr>
          <w:sz w:val="24"/>
          <w:szCs w:val="24"/>
        </w:rPr>
      </w:pPr>
      <w:r>
        <w:rPr>
          <w:sz w:val="24"/>
          <w:szCs w:val="24"/>
        </w:rPr>
        <w:t>2.27</w:t>
      </w:r>
      <w:r w:rsidR="00D41F5D" w:rsidRPr="00CA351A">
        <w:rPr>
          <w:sz w:val="24"/>
          <w:szCs w:val="24"/>
        </w:rPr>
        <w:t>.</w:t>
      </w:r>
      <w:r w:rsidR="00D41F5D" w:rsidRPr="00CA351A">
        <w:rPr>
          <w:sz w:val="24"/>
          <w:szCs w:val="24"/>
        </w:rPr>
        <w:tab/>
        <w:t>Весовой коэффициент вида учебной деятельности позволяет:</w:t>
      </w:r>
    </w:p>
    <w:p w14:paraId="49C664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повысить роль отдельных форм текущего и промежуточного контроля,</w:t>
      </w:r>
    </w:p>
    <w:p w14:paraId="5B081EB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снизить роль случайных факторов при оценивании работ во время текущего контроля и промежуточной аттестации,</w:t>
      </w:r>
    </w:p>
    <w:p w14:paraId="618E2565"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объективно оценить образовательные достижения обучающихся как в ходе освоения отдельных тем, разделов учебных предметов, так и при выставлении отметок за учебный период (четверть, полугодие, год).</w:t>
      </w:r>
    </w:p>
    <w:p w14:paraId="253D7D44" w14:textId="77777777" w:rsidR="00D41F5D" w:rsidRPr="00CA351A" w:rsidRDefault="00225019" w:rsidP="00CA351A">
      <w:pPr>
        <w:ind w:firstLine="567"/>
        <w:jc w:val="both"/>
        <w:rPr>
          <w:sz w:val="24"/>
          <w:szCs w:val="24"/>
        </w:rPr>
      </w:pPr>
      <w:r>
        <w:rPr>
          <w:sz w:val="24"/>
          <w:szCs w:val="24"/>
        </w:rPr>
        <w:t>2.28</w:t>
      </w:r>
      <w:r w:rsidR="00D41F5D" w:rsidRPr="00CA351A">
        <w:rPr>
          <w:sz w:val="24"/>
          <w:szCs w:val="24"/>
        </w:rPr>
        <w:t>.</w:t>
      </w:r>
      <w:r w:rsidR="00D41F5D" w:rsidRPr="00CA351A">
        <w:rPr>
          <w:sz w:val="24"/>
          <w:szCs w:val="24"/>
        </w:rPr>
        <w:tab/>
        <w:t>Весовой коэффициент способствует мотивации обучающихся на достижение более высоких образовательных результатов, осознанное осуществление  учебной деятельности.</w:t>
      </w:r>
    </w:p>
    <w:p w14:paraId="42FB70EB" w14:textId="77777777" w:rsidR="00D41F5D" w:rsidRPr="00CA351A" w:rsidRDefault="00225019" w:rsidP="00CA351A">
      <w:pPr>
        <w:ind w:firstLine="567"/>
        <w:jc w:val="both"/>
        <w:rPr>
          <w:sz w:val="24"/>
          <w:szCs w:val="24"/>
        </w:rPr>
      </w:pPr>
      <w:r>
        <w:rPr>
          <w:sz w:val="24"/>
          <w:szCs w:val="24"/>
        </w:rPr>
        <w:t>2.29</w:t>
      </w:r>
      <w:r w:rsidR="00D41F5D" w:rsidRPr="00CA351A">
        <w:rPr>
          <w:sz w:val="24"/>
          <w:szCs w:val="24"/>
        </w:rPr>
        <w:t>.</w:t>
      </w:r>
      <w:r w:rsidR="00D41F5D" w:rsidRPr="00CA351A">
        <w:rPr>
          <w:sz w:val="24"/>
          <w:szCs w:val="24"/>
        </w:rPr>
        <w:tab/>
        <w:t>Весовой коэффициент видов учебной деятельности (форм текущего контроля и промежуточной аттестации) программируется в ЭЖД АСУ РСО. В ЭЖД автоматически отражается средневзвешенный балл за выбранный учебный период.</w:t>
      </w:r>
    </w:p>
    <w:p w14:paraId="4327D1B2"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30</w:t>
      </w:r>
      <w:r w:rsidRPr="00CA351A">
        <w:rPr>
          <w:sz w:val="24"/>
          <w:szCs w:val="24"/>
        </w:rPr>
        <w:t>.</w:t>
      </w:r>
      <w:r w:rsidRPr="00CA351A">
        <w:rPr>
          <w:sz w:val="24"/>
          <w:szCs w:val="24"/>
        </w:rPr>
        <w:tab/>
        <w:t>В ОО установлены весовые коэффициенты отметок для следующих форм контроля, размещенных в таблице «Весовые коэффициенты видов контрольной деятельности в рамках текущей и промежуточной аттестации».</w:t>
      </w:r>
    </w:p>
    <w:p w14:paraId="69A469D6" w14:textId="77777777" w:rsidR="00D41F5D" w:rsidRPr="00CA351A" w:rsidRDefault="00D41F5D" w:rsidP="00CA351A">
      <w:pPr>
        <w:ind w:firstLine="567"/>
        <w:jc w:val="both"/>
        <w:rPr>
          <w:sz w:val="24"/>
          <w:szCs w:val="24"/>
        </w:rPr>
      </w:pPr>
      <w:r w:rsidRPr="00CA351A">
        <w:rPr>
          <w:sz w:val="24"/>
          <w:szCs w:val="24"/>
        </w:rPr>
        <w:t>Весовые коэффициенты видов контрольной деятельности в рамках текущей и промежуточной аттестации</w:t>
      </w:r>
    </w:p>
    <w:tbl>
      <w:tblPr>
        <w:tblStyle w:val="a5"/>
        <w:tblW w:w="0" w:type="auto"/>
        <w:tblLook w:val="04A0" w:firstRow="1" w:lastRow="0" w:firstColumn="1" w:lastColumn="0" w:noHBand="0" w:noVBand="1"/>
      </w:tblPr>
      <w:tblGrid>
        <w:gridCol w:w="4715"/>
        <w:gridCol w:w="4630"/>
      </w:tblGrid>
      <w:tr w:rsidR="001E020F" w14:paraId="767EDAF6" w14:textId="77777777" w:rsidTr="001E020F">
        <w:tc>
          <w:tcPr>
            <w:tcW w:w="4927" w:type="dxa"/>
          </w:tcPr>
          <w:p w14:paraId="637D1E37" w14:textId="77777777" w:rsidR="001E020F" w:rsidRDefault="001E020F" w:rsidP="001E020F">
            <w:pPr>
              <w:jc w:val="center"/>
              <w:rPr>
                <w:sz w:val="24"/>
                <w:szCs w:val="24"/>
              </w:rPr>
            </w:pPr>
            <w:r w:rsidRPr="00CA351A">
              <w:rPr>
                <w:sz w:val="24"/>
                <w:szCs w:val="24"/>
              </w:rPr>
              <w:t>Формы текущего контроля</w:t>
            </w:r>
          </w:p>
        </w:tc>
        <w:tc>
          <w:tcPr>
            <w:tcW w:w="4928" w:type="dxa"/>
          </w:tcPr>
          <w:p w14:paraId="51FD1E43" w14:textId="77777777" w:rsidR="001E020F" w:rsidRDefault="001E020F" w:rsidP="001E020F">
            <w:pPr>
              <w:jc w:val="center"/>
              <w:rPr>
                <w:sz w:val="24"/>
                <w:szCs w:val="24"/>
              </w:rPr>
            </w:pPr>
            <w:r w:rsidRPr="00CA351A">
              <w:rPr>
                <w:sz w:val="24"/>
                <w:szCs w:val="24"/>
              </w:rPr>
              <w:t>Вес отметки</w:t>
            </w:r>
          </w:p>
        </w:tc>
      </w:tr>
      <w:tr w:rsidR="001E020F" w14:paraId="63510BBC" w14:textId="77777777" w:rsidTr="001E020F">
        <w:tc>
          <w:tcPr>
            <w:tcW w:w="4927" w:type="dxa"/>
          </w:tcPr>
          <w:p w14:paraId="7BA2FB69" w14:textId="77777777" w:rsidR="001E020F" w:rsidRDefault="001E020F" w:rsidP="001E020F">
            <w:pPr>
              <w:jc w:val="both"/>
              <w:rPr>
                <w:sz w:val="24"/>
                <w:szCs w:val="24"/>
              </w:rPr>
            </w:pPr>
            <w:r w:rsidRPr="00CA351A">
              <w:rPr>
                <w:sz w:val="24"/>
                <w:szCs w:val="24"/>
              </w:rPr>
              <w:t>Дистанционная работа</w:t>
            </w:r>
          </w:p>
        </w:tc>
        <w:tc>
          <w:tcPr>
            <w:tcW w:w="4928" w:type="dxa"/>
          </w:tcPr>
          <w:p w14:paraId="3693E8A6" w14:textId="77777777" w:rsidR="001E020F" w:rsidRDefault="001E020F" w:rsidP="001E020F">
            <w:pPr>
              <w:jc w:val="center"/>
              <w:rPr>
                <w:sz w:val="24"/>
                <w:szCs w:val="24"/>
              </w:rPr>
            </w:pPr>
            <w:r>
              <w:rPr>
                <w:sz w:val="24"/>
                <w:szCs w:val="24"/>
              </w:rPr>
              <w:t>5</w:t>
            </w:r>
          </w:p>
        </w:tc>
      </w:tr>
      <w:tr w:rsidR="001E020F" w14:paraId="37164847" w14:textId="77777777" w:rsidTr="001E020F">
        <w:tc>
          <w:tcPr>
            <w:tcW w:w="4927" w:type="dxa"/>
          </w:tcPr>
          <w:p w14:paraId="373C068F" w14:textId="77777777" w:rsidR="001E020F" w:rsidRDefault="001E020F" w:rsidP="001E020F">
            <w:pPr>
              <w:jc w:val="both"/>
              <w:rPr>
                <w:sz w:val="24"/>
                <w:szCs w:val="24"/>
              </w:rPr>
            </w:pPr>
            <w:r w:rsidRPr="00CA351A">
              <w:rPr>
                <w:sz w:val="24"/>
                <w:szCs w:val="24"/>
              </w:rPr>
              <w:t>Доклад</w:t>
            </w:r>
          </w:p>
        </w:tc>
        <w:tc>
          <w:tcPr>
            <w:tcW w:w="4928" w:type="dxa"/>
          </w:tcPr>
          <w:p w14:paraId="14D47EEF" w14:textId="77777777" w:rsidR="001E020F" w:rsidRDefault="001E020F" w:rsidP="001E020F">
            <w:pPr>
              <w:jc w:val="center"/>
              <w:rPr>
                <w:sz w:val="24"/>
                <w:szCs w:val="24"/>
              </w:rPr>
            </w:pPr>
            <w:r>
              <w:rPr>
                <w:sz w:val="24"/>
                <w:szCs w:val="24"/>
              </w:rPr>
              <w:t>2</w:t>
            </w:r>
          </w:p>
        </w:tc>
      </w:tr>
      <w:tr w:rsidR="001E020F" w14:paraId="541361C7" w14:textId="77777777" w:rsidTr="001E020F">
        <w:tc>
          <w:tcPr>
            <w:tcW w:w="4927" w:type="dxa"/>
          </w:tcPr>
          <w:p w14:paraId="6CDFA122" w14:textId="77777777" w:rsidR="001E020F" w:rsidRDefault="001E020F" w:rsidP="001E020F">
            <w:pPr>
              <w:jc w:val="both"/>
              <w:rPr>
                <w:sz w:val="24"/>
                <w:szCs w:val="24"/>
              </w:rPr>
            </w:pPr>
            <w:r w:rsidRPr="00CA351A">
              <w:rPr>
                <w:sz w:val="24"/>
                <w:szCs w:val="24"/>
              </w:rPr>
              <w:t>Реферат</w:t>
            </w:r>
          </w:p>
        </w:tc>
        <w:tc>
          <w:tcPr>
            <w:tcW w:w="4928" w:type="dxa"/>
          </w:tcPr>
          <w:p w14:paraId="5A359148" w14:textId="77777777" w:rsidR="001E020F" w:rsidRDefault="001E020F" w:rsidP="001E020F">
            <w:pPr>
              <w:jc w:val="center"/>
              <w:rPr>
                <w:sz w:val="24"/>
                <w:szCs w:val="24"/>
              </w:rPr>
            </w:pPr>
            <w:r>
              <w:rPr>
                <w:sz w:val="24"/>
                <w:szCs w:val="24"/>
              </w:rPr>
              <w:t>2</w:t>
            </w:r>
          </w:p>
        </w:tc>
      </w:tr>
      <w:tr w:rsidR="001E020F" w14:paraId="2AC83600" w14:textId="77777777" w:rsidTr="001E020F">
        <w:tc>
          <w:tcPr>
            <w:tcW w:w="4927" w:type="dxa"/>
          </w:tcPr>
          <w:p w14:paraId="069AFB58" w14:textId="77777777" w:rsidR="001E020F" w:rsidRDefault="001E020F" w:rsidP="001E020F">
            <w:pPr>
              <w:jc w:val="both"/>
              <w:rPr>
                <w:sz w:val="24"/>
                <w:szCs w:val="24"/>
              </w:rPr>
            </w:pPr>
            <w:r w:rsidRPr="00CA351A">
              <w:rPr>
                <w:sz w:val="24"/>
                <w:szCs w:val="24"/>
              </w:rPr>
              <w:t>Работа на уроке</w:t>
            </w:r>
          </w:p>
        </w:tc>
        <w:tc>
          <w:tcPr>
            <w:tcW w:w="4928" w:type="dxa"/>
          </w:tcPr>
          <w:p w14:paraId="02A90F9A" w14:textId="77777777" w:rsidR="001E020F" w:rsidRDefault="001E020F" w:rsidP="001E020F">
            <w:pPr>
              <w:jc w:val="center"/>
              <w:rPr>
                <w:sz w:val="24"/>
                <w:szCs w:val="24"/>
              </w:rPr>
            </w:pPr>
            <w:r>
              <w:rPr>
                <w:sz w:val="24"/>
                <w:szCs w:val="24"/>
              </w:rPr>
              <w:t>2</w:t>
            </w:r>
          </w:p>
        </w:tc>
      </w:tr>
      <w:tr w:rsidR="001E020F" w14:paraId="119ABC0C" w14:textId="77777777" w:rsidTr="001E020F">
        <w:tc>
          <w:tcPr>
            <w:tcW w:w="4927" w:type="dxa"/>
          </w:tcPr>
          <w:p w14:paraId="5DCC7A8A" w14:textId="77777777" w:rsidR="001E020F" w:rsidRDefault="001E020F" w:rsidP="001E020F">
            <w:pPr>
              <w:jc w:val="both"/>
              <w:rPr>
                <w:sz w:val="24"/>
                <w:szCs w:val="24"/>
              </w:rPr>
            </w:pPr>
            <w:r w:rsidRPr="00CA351A">
              <w:rPr>
                <w:sz w:val="24"/>
                <w:szCs w:val="24"/>
              </w:rPr>
              <w:t>Практическая работа</w:t>
            </w:r>
          </w:p>
        </w:tc>
        <w:tc>
          <w:tcPr>
            <w:tcW w:w="4928" w:type="dxa"/>
          </w:tcPr>
          <w:p w14:paraId="0885D721" w14:textId="77777777" w:rsidR="001E020F" w:rsidRDefault="001E020F" w:rsidP="001E020F">
            <w:pPr>
              <w:jc w:val="center"/>
              <w:rPr>
                <w:sz w:val="24"/>
                <w:szCs w:val="24"/>
              </w:rPr>
            </w:pPr>
            <w:r>
              <w:rPr>
                <w:sz w:val="24"/>
                <w:szCs w:val="24"/>
              </w:rPr>
              <w:t>4</w:t>
            </w:r>
          </w:p>
        </w:tc>
      </w:tr>
      <w:tr w:rsidR="001E020F" w14:paraId="080E7A1D" w14:textId="77777777" w:rsidTr="001E020F">
        <w:tc>
          <w:tcPr>
            <w:tcW w:w="4927" w:type="dxa"/>
          </w:tcPr>
          <w:p w14:paraId="782CCE88" w14:textId="77777777" w:rsidR="001E020F" w:rsidRPr="00CA351A" w:rsidRDefault="001E020F" w:rsidP="001E020F">
            <w:pPr>
              <w:jc w:val="both"/>
              <w:rPr>
                <w:sz w:val="24"/>
                <w:szCs w:val="24"/>
              </w:rPr>
            </w:pPr>
            <w:r w:rsidRPr="00CA351A">
              <w:rPr>
                <w:sz w:val="24"/>
                <w:szCs w:val="24"/>
              </w:rPr>
              <w:t>Административная контрольная работа</w:t>
            </w:r>
          </w:p>
        </w:tc>
        <w:tc>
          <w:tcPr>
            <w:tcW w:w="4928" w:type="dxa"/>
          </w:tcPr>
          <w:p w14:paraId="69FC1DC2" w14:textId="77777777" w:rsidR="001E020F" w:rsidRDefault="001E020F" w:rsidP="001E020F">
            <w:pPr>
              <w:jc w:val="center"/>
              <w:rPr>
                <w:sz w:val="24"/>
                <w:szCs w:val="24"/>
              </w:rPr>
            </w:pPr>
            <w:r>
              <w:rPr>
                <w:sz w:val="24"/>
                <w:szCs w:val="24"/>
              </w:rPr>
              <w:t>10</w:t>
            </w:r>
          </w:p>
        </w:tc>
      </w:tr>
      <w:tr w:rsidR="001E020F" w14:paraId="1AF3DB29" w14:textId="77777777" w:rsidTr="001E020F">
        <w:tc>
          <w:tcPr>
            <w:tcW w:w="4927" w:type="dxa"/>
          </w:tcPr>
          <w:p w14:paraId="2E6F6DD2" w14:textId="77777777" w:rsidR="001E020F" w:rsidRPr="00CA351A" w:rsidRDefault="001E020F" w:rsidP="001E020F">
            <w:pPr>
              <w:jc w:val="both"/>
              <w:rPr>
                <w:sz w:val="24"/>
                <w:szCs w:val="24"/>
              </w:rPr>
            </w:pPr>
            <w:r w:rsidRPr="00CA351A">
              <w:rPr>
                <w:sz w:val="24"/>
                <w:szCs w:val="24"/>
              </w:rPr>
              <w:t>Изложение с элементами сочинения</w:t>
            </w:r>
          </w:p>
        </w:tc>
        <w:tc>
          <w:tcPr>
            <w:tcW w:w="4928" w:type="dxa"/>
          </w:tcPr>
          <w:p w14:paraId="03D4EF7A" w14:textId="77777777" w:rsidR="001E020F" w:rsidRDefault="001E020F" w:rsidP="001E020F">
            <w:pPr>
              <w:jc w:val="center"/>
              <w:rPr>
                <w:sz w:val="24"/>
                <w:szCs w:val="24"/>
              </w:rPr>
            </w:pPr>
            <w:r>
              <w:rPr>
                <w:sz w:val="24"/>
                <w:szCs w:val="24"/>
              </w:rPr>
              <w:t>8</w:t>
            </w:r>
          </w:p>
        </w:tc>
      </w:tr>
      <w:tr w:rsidR="001E020F" w14:paraId="78D3570A" w14:textId="77777777" w:rsidTr="001E020F">
        <w:tc>
          <w:tcPr>
            <w:tcW w:w="4927" w:type="dxa"/>
          </w:tcPr>
          <w:p w14:paraId="182B8472" w14:textId="77777777" w:rsidR="001E020F" w:rsidRPr="00CA351A" w:rsidRDefault="001E020F" w:rsidP="001E020F">
            <w:pPr>
              <w:jc w:val="both"/>
              <w:rPr>
                <w:sz w:val="24"/>
                <w:szCs w:val="24"/>
              </w:rPr>
            </w:pPr>
            <w:r w:rsidRPr="00CA351A">
              <w:rPr>
                <w:sz w:val="24"/>
                <w:szCs w:val="24"/>
              </w:rPr>
              <w:t>Работа с контурными картами</w:t>
            </w:r>
          </w:p>
        </w:tc>
        <w:tc>
          <w:tcPr>
            <w:tcW w:w="4928" w:type="dxa"/>
          </w:tcPr>
          <w:p w14:paraId="5884C701" w14:textId="77777777" w:rsidR="001E020F" w:rsidRDefault="001E020F" w:rsidP="001E020F">
            <w:pPr>
              <w:jc w:val="center"/>
              <w:rPr>
                <w:sz w:val="24"/>
                <w:szCs w:val="24"/>
              </w:rPr>
            </w:pPr>
            <w:r>
              <w:rPr>
                <w:sz w:val="24"/>
                <w:szCs w:val="24"/>
              </w:rPr>
              <w:t>5</w:t>
            </w:r>
          </w:p>
        </w:tc>
      </w:tr>
      <w:tr w:rsidR="001E020F" w14:paraId="3A03D3A7" w14:textId="77777777" w:rsidTr="001E020F">
        <w:tc>
          <w:tcPr>
            <w:tcW w:w="4927" w:type="dxa"/>
          </w:tcPr>
          <w:p w14:paraId="5EBF0721" w14:textId="77777777" w:rsidR="001E020F" w:rsidRPr="00CA351A" w:rsidRDefault="001E020F" w:rsidP="001E020F">
            <w:pPr>
              <w:jc w:val="both"/>
              <w:rPr>
                <w:sz w:val="24"/>
                <w:szCs w:val="24"/>
              </w:rPr>
            </w:pPr>
            <w:r w:rsidRPr="00CA351A">
              <w:rPr>
                <w:sz w:val="24"/>
                <w:szCs w:val="24"/>
              </w:rPr>
              <w:t xml:space="preserve">Диагностический </w:t>
            </w:r>
            <w:r>
              <w:rPr>
                <w:sz w:val="24"/>
                <w:szCs w:val="24"/>
              </w:rPr>
              <w:t>срез</w:t>
            </w:r>
          </w:p>
        </w:tc>
        <w:tc>
          <w:tcPr>
            <w:tcW w:w="4928" w:type="dxa"/>
          </w:tcPr>
          <w:p w14:paraId="6181576D" w14:textId="77777777" w:rsidR="001E020F" w:rsidRDefault="001E020F" w:rsidP="001E020F">
            <w:pPr>
              <w:jc w:val="center"/>
              <w:rPr>
                <w:sz w:val="24"/>
                <w:szCs w:val="24"/>
              </w:rPr>
            </w:pPr>
            <w:r>
              <w:rPr>
                <w:sz w:val="24"/>
                <w:szCs w:val="24"/>
              </w:rPr>
              <w:t>5</w:t>
            </w:r>
          </w:p>
        </w:tc>
      </w:tr>
      <w:tr w:rsidR="001E020F" w14:paraId="1E6238BB" w14:textId="77777777" w:rsidTr="001E020F">
        <w:tc>
          <w:tcPr>
            <w:tcW w:w="4927" w:type="dxa"/>
          </w:tcPr>
          <w:p w14:paraId="3FDB8C74" w14:textId="77777777" w:rsidR="001E020F" w:rsidRPr="00CA351A" w:rsidRDefault="001E020F" w:rsidP="001E020F">
            <w:pPr>
              <w:jc w:val="both"/>
              <w:rPr>
                <w:sz w:val="24"/>
                <w:szCs w:val="24"/>
              </w:rPr>
            </w:pPr>
            <w:r w:rsidRPr="00CA351A">
              <w:rPr>
                <w:sz w:val="24"/>
                <w:szCs w:val="24"/>
              </w:rPr>
              <w:t>Проект</w:t>
            </w:r>
          </w:p>
        </w:tc>
        <w:tc>
          <w:tcPr>
            <w:tcW w:w="4928" w:type="dxa"/>
          </w:tcPr>
          <w:p w14:paraId="64A80F5C" w14:textId="77777777" w:rsidR="001E020F" w:rsidRDefault="001E020F" w:rsidP="001E020F">
            <w:pPr>
              <w:jc w:val="center"/>
              <w:rPr>
                <w:sz w:val="24"/>
                <w:szCs w:val="24"/>
              </w:rPr>
            </w:pPr>
            <w:r>
              <w:rPr>
                <w:sz w:val="24"/>
                <w:szCs w:val="24"/>
              </w:rPr>
              <w:t>6</w:t>
            </w:r>
          </w:p>
        </w:tc>
      </w:tr>
      <w:tr w:rsidR="001E020F" w14:paraId="79D5202E" w14:textId="77777777" w:rsidTr="001E020F">
        <w:tc>
          <w:tcPr>
            <w:tcW w:w="4927" w:type="dxa"/>
          </w:tcPr>
          <w:p w14:paraId="39271E86" w14:textId="77777777" w:rsidR="001E020F" w:rsidRPr="00CA351A" w:rsidRDefault="001E020F" w:rsidP="001E020F">
            <w:pPr>
              <w:jc w:val="both"/>
              <w:rPr>
                <w:sz w:val="24"/>
                <w:szCs w:val="24"/>
              </w:rPr>
            </w:pPr>
            <w:r w:rsidRPr="00CA351A">
              <w:rPr>
                <w:sz w:val="24"/>
                <w:szCs w:val="24"/>
              </w:rPr>
              <w:t>Рабочая тетрадь (Конспект)</w:t>
            </w:r>
          </w:p>
        </w:tc>
        <w:tc>
          <w:tcPr>
            <w:tcW w:w="4928" w:type="dxa"/>
          </w:tcPr>
          <w:p w14:paraId="2CCAC430" w14:textId="77777777" w:rsidR="001E020F" w:rsidRDefault="001E020F" w:rsidP="001E020F">
            <w:pPr>
              <w:jc w:val="center"/>
              <w:rPr>
                <w:sz w:val="24"/>
                <w:szCs w:val="24"/>
              </w:rPr>
            </w:pPr>
            <w:r>
              <w:rPr>
                <w:sz w:val="24"/>
                <w:szCs w:val="24"/>
              </w:rPr>
              <w:t>2</w:t>
            </w:r>
          </w:p>
        </w:tc>
      </w:tr>
      <w:tr w:rsidR="001E020F" w14:paraId="7398CBB5" w14:textId="77777777" w:rsidTr="001E020F">
        <w:tc>
          <w:tcPr>
            <w:tcW w:w="4927" w:type="dxa"/>
          </w:tcPr>
          <w:p w14:paraId="00406E24" w14:textId="77777777" w:rsidR="001E020F" w:rsidRPr="00CA351A" w:rsidRDefault="001E020F" w:rsidP="001E020F">
            <w:pPr>
              <w:jc w:val="both"/>
              <w:rPr>
                <w:sz w:val="24"/>
                <w:szCs w:val="24"/>
              </w:rPr>
            </w:pPr>
            <w:r w:rsidRPr="00CA351A">
              <w:rPr>
                <w:sz w:val="24"/>
                <w:szCs w:val="24"/>
              </w:rPr>
              <w:lastRenderedPageBreak/>
              <w:t>Опрос</w:t>
            </w:r>
          </w:p>
        </w:tc>
        <w:tc>
          <w:tcPr>
            <w:tcW w:w="4928" w:type="dxa"/>
          </w:tcPr>
          <w:p w14:paraId="42CDFE12" w14:textId="77777777" w:rsidR="001E020F" w:rsidRDefault="001E020F" w:rsidP="001E020F">
            <w:pPr>
              <w:jc w:val="center"/>
              <w:rPr>
                <w:sz w:val="24"/>
                <w:szCs w:val="24"/>
              </w:rPr>
            </w:pPr>
            <w:r>
              <w:rPr>
                <w:sz w:val="24"/>
                <w:szCs w:val="24"/>
              </w:rPr>
              <w:t>2</w:t>
            </w:r>
          </w:p>
        </w:tc>
      </w:tr>
      <w:tr w:rsidR="001E020F" w14:paraId="7DC28853" w14:textId="77777777" w:rsidTr="001E020F">
        <w:tc>
          <w:tcPr>
            <w:tcW w:w="4927" w:type="dxa"/>
          </w:tcPr>
          <w:p w14:paraId="47CBDECE" w14:textId="77777777" w:rsidR="001E020F" w:rsidRPr="00CA351A" w:rsidRDefault="001E020F" w:rsidP="001E020F">
            <w:pPr>
              <w:jc w:val="both"/>
              <w:rPr>
                <w:sz w:val="24"/>
                <w:szCs w:val="24"/>
              </w:rPr>
            </w:pPr>
            <w:r w:rsidRPr="00CA351A">
              <w:rPr>
                <w:sz w:val="24"/>
                <w:szCs w:val="24"/>
              </w:rPr>
              <w:t>Индивидуальный проект</w:t>
            </w:r>
          </w:p>
        </w:tc>
        <w:tc>
          <w:tcPr>
            <w:tcW w:w="4928" w:type="dxa"/>
          </w:tcPr>
          <w:p w14:paraId="732F6F02" w14:textId="77777777" w:rsidR="001E020F" w:rsidRDefault="001E020F" w:rsidP="001E020F">
            <w:pPr>
              <w:jc w:val="center"/>
              <w:rPr>
                <w:sz w:val="24"/>
                <w:szCs w:val="24"/>
              </w:rPr>
            </w:pPr>
            <w:r>
              <w:rPr>
                <w:sz w:val="24"/>
                <w:szCs w:val="24"/>
              </w:rPr>
              <w:t>6</w:t>
            </w:r>
          </w:p>
        </w:tc>
      </w:tr>
      <w:tr w:rsidR="001E020F" w14:paraId="42327B3F" w14:textId="77777777" w:rsidTr="001E020F">
        <w:tc>
          <w:tcPr>
            <w:tcW w:w="4927" w:type="dxa"/>
          </w:tcPr>
          <w:p w14:paraId="2AF4C7DF" w14:textId="77777777" w:rsidR="001E020F" w:rsidRPr="00CA351A" w:rsidRDefault="001E020F" w:rsidP="001E020F">
            <w:pPr>
              <w:jc w:val="both"/>
              <w:rPr>
                <w:sz w:val="24"/>
                <w:szCs w:val="24"/>
              </w:rPr>
            </w:pPr>
            <w:r w:rsidRPr="00CA351A">
              <w:rPr>
                <w:sz w:val="24"/>
                <w:szCs w:val="24"/>
              </w:rPr>
              <w:t>Коллективный проект</w:t>
            </w:r>
          </w:p>
        </w:tc>
        <w:tc>
          <w:tcPr>
            <w:tcW w:w="4928" w:type="dxa"/>
          </w:tcPr>
          <w:p w14:paraId="0BA48943" w14:textId="77777777" w:rsidR="001E020F" w:rsidRDefault="001E020F" w:rsidP="001E020F">
            <w:pPr>
              <w:jc w:val="center"/>
              <w:rPr>
                <w:sz w:val="24"/>
                <w:szCs w:val="24"/>
              </w:rPr>
            </w:pPr>
            <w:r>
              <w:rPr>
                <w:sz w:val="24"/>
                <w:szCs w:val="24"/>
              </w:rPr>
              <w:t>5</w:t>
            </w:r>
          </w:p>
        </w:tc>
      </w:tr>
      <w:tr w:rsidR="001E020F" w14:paraId="68846D33" w14:textId="77777777" w:rsidTr="001E020F">
        <w:tc>
          <w:tcPr>
            <w:tcW w:w="4927" w:type="dxa"/>
          </w:tcPr>
          <w:p w14:paraId="25AF0AA9" w14:textId="77777777" w:rsidR="001E020F" w:rsidRPr="00CA351A" w:rsidRDefault="001E020F" w:rsidP="001E020F">
            <w:pPr>
              <w:jc w:val="both"/>
              <w:rPr>
                <w:sz w:val="24"/>
                <w:szCs w:val="24"/>
              </w:rPr>
            </w:pPr>
            <w:r w:rsidRPr="00CA351A">
              <w:rPr>
                <w:sz w:val="24"/>
                <w:szCs w:val="24"/>
              </w:rPr>
              <w:t>Домашняя работа</w:t>
            </w:r>
          </w:p>
        </w:tc>
        <w:tc>
          <w:tcPr>
            <w:tcW w:w="4928" w:type="dxa"/>
          </w:tcPr>
          <w:p w14:paraId="4738C904" w14:textId="77777777" w:rsidR="001E020F" w:rsidRDefault="001E020F" w:rsidP="001E020F">
            <w:pPr>
              <w:jc w:val="center"/>
              <w:rPr>
                <w:sz w:val="24"/>
                <w:szCs w:val="24"/>
              </w:rPr>
            </w:pPr>
            <w:r>
              <w:rPr>
                <w:sz w:val="24"/>
                <w:szCs w:val="24"/>
              </w:rPr>
              <w:t>2</w:t>
            </w:r>
          </w:p>
        </w:tc>
      </w:tr>
      <w:tr w:rsidR="001E020F" w14:paraId="2070CF0F" w14:textId="77777777" w:rsidTr="001E020F">
        <w:tc>
          <w:tcPr>
            <w:tcW w:w="4927" w:type="dxa"/>
          </w:tcPr>
          <w:p w14:paraId="3B5E3A0F" w14:textId="77777777" w:rsidR="001E020F" w:rsidRPr="00CA351A" w:rsidRDefault="001E020F" w:rsidP="001E020F">
            <w:pPr>
              <w:jc w:val="both"/>
              <w:rPr>
                <w:sz w:val="24"/>
                <w:szCs w:val="24"/>
              </w:rPr>
            </w:pPr>
            <w:r w:rsidRPr="00CA351A">
              <w:rPr>
                <w:sz w:val="24"/>
                <w:szCs w:val="24"/>
              </w:rPr>
              <w:t>Творческое задание</w:t>
            </w:r>
          </w:p>
        </w:tc>
        <w:tc>
          <w:tcPr>
            <w:tcW w:w="4928" w:type="dxa"/>
          </w:tcPr>
          <w:p w14:paraId="28E626F2" w14:textId="77777777" w:rsidR="001E020F" w:rsidRDefault="001E020F" w:rsidP="001E020F">
            <w:pPr>
              <w:jc w:val="center"/>
              <w:rPr>
                <w:sz w:val="24"/>
                <w:szCs w:val="24"/>
              </w:rPr>
            </w:pPr>
            <w:r>
              <w:rPr>
                <w:sz w:val="24"/>
                <w:szCs w:val="24"/>
              </w:rPr>
              <w:t>6</w:t>
            </w:r>
          </w:p>
        </w:tc>
      </w:tr>
      <w:tr w:rsidR="001E020F" w14:paraId="1D77A0B6" w14:textId="77777777" w:rsidTr="001E020F">
        <w:tc>
          <w:tcPr>
            <w:tcW w:w="4927" w:type="dxa"/>
          </w:tcPr>
          <w:p w14:paraId="22C42E52" w14:textId="77777777" w:rsidR="001E020F" w:rsidRPr="00CA351A" w:rsidRDefault="001E020F" w:rsidP="001E020F">
            <w:pPr>
              <w:jc w:val="both"/>
              <w:rPr>
                <w:sz w:val="24"/>
                <w:szCs w:val="24"/>
              </w:rPr>
            </w:pPr>
            <w:r w:rsidRPr="00CA351A">
              <w:rPr>
                <w:sz w:val="24"/>
                <w:szCs w:val="24"/>
              </w:rPr>
              <w:t>Тест</w:t>
            </w:r>
          </w:p>
        </w:tc>
        <w:tc>
          <w:tcPr>
            <w:tcW w:w="4928" w:type="dxa"/>
          </w:tcPr>
          <w:p w14:paraId="5B31B849" w14:textId="77777777" w:rsidR="001E020F" w:rsidRDefault="001E020F" w:rsidP="001E020F">
            <w:pPr>
              <w:jc w:val="center"/>
              <w:rPr>
                <w:sz w:val="24"/>
                <w:szCs w:val="24"/>
              </w:rPr>
            </w:pPr>
            <w:r>
              <w:rPr>
                <w:sz w:val="24"/>
                <w:szCs w:val="24"/>
              </w:rPr>
              <w:t>5</w:t>
            </w:r>
          </w:p>
        </w:tc>
      </w:tr>
      <w:tr w:rsidR="001E020F" w14:paraId="39A062F0" w14:textId="77777777" w:rsidTr="001E020F">
        <w:tc>
          <w:tcPr>
            <w:tcW w:w="4927" w:type="dxa"/>
          </w:tcPr>
          <w:p w14:paraId="115D37F1" w14:textId="77777777" w:rsidR="001E020F" w:rsidRPr="00CA351A" w:rsidRDefault="001E020F" w:rsidP="001E020F">
            <w:pPr>
              <w:jc w:val="both"/>
              <w:rPr>
                <w:sz w:val="24"/>
                <w:szCs w:val="24"/>
              </w:rPr>
            </w:pPr>
            <w:r w:rsidRPr="00CA351A">
              <w:rPr>
                <w:sz w:val="24"/>
                <w:szCs w:val="24"/>
              </w:rPr>
              <w:t>Ответ на уроке</w:t>
            </w:r>
          </w:p>
        </w:tc>
        <w:tc>
          <w:tcPr>
            <w:tcW w:w="4928" w:type="dxa"/>
          </w:tcPr>
          <w:p w14:paraId="4037D984" w14:textId="77777777" w:rsidR="001E020F" w:rsidRDefault="001E020F" w:rsidP="001E020F">
            <w:pPr>
              <w:jc w:val="center"/>
              <w:rPr>
                <w:sz w:val="24"/>
                <w:szCs w:val="24"/>
              </w:rPr>
            </w:pPr>
            <w:r>
              <w:rPr>
                <w:sz w:val="24"/>
                <w:szCs w:val="24"/>
              </w:rPr>
              <w:t>5</w:t>
            </w:r>
          </w:p>
        </w:tc>
      </w:tr>
      <w:tr w:rsidR="001E020F" w14:paraId="56701FD5" w14:textId="77777777" w:rsidTr="001E020F">
        <w:tc>
          <w:tcPr>
            <w:tcW w:w="4927" w:type="dxa"/>
          </w:tcPr>
          <w:p w14:paraId="59005DB0" w14:textId="77777777" w:rsidR="001E020F" w:rsidRPr="00CA351A" w:rsidRDefault="001E020F" w:rsidP="001E020F">
            <w:pPr>
              <w:jc w:val="both"/>
              <w:rPr>
                <w:sz w:val="24"/>
                <w:szCs w:val="24"/>
              </w:rPr>
            </w:pPr>
            <w:r w:rsidRPr="00CA351A">
              <w:rPr>
                <w:sz w:val="24"/>
                <w:szCs w:val="24"/>
              </w:rPr>
              <w:t>Контрольная работа</w:t>
            </w:r>
          </w:p>
        </w:tc>
        <w:tc>
          <w:tcPr>
            <w:tcW w:w="4928" w:type="dxa"/>
          </w:tcPr>
          <w:p w14:paraId="7E17143B" w14:textId="77777777" w:rsidR="001E020F" w:rsidRDefault="001E020F" w:rsidP="001E020F">
            <w:pPr>
              <w:jc w:val="center"/>
              <w:rPr>
                <w:sz w:val="24"/>
                <w:szCs w:val="24"/>
              </w:rPr>
            </w:pPr>
            <w:r>
              <w:rPr>
                <w:sz w:val="24"/>
                <w:szCs w:val="24"/>
              </w:rPr>
              <w:t>8</w:t>
            </w:r>
          </w:p>
        </w:tc>
      </w:tr>
      <w:tr w:rsidR="001E020F" w14:paraId="2E461308" w14:textId="77777777" w:rsidTr="001E020F">
        <w:tc>
          <w:tcPr>
            <w:tcW w:w="4927" w:type="dxa"/>
          </w:tcPr>
          <w:p w14:paraId="268206B9" w14:textId="77777777" w:rsidR="001E020F" w:rsidRPr="00CA351A" w:rsidRDefault="001E020F" w:rsidP="001E020F">
            <w:pPr>
              <w:jc w:val="both"/>
              <w:rPr>
                <w:sz w:val="24"/>
                <w:szCs w:val="24"/>
              </w:rPr>
            </w:pPr>
            <w:r w:rsidRPr="00CA351A">
              <w:rPr>
                <w:sz w:val="24"/>
                <w:szCs w:val="24"/>
              </w:rPr>
              <w:t>Диагностическая контрольная</w:t>
            </w:r>
            <w:r>
              <w:rPr>
                <w:sz w:val="24"/>
                <w:szCs w:val="24"/>
              </w:rPr>
              <w:t xml:space="preserve"> </w:t>
            </w:r>
            <w:r w:rsidRPr="00CA351A">
              <w:rPr>
                <w:sz w:val="24"/>
                <w:szCs w:val="24"/>
              </w:rPr>
              <w:t>работа</w:t>
            </w:r>
          </w:p>
        </w:tc>
        <w:tc>
          <w:tcPr>
            <w:tcW w:w="4928" w:type="dxa"/>
          </w:tcPr>
          <w:p w14:paraId="6548A09A" w14:textId="77777777" w:rsidR="001E020F" w:rsidRDefault="001E020F" w:rsidP="001E020F">
            <w:pPr>
              <w:jc w:val="center"/>
              <w:rPr>
                <w:sz w:val="24"/>
                <w:szCs w:val="24"/>
              </w:rPr>
            </w:pPr>
            <w:r>
              <w:rPr>
                <w:sz w:val="24"/>
                <w:szCs w:val="24"/>
              </w:rPr>
              <w:t>10</w:t>
            </w:r>
          </w:p>
        </w:tc>
      </w:tr>
      <w:tr w:rsidR="001E020F" w14:paraId="27D976B9" w14:textId="77777777" w:rsidTr="001E020F">
        <w:tc>
          <w:tcPr>
            <w:tcW w:w="4927" w:type="dxa"/>
          </w:tcPr>
          <w:p w14:paraId="5154E0A3" w14:textId="77777777" w:rsidR="001E020F" w:rsidRPr="00CA351A" w:rsidRDefault="001E020F" w:rsidP="001E020F">
            <w:pPr>
              <w:jc w:val="both"/>
              <w:rPr>
                <w:sz w:val="24"/>
                <w:szCs w:val="24"/>
              </w:rPr>
            </w:pPr>
            <w:r w:rsidRPr="00CA351A">
              <w:rPr>
                <w:sz w:val="24"/>
                <w:szCs w:val="24"/>
              </w:rPr>
              <w:t>Самостоятельная работа</w:t>
            </w:r>
          </w:p>
        </w:tc>
        <w:tc>
          <w:tcPr>
            <w:tcW w:w="4928" w:type="dxa"/>
          </w:tcPr>
          <w:p w14:paraId="403AB909" w14:textId="77777777" w:rsidR="001E020F" w:rsidRDefault="001E020F" w:rsidP="001E020F">
            <w:pPr>
              <w:jc w:val="center"/>
              <w:rPr>
                <w:sz w:val="24"/>
                <w:szCs w:val="24"/>
              </w:rPr>
            </w:pPr>
            <w:r>
              <w:rPr>
                <w:sz w:val="24"/>
                <w:szCs w:val="24"/>
              </w:rPr>
              <w:t>5</w:t>
            </w:r>
          </w:p>
        </w:tc>
      </w:tr>
      <w:tr w:rsidR="001E020F" w14:paraId="18F73BB0" w14:textId="77777777" w:rsidTr="001E020F">
        <w:tc>
          <w:tcPr>
            <w:tcW w:w="4927" w:type="dxa"/>
          </w:tcPr>
          <w:p w14:paraId="5CAC52A0" w14:textId="77777777" w:rsidR="001E020F" w:rsidRPr="00CA351A" w:rsidRDefault="001E020F" w:rsidP="001E020F">
            <w:pPr>
              <w:jc w:val="both"/>
              <w:rPr>
                <w:sz w:val="24"/>
                <w:szCs w:val="24"/>
              </w:rPr>
            </w:pPr>
            <w:r w:rsidRPr="00CA351A">
              <w:rPr>
                <w:sz w:val="24"/>
                <w:szCs w:val="24"/>
              </w:rPr>
              <w:t>Аудирование</w:t>
            </w:r>
          </w:p>
        </w:tc>
        <w:tc>
          <w:tcPr>
            <w:tcW w:w="4928" w:type="dxa"/>
          </w:tcPr>
          <w:p w14:paraId="59EA9F89" w14:textId="77777777" w:rsidR="001E020F" w:rsidRDefault="001E020F" w:rsidP="001E020F">
            <w:pPr>
              <w:jc w:val="center"/>
              <w:rPr>
                <w:sz w:val="24"/>
                <w:szCs w:val="24"/>
              </w:rPr>
            </w:pPr>
            <w:r>
              <w:rPr>
                <w:sz w:val="24"/>
                <w:szCs w:val="24"/>
              </w:rPr>
              <w:t>8</w:t>
            </w:r>
          </w:p>
        </w:tc>
      </w:tr>
      <w:tr w:rsidR="001E020F" w14:paraId="5BFF5119" w14:textId="77777777" w:rsidTr="001E020F">
        <w:tc>
          <w:tcPr>
            <w:tcW w:w="4927" w:type="dxa"/>
          </w:tcPr>
          <w:p w14:paraId="5FB99E82" w14:textId="77777777" w:rsidR="001E020F" w:rsidRPr="00CA351A" w:rsidRDefault="001E020F" w:rsidP="001E020F">
            <w:pPr>
              <w:jc w:val="both"/>
              <w:rPr>
                <w:sz w:val="24"/>
                <w:szCs w:val="24"/>
              </w:rPr>
            </w:pPr>
            <w:r w:rsidRPr="00CA351A">
              <w:rPr>
                <w:sz w:val="24"/>
                <w:szCs w:val="24"/>
              </w:rPr>
              <w:t>Грамматическое задание</w:t>
            </w:r>
          </w:p>
        </w:tc>
        <w:tc>
          <w:tcPr>
            <w:tcW w:w="4928" w:type="dxa"/>
          </w:tcPr>
          <w:p w14:paraId="6F02DDAE" w14:textId="77777777" w:rsidR="001E020F" w:rsidRDefault="001E020F" w:rsidP="001E020F">
            <w:pPr>
              <w:jc w:val="center"/>
              <w:rPr>
                <w:sz w:val="24"/>
                <w:szCs w:val="24"/>
              </w:rPr>
            </w:pPr>
            <w:r>
              <w:rPr>
                <w:sz w:val="24"/>
                <w:szCs w:val="24"/>
              </w:rPr>
              <w:t>8</w:t>
            </w:r>
          </w:p>
        </w:tc>
      </w:tr>
      <w:tr w:rsidR="001E020F" w14:paraId="53B78B34" w14:textId="77777777" w:rsidTr="001E020F">
        <w:tc>
          <w:tcPr>
            <w:tcW w:w="4927" w:type="dxa"/>
          </w:tcPr>
          <w:p w14:paraId="6CD713B5" w14:textId="77777777" w:rsidR="001E020F" w:rsidRPr="00CA351A" w:rsidRDefault="001E020F" w:rsidP="001E020F">
            <w:pPr>
              <w:jc w:val="both"/>
              <w:rPr>
                <w:sz w:val="24"/>
                <w:szCs w:val="24"/>
              </w:rPr>
            </w:pPr>
            <w:r w:rsidRPr="00CA351A">
              <w:rPr>
                <w:sz w:val="24"/>
                <w:szCs w:val="24"/>
              </w:rPr>
              <w:t>Чтение</w:t>
            </w:r>
          </w:p>
        </w:tc>
        <w:tc>
          <w:tcPr>
            <w:tcW w:w="4928" w:type="dxa"/>
          </w:tcPr>
          <w:p w14:paraId="121BE89D" w14:textId="77777777" w:rsidR="001E020F" w:rsidRDefault="001E020F" w:rsidP="001E020F">
            <w:pPr>
              <w:jc w:val="center"/>
              <w:rPr>
                <w:sz w:val="24"/>
                <w:szCs w:val="24"/>
              </w:rPr>
            </w:pPr>
            <w:r>
              <w:rPr>
                <w:sz w:val="24"/>
                <w:szCs w:val="24"/>
              </w:rPr>
              <w:t>5</w:t>
            </w:r>
          </w:p>
        </w:tc>
      </w:tr>
      <w:tr w:rsidR="001E020F" w14:paraId="0B4677AF" w14:textId="77777777" w:rsidTr="001E020F">
        <w:tc>
          <w:tcPr>
            <w:tcW w:w="4927" w:type="dxa"/>
          </w:tcPr>
          <w:p w14:paraId="43641E43" w14:textId="77777777" w:rsidR="001E020F" w:rsidRPr="00CA351A" w:rsidRDefault="001E020F" w:rsidP="001E020F">
            <w:pPr>
              <w:jc w:val="both"/>
              <w:rPr>
                <w:sz w:val="24"/>
                <w:szCs w:val="24"/>
              </w:rPr>
            </w:pPr>
            <w:r w:rsidRPr="00CA351A">
              <w:rPr>
                <w:sz w:val="24"/>
                <w:szCs w:val="24"/>
              </w:rPr>
              <w:t>Лабораторная работа</w:t>
            </w:r>
          </w:p>
        </w:tc>
        <w:tc>
          <w:tcPr>
            <w:tcW w:w="4928" w:type="dxa"/>
          </w:tcPr>
          <w:p w14:paraId="72E9B80B" w14:textId="77777777" w:rsidR="001E020F" w:rsidRDefault="001E020F" w:rsidP="001E020F">
            <w:pPr>
              <w:jc w:val="center"/>
              <w:rPr>
                <w:sz w:val="24"/>
                <w:szCs w:val="24"/>
              </w:rPr>
            </w:pPr>
            <w:r>
              <w:rPr>
                <w:sz w:val="24"/>
                <w:szCs w:val="24"/>
              </w:rPr>
              <w:t>4</w:t>
            </w:r>
          </w:p>
        </w:tc>
      </w:tr>
      <w:tr w:rsidR="001E020F" w14:paraId="6A3F48F4" w14:textId="77777777" w:rsidTr="001E020F">
        <w:tc>
          <w:tcPr>
            <w:tcW w:w="4927" w:type="dxa"/>
          </w:tcPr>
          <w:p w14:paraId="296A2774" w14:textId="77777777" w:rsidR="001E020F" w:rsidRPr="00CA351A" w:rsidRDefault="001E020F" w:rsidP="001E020F">
            <w:pPr>
              <w:jc w:val="both"/>
              <w:rPr>
                <w:sz w:val="24"/>
                <w:szCs w:val="24"/>
              </w:rPr>
            </w:pPr>
            <w:r w:rsidRPr="00CA351A">
              <w:rPr>
                <w:sz w:val="24"/>
                <w:szCs w:val="24"/>
              </w:rPr>
              <w:t>Зачѐт</w:t>
            </w:r>
          </w:p>
        </w:tc>
        <w:tc>
          <w:tcPr>
            <w:tcW w:w="4928" w:type="dxa"/>
          </w:tcPr>
          <w:p w14:paraId="68784D6D" w14:textId="77777777" w:rsidR="001E020F" w:rsidRDefault="001E020F" w:rsidP="001E020F">
            <w:pPr>
              <w:jc w:val="center"/>
              <w:rPr>
                <w:sz w:val="24"/>
                <w:szCs w:val="24"/>
              </w:rPr>
            </w:pPr>
            <w:r>
              <w:rPr>
                <w:sz w:val="24"/>
                <w:szCs w:val="24"/>
              </w:rPr>
              <w:t>5</w:t>
            </w:r>
          </w:p>
        </w:tc>
      </w:tr>
      <w:tr w:rsidR="001E020F" w14:paraId="6CB07DC9" w14:textId="77777777" w:rsidTr="001E020F">
        <w:tc>
          <w:tcPr>
            <w:tcW w:w="4927" w:type="dxa"/>
          </w:tcPr>
          <w:p w14:paraId="18DEAA3C" w14:textId="77777777" w:rsidR="001E020F" w:rsidRPr="00CA351A" w:rsidRDefault="001E020F" w:rsidP="001E020F">
            <w:pPr>
              <w:jc w:val="both"/>
              <w:rPr>
                <w:sz w:val="24"/>
                <w:szCs w:val="24"/>
              </w:rPr>
            </w:pPr>
            <w:r w:rsidRPr="00CA351A">
              <w:rPr>
                <w:sz w:val="24"/>
                <w:szCs w:val="24"/>
              </w:rPr>
              <w:t>Проверочная работа</w:t>
            </w:r>
          </w:p>
        </w:tc>
        <w:tc>
          <w:tcPr>
            <w:tcW w:w="4928" w:type="dxa"/>
          </w:tcPr>
          <w:p w14:paraId="3135815C" w14:textId="77777777" w:rsidR="001E020F" w:rsidRDefault="001E020F" w:rsidP="001E020F">
            <w:pPr>
              <w:jc w:val="center"/>
              <w:rPr>
                <w:sz w:val="24"/>
                <w:szCs w:val="24"/>
              </w:rPr>
            </w:pPr>
            <w:r>
              <w:rPr>
                <w:sz w:val="24"/>
                <w:szCs w:val="24"/>
              </w:rPr>
              <w:t>5</w:t>
            </w:r>
          </w:p>
        </w:tc>
      </w:tr>
      <w:tr w:rsidR="001E020F" w14:paraId="48399E17" w14:textId="77777777" w:rsidTr="001E020F">
        <w:tc>
          <w:tcPr>
            <w:tcW w:w="4927" w:type="dxa"/>
          </w:tcPr>
          <w:p w14:paraId="49D68047" w14:textId="77777777" w:rsidR="001E020F" w:rsidRPr="00CA351A" w:rsidRDefault="001E020F" w:rsidP="001E020F">
            <w:pPr>
              <w:jc w:val="both"/>
              <w:rPr>
                <w:sz w:val="24"/>
                <w:szCs w:val="24"/>
              </w:rPr>
            </w:pPr>
            <w:r w:rsidRPr="00CA351A">
              <w:rPr>
                <w:sz w:val="24"/>
                <w:szCs w:val="24"/>
              </w:rPr>
              <w:t>Диктант</w:t>
            </w:r>
            <w:r w:rsidRPr="00CA351A">
              <w:rPr>
                <w:sz w:val="24"/>
                <w:szCs w:val="24"/>
              </w:rPr>
              <w:tab/>
            </w:r>
          </w:p>
        </w:tc>
        <w:tc>
          <w:tcPr>
            <w:tcW w:w="4928" w:type="dxa"/>
          </w:tcPr>
          <w:p w14:paraId="4504122A" w14:textId="77777777" w:rsidR="001E020F" w:rsidRDefault="001E020F" w:rsidP="001E020F">
            <w:pPr>
              <w:jc w:val="center"/>
              <w:rPr>
                <w:sz w:val="24"/>
                <w:szCs w:val="24"/>
              </w:rPr>
            </w:pPr>
            <w:r>
              <w:rPr>
                <w:sz w:val="24"/>
                <w:szCs w:val="24"/>
              </w:rPr>
              <w:t>8</w:t>
            </w:r>
          </w:p>
        </w:tc>
      </w:tr>
      <w:tr w:rsidR="001E020F" w14:paraId="6109110F" w14:textId="77777777" w:rsidTr="001E020F">
        <w:tc>
          <w:tcPr>
            <w:tcW w:w="4927" w:type="dxa"/>
          </w:tcPr>
          <w:p w14:paraId="6572A11C" w14:textId="77777777" w:rsidR="001E020F" w:rsidRPr="00CA351A" w:rsidRDefault="001E020F" w:rsidP="001E020F">
            <w:pPr>
              <w:jc w:val="both"/>
              <w:rPr>
                <w:sz w:val="24"/>
                <w:szCs w:val="24"/>
              </w:rPr>
            </w:pPr>
            <w:r w:rsidRPr="00CA351A">
              <w:rPr>
                <w:sz w:val="24"/>
                <w:szCs w:val="24"/>
              </w:rPr>
              <w:t>Грамматическое задание к диктанту</w:t>
            </w:r>
            <w:r w:rsidRPr="00CA351A">
              <w:rPr>
                <w:sz w:val="24"/>
                <w:szCs w:val="24"/>
              </w:rPr>
              <w:tab/>
            </w:r>
          </w:p>
        </w:tc>
        <w:tc>
          <w:tcPr>
            <w:tcW w:w="4928" w:type="dxa"/>
          </w:tcPr>
          <w:p w14:paraId="799B9752" w14:textId="77777777" w:rsidR="001E020F" w:rsidRDefault="001E020F" w:rsidP="001E020F">
            <w:pPr>
              <w:jc w:val="center"/>
              <w:rPr>
                <w:sz w:val="24"/>
                <w:szCs w:val="24"/>
              </w:rPr>
            </w:pPr>
            <w:r>
              <w:rPr>
                <w:sz w:val="24"/>
                <w:szCs w:val="24"/>
              </w:rPr>
              <w:t>6</w:t>
            </w:r>
          </w:p>
        </w:tc>
      </w:tr>
      <w:tr w:rsidR="001752BE" w14:paraId="46967884" w14:textId="77777777" w:rsidTr="001E020F">
        <w:tc>
          <w:tcPr>
            <w:tcW w:w="4927" w:type="dxa"/>
          </w:tcPr>
          <w:p w14:paraId="33E0586C" w14:textId="77777777" w:rsidR="001752BE" w:rsidRPr="00CA351A" w:rsidRDefault="001752BE" w:rsidP="001E020F">
            <w:pPr>
              <w:jc w:val="both"/>
              <w:rPr>
                <w:sz w:val="24"/>
                <w:szCs w:val="24"/>
              </w:rPr>
            </w:pPr>
            <w:r>
              <w:rPr>
                <w:sz w:val="24"/>
                <w:szCs w:val="24"/>
              </w:rPr>
              <w:t>Говорение</w:t>
            </w:r>
          </w:p>
        </w:tc>
        <w:tc>
          <w:tcPr>
            <w:tcW w:w="4928" w:type="dxa"/>
          </w:tcPr>
          <w:p w14:paraId="40ACF742" w14:textId="77777777" w:rsidR="001752BE" w:rsidRDefault="001752BE" w:rsidP="001E020F">
            <w:pPr>
              <w:jc w:val="center"/>
              <w:rPr>
                <w:sz w:val="24"/>
                <w:szCs w:val="24"/>
              </w:rPr>
            </w:pPr>
            <w:r>
              <w:rPr>
                <w:sz w:val="24"/>
                <w:szCs w:val="24"/>
              </w:rPr>
              <w:t>8</w:t>
            </w:r>
          </w:p>
        </w:tc>
      </w:tr>
      <w:tr w:rsidR="001E020F" w14:paraId="18929EE0" w14:textId="77777777" w:rsidTr="001E020F">
        <w:tc>
          <w:tcPr>
            <w:tcW w:w="4927" w:type="dxa"/>
          </w:tcPr>
          <w:p w14:paraId="159A3C1E" w14:textId="77777777" w:rsidR="001E020F" w:rsidRPr="00CA351A" w:rsidRDefault="001E020F" w:rsidP="001E020F">
            <w:pPr>
              <w:jc w:val="both"/>
              <w:rPr>
                <w:sz w:val="24"/>
                <w:szCs w:val="24"/>
              </w:rPr>
            </w:pPr>
            <w:r w:rsidRPr="00CA351A">
              <w:rPr>
                <w:sz w:val="24"/>
                <w:szCs w:val="24"/>
              </w:rPr>
              <w:t>Сочинение</w:t>
            </w:r>
          </w:p>
        </w:tc>
        <w:tc>
          <w:tcPr>
            <w:tcW w:w="4928" w:type="dxa"/>
          </w:tcPr>
          <w:p w14:paraId="59010E68" w14:textId="77777777" w:rsidR="001E020F" w:rsidRDefault="001E020F" w:rsidP="001E020F">
            <w:pPr>
              <w:jc w:val="center"/>
              <w:rPr>
                <w:sz w:val="24"/>
                <w:szCs w:val="24"/>
              </w:rPr>
            </w:pPr>
            <w:r>
              <w:rPr>
                <w:sz w:val="24"/>
                <w:szCs w:val="24"/>
              </w:rPr>
              <w:t>8</w:t>
            </w:r>
          </w:p>
        </w:tc>
      </w:tr>
      <w:tr w:rsidR="001E020F" w14:paraId="36F0A40A" w14:textId="77777777" w:rsidTr="001E020F">
        <w:tc>
          <w:tcPr>
            <w:tcW w:w="4927" w:type="dxa"/>
          </w:tcPr>
          <w:p w14:paraId="4BE5AADA" w14:textId="77777777" w:rsidR="001E020F" w:rsidRPr="00CA351A" w:rsidRDefault="001E020F" w:rsidP="001E020F">
            <w:pPr>
              <w:jc w:val="both"/>
              <w:rPr>
                <w:sz w:val="24"/>
                <w:szCs w:val="24"/>
              </w:rPr>
            </w:pPr>
            <w:r w:rsidRPr="00CA351A">
              <w:rPr>
                <w:sz w:val="24"/>
                <w:szCs w:val="24"/>
              </w:rPr>
              <w:t>Изложение</w:t>
            </w:r>
          </w:p>
        </w:tc>
        <w:tc>
          <w:tcPr>
            <w:tcW w:w="4928" w:type="dxa"/>
          </w:tcPr>
          <w:p w14:paraId="44D83EDE" w14:textId="77777777" w:rsidR="001E020F" w:rsidRDefault="001E020F" w:rsidP="001E020F">
            <w:pPr>
              <w:jc w:val="center"/>
              <w:rPr>
                <w:sz w:val="24"/>
                <w:szCs w:val="24"/>
              </w:rPr>
            </w:pPr>
            <w:r>
              <w:rPr>
                <w:sz w:val="24"/>
                <w:szCs w:val="24"/>
              </w:rPr>
              <w:t>8</w:t>
            </w:r>
          </w:p>
        </w:tc>
      </w:tr>
      <w:tr w:rsidR="001E020F" w14:paraId="449F38D3" w14:textId="77777777" w:rsidTr="001E020F">
        <w:tc>
          <w:tcPr>
            <w:tcW w:w="4927" w:type="dxa"/>
          </w:tcPr>
          <w:p w14:paraId="48D1E1DC" w14:textId="77777777" w:rsidR="001E020F" w:rsidRPr="00CA351A" w:rsidRDefault="001E020F" w:rsidP="001E020F">
            <w:pPr>
              <w:jc w:val="both"/>
              <w:rPr>
                <w:sz w:val="24"/>
                <w:szCs w:val="24"/>
              </w:rPr>
            </w:pPr>
            <w:r w:rsidRPr="00CA351A">
              <w:rPr>
                <w:sz w:val="24"/>
                <w:szCs w:val="24"/>
              </w:rPr>
              <w:t>Контрольное списывание</w:t>
            </w:r>
          </w:p>
        </w:tc>
        <w:tc>
          <w:tcPr>
            <w:tcW w:w="4928" w:type="dxa"/>
          </w:tcPr>
          <w:p w14:paraId="36D280AD" w14:textId="77777777" w:rsidR="001E020F" w:rsidRDefault="001E020F" w:rsidP="001E020F">
            <w:pPr>
              <w:jc w:val="center"/>
              <w:rPr>
                <w:sz w:val="24"/>
                <w:szCs w:val="24"/>
              </w:rPr>
            </w:pPr>
            <w:r>
              <w:rPr>
                <w:sz w:val="24"/>
                <w:szCs w:val="24"/>
              </w:rPr>
              <w:t>3</w:t>
            </w:r>
          </w:p>
        </w:tc>
      </w:tr>
      <w:tr w:rsidR="001E020F" w14:paraId="3D6D2787" w14:textId="77777777" w:rsidTr="001E020F">
        <w:tc>
          <w:tcPr>
            <w:tcW w:w="4927" w:type="dxa"/>
          </w:tcPr>
          <w:p w14:paraId="2B53D789" w14:textId="77777777" w:rsidR="001E020F" w:rsidRPr="00CA351A" w:rsidRDefault="001E020F" w:rsidP="001E020F">
            <w:pPr>
              <w:jc w:val="both"/>
              <w:rPr>
                <w:sz w:val="24"/>
                <w:szCs w:val="24"/>
              </w:rPr>
            </w:pPr>
            <w:r w:rsidRPr="00CA351A">
              <w:rPr>
                <w:sz w:val="24"/>
                <w:szCs w:val="24"/>
              </w:rPr>
              <w:t>Техника чтения</w:t>
            </w:r>
          </w:p>
        </w:tc>
        <w:tc>
          <w:tcPr>
            <w:tcW w:w="4928" w:type="dxa"/>
          </w:tcPr>
          <w:p w14:paraId="4A80774A" w14:textId="77777777" w:rsidR="001E020F" w:rsidRDefault="001E020F" w:rsidP="001E020F">
            <w:pPr>
              <w:jc w:val="center"/>
              <w:rPr>
                <w:sz w:val="24"/>
                <w:szCs w:val="24"/>
              </w:rPr>
            </w:pPr>
            <w:r>
              <w:rPr>
                <w:sz w:val="24"/>
                <w:szCs w:val="24"/>
              </w:rPr>
              <w:t>7</w:t>
            </w:r>
          </w:p>
        </w:tc>
      </w:tr>
      <w:tr w:rsidR="001E020F" w14:paraId="504112DC" w14:textId="77777777" w:rsidTr="001E020F">
        <w:tc>
          <w:tcPr>
            <w:tcW w:w="4927" w:type="dxa"/>
          </w:tcPr>
          <w:p w14:paraId="1F923120" w14:textId="77777777" w:rsidR="001E020F" w:rsidRPr="00CA351A" w:rsidRDefault="001E020F" w:rsidP="001E020F">
            <w:pPr>
              <w:jc w:val="both"/>
              <w:rPr>
                <w:sz w:val="24"/>
                <w:szCs w:val="24"/>
              </w:rPr>
            </w:pPr>
            <w:r w:rsidRPr="00CA351A">
              <w:rPr>
                <w:sz w:val="24"/>
                <w:szCs w:val="24"/>
              </w:rPr>
              <w:t>Чтение наизусть</w:t>
            </w:r>
          </w:p>
        </w:tc>
        <w:tc>
          <w:tcPr>
            <w:tcW w:w="4928" w:type="dxa"/>
          </w:tcPr>
          <w:p w14:paraId="46734C40" w14:textId="77777777" w:rsidR="001E020F" w:rsidRDefault="001E020F" w:rsidP="001E020F">
            <w:pPr>
              <w:jc w:val="center"/>
              <w:rPr>
                <w:sz w:val="24"/>
                <w:szCs w:val="24"/>
              </w:rPr>
            </w:pPr>
            <w:r>
              <w:rPr>
                <w:sz w:val="24"/>
                <w:szCs w:val="24"/>
              </w:rPr>
              <w:t>6</w:t>
            </w:r>
          </w:p>
        </w:tc>
      </w:tr>
      <w:tr w:rsidR="001E020F" w14:paraId="159594D1" w14:textId="77777777" w:rsidTr="001E020F">
        <w:tc>
          <w:tcPr>
            <w:tcW w:w="4927" w:type="dxa"/>
          </w:tcPr>
          <w:p w14:paraId="6B7D5311" w14:textId="77777777" w:rsidR="001E020F" w:rsidRPr="00CA351A" w:rsidRDefault="001E020F" w:rsidP="001E020F">
            <w:pPr>
              <w:jc w:val="both"/>
              <w:rPr>
                <w:sz w:val="24"/>
                <w:szCs w:val="24"/>
              </w:rPr>
            </w:pPr>
            <w:r w:rsidRPr="00CA351A">
              <w:rPr>
                <w:sz w:val="24"/>
                <w:szCs w:val="24"/>
              </w:rPr>
              <w:t>Арифметический диктант, словарный диктант, исторический диктант, географический диктант</w:t>
            </w:r>
            <w:r w:rsidRPr="00CA351A">
              <w:rPr>
                <w:sz w:val="24"/>
                <w:szCs w:val="24"/>
              </w:rPr>
              <w:tab/>
            </w:r>
          </w:p>
        </w:tc>
        <w:tc>
          <w:tcPr>
            <w:tcW w:w="4928" w:type="dxa"/>
          </w:tcPr>
          <w:p w14:paraId="41E8A884" w14:textId="77777777" w:rsidR="001E020F" w:rsidRDefault="001E020F" w:rsidP="001E020F">
            <w:pPr>
              <w:jc w:val="center"/>
              <w:rPr>
                <w:sz w:val="24"/>
                <w:szCs w:val="24"/>
              </w:rPr>
            </w:pPr>
            <w:r>
              <w:rPr>
                <w:sz w:val="24"/>
                <w:szCs w:val="24"/>
              </w:rPr>
              <w:t>5</w:t>
            </w:r>
          </w:p>
        </w:tc>
      </w:tr>
      <w:tr w:rsidR="001E020F" w14:paraId="09996BCB" w14:textId="77777777" w:rsidTr="001E020F">
        <w:tc>
          <w:tcPr>
            <w:tcW w:w="4927" w:type="dxa"/>
          </w:tcPr>
          <w:p w14:paraId="267AC6A2" w14:textId="77777777" w:rsidR="001E020F" w:rsidRPr="00CA351A" w:rsidRDefault="001E020F" w:rsidP="001E020F">
            <w:pPr>
              <w:jc w:val="both"/>
              <w:rPr>
                <w:sz w:val="24"/>
                <w:szCs w:val="24"/>
              </w:rPr>
            </w:pPr>
            <w:r w:rsidRPr="00CA351A">
              <w:rPr>
                <w:sz w:val="24"/>
                <w:szCs w:val="24"/>
              </w:rPr>
              <w:t>Работа с картами</w:t>
            </w:r>
          </w:p>
        </w:tc>
        <w:tc>
          <w:tcPr>
            <w:tcW w:w="4928" w:type="dxa"/>
          </w:tcPr>
          <w:p w14:paraId="4F22EAE0" w14:textId="77777777" w:rsidR="001E020F" w:rsidRDefault="001E020F" w:rsidP="001E020F">
            <w:pPr>
              <w:jc w:val="center"/>
              <w:rPr>
                <w:sz w:val="24"/>
                <w:szCs w:val="24"/>
              </w:rPr>
            </w:pPr>
            <w:r>
              <w:rPr>
                <w:sz w:val="24"/>
                <w:szCs w:val="24"/>
              </w:rPr>
              <w:t>5</w:t>
            </w:r>
          </w:p>
        </w:tc>
      </w:tr>
      <w:tr w:rsidR="001E020F" w14:paraId="3D2A61D3" w14:textId="77777777" w:rsidTr="001E020F">
        <w:tc>
          <w:tcPr>
            <w:tcW w:w="4927" w:type="dxa"/>
          </w:tcPr>
          <w:p w14:paraId="5DC90B1C" w14:textId="77777777" w:rsidR="001E020F" w:rsidRPr="00CA351A" w:rsidRDefault="001E020F" w:rsidP="001E020F">
            <w:pPr>
              <w:jc w:val="both"/>
              <w:rPr>
                <w:sz w:val="24"/>
                <w:szCs w:val="24"/>
              </w:rPr>
            </w:pPr>
            <w:r w:rsidRPr="00CA351A">
              <w:rPr>
                <w:sz w:val="24"/>
                <w:szCs w:val="24"/>
              </w:rPr>
              <w:t>Другие</w:t>
            </w:r>
          </w:p>
        </w:tc>
        <w:tc>
          <w:tcPr>
            <w:tcW w:w="4928" w:type="dxa"/>
          </w:tcPr>
          <w:p w14:paraId="04BC0C24" w14:textId="77777777" w:rsidR="001E020F" w:rsidRDefault="001E020F" w:rsidP="001E020F">
            <w:pPr>
              <w:jc w:val="center"/>
              <w:rPr>
                <w:sz w:val="24"/>
                <w:szCs w:val="24"/>
              </w:rPr>
            </w:pPr>
            <w:r>
              <w:rPr>
                <w:sz w:val="24"/>
                <w:szCs w:val="24"/>
              </w:rPr>
              <w:t>1</w:t>
            </w:r>
          </w:p>
        </w:tc>
      </w:tr>
    </w:tbl>
    <w:p w14:paraId="1DF79D97" w14:textId="77777777" w:rsidR="00D41F5D" w:rsidRPr="00CA351A" w:rsidRDefault="00225019" w:rsidP="00CA351A">
      <w:pPr>
        <w:ind w:firstLine="567"/>
        <w:jc w:val="both"/>
        <w:rPr>
          <w:sz w:val="24"/>
          <w:szCs w:val="24"/>
        </w:rPr>
      </w:pPr>
      <w:r>
        <w:rPr>
          <w:sz w:val="24"/>
          <w:szCs w:val="24"/>
        </w:rPr>
        <w:t>2.31</w:t>
      </w:r>
      <w:r w:rsidR="00D41F5D" w:rsidRPr="00CA351A">
        <w:rPr>
          <w:sz w:val="24"/>
          <w:szCs w:val="24"/>
        </w:rPr>
        <w:t>.</w:t>
      </w:r>
      <w:r w:rsidR="00D41F5D" w:rsidRPr="00CA351A">
        <w:rPr>
          <w:sz w:val="24"/>
          <w:szCs w:val="24"/>
        </w:rPr>
        <w:tab/>
        <w:t>Текущий контроль включает в себя поурочное и тематическое оценивание результатов обучения. Для оценки текущей успеваемости по всем предметам по усмотрению учителя могут быть использованы различные формы контроля: устный опрос, контрольная работа, самостоятельная работа, практическая и лабораторная работы, тестирование, зачет, диктант, сочинение, изложение, реферат, доклад, диагностическая работа, защита проекта, устные ответы на один или систему вопросов в форме рассказа, беседы, собеседования, выразительное чтение (в том числе наизусть) и т.д. (формы текущего контроля указаны в таблице «Весовые коэффициенты видов контрольной деятельности в рамках текущей и промежуточной аттестации».</w:t>
      </w:r>
    </w:p>
    <w:p w14:paraId="3F657DB3" w14:textId="77777777" w:rsidR="00D41F5D" w:rsidRPr="00CA351A" w:rsidRDefault="00225019" w:rsidP="00CA351A">
      <w:pPr>
        <w:ind w:firstLine="567"/>
        <w:jc w:val="both"/>
        <w:rPr>
          <w:sz w:val="24"/>
          <w:szCs w:val="24"/>
        </w:rPr>
      </w:pPr>
      <w:r>
        <w:rPr>
          <w:sz w:val="24"/>
          <w:szCs w:val="24"/>
        </w:rPr>
        <w:t>2.32</w:t>
      </w:r>
      <w:r w:rsidR="00D41F5D" w:rsidRPr="00CA351A">
        <w:rPr>
          <w:sz w:val="24"/>
          <w:szCs w:val="24"/>
        </w:rPr>
        <w:t>.</w:t>
      </w:r>
      <w:r w:rsidR="00D41F5D" w:rsidRPr="00CA351A">
        <w:rPr>
          <w:sz w:val="24"/>
          <w:szCs w:val="24"/>
        </w:rPr>
        <w:tab/>
        <w:t>Отсутствие обучающегося на предыдущем уроке не освобождает его от текущего контроля успеваемости. Восполнение обучающимся знаний по пропущенному материалу производится самостоятельно или по его просьбе с помощью учителя в часы консультации по конкретным вопросам обучающегося.</w:t>
      </w:r>
    </w:p>
    <w:p w14:paraId="33941FAF" w14:textId="77777777" w:rsidR="00D41F5D" w:rsidRPr="00CA351A" w:rsidRDefault="00225019" w:rsidP="00CA351A">
      <w:pPr>
        <w:ind w:firstLine="567"/>
        <w:jc w:val="both"/>
        <w:rPr>
          <w:sz w:val="24"/>
          <w:szCs w:val="24"/>
        </w:rPr>
      </w:pPr>
      <w:r>
        <w:rPr>
          <w:sz w:val="24"/>
          <w:szCs w:val="24"/>
        </w:rPr>
        <w:t>2.33</w:t>
      </w:r>
      <w:r w:rsidR="00D41F5D" w:rsidRPr="00CA351A">
        <w:rPr>
          <w:sz w:val="24"/>
          <w:szCs w:val="24"/>
        </w:rPr>
        <w:t>.</w:t>
      </w:r>
      <w:r w:rsidR="00D41F5D" w:rsidRPr="00CA351A">
        <w:rPr>
          <w:sz w:val="24"/>
          <w:szCs w:val="24"/>
        </w:rPr>
        <w:tab/>
        <w:t>Последствия получения неудовлетворительного результата текущего контроля успеваемости определяются учителем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 и другое.</w:t>
      </w:r>
    </w:p>
    <w:p w14:paraId="54904661" w14:textId="77777777" w:rsidR="00D41F5D" w:rsidRPr="00CA351A" w:rsidRDefault="00225019" w:rsidP="00CA351A">
      <w:pPr>
        <w:ind w:firstLine="567"/>
        <w:jc w:val="both"/>
        <w:rPr>
          <w:sz w:val="24"/>
          <w:szCs w:val="24"/>
        </w:rPr>
      </w:pPr>
      <w:r>
        <w:rPr>
          <w:sz w:val="24"/>
          <w:szCs w:val="24"/>
        </w:rPr>
        <w:t>2.34</w:t>
      </w:r>
      <w:r w:rsidR="00D41F5D" w:rsidRPr="00CA351A">
        <w:rPr>
          <w:sz w:val="24"/>
          <w:szCs w:val="24"/>
        </w:rPr>
        <w:t>.</w:t>
      </w:r>
      <w:r w:rsidR="00D41F5D" w:rsidRPr="00CA351A">
        <w:rPr>
          <w:sz w:val="24"/>
          <w:szCs w:val="24"/>
        </w:rPr>
        <w:tab/>
        <w:t>Учителя доводят до сведения родителей (законных представителей) сведения о результатах текущего контроля успеваемости обучающихся, своевременно выставляя отметки в электронный журнал и дневник обучающегося.</w:t>
      </w:r>
    </w:p>
    <w:p w14:paraId="3DE8CDDB" w14:textId="77777777" w:rsidR="00D41F5D" w:rsidRPr="00CA351A" w:rsidRDefault="00225019" w:rsidP="00CA351A">
      <w:pPr>
        <w:ind w:firstLine="567"/>
        <w:jc w:val="both"/>
        <w:rPr>
          <w:sz w:val="24"/>
          <w:szCs w:val="24"/>
        </w:rPr>
      </w:pPr>
      <w:r>
        <w:rPr>
          <w:sz w:val="24"/>
          <w:szCs w:val="24"/>
        </w:rPr>
        <w:lastRenderedPageBreak/>
        <w:t>2.35</w:t>
      </w:r>
      <w:r w:rsidR="00D41F5D" w:rsidRPr="00CA351A">
        <w:rPr>
          <w:sz w:val="24"/>
          <w:szCs w:val="24"/>
        </w:rPr>
        <w:t>.</w:t>
      </w:r>
      <w:r w:rsidR="00D41F5D" w:rsidRPr="00CA351A">
        <w:rPr>
          <w:sz w:val="24"/>
          <w:szCs w:val="24"/>
        </w:rPr>
        <w:tab/>
        <w:t>Текущий контроль обучающихся, временно находящихся на лечении в санаторных школах, медицинских организациях, реабилитационных общеобразовательных учреждениях, осуществляется в этих учреждениях, полученные результаты учитываются при промежуточной аттестации.</w:t>
      </w:r>
    </w:p>
    <w:p w14:paraId="272E2380" w14:textId="77777777" w:rsidR="00D41F5D" w:rsidRPr="00CA351A" w:rsidRDefault="00225019" w:rsidP="00CA351A">
      <w:pPr>
        <w:ind w:firstLine="567"/>
        <w:jc w:val="both"/>
        <w:rPr>
          <w:sz w:val="24"/>
          <w:szCs w:val="24"/>
        </w:rPr>
      </w:pPr>
      <w:r>
        <w:rPr>
          <w:sz w:val="24"/>
          <w:szCs w:val="24"/>
        </w:rPr>
        <w:t>2.36</w:t>
      </w:r>
      <w:r w:rsidR="00D41F5D" w:rsidRPr="00734FAF">
        <w:rPr>
          <w:sz w:val="24"/>
          <w:szCs w:val="24"/>
        </w:rPr>
        <w:t>.</w:t>
      </w:r>
      <w:r w:rsidR="00D41F5D" w:rsidRPr="00734FAF">
        <w:rPr>
          <w:sz w:val="24"/>
          <w:szCs w:val="24"/>
        </w:rPr>
        <w:tab/>
        <w:t>Проведение текущего контроля с выставлением неудовлетворительной отметки не допускается сразу после длительного пропуска (от 10 дней) занятий по уважительной причине (в первый день после каникул и др.), а также после длительного пропуска занятий в течение 4 и более уроков подряд учеником по данному предмету по уважительной причине.</w:t>
      </w:r>
    </w:p>
    <w:p w14:paraId="3014B048" w14:textId="77777777" w:rsidR="00D41F5D" w:rsidRPr="00CA351A" w:rsidRDefault="00225019" w:rsidP="00CA351A">
      <w:pPr>
        <w:ind w:firstLine="567"/>
        <w:jc w:val="both"/>
        <w:rPr>
          <w:sz w:val="24"/>
          <w:szCs w:val="24"/>
        </w:rPr>
      </w:pPr>
      <w:r>
        <w:rPr>
          <w:sz w:val="24"/>
          <w:szCs w:val="24"/>
        </w:rPr>
        <w:t>2.37</w:t>
      </w:r>
      <w:r w:rsidR="00D41F5D" w:rsidRPr="00CA351A">
        <w:rPr>
          <w:sz w:val="24"/>
          <w:szCs w:val="24"/>
        </w:rPr>
        <w:t>.</w:t>
      </w:r>
      <w:r w:rsidR="00D41F5D" w:rsidRPr="00CA351A">
        <w:rPr>
          <w:sz w:val="24"/>
          <w:szCs w:val="24"/>
        </w:rPr>
        <w:tab/>
        <w:t>Отметки за устный ответ по установленным формам текущего контроля успеваемости обучающихся фиксируются педагогическим работником в электронном журнале и дневнике обучающегося в день проведения урока.</w:t>
      </w:r>
    </w:p>
    <w:p w14:paraId="24BB7846" w14:textId="77777777" w:rsidR="00D41F5D" w:rsidRPr="00CA351A" w:rsidRDefault="00D41F5D" w:rsidP="00CA351A">
      <w:pPr>
        <w:ind w:firstLine="567"/>
        <w:jc w:val="both"/>
        <w:rPr>
          <w:sz w:val="24"/>
          <w:szCs w:val="24"/>
        </w:rPr>
      </w:pPr>
      <w:r w:rsidRPr="00CA351A">
        <w:rPr>
          <w:sz w:val="24"/>
          <w:szCs w:val="24"/>
        </w:rPr>
        <w:t>Проверка письменных работ (кроме сочинения, изложения по русскому языку и литературе) и фиксация отметок в электронном журнале и дневнике обучающегося осуществляется не позднее следующего урока.</w:t>
      </w:r>
    </w:p>
    <w:p w14:paraId="4701DF29" w14:textId="77777777" w:rsidR="00D41F5D" w:rsidRPr="00CA351A" w:rsidRDefault="00D41F5D" w:rsidP="00CA351A">
      <w:pPr>
        <w:ind w:firstLine="567"/>
        <w:jc w:val="both"/>
        <w:rPr>
          <w:sz w:val="24"/>
          <w:szCs w:val="24"/>
        </w:rPr>
      </w:pPr>
      <w:r w:rsidRPr="00CA351A">
        <w:rPr>
          <w:sz w:val="24"/>
          <w:szCs w:val="24"/>
        </w:rPr>
        <w:t>Проверка письменных работ (сочинений и изложений по русскому языку и литературе) и фиксация отметок в электронном журнале осуществляется в срок не позднее семи дней от момента проведения.</w:t>
      </w:r>
    </w:p>
    <w:p w14:paraId="2DDAF78B" w14:textId="77777777" w:rsidR="00D41F5D" w:rsidRPr="00CA351A" w:rsidRDefault="00225019" w:rsidP="00CA351A">
      <w:pPr>
        <w:ind w:firstLine="567"/>
        <w:jc w:val="both"/>
        <w:rPr>
          <w:sz w:val="24"/>
          <w:szCs w:val="24"/>
        </w:rPr>
      </w:pPr>
      <w:r>
        <w:rPr>
          <w:sz w:val="24"/>
          <w:szCs w:val="24"/>
        </w:rPr>
        <w:t>2.38</w:t>
      </w:r>
      <w:r w:rsidR="00D41F5D" w:rsidRPr="00CA351A">
        <w:rPr>
          <w:sz w:val="24"/>
          <w:szCs w:val="24"/>
        </w:rPr>
        <w:t>.</w:t>
      </w:r>
      <w:r w:rsidR="00D41F5D" w:rsidRPr="00CA351A">
        <w:rPr>
          <w:sz w:val="24"/>
          <w:szCs w:val="24"/>
        </w:rPr>
        <w:tab/>
        <w:t>В качестве текущей отметки могут учитываться результаты внешних независимых диагностик, ВПР, мониторинговых исследований муниципального, регионального и федерального уровней. Результаты диагностик в рамках BCOKO, внутришкольного мониторинга выставляются в электронный журнал.</w:t>
      </w:r>
    </w:p>
    <w:p w14:paraId="44576C8F" w14:textId="77777777" w:rsidR="00D41F5D" w:rsidRPr="00CA351A" w:rsidRDefault="00225019" w:rsidP="00CA351A">
      <w:pPr>
        <w:ind w:firstLine="567"/>
        <w:jc w:val="both"/>
        <w:rPr>
          <w:sz w:val="24"/>
          <w:szCs w:val="24"/>
        </w:rPr>
      </w:pPr>
      <w:r>
        <w:rPr>
          <w:sz w:val="24"/>
          <w:szCs w:val="24"/>
        </w:rPr>
        <w:t>2.39</w:t>
      </w:r>
      <w:r w:rsidR="00D41F5D" w:rsidRPr="00CA351A">
        <w:rPr>
          <w:sz w:val="24"/>
          <w:szCs w:val="24"/>
        </w:rPr>
        <w:t>.</w:t>
      </w:r>
      <w:r w:rsidR="00D41F5D" w:rsidRPr="00CA351A">
        <w:rPr>
          <w:sz w:val="24"/>
          <w:szCs w:val="24"/>
        </w:rPr>
        <w:tab/>
        <w:t>В качестве текущей отметки "отлично" могут учитываться успешные результаты участия в предметных олимпиадах и конкурсах, начиная с муниципального/окружного уровня (победитель/призер).</w:t>
      </w:r>
    </w:p>
    <w:p w14:paraId="68EC745A"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40</w:t>
      </w:r>
      <w:r w:rsidRPr="00CA351A">
        <w:rPr>
          <w:sz w:val="24"/>
          <w:szCs w:val="24"/>
        </w:rPr>
        <w:t>.</w:t>
      </w:r>
      <w:r w:rsidRPr="00CA351A">
        <w:rPr>
          <w:sz w:val="24"/>
          <w:szCs w:val="24"/>
        </w:rPr>
        <w:tab/>
        <w:t>Пропуск занятий по   уважительной   причине   считается   при наличии документального подтверждения: медицинской справки, справки из военкомата, заявления родителя (законного представителя), приказа по образовательной организации об участии обучающегося в олимпиадах и конкурсах и др.</w:t>
      </w:r>
    </w:p>
    <w:p w14:paraId="523888B2" w14:textId="77777777" w:rsidR="00D41F5D" w:rsidRPr="00CA351A" w:rsidRDefault="00225019" w:rsidP="00CA351A">
      <w:pPr>
        <w:ind w:firstLine="567"/>
        <w:jc w:val="both"/>
        <w:rPr>
          <w:sz w:val="24"/>
          <w:szCs w:val="24"/>
        </w:rPr>
      </w:pPr>
      <w:r>
        <w:rPr>
          <w:sz w:val="24"/>
          <w:szCs w:val="24"/>
        </w:rPr>
        <w:t>2.41</w:t>
      </w:r>
      <w:r w:rsidR="00D41F5D" w:rsidRPr="00CA351A">
        <w:rPr>
          <w:sz w:val="24"/>
          <w:szCs w:val="24"/>
        </w:rPr>
        <w:t>.</w:t>
      </w:r>
      <w:r w:rsidR="00D41F5D" w:rsidRPr="00CA351A">
        <w:rPr>
          <w:sz w:val="24"/>
          <w:szCs w:val="24"/>
        </w:rPr>
        <w:tab/>
        <w:t>Обучающийся имеет право пропустить контрольную (проверочную) работу по уважительной причине и сдать пропущенный материал. При этом учитель имеет право представить иной аналогичный вариант контрольной работы.</w:t>
      </w:r>
    </w:p>
    <w:p w14:paraId="5DE0F2FF" w14:textId="77777777" w:rsidR="00D41F5D" w:rsidRPr="00CA351A" w:rsidRDefault="00225019" w:rsidP="00CA351A">
      <w:pPr>
        <w:ind w:firstLine="567"/>
        <w:jc w:val="both"/>
        <w:rPr>
          <w:sz w:val="24"/>
          <w:szCs w:val="24"/>
        </w:rPr>
      </w:pPr>
      <w:r>
        <w:rPr>
          <w:sz w:val="24"/>
          <w:szCs w:val="24"/>
        </w:rPr>
        <w:t>2.42</w:t>
      </w:r>
      <w:r w:rsidR="00D41F5D" w:rsidRPr="00CA351A">
        <w:rPr>
          <w:sz w:val="24"/>
          <w:szCs w:val="24"/>
        </w:rPr>
        <w:t>.</w:t>
      </w:r>
      <w:r w:rsidR="00D41F5D" w:rsidRPr="00CA351A">
        <w:rPr>
          <w:sz w:val="24"/>
          <w:szCs w:val="24"/>
        </w:rPr>
        <w:tab/>
        <w:t>В случае отсутствия обучающегося на контрольных (проверочных) работах, он обязан выполнить все пропущенные контрольные (проверочные) работы не позднее, чем за неделю до окончания четверти/полугодия. После сдачи контрольных (проверочных) работ учитель выставляет в ЭЖД рядом с "Н" отметку за контрольную (проверочную) работу, указав в комментарии дату сдачи работы.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(проверочную) работу выставляется в ЭЖД в фактический день написания работы с соответствующим комментарием.</w:t>
      </w:r>
    </w:p>
    <w:p w14:paraId="19D714C7" w14:textId="77777777" w:rsidR="00D41F5D" w:rsidRPr="00CA351A" w:rsidRDefault="00225019" w:rsidP="00CA351A">
      <w:pPr>
        <w:ind w:firstLine="567"/>
        <w:jc w:val="both"/>
        <w:rPr>
          <w:sz w:val="24"/>
          <w:szCs w:val="24"/>
        </w:rPr>
      </w:pPr>
      <w:r>
        <w:rPr>
          <w:sz w:val="24"/>
          <w:szCs w:val="24"/>
        </w:rPr>
        <w:t>2.43</w:t>
      </w:r>
      <w:r w:rsidR="00D41F5D" w:rsidRPr="00CA351A">
        <w:rPr>
          <w:sz w:val="24"/>
          <w:szCs w:val="24"/>
        </w:rPr>
        <w:t>.</w:t>
      </w:r>
      <w:r w:rsidR="00D41F5D" w:rsidRPr="00CA351A">
        <w:rPr>
          <w:sz w:val="24"/>
          <w:szCs w:val="24"/>
        </w:rPr>
        <w:tab/>
        <w:t>Во время выполнения контрольной (проверочной) работы запрещается использовать посторонние предметы (за исключением, если это предусмотрено учителем): средства связи, средства хранения и передачи информации, фото, аудио и видеоаппаратуру и иные предметы, запрещѐнные при выполнении контрольной (проверочной) работы по данному предмету (электронно</w:t>
      </w:r>
      <w:r w:rsidR="001E020F">
        <w:rPr>
          <w:sz w:val="24"/>
          <w:szCs w:val="24"/>
        </w:rPr>
        <w:t>-</w:t>
      </w:r>
      <w:r w:rsidR="00D41F5D" w:rsidRPr="00CA351A">
        <w:rPr>
          <w:sz w:val="24"/>
          <w:szCs w:val="24"/>
        </w:rPr>
        <w:t>вычислительную технику, справочные материалы, письменные заметки и др.); общаться друг с другом. Результат обучающегося, нарушившего установленный порядок, аннулируется. Ученик сдаѐт работу, учитель делает соответствующую запись на бланке работы. Ученику предоставляется возможность выполнить аналогичный вариант контрольной (проверочной) работы в установленные сроки не позднее, чем за неделю до окончания четверти/полугодия.</w:t>
      </w:r>
    </w:p>
    <w:p w14:paraId="6B44DE99" w14:textId="77777777" w:rsidR="00D41F5D" w:rsidRPr="00CA351A" w:rsidRDefault="00BC179B" w:rsidP="00CA351A">
      <w:pPr>
        <w:ind w:firstLine="567"/>
        <w:jc w:val="both"/>
        <w:rPr>
          <w:sz w:val="24"/>
          <w:szCs w:val="24"/>
        </w:rPr>
      </w:pPr>
      <w:r>
        <w:rPr>
          <w:sz w:val="24"/>
          <w:szCs w:val="24"/>
        </w:rPr>
        <w:lastRenderedPageBreak/>
        <w:t>2.4</w:t>
      </w:r>
      <w:r w:rsidR="00225019">
        <w:rPr>
          <w:sz w:val="24"/>
          <w:szCs w:val="24"/>
        </w:rPr>
        <w:t>4</w:t>
      </w:r>
      <w:r w:rsidR="00D41F5D" w:rsidRPr="00CA351A">
        <w:rPr>
          <w:sz w:val="24"/>
          <w:szCs w:val="24"/>
        </w:rPr>
        <w:t>.</w:t>
      </w:r>
      <w:r w:rsidR="00D41F5D" w:rsidRPr="00CA351A">
        <w:rPr>
          <w:sz w:val="24"/>
          <w:szCs w:val="24"/>
        </w:rPr>
        <w:tab/>
      </w:r>
      <w:r w:rsidR="00D41F5D" w:rsidRPr="0093452E">
        <w:rPr>
          <w:sz w:val="24"/>
          <w:szCs w:val="24"/>
        </w:rPr>
        <w:t xml:space="preserve">При получении неудовлетворительной отметки за контрольную (проверочную) работу, обучающийся имеет возможность исправить неудовлетворительную отметку - пересдать работу не позднее, чем за один урок до окончания </w:t>
      </w:r>
      <w:r w:rsidR="00F62432">
        <w:rPr>
          <w:sz w:val="24"/>
          <w:szCs w:val="24"/>
        </w:rPr>
        <w:t>четверти</w:t>
      </w:r>
      <w:r w:rsidR="00D41F5D" w:rsidRPr="0093452E">
        <w:rPr>
          <w:sz w:val="24"/>
          <w:szCs w:val="24"/>
        </w:rPr>
        <w:t xml:space="preserve"> при 1-2-х часовой программе в неделю, не позднее чем за два урока до окончания четверти при 3-х часовой программе в неделю, не позднее чем за три урока до окончания четверти/полугодия при 4-х (и более) часовой программе. При этом, учитель выставляет полученную</w:t>
      </w:r>
      <w:r w:rsidR="003777B9" w:rsidRPr="0093452E">
        <w:rPr>
          <w:sz w:val="24"/>
          <w:szCs w:val="24"/>
        </w:rPr>
        <w:t xml:space="preserve"> </w:t>
      </w:r>
      <w:r w:rsidR="00D41F5D" w:rsidRPr="0093452E">
        <w:rPr>
          <w:sz w:val="24"/>
          <w:szCs w:val="24"/>
        </w:rPr>
        <w:t>дополнительную отметку рядом с отметкой «2» с соответствующим комментарием в ЭЖД.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работу выставляется в ЭЖД в фактический день написания работы с соответствующим комментарием.</w:t>
      </w:r>
    </w:p>
    <w:p w14:paraId="4C1C7849" w14:textId="77777777" w:rsidR="00D41F5D" w:rsidRPr="00CA351A" w:rsidRDefault="00225019" w:rsidP="00CA351A">
      <w:pPr>
        <w:ind w:firstLine="567"/>
        <w:jc w:val="both"/>
        <w:rPr>
          <w:sz w:val="24"/>
          <w:szCs w:val="24"/>
        </w:rPr>
      </w:pPr>
      <w:r>
        <w:rPr>
          <w:sz w:val="24"/>
          <w:szCs w:val="24"/>
        </w:rPr>
        <w:t>2.45</w:t>
      </w:r>
      <w:r w:rsidR="00D41F5D" w:rsidRPr="00CA351A">
        <w:rPr>
          <w:sz w:val="24"/>
          <w:szCs w:val="24"/>
        </w:rPr>
        <w:t>.</w:t>
      </w:r>
      <w:r w:rsidR="00D41F5D" w:rsidRPr="00CA351A">
        <w:rPr>
          <w:sz w:val="24"/>
          <w:szCs w:val="24"/>
        </w:rPr>
        <w:tab/>
        <w:t xml:space="preserve">Учитель обязан предоставить </w:t>
      </w:r>
      <w:r w:rsidR="00F62432">
        <w:rPr>
          <w:sz w:val="24"/>
          <w:szCs w:val="24"/>
        </w:rPr>
        <w:t>об</w:t>
      </w:r>
      <w:r w:rsidR="00D41F5D" w:rsidRPr="00CA351A">
        <w:rPr>
          <w:sz w:val="24"/>
          <w:szCs w:val="24"/>
        </w:rPr>
        <w:t>уча</w:t>
      </w:r>
      <w:r w:rsidR="00F62432">
        <w:rPr>
          <w:sz w:val="24"/>
          <w:szCs w:val="24"/>
        </w:rPr>
        <w:t>ю</w:t>
      </w:r>
      <w:r w:rsidR="00D41F5D" w:rsidRPr="00CA351A">
        <w:rPr>
          <w:sz w:val="24"/>
          <w:szCs w:val="24"/>
        </w:rPr>
        <w:t>щемуся, отсутствовавшему по уважительной причине, право получить консультацию по конкретным вопросам, заданным обучающимся по пропущенному материалу, в том числе с использованием дистанционных технологий.</w:t>
      </w:r>
    </w:p>
    <w:p w14:paraId="7B3F6727" w14:textId="77777777" w:rsidR="00D41F5D" w:rsidRPr="00CA351A" w:rsidRDefault="00225019" w:rsidP="00CA351A">
      <w:pPr>
        <w:ind w:firstLine="567"/>
        <w:jc w:val="both"/>
        <w:rPr>
          <w:sz w:val="24"/>
          <w:szCs w:val="24"/>
        </w:rPr>
      </w:pPr>
      <w:r>
        <w:rPr>
          <w:sz w:val="24"/>
          <w:szCs w:val="24"/>
        </w:rPr>
        <w:t>2.46</w:t>
      </w:r>
      <w:r w:rsidR="00D41F5D" w:rsidRPr="00CA351A">
        <w:rPr>
          <w:sz w:val="24"/>
          <w:szCs w:val="24"/>
        </w:rPr>
        <w:t>.</w:t>
      </w:r>
      <w:r w:rsidR="00D41F5D" w:rsidRPr="00CA351A">
        <w:rPr>
          <w:sz w:val="24"/>
          <w:szCs w:val="24"/>
        </w:rPr>
        <w:tab/>
        <w:t>Учителя русского языка и литературы вправе выставлять отметки за сочинение в 9, 10 и 11 классах по литературе следующим образом: за содержание - в предмет «литература», за грамотность — в предмет «русский язык». В случае, если указанные предметы ведут в данном классе разные учителя, необхо</w:t>
      </w:r>
      <w:r w:rsidR="00F514AD">
        <w:rPr>
          <w:sz w:val="24"/>
          <w:szCs w:val="24"/>
        </w:rPr>
        <w:t xml:space="preserve">димо каждому </w:t>
      </w:r>
      <w:r w:rsidR="00D41F5D" w:rsidRPr="00CA351A">
        <w:rPr>
          <w:sz w:val="24"/>
          <w:szCs w:val="24"/>
        </w:rPr>
        <w:t>учителю  сделать  соответствующую отметку в ЭЖД с указанием соответствующего комментария.</w:t>
      </w:r>
    </w:p>
    <w:p w14:paraId="4A652CD1" w14:textId="77777777" w:rsidR="00D41F5D" w:rsidRPr="00CA351A" w:rsidRDefault="00D41F5D" w:rsidP="00CA351A">
      <w:pPr>
        <w:ind w:firstLine="567"/>
        <w:jc w:val="both"/>
        <w:rPr>
          <w:sz w:val="24"/>
          <w:szCs w:val="24"/>
        </w:rPr>
      </w:pPr>
    </w:p>
    <w:p w14:paraId="26752C43" w14:textId="77777777" w:rsidR="00D41F5D" w:rsidRPr="00CA351A" w:rsidRDefault="00D41F5D" w:rsidP="00CA351A">
      <w:pPr>
        <w:ind w:firstLine="567"/>
        <w:jc w:val="both"/>
        <w:rPr>
          <w:sz w:val="24"/>
          <w:szCs w:val="24"/>
        </w:rPr>
      </w:pPr>
      <w:r w:rsidRPr="00CA351A">
        <w:rPr>
          <w:sz w:val="24"/>
          <w:szCs w:val="24"/>
        </w:rPr>
        <w:t>3.</w:t>
      </w:r>
      <w:r w:rsidRPr="00CA351A">
        <w:rPr>
          <w:sz w:val="24"/>
          <w:szCs w:val="24"/>
        </w:rPr>
        <w:tab/>
        <w:t>Порядок и формы проведения промежуточной и годовой аттестации.</w:t>
      </w:r>
    </w:p>
    <w:p w14:paraId="782FD41D" w14:textId="77777777" w:rsidR="00D41F5D" w:rsidRPr="00CA351A" w:rsidRDefault="00D41F5D" w:rsidP="00CA351A">
      <w:pPr>
        <w:ind w:firstLine="567"/>
        <w:jc w:val="both"/>
        <w:rPr>
          <w:sz w:val="24"/>
          <w:szCs w:val="24"/>
        </w:rPr>
      </w:pPr>
    </w:p>
    <w:p w14:paraId="5DE94B34" w14:textId="77777777" w:rsidR="00D41F5D" w:rsidRPr="00CA351A" w:rsidRDefault="00D41F5D" w:rsidP="00CA351A">
      <w:pPr>
        <w:ind w:firstLine="567"/>
        <w:jc w:val="both"/>
        <w:rPr>
          <w:sz w:val="24"/>
          <w:szCs w:val="24"/>
        </w:rPr>
      </w:pPr>
      <w:r w:rsidRPr="00CA351A">
        <w:rPr>
          <w:sz w:val="24"/>
          <w:szCs w:val="24"/>
        </w:rPr>
        <w:t>3.1.</w:t>
      </w:r>
      <w:r w:rsidRPr="00CA351A">
        <w:rPr>
          <w:sz w:val="24"/>
          <w:szCs w:val="24"/>
        </w:rPr>
        <w:tab/>
        <w:t>Промежуточная аттестация:</w:t>
      </w:r>
    </w:p>
    <w:p w14:paraId="59F6EE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это установление уровня достижения результатов освоения учебных предметов, курсов, дисциплин (модулей), предусмотренных образовательной программой;</w:t>
      </w:r>
    </w:p>
    <w:p w14:paraId="712EFBB9" w14:textId="77777777" w:rsidR="00D41F5D" w:rsidRPr="00734FAF" w:rsidRDefault="00D41F5D" w:rsidP="00CA351A">
      <w:pPr>
        <w:ind w:firstLine="567"/>
        <w:jc w:val="both"/>
        <w:rPr>
          <w:sz w:val="24"/>
          <w:szCs w:val="24"/>
        </w:rPr>
      </w:pPr>
      <w:r w:rsidRPr="00CA351A">
        <w:rPr>
          <w:sz w:val="24"/>
          <w:szCs w:val="24"/>
        </w:rPr>
        <w:t>•</w:t>
      </w:r>
      <w:r w:rsidRPr="00CA351A">
        <w:rPr>
          <w:sz w:val="24"/>
          <w:szCs w:val="24"/>
        </w:rPr>
        <w:tab/>
        <w:t>форма контроля, определяющая успешность обучения в течение всего учебного года и подведение итогов за</w:t>
      </w:r>
      <w:r w:rsidR="00F62432">
        <w:rPr>
          <w:sz w:val="24"/>
          <w:szCs w:val="24"/>
        </w:rPr>
        <w:t xml:space="preserve"> контролируемый период (четверти во 2-11 классах,</w:t>
      </w:r>
      <w:r w:rsidRPr="00734FAF">
        <w:rPr>
          <w:sz w:val="24"/>
          <w:szCs w:val="24"/>
        </w:rPr>
        <w:t xml:space="preserve"> год).</w:t>
      </w:r>
    </w:p>
    <w:p w14:paraId="327BCDBC" w14:textId="77777777" w:rsidR="00D41F5D" w:rsidRPr="00734FAF" w:rsidRDefault="00D41F5D" w:rsidP="00CA351A">
      <w:pPr>
        <w:ind w:firstLine="567"/>
        <w:jc w:val="both"/>
        <w:rPr>
          <w:sz w:val="24"/>
          <w:szCs w:val="24"/>
        </w:rPr>
      </w:pPr>
      <w:r w:rsidRPr="00734FAF">
        <w:rPr>
          <w:sz w:val="24"/>
          <w:szCs w:val="24"/>
        </w:rPr>
        <w:t>3.2.</w:t>
      </w:r>
      <w:r w:rsidRPr="00734FAF">
        <w:rPr>
          <w:sz w:val="24"/>
          <w:szCs w:val="24"/>
        </w:rPr>
        <w:tab/>
        <w:t>Промежуточная аттестация подразделяется на четвертную во 2-</w:t>
      </w:r>
      <w:r w:rsidR="003777B9" w:rsidRPr="00734FAF">
        <w:rPr>
          <w:sz w:val="24"/>
          <w:szCs w:val="24"/>
        </w:rPr>
        <w:t>11</w:t>
      </w:r>
      <w:r w:rsidRPr="00734FAF">
        <w:rPr>
          <w:sz w:val="24"/>
          <w:szCs w:val="24"/>
        </w:rPr>
        <w:t xml:space="preserve"> классах, которая проводится по каждому учебному предмету, курсу, дисциплине</w:t>
      </w:r>
      <w:r w:rsidR="003777B9" w:rsidRPr="00734FAF">
        <w:rPr>
          <w:sz w:val="24"/>
          <w:szCs w:val="24"/>
        </w:rPr>
        <w:t xml:space="preserve"> по итогам четверти</w:t>
      </w:r>
      <w:r w:rsidRPr="00734FAF">
        <w:rPr>
          <w:sz w:val="24"/>
          <w:szCs w:val="24"/>
        </w:rPr>
        <w:t>.</w:t>
      </w:r>
    </w:p>
    <w:p w14:paraId="529083EE" w14:textId="77777777" w:rsidR="00D41F5D" w:rsidRPr="00CA351A" w:rsidRDefault="00D41F5D" w:rsidP="00CA351A">
      <w:pPr>
        <w:ind w:firstLine="567"/>
        <w:jc w:val="both"/>
        <w:rPr>
          <w:sz w:val="24"/>
          <w:szCs w:val="24"/>
        </w:rPr>
      </w:pPr>
      <w:r w:rsidRPr="00734FAF">
        <w:rPr>
          <w:sz w:val="24"/>
          <w:szCs w:val="24"/>
        </w:rPr>
        <w:t>3.3.</w:t>
      </w:r>
      <w:r w:rsidRPr="00734FAF">
        <w:rPr>
          <w:sz w:val="24"/>
          <w:szCs w:val="24"/>
        </w:rPr>
        <w:tab/>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0D222B1D" w14:textId="77777777" w:rsidR="00D41F5D" w:rsidRPr="00CA351A" w:rsidRDefault="00D41F5D" w:rsidP="00CA351A">
      <w:pPr>
        <w:ind w:firstLine="567"/>
        <w:jc w:val="both"/>
        <w:rPr>
          <w:sz w:val="24"/>
          <w:szCs w:val="24"/>
        </w:rPr>
      </w:pPr>
      <w:r w:rsidRPr="00CA351A">
        <w:rPr>
          <w:sz w:val="24"/>
          <w:szCs w:val="24"/>
        </w:rPr>
        <w:t>Средневзвешенная отметка за четверть рассчитывается по следующей формуле:</w:t>
      </w:r>
    </w:p>
    <w:p w14:paraId="72DCAF5B" w14:textId="77777777" w:rsidR="00D41F5D" w:rsidRPr="00CA351A" w:rsidRDefault="00D41F5D" w:rsidP="00CA351A">
      <w:pPr>
        <w:ind w:firstLine="567"/>
        <w:jc w:val="both"/>
        <w:rPr>
          <w:sz w:val="24"/>
          <w:szCs w:val="24"/>
        </w:rPr>
      </w:pPr>
      <w:r w:rsidRPr="00CA351A">
        <w:rPr>
          <w:sz w:val="24"/>
          <w:szCs w:val="24"/>
        </w:rPr>
        <w:t>(∑ оценка*вес*количество)/ ∑ весов всех оценок, где ∑ - сумма.</w:t>
      </w:r>
    </w:p>
    <w:p w14:paraId="17401C43" w14:textId="77777777" w:rsidR="00D41F5D" w:rsidRPr="00CA351A" w:rsidRDefault="00D41F5D" w:rsidP="00CA351A">
      <w:pPr>
        <w:ind w:firstLine="567"/>
        <w:jc w:val="both"/>
        <w:rPr>
          <w:sz w:val="24"/>
          <w:szCs w:val="24"/>
        </w:rPr>
      </w:pPr>
      <w:r w:rsidRPr="001752BE">
        <w:rPr>
          <w:sz w:val="24"/>
          <w:szCs w:val="24"/>
        </w:rPr>
        <w:t>Отметка округляется в большую сторону при условии, если после запятой имеется ч</w:t>
      </w:r>
      <w:r w:rsidR="001752BE" w:rsidRPr="001752BE">
        <w:rPr>
          <w:sz w:val="24"/>
          <w:szCs w:val="24"/>
        </w:rPr>
        <w:t>исловой интервал от 5</w:t>
      </w:r>
      <w:r w:rsidRPr="001752BE">
        <w:rPr>
          <w:sz w:val="24"/>
          <w:szCs w:val="24"/>
        </w:rPr>
        <w:t xml:space="preserve"> до 9.</w:t>
      </w:r>
    </w:p>
    <w:p w14:paraId="118906E4" w14:textId="77777777" w:rsidR="00D41F5D" w:rsidRPr="00CA351A" w:rsidRDefault="00D41F5D" w:rsidP="00CA351A">
      <w:pPr>
        <w:ind w:firstLine="567"/>
        <w:jc w:val="both"/>
        <w:rPr>
          <w:sz w:val="24"/>
          <w:szCs w:val="24"/>
        </w:rPr>
      </w:pPr>
      <w:r w:rsidRPr="00CA351A">
        <w:rPr>
          <w:sz w:val="24"/>
          <w:szCs w:val="24"/>
        </w:rPr>
        <w:t>3.</w:t>
      </w:r>
      <w:r w:rsidR="003777B9">
        <w:rPr>
          <w:sz w:val="24"/>
          <w:szCs w:val="24"/>
        </w:rPr>
        <w:t>4</w:t>
      </w:r>
      <w:r w:rsidRPr="00CA351A">
        <w:rPr>
          <w:sz w:val="24"/>
          <w:szCs w:val="24"/>
        </w:rPr>
        <w:t>.</w:t>
      </w:r>
      <w:r w:rsidRPr="00CA351A">
        <w:rPr>
          <w:sz w:val="24"/>
          <w:szCs w:val="24"/>
        </w:rPr>
        <w:tab/>
        <w:t>Отметки за четверть выставляются не позднее</w:t>
      </w:r>
      <w:r w:rsidR="001752BE">
        <w:rPr>
          <w:sz w:val="24"/>
          <w:szCs w:val="24"/>
        </w:rPr>
        <w:t xml:space="preserve">, </w:t>
      </w:r>
      <w:r w:rsidRPr="00CA351A">
        <w:rPr>
          <w:sz w:val="24"/>
          <w:szCs w:val="24"/>
        </w:rPr>
        <w:t>чем за 2 дня до окончания четверти.</w:t>
      </w:r>
    </w:p>
    <w:p w14:paraId="50DA166B"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Классные руководители обязаны довести до сведения обучающихся и их родителей итоги промежуточной аттестации обучающегося, </w:t>
      </w:r>
      <w:r w:rsidRPr="0093452E">
        <w:rPr>
          <w:sz w:val="24"/>
          <w:szCs w:val="24"/>
        </w:rPr>
        <w:t>в случае неудовлетворительных результатов</w:t>
      </w:r>
      <w:r w:rsidR="0093452E">
        <w:rPr>
          <w:sz w:val="24"/>
          <w:szCs w:val="24"/>
        </w:rPr>
        <w:t xml:space="preserve"> четверти,</w:t>
      </w:r>
      <w:r w:rsidRPr="0093452E">
        <w:rPr>
          <w:sz w:val="24"/>
          <w:szCs w:val="24"/>
        </w:rPr>
        <w:t xml:space="preserve"> учебного года - письменно ознакомить родителей с указанием даты ознакомления.</w:t>
      </w:r>
    </w:p>
    <w:p w14:paraId="599AEC8C"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Обучающимся, пропустившим более 2/3 учебного времени в течение четверти по уважительной причине (болезнь и прочее), в ЭЖД выставляется "неаттестация" («H/A»), а срок промежуточной аттестации пролонгируется по заявлению родителей (законных представителей). Срок продления учебного периода, количество индивидуальных консультаций и порядок промежуточной аттестации определяется приказом директора школы по заявлению родителей (законных представителей) </w:t>
      </w:r>
      <w:r w:rsidRPr="00CA351A">
        <w:rPr>
          <w:sz w:val="24"/>
          <w:szCs w:val="24"/>
        </w:rPr>
        <w:lastRenderedPageBreak/>
        <w:t>обучающихся.</w:t>
      </w:r>
    </w:p>
    <w:p w14:paraId="2771A35B" w14:textId="77777777" w:rsidR="00D41F5D" w:rsidRPr="00CA351A" w:rsidRDefault="00D41F5D" w:rsidP="00CA351A">
      <w:pPr>
        <w:ind w:firstLine="567"/>
        <w:jc w:val="both"/>
        <w:rPr>
          <w:sz w:val="24"/>
          <w:szCs w:val="24"/>
        </w:rPr>
      </w:pPr>
      <w:r w:rsidRPr="00CA351A">
        <w:rPr>
          <w:sz w:val="24"/>
          <w:szCs w:val="24"/>
        </w:rPr>
        <w:t>3.7.</w:t>
      </w:r>
      <w:r w:rsidRPr="00CA351A">
        <w:rPr>
          <w:sz w:val="24"/>
          <w:szCs w:val="24"/>
        </w:rPr>
        <w:tab/>
        <w:t>Учитель, выставивший за четверть неудовлетворительную отметку, с целью ликвидации пробелов предоставляет заместителю директора по учебной (учебно-воспитательной) работе график занятий с данным учеником с последующим отчетом о проведенных занятиях. Классный руководитель обязан проинформировать родителей о графике данных занятий.</w:t>
      </w:r>
    </w:p>
    <w:p w14:paraId="4D94B47F" w14:textId="77777777" w:rsidR="00D41F5D" w:rsidRPr="00CA351A" w:rsidRDefault="00D41F5D" w:rsidP="00CA351A">
      <w:pPr>
        <w:ind w:firstLine="567"/>
        <w:jc w:val="both"/>
        <w:rPr>
          <w:sz w:val="24"/>
          <w:szCs w:val="24"/>
        </w:rPr>
      </w:pPr>
      <w:r w:rsidRPr="00CA351A">
        <w:rPr>
          <w:sz w:val="24"/>
          <w:szCs w:val="24"/>
        </w:rPr>
        <w:t>3.8.1</w:t>
      </w:r>
      <w:r w:rsidRPr="00CA351A">
        <w:rPr>
          <w:sz w:val="24"/>
          <w:szCs w:val="24"/>
        </w:rPr>
        <w:tab/>
      </w:r>
      <w:r w:rsidR="00734FAF">
        <w:rPr>
          <w:sz w:val="24"/>
          <w:szCs w:val="24"/>
        </w:rPr>
        <w:t xml:space="preserve">Годовая отметка </w:t>
      </w:r>
      <w:r w:rsidRPr="00CA351A">
        <w:rPr>
          <w:sz w:val="24"/>
          <w:szCs w:val="24"/>
        </w:rPr>
        <w:t>по предмету, рассчитывается по всем предметам учебного плана на основании средневзвешенных отметок за четверть по следующей формуле:</w:t>
      </w:r>
    </w:p>
    <w:p w14:paraId="5CDD4F31" w14:textId="77777777" w:rsidR="00D41F5D" w:rsidRPr="00CA351A" w:rsidRDefault="00D41F5D" w:rsidP="003777B9">
      <w:pPr>
        <w:ind w:firstLine="567"/>
        <w:jc w:val="both"/>
        <w:rPr>
          <w:sz w:val="24"/>
          <w:szCs w:val="24"/>
        </w:rPr>
      </w:pPr>
      <w:r w:rsidRPr="00CA351A">
        <w:rPr>
          <w:sz w:val="24"/>
          <w:szCs w:val="24"/>
        </w:rPr>
        <w:t>∑ средневзвешенных отметок за все четверти/ 4</w:t>
      </w:r>
      <w:r w:rsidR="003777B9">
        <w:rPr>
          <w:sz w:val="24"/>
          <w:szCs w:val="24"/>
        </w:rPr>
        <w:t>,</w:t>
      </w:r>
    </w:p>
    <w:p w14:paraId="3133E996" w14:textId="77777777" w:rsidR="00D41F5D" w:rsidRPr="00CA351A" w:rsidRDefault="00D41F5D" w:rsidP="00CA351A">
      <w:pPr>
        <w:ind w:firstLine="567"/>
        <w:jc w:val="both"/>
        <w:rPr>
          <w:sz w:val="24"/>
          <w:szCs w:val="24"/>
        </w:rPr>
      </w:pPr>
      <w:r w:rsidRPr="00CA351A">
        <w:rPr>
          <w:sz w:val="24"/>
          <w:szCs w:val="24"/>
        </w:rPr>
        <w:t>после чего отметка округляется в большую сторону при условии, если после запято</w:t>
      </w:r>
      <w:r w:rsidR="001752BE">
        <w:rPr>
          <w:sz w:val="24"/>
          <w:szCs w:val="24"/>
        </w:rPr>
        <w:t>й имеется числовой интервал от 5</w:t>
      </w:r>
      <w:r w:rsidRPr="00CA351A">
        <w:rPr>
          <w:sz w:val="24"/>
          <w:szCs w:val="24"/>
        </w:rPr>
        <w:t xml:space="preserve"> до 9.</w:t>
      </w:r>
    </w:p>
    <w:p w14:paraId="2F94F0B7" w14:textId="77777777" w:rsidR="00D41F5D" w:rsidRPr="00CA351A" w:rsidRDefault="00D41F5D" w:rsidP="00CA351A">
      <w:pPr>
        <w:ind w:firstLine="567"/>
        <w:jc w:val="both"/>
        <w:rPr>
          <w:sz w:val="24"/>
          <w:szCs w:val="24"/>
        </w:rPr>
      </w:pPr>
      <w:r w:rsidRPr="00CA351A">
        <w:rPr>
          <w:sz w:val="24"/>
          <w:szCs w:val="24"/>
        </w:rPr>
        <w:t>3.8.2</w:t>
      </w:r>
      <w:r w:rsidRPr="00CA351A">
        <w:rPr>
          <w:sz w:val="24"/>
          <w:szCs w:val="24"/>
        </w:rPr>
        <w:tab/>
        <w:t>Годовая отметка в 9 и 11 классах определяется как среднее арифметическое четвертных в соответствии с правилами математического округления.</w:t>
      </w:r>
    </w:p>
    <w:p w14:paraId="7FE3726B" w14:textId="77777777" w:rsidR="00D41F5D" w:rsidRPr="00CA351A" w:rsidRDefault="00D41F5D" w:rsidP="00CA351A">
      <w:pPr>
        <w:ind w:firstLine="567"/>
        <w:jc w:val="both"/>
        <w:rPr>
          <w:sz w:val="24"/>
          <w:szCs w:val="24"/>
        </w:rPr>
      </w:pPr>
      <w:r w:rsidRPr="00CA351A">
        <w:rPr>
          <w:sz w:val="24"/>
          <w:szCs w:val="24"/>
        </w:rPr>
        <w:t>3.16.</w:t>
      </w:r>
      <w:r w:rsidRPr="00CA351A">
        <w:rPr>
          <w:sz w:val="24"/>
          <w:szCs w:val="24"/>
        </w:rPr>
        <w:tab/>
        <w:t>Обучающиеся по индивидуальным учебным планам аттестуются по итогам текущего контроля.</w:t>
      </w:r>
    </w:p>
    <w:p w14:paraId="53A9802F" w14:textId="77777777" w:rsidR="00D41F5D" w:rsidRPr="00CA351A" w:rsidRDefault="00D41F5D" w:rsidP="00CA351A">
      <w:pPr>
        <w:ind w:firstLine="567"/>
        <w:jc w:val="both"/>
        <w:rPr>
          <w:sz w:val="24"/>
          <w:szCs w:val="24"/>
        </w:rPr>
      </w:pPr>
      <w:r w:rsidRPr="00CA351A">
        <w:rPr>
          <w:sz w:val="24"/>
          <w:szCs w:val="24"/>
        </w:rPr>
        <w:t>3.17.</w:t>
      </w:r>
      <w:r w:rsidRPr="00CA351A">
        <w:rPr>
          <w:sz w:val="24"/>
          <w:szCs w:val="24"/>
        </w:rPr>
        <w:tab/>
        <w:t>Временно обучающиеся в санаторных школах, реабилитационных общеобразовательных учреждениях, аттестуются на основе итогов их</w:t>
      </w:r>
      <w:r w:rsidR="00501633">
        <w:rPr>
          <w:sz w:val="24"/>
          <w:szCs w:val="24"/>
        </w:rPr>
        <w:t xml:space="preserve"> </w:t>
      </w:r>
      <w:r w:rsidRPr="00CA351A">
        <w:rPr>
          <w:sz w:val="24"/>
          <w:szCs w:val="24"/>
        </w:rPr>
        <w:t>аттестации в этих учебных заведениях.</w:t>
      </w:r>
    </w:p>
    <w:p w14:paraId="28A77B18" w14:textId="77777777" w:rsidR="00D41F5D" w:rsidRPr="00CA351A" w:rsidRDefault="00D41F5D" w:rsidP="00CA351A">
      <w:pPr>
        <w:ind w:firstLine="567"/>
        <w:jc w:val="both"/>
        <w:rPr>
          <w:sz w:val="24"/>
          <w:szCs w:val="24"/>
        </w:rPr>
      </w:pPr>
    </w:p>
    <w:p w14:paraId="3C2A1066" w14:textId="77777777" w:rsidR="00D41F5D" w:rsidRPr="00BF20C5" w:rsidRDefault="00F62432" w:rsidP="00CA351A">
      <w:pPr>
        <w:ind w:firstLine="567"/>
        <w:jc w:val="both"/>
        <w:rPr>
          <w:b/>
          <w:bCs/>
          <w:sz w:val="24"/>
          <w:szCs w:val="24"/>
        </w:rPr>
      </w:pPr>
      <w:r>
        <w:rPr>
          <w:sz w:val="24"/>
          <w:szCs w:val="24"/>
        </w:rPr>
        <w:t>4</w:t>
      </w:r>
      <w:r w:rsidR="00D41F5D" w:rsidRPr="00CA351A">
        <w:rPr>
          <w:sz w:val="24"/>
          <w:szCs w:val="24"/>
        </w:rPr>
        <w:t>.</w:t>
      </w:r>
      <w:r w:rsidR="00D41F5D" w:rsidRPr="00CA351A">
        <w:rPr>
          <w:sz w:val="24"/>
          <w:szCs w:val="24"/>
        </w:rPr>
        <w:tab/>
      </w:r>
      <w:r w:rsidR="00734FAF">
        <w:rPr>
          <w:sz w:val="24"/>
          <w:szCs w:val="24"/>
        </w:rPr>
        <w:t>П</w:t>
      </w:r>
      <w:r w:rsidR="00D41F5D" w:rsidRPr="00CA351A">
        <w:rPr>
          <w:sz w:val="24"/>
          <w:szCs w:val="24"/>
        </w:rPr>
        <w:t xml:space="preserve">орядок выставления отметок. </w:t>
      </w:r>
      <w:r w:rsidR="00D41F5D" w:rsidRPr="00BF20C5">
        <w:rPr>
          <w:b/>
          <w:bCs/>
          <w:sz w:val="24"/>
          <w:szCs w:val="24"/>
        </w:rPr>
        <w:t>Ликвидация академической задолженности.</w:t>
      </w:r>
    </w:p>
    <w:p w14:paraId="34C3FA3D" w14:textId="77777777" w:rsidR="00D41F5D" w:rsidRPr="00734FAF" w:rsidRDefault="00D41F5D" w:rsidP="00CA351A">
      <w:pPr>
        <w:ind w:firstLine="567"/>
        <w:jc w:val="both"/>
        <w:rPr>
          <w:sz w:val="24"/>
          <w:szCs w:val="24"/>
        </w:rPr>
      </w:pPr>
      <w:r w:rsidRPr="00CA351A">
        <w:rPr>
          <w:sz w:val="24"/>
          <w:szCs w:val="24"/>
        </w:rPr>
        <w:t>4.1.</w:t>
      </w:r>
      <w:r w:rsidR="00734FAF">
        <w:rPr>
          <w:sz w:val="24"/>
          <w:szCs w:val="24"/>
        </w:rPr>
        <w:t xml:space="preserve"> </w:t>
      </w:r>
      <w:r w:rsidRPr="00734FAF">
        <w:rPr>
          <w:sz w:val="24"/>
          <w:szCs w:val="24"/>
        </w:rPr>
        <w:t>Годовая отметка по учебному предмету в 2 – 8, 10 классах выставляется учителем:</w:t>
      </w:r>
    </w:p>
    <w:p w14:paraId="5D63C030" w14:textId="77777777" w:rsidR="00D41F5D" w:rsidRPr="00734FAF" w:rsidRDefault="00D41F5D" w:rsidP="00CA351A">
      <w:pPr>
        <w:ind w:firstLine="567"/>
        <w:jc w:val="both"/>
        <w:rPr>
          <w:sz w:val="24"/>
          <w:szCs w:val="24"/>
        </w:rPr>
      </w:pPr>
      <w:r w:rsidRPr="00734FAF">
        <w:rPr>
          <w:sz w:val="24"/>
          <w:szCs w:val="24"/>
        </w:rPr>
        <w:t>- как среднее арифметическое четвертных отметок и округляется в большую сторону при условии, если после запято</w:t>
      </w:r>
      <w:r w:rsidR="001752BE">
        <w:rPr>
          <w:sz w:val="24"/>
          <w:szCs w:val="24"/>
        </w:rPr>
        <w:t>й имеется числовой интервал от 5</w:t>
      </w:r>
      <w:r w:rsidRPr="00734FAF">
        <w:rPr>
          <w:sz w:val="24"/>
          <w:szCs w:val="24"/>
        </w:rPr>
        <w:t xml:space="preserve"> до 9 (значение с сотыми округляется до десятых по </w:t>
      </w:r>
      <w:r w:rsidRPr="00A93F92">
        <w:rPr>
          <w:sz w:val="24"/>
          <w:szCs w:val="24"/>
        </w:rPr>
        <w:t>правилам математического округления);</w:t>
      </w:r>
    </w:p>
    <w:p w14:paraId="56D0DCF5" w14:textId="77777777" w:rsidR="00D41F5D" w:rsidRPr="00CA351A" w:rsidRDefault="00D41F5D" w:rsidP="00CA351A">
      <w:pPr>
        <w:ind w:firstLine="567"/>
        <w:jc w:val="both"/>
        <w:rPr>
          <w:sz w:val="24"/>
          <w:szCs w:val="24"/>
        </w:rPr>
      </w:pPr>
      <w:r w:rsidRPr="00F62432">
        <w:rPr>
          <w:sz w:val="24"/>
          <w:szCs w:val="24"/>
        </w:rPr>
        <w:t>Итоговая отметка выставляется</w:t>
      </w:r>
      <w:r w:rsidR="00F62432" w:rsidRPr="00F62432">
        <w:rPr>
          <w:sz w:val="24"/>
          <w:szCs w:val="24"/>
        </w:rPr>
        <w:t>,</w:t>
      </w:r>
      <w:r w:rsidRPr="00F62432">
        <w:rPr>
          <w:sz w:val="24"/>
          <w:szCs w:val="24"/>
        </w:rPr>
        <w:t xml:space="preserve"> как совпадающая с годовой.</w:t>
      </w:r>
    </w:p>
    <w:p w14:paraId="25B995F2" w14:textId="77777777" w:rsidR="00D41F5D" w:rsidRPr="00CA351A" w:rsidRDefault="00D41F5D" w:rsidP="00CA351A">
      <w:pPr>
        <w:ind w:firstLine="567"/>
        <w:jc w:val="both"/>
        <w:rPr>
          <w:sz w:val="24"/>
          <w:szCs w:val="24"/>
        </w:rPr>
      </w:pPr>
      <w:r w:rsidRPr="00CA351A">
        <w:rPr>
          <w:sz w:val="24"/>
          <w:szCs w:val="24"/>
        </w:rPr>
        <w:t>4.4.</w:t>
      </w:r>
      <w:r w:rsidRPr="00CA351A">
        <w:rPr>
          <w:sz w:val="24"/>
          <w:szCs w:val="24"/>
        </w:rPr>
        <w:tab/>
        <w:t>Итоговые контрольные работы в 1 классе оцениваются качественно. По решению педагогического совета отметки, полученные обучающимися на ВПР, могут быть засчитаны и учитываться как отметки, полученные на годовой промежуточной аттестации.</w:t>
      </w:r>
    </w:p>
    <w:p w14:paraId="5BBA30D1" w14:textId="77777777" w:rsidR="00D41F5D" w:rsidRPr="00CA351A" w:rsidRDefault="00D41F5D" w:rsidP="00CA351A">
      <w:pPr>
        <w:ind w:firstLine="567"/>
        <w:jc w:val="both"/>
        <w:rPr>
          <w:sz w:val="24"/>
          <w:szCs w:val="24"/>
        </w:rPr>
      </w:pPr>
      <w:r w:rsidRPr="00CA351A">
        <w:rPr>
          <w:sz w:val="24"/>
          <w:szCs w:val="24"/>
        </w:rPr>
        <w:t>4.5.</w:t>
      </w:r>
      <w:r w:rsidRPr="00CA351A">
        <w:rPr>
          <w:sz w:val="24"/>
          <w:szCs w:val="24"/>
        </w:rPr>
        <w:tab/>
        <w:t>Положительная итоговая отметка по предмету не может быть выставлена при получении неудовлетворительной отметки по результатам годовой промежуточной аттестации.</w:t>
      </w:r>
    </w:p>
    <w:p w14:paraId="10EF9BD8" w14:textId="77777777" w:rsidR="00D41F5D" w:rsidRDefault="00D41F5D" w:rsidP="00CA351A">
      <w:pPr>
        <w:ind w:firstLine="567"/>
        <w:jc w:val="both"/>
        <w:rPr>
          <w:sz w:val="24"/>
          <w:szCs w:val="24"/>
        </w:rPr>
      </w:pPr>
      <w:r w:rsidRPr="00CA351A">
        <w:rPr>
          <w:sz w:val="24"/>
          <w:szCs w:val="24"/>
        </w:rPr>
        <w:t>4.7.</w:t>
      </w:r>
      <w:r w:rsidRPr="00CA351A">
        <w:rPr>
          <w:sz w:val="24"/>
          <w:szCs w:val="24"/>
        </w:rPr>
        <w:tab/>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14:paraId="533A5FBF" w14:textId="77777777" w:rsidR="00F34BEF" w:rsidRPr="00CA351A" w:rsidRDefault="00F34BEF" w:rsidP="00CA351A">
      <w:pPr>
        <w:ind w:firstLine="567"/>
        <w:jc w:val="both"/>
        <w:rPr>
          <w:sz w:val="24"/>
          <w:szCs w:val="24"/>
        </w:rPr>
      </w:pPr>
      <w:r>
        <w:rPr>
          <w:sz w:val="24"/>
          <w:szCs w:val="24"/>
        </w:rPr>
        <w:t xml:space="preserve">4.8. </w:t>
      </w:r>
      <w:r w:rsidRPr="00233AC3">
        <w:rPr>
          <w:sz w:val="24"/>
          <w:szCs w:val="24"/>
        </w:rPr>
        <w:t>Общеобразовательная организация создает условия обучающемуся для ликвидации академической задолженности и обеспечивает контроль за своевременностью ее ликвидации.</w:t>
      </w:r>
    </w:p>
    <w:p w14:paraId="0177F7A9" w14:textId="77777777" w:rsidR="00D41F5D" w:rsidRPr="00CA351A" w:rsidRDefault="00F34BEF" w:rsidP="00CA351A">
      <w:pPr>
        <w:ind w:firstLine="567"/>
        <w:jc w:val="both"/>
        <w:rPr>
          <w:sz w:val="24"/>
          <w:szCs w:val="24"/>
        </w:rPr>
      </w:pPr>
      <w:r>
        <w:rPr>
          <w:sz w:val="24"/>
          <w:szCs w:val="24"/>
        </w:rPr>
        <w:t>4.9</w:t>
      </w:r>
      <w:r w:rsidR="00D41F5D" w:rsidRPr="00CA351A">
        <w:rPr>
          <w:sz w:val="24"/>
          <w:szCs w:val="24"/>
        </w:rPr>
        <w:t>.</w:t>
      </w:r>
      <w:r w:rsidR="00D41F5D" w:rsidRPr="00CA351A">
        <w:rPr>
          <w:sz w:val="24"/>
          <w:szCs w:val="24"/>
        </w:rPr>
        <w:tab/>
        <w:t>Обучающиеся обязаны ликвидировать академическую задолженность по учебным предметам, курсам, дисциплинам в сроки, установленные приказом.</w:t>
      </w:r>
    </w:p>
    <w:p w14:paraId="7264B6A1" w14:textId="77777777" w:rsidR="00D41F5D" w:rsidRPr="00CA351A" w:rsidRDefault="00F34BEF" w:rsidP="00CA351A">
      <w:pPr>
        <w:ind w:firstLine="567"/>
        <w:jc w:val="both"/>
        <w:rPr>
          <w:sz w:val="24"/>
          <w:szCs w:val="24"/>
        </w:rPr>
      </w:pPr>
      <w:r>
        <w:rPr>
          <w:sz w:val="24"/>
          <w:szCs w:val="24"/>
        </w:rPr>
        <w:t>4.10</w:t>
      </w:r>
      <w:r w:rsidR="00D41F5D" w:rsidRPr="00CA351A">
        <w:rPr>
          <w:sz w:val="24"/>
          <w:szCs w:val="24"/>
        </w:rPr>
        <w:t>.</w:t>
      </w:r>
      <w:r w:rsidR="00D41F5D" w:rsidRPr="00CA351A">
        <w:rPr>
          <w:sz w:val="24"/>
          <w:szCs w:val="24"/>
        </w:rPr>
        <w:tab/>
        <w:t>Обучающиеся, имеющие академическую задолженность, вправе пройти промежуточную аттестацию по соответствующим учебному предмету не б</w:t>
      </w:r>
      <w:r>
        <w:rPr>
          <w:sz w:val="24"/>
          <w:szCs w:val="24"/>
        </w:rPr>
        <w:t xml:space="preserve">олее двух раз в </w:t>
      </w:r>
      <w:r w:rsidR="00D41F5D" w:rsidRPr="00CA351A">
        <w:rPr>
          <w:sz w:val="24"/>
          <w:szCs w:val="24"/>
        </w:rPr>
        <w:t xml:space="preserve"> сроки</w:t>
      </w:r>
      <w:r>
        <w:rPr>
          <w:sz w:val="24"/>
          <w:szCs w:val="24"/>
        </w:rPr>
        <w:t>, определяемые приказом директора школы</w:t>
      </w:r>
      <w:r w:rsidR="00D41F5D" w:rsidRPr="00CA351A">
        <w:rPr>
          <w:sz w:val="24"/>
          <w:szCs w:val="24"/>
        </w:rPr>
        <w:t>, в пределах одного года с момента образования академической задолженности с письменным уведомлением родителей (законных представителей) несовершеннолетних обучающихся. В указанный период не включаются время болезни обучающегося, каникулы.</w:t>
      </w:r>
    </w:p>
    <w:p w14:paraId="1CBF2D16" w14:textId="77777777" w:rsidR="00D41F5D" w:rsidRPr="00CA351A" w:rsidRDefault="00F34BEF" w:rsidP="00CA351A">
      <w:pPr>
        <w:ind w:firstLine="567"/>
        <w:jc w:val="both"/>
        <w:rPr>
          <w:sz w:val="24"/>
          <w:szCs w:val="24"/>
        </w:rPr>
      </w:pPr>
      <w:r>
        <w:rPr>
          <w:sz w:val="24"/>
          <w:szCs w:val="24"/>
        </w:rPr>
        <w:t xml:space="preserve">4.11. </w:t>
      </w:r>
      <w:r w:rsidR="00D41F5D" w:rsidRPr="00CA351A">
        <w:rPr>
          <w:sz w:val="24"/>
          <w:szCs w:val="24"/>
        </w:rPr>
        <w:t>Запрещено взимание платы с обучающегося за повторное прохождение промежуточной аттестации.</w:t>
      </w:r>
    </w:p>
    <w:p w14:paraId="6D3167E7" w14:textId="77777777" w:rsidR="00D41F5D" w:rsidRPr="00CA351A" w:rsidRDefault="00F34BEF" w:rsidP="00CA351A">
      <w:pPr>
        <w:ind w:firstLine="567"/>
        <w:jc w:val="both"/>
        <w:rPr>
          <w:sz w:val="24"/>
          <w:szCs w:val="24"/>
        </w:rPr>
      </w:pPr>
      <w:r>
        <w:rPr>
          <w:sz w:val="24"/>
          <w:szCs w:val="24"/>
        </w:rPr>
        <w:t>4.12</w:t>
      </w:r>
      <w:r w:rsidR="00D41F5D" w:rsidRPr="00CA351A">
        <w:rPr>
          <w:sz w:val="24"/>
          <w:szCs w:val="24"/>
        </w:rPr>
        <w:t>.</w:t>
      </w:r>
      <w:r w:rsidR="00D41F5D" w:rsidRPr="00CA351A">
        <w:rPr>
          <w:sz w:val="24"/>
          <w:szCs w:val="24"/>
        </w:rPr>
        <w:tab/>
        <w:t xml:space="preserve">При повторной сдаче годовой промежуточной аттестации по предмету, итоговая отметка выставляется как средняя между годовой и всеми отметками годовой </w:t>
      </w:r>
      <w:r w:rsidR="00D41F5D" w:rsidRPr="00CA351A">
        <w:rPr>
          <w:sz w:val="24"/>
          <w:szCs w:val="24"/>
        </w:rPr>
        <w:lastRenderedPageBreak/>
        <w:t>промежуточной аттестации. Обучающиеся 2-8,10-х классов, получившие на годовой промежуточной аттестации неудовлетворительный результат, допускаются к сдаче годовой промежуточной аттестации по данному предмету повторно в дополнительные сроки (не ранее чем через 5дней).</w:t>
      </w:r>
    </w:p>
    <w:p w14:paraId="1B6BEAA1" w14:textId="77777777" w:rsidR="00D41F5D" w:rsidRDefault="00F34BEF" w:rsidP="00CA351A">
      <w:pPr>
        <w:ind w:firstLine="567"/>
        <w:jc w:val="both"/>
        <w:rPr>
          <w:sz w:val="24"/>
          <w:szCs w:val="24"/>
        </w:rPr>
      </w:pPr>
      <w:r>
        <w:rPr>
          <w:sz w:val="24"/>
          <w:szCs w:val="24"/>
        </w:rPr>
        <w:t>4.13</w:t>
      </w:r>
      <w:r w:rsidR="00D41F5D" w:rsidRPr="00CA351A">
        <w:rPr>
          <w:sz w:val="24"/>
          <w:szCs w:val="24"/>
        </w:rPr>
        <w:t>.</w:t>
      </w:r>
      <w:r w:rsidR="00D41F5D" w:rsidRPr="00CA351A">
        <w:rPr>
          <w:sz w:val="24"/>
          <w:szCs w:val="24"/>
        </w:rPr>
        <w:tab/>
        <w:t xml:space="preserve">Для проведения годовой промежуточной аттестации во второй раз создается комиссия, обеспечивающая организацию, проведение и контроль за своевременной ликвидацией академической задолженности в установленные сроки, в </w:t>
      </w:r>
      <w:r>
        <w:rPr>
          <w:sz w:val="24"/>
          <w:szCs w:val="24"/>
        </w:rPr>
        <w:t>количестве не менее трех учителей.</w:t>
      </w:r>
    </w:p>
    <w:p w14:paraId="1614D092" w14:textId="77777777" w:rsidR="00F34BEF" w:rsidRPr="00CA351A" w:rsidRDefault="00F34BEF" w:rsidP="00CA351A">
      <w:pPr>
        <w:ind w:firstLine="567"/>
        <w:jc w:val="both"/>
        <w:rPr>
          <w:sz w:val="24"/>
          <w:szCs w:val="24"/>
        </w:rPr>
      </w:pPr>
      <w:r>
        <w:rPr>
          <w:sz w:val="24"/>
          <w:szCs w:val="24"/>
        </w:rPr>
        <w:t xml:space="preserve">4.14. </w:t>
      </w:r>
      <w:r w:rsidRPr="00233AC3">
        <w:rPr>
          <w:sz w:val="24"/>
          <w:szCs w:val="24"/>
        </w:rPr>
        <w:t>По итогам повторной промежуточной аттестации директором школы издается приказ о ликвидации задолженности на основании решения Педагогического совета о переводе обучающегося, который клас</w:t>
      </w:r>
      <w:r w:rsidR="00F514AD">
        <w:rPr>
          <w:sz w:val="24"/>
          <w:szCs w:val="24"/>
        </w:rPr>
        <w:t xml:space="preserve">сным руководителем доводится до </w:t>
      </w:r>
      <w:r w:rsidRPr="00233AC3">
        <w:rPr>
          <w:sz w:val="24"/>
          <w:szCs w:val="24"/>
        </w:rPr>
        <w:t>сведения обучающегося и его родителей (законных представителей).</w:t>
      </w:r>
    </w:p>
    <w:p w14:paraId="37923FB7" w14:textId="77777777" w:rsidR="00D41F5D" w:rsidRPr="00CA351A" w:rsidRDefault="00D41F5D" w:rsidP="00CA351A">
      <w:pPr>
        <w:ind w:firstLine="567"/>
        <w:jc w:val="both"/>
        <w:rPr>
          <w:sz w:val="24"/>
          <w:szCs w:val="24"/>
        </w:rPr>
      </w:pPr>
      <w:r w:rsidRPr="00CA351A">
        <w:rPr>
          <w:sz w:val="24"/>
          <w:szCs w:val="24"/>
        </w:rPr>
        <w:t>4.13.</w:t>
      </w:r>
      <w:r w:rsidRPr="00CA351A">
        <w:rPr>
          <w:sz w:val="24"/>
          <w:szCs w:val="24"/>
        </w:rPr>
        <w:tab/>
        <w:t>Обучающиеся, а также их родители (законные представители) в случае несогласия с выставленной отметкой на годовой промежуточной аттестации могут подать заявление в Комиссию по урегулированию споров между участниками образовательных отношений, состав которой утверждается директором.</w:t>
      </w:r>
    </w:p>
    <w:p w14:paraId="00A31EAF" w14:textId="77777777" w:rsidR="00D41F5D" w:rsidRPr="00CA351A" w:rsidRDefault="00D41F5D" w:rsidP="00CA351A">
      <w:pPr>
        <w:ind w:firstLine="567"/>
        <w:jc w:val="both"/>
        <w:rPr>
          <w:sz w:val="24"/>
          <w:szCs w:val="24"/>
        </w:rPr>
      </w:pPr>
      <w:r w:rsidRPr="00CA351A">
        <w:rPr>
          <w:sz w:val="24"/>
          <w:szCs w:val="24"/>
        </w:rPr>
        <w:t>4.14.</w:t>
      </w:r>
      <w:r w:rsidRPr="00CA351A">
        <w:rPr>
          <w:sz w:val="24"/>
          <w:szCs w:val="24"/>
        </w:rPr>
        <w:tab/>
        <w:t>В случае   несогласия   обучающихся   и   родителей   (законных</w:t>
      </w:r>
      <w:r w:rsidR="00501633">
        <w:rPr>
          <w:sz w:val="24"/>
          <w:szCs w:val="24"/>
        </w:rPr>
        <w:t xml:space="preserve"> </w:t>
      </w:r>
      <w:r w:rsidRPr="00CA351A">
        <w:rPr>
          <w:sz w:val="24"/>
          <w:szCs w:val="24"/>
        </w:rPr>
        <w:t>представителей) несовершеннолетних обучающихся с выставленной годовой отметкой по предмету, она может быть пересмотрена не позднее 25 июня текущего года. Для пересмотра отметки, на основании письменного заявления родителей, приказом по школе создается комиссия из трех человек: заместителя директора по УВР и двух учителей данной предметной области, которая в форме экзамена или собеседования в присутствии родителей обучающегося определяет соответствие выставленной отметки по предмету фактическому уровню его знаний. Решение комиссии оформляется протоколом и является окончательным.</w:t>
      </w:r>
    </w:p>
    <w:p w14:paraId="0CDCD2D4" w14:textId="77777777" w:rsidR="00D41F5D" w:rsidRPr="00CA351A" w:rsidRDefault="00D41F5D" w:rsidP="00CA351A">
      <w:pPr>
        <w:ind w:firstLine="567"/>
        <w:jc w:val="both"/>
        <w:rPr>
          <w:sz w:val="24"/>
          <w:szCs w:val="24"/>
        </w:rPr>
      </w:pPr>
      <w:r w:rsidRPr="00CA351A">
        <w:rPr>
          <w:sz w:val="24"/>
          <w:szCs w:val="24"/>
        </w:rPr>
        <w:t>4.15.</w:t>
      </w:r>
      <w:r w:rsidRPr="00CA351A">
        <w:rPr>
          <w:sz w:val="24"/>
          <w:szCs w:val="24"/>
        </w:rPr>
        <w:tab/>
        <w:t>Родители (законные представители) обучающихся несут ответственность за ликвидацию обучающимся академической задолженности, обязаны обеспечить контроль за своевременностью ликвидации обучающимся академической задолженности, создать условия обучающемуся для ликвидации академической задолженности.</w:t>
      </w:r>
    </w:p>
    <w:p w14:paraId="0E90CBC9" w14:textId="77777777" w:rsidR="00D41F5D" w:rsidRPr="00CA351A" w:rsidRDefault="00D41F5D" w:rsidP="00CA351A">
      <w:pPr>
        <w:ind w:firstLine="567"/>
        <w:jc w:val="both"/>
        <w:rPr>
          <w:sz w:val="24"/>
          <w:szCs w:val="24"/>
        </w:rPr>
      </w:pPr>
      <w:r w:rsidRPr="00CA351A">
        <w:rPr>
          <w:sz w:val="24"/>
          <w:szCs w:val="24"/>
        </w:rPr>
        <w:t>4.16.</w:t>
      </w:r>
      <w:r w:rsidRPr="00CA351A">
        <w:rPr>
          <w:sz w:val="24"/>
          <w:szCs w:val="24"/>
        </w:rPr>
        <w:tab/>
        <w:t>Ликвидация</w:t>
      </w:r>
      <w:r w:rsidRPr="00CA351A">
        <w:rPr>
          <w:sz w:val="24"/>
          <w:szCs w:val="24"/>
        </w:rPr>
        <w:tab/>
        <w:t>академической</w:t>
      </w:r>
      <w:r w:rsidRPr="00CA351A">
        <w:rPr>
          <w:sz w:val="24"/>
          <w:szCs w:val="24"/>
        </w:rPr>
        <w:tab/>
        <w:t>задолженности оформляется протоколом, подписанным членами комиссии. В протоколе указываются результаты и сроки ликвидации академической задолженности.</w:t>
      </w:r>
    </w:p>
    <w:p w14:paraId="63E6A8E9" w14:textId="77777777" w:rsidR="00D41F5D" w:rsidRPr="00CA351A" w:rsidRDefault="00D41F5D" w:rsidP="00CA351A">
      <w:pPr>
        <w:ind w:firstLine="567"/>
        <w:jc w:val="both"/>
        <w:rPr>
          <w:sz w:val="24"/>
          <w:szCs w:val="24"/>
        </w:rPr>
      </w:pPr>
      <w:r w:rsidRPr="00CA351A">
        <w:rPr>
          <w:sz w:val="24"/>
          <w:szCs w:val="24"/>
        </w:rPr>
        <w:t>4.17.</w:t>
      </w:r>
      <w:r w:rsidRPr="00CA351A">
        <w:rPr>
          <w:sz w:val="24"/>
          <w:szCs w:val="24"/>
        </w:rPr>
        <w:tab/>
        <w:t>Результаты ликвидации   академической   задолженности вносятся в ЭЖД в тот аттестационный период, за который ликвидируется академическая задолженность. В электронном журнале вносятся исправления в результат промежуточной аттестации на основании протокола о ликвидации АЗ на текущий учебный год. В случае пересдачи АЗ за предыдущий год обучения результат фиксируется приказом по образовательной организации.</w:t>
      </w:r>
    </w:p>
    <w:p w14:paraId="22EACE65" w14:textId="77777777" w:rsidR="00D41F5D" w:rsidRPr="00CA351A" w:rsidRDefault="00827B39" w:rsidP="00CA351A">
      <w:pPr>
        <w:ind w:firstLine="567"/>
        <w:jc w:val="both"/>
        <w:rPr>
          <w:sz w:val="24"/>
          <w:szCs w:val="24"/>
        </w:rPr>
      </w:pPr>
      <w:r>
        <w:rPr>
          <w:sz w:val="24"/>
          <w:szCs w:val="24"/>
        </w:rPr>
        <w:t>4.18</w:t>
      </w:r>
      <w:r w:rsidR="00D41F5D" w:rsidRPr="00CA351A">
        <w:rPr>
          <w:sz w:val="24"/>
          <w:szCs w:val="24"/>
        </w:rPr>
        <w:t>. 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 за исключением года, завершающего уровень образования. В этом случае, в личном деле обучающегося в строке</w:t>
      </w:r>
      <w:r w:rsidR="00501633">
        <w:rPr>
          <w:sz w:val="24"/>
          <w:szCs w:val="24"/>
        </w:rPr>
        <w:t xml:space="preserve"> </w:t>
      </w:r>
      <w:r w:rsidR="00D41F5D" w:rsidRPr="00CA351A">
        <w:rPr>
          <w:sz w:val="24"/>
          <w:szCs w:val="24"/>
        </w:rPr>
        <w:t>«</w:t>
      </w:r>
      <w:r w:rsidR="00D41F5D" w:rsidRPr="00967125">
        <w:rPr>
          <w:sz w:val="24"/>
          <w:szCs w:val="24"/>
        </w:rPr>
        <w:t>итоги года» делается запись «переведен (а) в</w:t>
      </w:r>
      <w:r w:rsidR="00D41F5D" w:rsidRPr="00967125">
        <w:rPr>
          <w:sz w:val="24"/>
          <w:szCs w:val="24"/>
        </w:rPr>
        <w:tab/>
        <w:t>класс условно».</w:t>
      </w:r>
      <w:r w:rsidR="00D41F5D" w:rsidRPr="00CA351A">
        <w:rPr>
          <w:sz w:val="24"/>
          <w:szCs w:val="24"/>
        </w:rPr>
        <w:t xml:space="preserve"> После ликвидации академической задолженности делается запись «переведен (а) в </w:t>
      </w:r>
      <w:r w:rsidR="00D41F5D" w:rsidRPr="00CA351A">
        <w:rPr>
          <w:sz w:val="24"/>
          <w:szCs w:val="24"/>
        </w:rPr>
        <w:tab/>
        <w:t>класс».</w:t>
      </w:r>
    </w:p>
    <w:p w14:paraId="24FCCF76" w14:textId="77777777" w:rsidR="00D41F5D" w:rsidRPr="00CA351A" w:rsidRDefault="00827B39" w:rsidP="00CA351A">
      <w:pPr>
        <w:ind w:firstLine="567"/>
        <w:jc w:val="both"/>
        <w:rPr>
          <w:sz w:val="24"/>
          <w:szCs w:val="24"/>
        </w:rPr>
      </w:pPr>
      <w:r>
        <w:rPr>
          <w:sz w:val="24"/>
          <w:szCs w:val="24"/>
        </w:rPr>
        <w:t>4.19</w:t>
      </w:r>
      <w:r w:rsidR="00D41F5D" w:rsidRPr="00CA351A">
        <w:rPr>
          <w:sz w:val="24"/>
          <w:szCs w:val="24"/>
        </w:rPr>
        <w:t>.</w:t>
      </w:r>
      <w:r w:rsidR="00D41F5D" w:rsidRPr="00CA351A">
        <w:rPr>
          <w:sz w:val="24"/>
          <w:szCs w:val="24"/>
        </w:rPr>
        <w:tab/>
        <w:t>Обучающиеся, не ликвидировавшие академическую задолженность в установленные сроки, по усмотрению их родителей (законных представителей) и на основании заявления могут быть:</w:t>
      </w:r>
    </w:p>
    <w:p w14:paraId="11AFA26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оставлены на повторное обучение;</w:t>
      </w:r>
    </w:p>
    <w:p w14:paraId="19F54C2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переведены на обучение по адаптированным образовательным программам при наличии и в соответст</w:t>
      </w:r>
      <w:r w:rsidR="00F62432">
        <w:rPr>
          <w:sz w:val="24"/>
          <w:szCs w:val="24"/>
        </w:rPr>
        <w:t>вии с рекомендациями психолого-</w:t>
      </w:r>
      <w:r w:rsidRPr="00CA351A">
        <w:rPr>
          <w:sz w:val="24"/>
          <w:szCs w:val="24"/>
        </w:rPr>
        <w:t>медико-педагогической комиссии округа;</w:t>
      </w:r>
    </w:p>
    <w:p w14:paraId="7276BFF1" w14:textId="77777777" w:rsidR="00D41F5D" w:rsidRDefault="00D41F5D" w:rsidP="00CA351A">
      <w:pPr>
        <w:ind w:firstLine="567"/>
        <w:jc w:val="both"/>
        <w:rPr>
          <w:sz w:val="24"/>
          <w:szCs w:val="24"/>
        </w:rPr>
      </w:pPr>
      <w:r w:rsidRPr="00CA351A">
        <w:rPr>
          <w:sz w:val="24"/>
          <w:szCs w:val="24"/>
        </w:rPr>
        <w:lastRenderedPageBreak/>
        <w:t>—</w:t>
      </w:r>
      <w:r w:rsidRPr="00CA351A">
        <w:rPr>
          <w:sz w:val="24"/>
          <w:szCs w:val="24"/>
        </w:rPr>
        <w:tab/>
        <w:t>переведены на обучение по иной форме получения образования или форме обучения (по индивидуальному учебному плану в пределах осваиваемой образовательной программы).</w:t>
      </w:r>
    </w:p>
    <w:p w14:paraId="50AE6999" w14:textId="77777777" w:rsidR="00827B39" w:rsidRPr="00233AC3" w:rsidRDefault="00827B39" w:rsidP="00827B39">
      <w:pPr>
        <w:spacing w:line="276" w:lineRule="auto"/>
        <w:ind w:firstLine="567"/>
        <w:rPr>
          <w:sz w:val="24"/>
          <w:szCs w:val="24"/>
        </w:rPr>
      </w:pPr>
      <w:r>
        <w:rPr>
          <w:sz w:val="24"/>
          <w:szCs w:val="24"/>
        </w:rPr>
        <w:t>6.20</w:t>
      </w:r>
      <w:r w:rsidRPr="00233AC3">
        <w:rPr>
          <w:sz w:val="24"/>
          <w:szCs w:val="24"/>
        </w:rPr>
        <w:t>. 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w:t>
      </w:r>
    </w:p>
    <w:p w14:paraId="4E1605E5" w14:textId="77777777" w:rsidR="00827B39" w:rsidRPr="00233AC3" w:rsidRDefault="00827B39" w:rsidP="00827B39">
      <w:pPr>
        <w:spacing w:line="276" w:lineRule="auto"/>
        <w:ind w:firstLine="567"/>
        <w:rPr>
          <w:sz w:val="24"/>
          <w:szCs w:val="24"/>
        </w:rPr>
      </w:pPr>
      <w:r>
        <w:rPr>
          <w:sz w:val="24"/>
          <w:szCs w:val="24"/>
        </w:rPr>
        <w:t>6.21</w:t>
      </w:r>
      <w:r w:rsidRPr="00233AC3">
        <w:rPr>
          <w:sz w:val="24"/>
          <w:szCs w:val="24"/>
        </w:rPr>
        <w:t>. Общеобразовательная организация информирует родителей (законных представителей) обучающегося о необходимости принятия решения об организации дальнейшего обучения обучающегося в письменной форме.</w:t>
      </w:r>
    </w:p>
    <w:p w14:paraId="3DED10F0" w14:textId="77777777" w:rsidR="00D41F5D" w:rsidRDefault="00827B39" w:rsidP="00CA351A">
      <w:pPr>
        <w:ind w:firstLine="567"/>
        <w:jc w:val="both"/>
        <w:rPr>
          <w:sz w:val="24"/>
          <w:szCs w:val="24"/>
        </w:rPr>
      </w:pPr>
      <w:r>
        <w:rPr>
          <w:sz w:val="24"/>
          <w:szCs w:val="24"/>
        </w:rPr>
        <w:t>4.22</w:t>
      </w:r>
      <w:r w:rsidR="00D41F5D" w:rsidRPr="00CA351A">
        <w:rPr>
          <w:sz w:val="24"/>
          <w:szCs w:val="24"/>
        </w:rPr>
        <w:t>.</w:t>
      </w:r>
      <w:r w:rsidR="00D41F5D" w:rsidRPr="00CA351A">
        <w:rPr>
          <w:sz w:val="24"/>
          <w:szCs w:val="24"/>
        </w:rPr>
        <w:tab/>
        <w:t xml:space="preserve">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ОО. </w:t>
      </w:r>
    </w:p>
    <w:p w14:paraId="4AAF8C7F" w14:textId="77777777" w:rsidR="00D41F5D" w:rsidRPr="00CA351A" w:rsidRDefault="00827B39" w:rsidP="00CA351A">
      <w:pPr>
        <w:ind w:firstLine="567"/>
        <w:jc w:val="both"/>
        <w:rPr>
          <w:sz w:val="24"/>
          <w:szCs w:val="24"/>
        </w:rPr>
      </w:pPr>
      <w:r>
        <w:rPr>
          <w:sz w:val="24"/>
          <w:szCs w:val="24"/>
        </w:rPr>
        <w:t>4.23</w:t>
      </w:r>
      <w:r w:rsidR="00D41F5D" w:rsidRPr="00CA351A">
        <w:rPr>
          <w:sz w:val="24"/>
          <w:szCs w:val="24"/>
        </w:rPr>
        <w:t>.</w:t>
      </w:r>
      <w:r w:rsidR="00D41F5D" w:rsidRPr="00CA351A">
        <w:rPr>
          <w:sz w:val="24"/>
          <w:szCs w:val="24"/>
        </w:rPr>
        <w:tab/>
        <w:t>Результаты государственной итоговой аттестации выпускников 9, 11-х классов характеризуют уровень достижения результатов освоения образовательной программы основного общего образования и среднего общего образования.</w:t>
      </w:r>
    </w:p>
    <w:p w14:paraId="4BADBEA6" w14:textId="77777777" w:rsidR="00D41F5D" w:rsidRPr="00CA351A" w:rsidRDefault="00D41F5D" w:rsidP="00CA351A">
      <w:pPr>
        <w:ind w:firstLine="567"/>
        <w:jc w:val="both"/>
        <w:rPr>
          <w:sz w:val="24"/>
          <w:szCs w:val="24"/>
        </w:rPr>
      </w:pPr>
      <w:r w:rsidRPr="00CA351A">
        <w:rPr>
          <w:sz w:val="24"/>
          <w:szCs w:val="24"/>
        </w:rPr>
        <w:t>4.2</w:t>
      </w:r>
      <w:r w:rsidR="00827B39">
        <w:rPr>
          <w:sz w:val="24"/>
          <w:szCs w:val="24"/>
        </w:rPr>
        <w:t>4</w:t>
      </w:r>
      <w:r w:rsidRPr="00CA351A">
        <w:rPr>
          <w:sz w:val="24"/>
          <w:szCs w:val="24"/>
        </w:rPr>
        <w:t>.</w:t>
      </w:r>
      <w:r w:rsidRPr="00CA351A">
        <w:rPr>
          <w:sz w:val="24"/>
          <w:szCs w:val="24"/>
        </w:rPr>
        <w:tab/>
        <w:t>Формы государственной итоговой аттестации обучающихся 9, 11 классов,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6377D054" w14:textId="77777777" w:rsidR="00D41F5D" w:rsidRPr="00967125" w:rsidRDefault="00827B39" w:rsidP="00CA351A">
      <w:pPr>
        <w:ind w:firstLine="567"/>
        <w:jc w:val="both"/>
        <w:rPr>
          <w:sz w:val="24"/>
          <w:szCs w:val="24"/>
        </w:rPr>
      </w:pPr>
      <w:r>
        <w:rPr>
          <w:sz w:val="24"/>
          <w:szCs w:val="24"/>
        </w:rPr>
        <w:t>4.25</w:t>
      </w:r>
      <w:r w:rsidR="00D41F5D" w:rsidRPr="00967125">
        <w:rPr>
          <w:sz w:val="24"/>
          <w:szCs w:val="24"/>
        </w:rPr>
        <w:t>.</w:t>
      </w:r>
      <w:r w:rsidR="00D41F5D" w:rsidRPr="00967125">
        <w:rPr>
          <w:sz w:val="24"/>
          <w:szCs w:val="24"/>
        </w:rPr>
        <w:tab/>
        <w:t>Итоговые отметки за 9 класс по русскому языку, математике и двум учебным предметам, сдаваемым по выбору обучающегося, определяются как среднее 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 если другое не предусмотрено нормативно – правовыми документами.</w:t>
      </w:r>
    </w:p>
    <w:p w14:paraId="0680012F" w14:textId="77777777" w:rsidR="00D41F5D" w:rsidRPr="00967125" w:rsidRDefault="00827B39" w:rsidP="00CA351A">
      <w:pPr>
        <w:ind w:firstLine="567"/>
        <w:jc w:val="both"/>
        <w:rPr>
          <w:sz w:val="24"/>
          <w:szCs w:val="24"/>
        </w:rPr>
      </w:pPr>
      <w:r>
        <w:rPr>
          <w:sz w:val="24"/>
          <w:szCs w:val="24"/>
        </w:rPr>
        <w:t>4.26</w:t>
      </w:r>
      <w:r w:rsidR="00D41F5D" w:rsidRPr="00967125">
        <w:rPr>
          <w:sz w:val="24"/>
          <w:szCs w:val="24"/>
        </w:rPr>
        <w:t>.</w:t>
      </w:r>
      <w:r w:rsidR="00D41F5D" w:rsidRPr="00967125">
        <w:rPr>
          <w:sz w:val="24"/>
          <w:szCs w:val="24"/>
        </w:rPr>
        <w:tab/>
        <w:t>Итоговые отметки за 9 класс по другим учебным предметам выставляются на основе годовой отметки обучающегося за 9 класс.</w:t>
      </w:r>
    </w:p>
    <w:p w14:paraId="77BA134E" w14:textId="77777777" w:rsidR="00D41F5D" w:rsidRPr="00CA351A" w:rsidRDefault="00827B39" w:rsidP="00CA351A">
      <w:pPr>
        <w:ind w:firstLine="567"/>
        <w:jc w:val="both"/>
        <w:rPr>
          <w:sz w:val="24"/>
          <w:szCs w:val="24"/>
        </w:rPr>
      </w:pPr>
      <w:r>
        <w:rPr>
          <w:sz w:val="24"/>
          <w:szCs w:val="24"/>
        </w:rPr>
        <w:t>4.27</w:t>
      </w:r>
      <w:r w:rsidR="00D41F5D" w:rsidRPr="00967125">
        <w:rPr>
          <w:sz w:val="24"/>
          <w:szCs w:val="24"/>
        </w:rPr>
        <w:t>.</w:t>
      </w:r>
      <w:r w:rsidR="00D41F5D" w:rsidRPr="00967125">
        <w:rPr>
          <w:sz w:val="24"/>
          <w:szCs w:val="24"/>
        </w:rPr>
        <w:tab/>
        <w:t xml:space="preserve">Итоговые отметки за 11 класс определяются как среднее арифметическое </w:t>
      </w:r>
      <w:r w:rsidR="00501633" w:rsidRPr="00967125">
        <w:rPr>
          <w:sz w:val="24"/>
          <w:szCs w:val="24"/>
        </w:rPr>
        <w:t>четвертных</w:t>
      </w:r>
      <w:r w:rsidR="00D41F5D" w:rsidRPr="00967125">
        <w:rPr>
          <w:sz w:val="24"/>
          <w:szCs w:val="24"/>
        </w:rPr>
        <w:t xml:space="preserve">, годовых отметок за 10 класс и </w:t>
      </w:r>
      <w:r w:rsidR="00501633" w:rsidRPr="00967125">
        <w:rPr>
          <w:sz w:val="24"/>
          <w:szCs w:val="24"/>
        </w:rPr>
        <w:t>четвертных</w:t>
      </w:r>
      <w:r w:rsidR="00D41F5D" w:rsidRPr="00967125">
        <w:rPr>
          <w:sz w:val="24"/>
          <w:szCs w:val="24"/>
        </w:rPr>
        <w:t>, годовых отметок за 11 класс и выставляются в аттестат целыми числами в соответствии с правилами математического округления.</w:t>
      </w:r>
    </w:p>
    <w:p w14:paraId="3883901F" w14:textId="77777777" w:rsidR="00501633" w:rsidRDefault="00501633" w:rsidP="00CA351A">
      <w:pPr>
        <w:ind w:firstLine="567"/>
        <w:jc w:val="both"/>
        <w:rPr>
          <w:sz w:val="24"/>
          <w:szCs w:val="24"/>
        </w:rPr>
      </w:pPr>
    </w:p>
    <w:p w14:paraId="2A3CC79C" w14:textId="77777777" w:rsidR="00D41F5D" w:rsidRDefault="00501633" w:rsidP="00CA351A">
      <w:pPr>
        <w:ind w:firstLine="567"/>
        <w:jc w:val="both"/>
        <w:rPr>
          <w:sz w:val="24"/>
          <w:szCs w:val="24"/>
        </w:rPr>
      </w:pPr>
      <w:r>
        <w:rPr>
          <w:sz w:val="24"/>
          <w:szCs w:val="24"/>
        </w:rPr>
        <w:t>5</w:t>
      </w:r>
      <w:r w:rsidR="00D41F5D" w:rsidRPr="00CA351A">
        <w:rPr>
          <w:sz w:val="24"/>
          <w:szCs w:val="24"/>
        </w:rPr>
        <w:t>.</w:t>
      </w:r>
      <w:r w:rsidR="00D41F5D" w:rsidRPr="00CA351A">
        <w:rPr>
          <w:sz w:val="24"/>
          <w:szCs w:val="24"/>
        </w:rPr>
        <w:tab/>
        <w:t>Единые требования к отметке и оценке учебных достижений</w:t>
      </w:r>
      <w:r>
        <w:rPr>
          <w:sz w:val="24"/>
          <w:szCs w:val="24"/>
        </w:rPr>
        <w:t xml:space="preserve"> </w:t>
      </w:r>
      <w:r w:rsidR="00D41F5D" w:rsidRPr="00CA351A">
        <w:rPr>
          <w:sz w:val="24"/>
          <w:szCs w:val="24"/>
        </w:rPr>
        <w:t>обучающихся.</w:t>
      </w:r>
    </w:p>
    <w:p w14:paraId="78C2770C" w14:textId="77777777" w:rsidR="003B1454" w:rsidRPr="00CA351A" w:rsidRDefault="003B1454" w:rsidP="00CA351A">
      <w:pPr>
        <w:ind w:firstLine="567"/>
        <w:jc w:val="both"/>
        <w:rPr>
          <w:sz w:val="24"/>
          <w:szCs w:val="24"/>
        </w:rPr>
      </w:pPr>
    </w:p>
    <w:p w14:paraId="575DFD38" w14:textId="77777777" w:rsidR="00D41F5D" w:rsidRPr="00C24945" w:rsidRDefault="003B1454" w:rsidP="00CA351A">
      <w:pPr>
        <w:ind w:firstLine="567"/>
        <w:jc w:val="both"/>
        <w:rPr>
          <w:sz w:val="24"/>
          <w:szCs w:val="24"/>
        </w:rPr>
      </w:pPr>
      <w:r>
        <w:rPr>
          <w:sz w:val="24"/>
          <w:szCs w:val="24"/>
        </w:rPr>
        <w:t>5.1.</w:t>
      </w:r>
      <w:r w:rsidR="00D41F5D" w:rsidRPr="00C24945">
        <w:rPr>
          <w:sz w:val="24"/>
          <w:szCs w:val="24"/>
        </w:rPr>
        <w:tab/>
        <w:t>При изучении учебного предмета «Основы религиозных культур и светской этики»</w:t>
      </w:r>
      <w:r w:rsidR="00126384">
        <w:rPr>
          <w:sz w:val="24"/>
          <w:szCs w:val="24"/>
        </w:rPr>
        <w:t>, а также предметов учебного плана основного общего и среднего общего образования</w:t>
      </w:r>
      <w:r w:rsidR="00126384" w:rsidRPr="00C24945">
        <w:rPr>
          <w:sz w:val="24"/>
          <w:szCs w:val="24"/>
        </w:rPr>
        <w:t xml:space="preserve"> </w:t>
      </w:r>
      <w:r w:rsidR="00126384">
        <w:rPr>
          <w:sz w:val="24"/>
          <w:szCs w:val="24"/>
        </w:rPr>
        <w:t xml:space="preserve">из части, формируемой участниками образовательных отношений </w:t>
      </w:r>
      <w:r w:rsidR="00D41F5D" w:rsidRPr="00C24945">
        <w:rPr>
          <w:sz w:val="24"/>
          <w:szCs w:val="24"/>
        </w:rPr>
        <w:t xml:space="preserve">используется </w:t>
      </w:r>
      <w:r w:rsidR="00C24945" w:rsidRPr="00C24945">
        <w:rPr>
          <w:sz w:val="24"/>
          <w:szCs w:val="24"/>
        </w:rPr>
        <w:t>безотметочная</w:t>
      </w:r>
      <w:r w:rsidR="00D41F5D" w:rsidRPr="00C24945">
        <w:rPr>
          <w:sz w:val="24"/>
          <w:szCs w:val="24"/>
        </w:rPr>
        <w:t xml:space="preserve"> система. </w:t>
      </w:r>
    </w:p>
    <w:p w14:paraId="4BC842E8" w14:textId="77777777" w:rsidR="00D41F5D" w:rsidRPr="00C24945" w:rsidRDefault="003B1454" w:rsidP="00CA351A">
      <w:pPr>
        <w:ind w:firstLine="567"/>
        <w:jc w:val="both"/>
        <w:rPr>
          <w:sz w:val="24"/>
          <w:szCs w:val="24"/>
        </w:rPr>
      </w:pPr>
      <w:r>
        <w:rPr>
          <w:sz w:val="24"/>
          <w:szCs w:val="24"/>
        </w:rPr>
        <w:t>5.2.</w:t>
      </w:r>
      <w:r w:rsidR="00D41F5D" w:rsidRPr="00C24945">
        <w:rPr>
          <w:sz w:val="24"/>
          <w:szCs w:val="24"/>
        </w:rPr>
        <w:tab/>
        <w:t xml:space="preserve">В 7-9 классах по итогам четверти и года отметки выставляются по предмету «Математика» и </w:t>
      </w:r>
      <w:r w:rsidR="00C24945" w:rsidRPr="00C24945">
        <w:rPr>
          <w:sz w:val="24"/>
          <w:szCs w:val="24"/>
        </w:rPr>
        <w:t>раздельно по модулям «Алгебра», «Геометрия», «Вероятность и статистика».</w:t>
      </w:r>
    </w:p>
    <w:p w14:paraId="5CBB97E5" w14:textId="77777777" w:rsidR="00D41F5D" w:rsidRPr="00C24945" w:rsidRDefault="003B1454" w:rsidP="00CA351A">
      <w:pPr>
        <w:ind w:firstLine="567"/>
        <w:jc w:val="both"/>
        <w:rPr>
          <w:sz w:val="24"/>
          <w:szCs w:val="24"/>
        </w:rPr>
      </w:pPr>
      <w:r>
        <w:rPr>
          <w:sz w:val="24"/>
          <w:szCs w:val="24"/>
        </w:rPr>
        <w:lastRenderedPageBreak/>
        <w:t>5.3.</w:t>
      </w:r>
      <w:r w:rsidR="00D41F5D" w:rsidRPr="00C24945">
        <w:rPr>
          <w:sz w:val="24"/>
          <w:szCs w:val="24"/>
        </w:rPr>
        <w:tab/>
        <w:t xml:space="preserve">В 10-11 классах по итогам </w:t>
      </w:r>
      <w:r w:rsidR="00C24945" w:rsidRPr="00C24945">
        <w:rPr>
          <w:sz w:val="24"/>
          <w:szCs w:val="24"/>
        </w:rPr>
        <w:t>четверти и года отметки выставляю</w:t>
      </w:r>
      <w:r w:rsidR="00D41F5D" w:rsidRPr="00C24945">
        <w:rPr>
          <w:sz w:val="24"/>
          <w:szCs w:val="24"/>
        </w:rPr>
        <w:t>тся по предмету</w:t>
      </w:r>
    </w:p>
    <w:p w14:paraId="23BF0F53" w14:textId="77777777" w:rsidR="00D41F5D" w:rsidRPr="00C24945" w:rsidRDefault="00D41F5D" w:rsidP="00CA351A">
      <w:pPr>
        <w:ind w:firstLine="567"/>
        <w:jc w:val="both"/>
        <w:rPr>
          <w:sz w:val="24"/>
          <w:szCs w:val="24"/>
        </w:rPr>
      </w:pPr>
      <w:r w:rsidRPr="00C24945">
        <w:rPr>
          <w:sz w:val="24"/>
          <w:szCs w:val="24"/>
        </w:rPr>
        <w:t>«Математика» и раздельно по модулям «Алгебра и н</w:t>
      </w:r>
      <w:r w:rsidR="00C24945" w:rsidRPr="00C24945">
        <w:rPr>
          <w:sz w:val="24"/>
          <w:szCs w:val="24"/>
        </w:rPr>
        <w:t>ачала математического анализа»,  «Геометрия», «Вероятность и статистика».</w:t>
      </w:r>
    </w:p>
    <w:p w14:paraId="73BBA28A" w14:textId="77777777" w:rsidR="00D41F5D" w:rsidRPr="00CA351A" w:rsidRDefault="00126384" w:rsidP="00CA351A">
      <w:pPr>
        <w:ind w:firstLine="567"/>
        <w:jc w:val="both"/>
        <w:rPr>
          <w:sz w:val="24"/>
          <w:szCs w:val="24"/>
        </w:rPr>
      </w:pPr>
      <w:r>
        <w:rPr>
          <w:sz w:val="24"/>
          <w:szCs w:val="24"/>
        </w:rPr>
        <w:t>5.6</w:t>
      </w:r>
      <w:r w:rsidR="003B1454">
        <w:rPr>
          <w:sz w:val="24"/>
          <w:szCs w:val="24"/>
        </w:rPr>
        <w:t>.</w:t>
      </w:r>
      <w:r w:rsidR="00D41F5D" w:rsidRPr="00C24945">
        <w:rPr>
          <w:sz w:val="24"/>
          <w:szCs w:val="24"/>
        </w:rPr>
        <w:tab/>
        <w:t xml:space="preserve">При оценке результатов освоения программ внеурочных курсов используется </w:t>
      </w:r>
      <w:r w:rsidR="00C24945" w:rsidRPr="00C24945">
        <w:rPr>
          <w:sz w:val="24"/>
          <w:szCs w:val="24"/>
        </w:rPr>
        <w:t>безотметочная система.</w:t>
      </w:r>
    </w:p>
    <w:p w14:paraId="00577B9A" w14:textId="77777777" w:rsidR="00D41F5D" w:rsidRDefault="00D41F5D" w:rsidP="00CA351A">
      <w:pPr>
        <w:ind w:firstLine="567"/>
        <w:jc w:val="both"/>
        <w:rPr>
          <w:sz w:val="24"/>
          <w:szCs w:val="24"/>
        </w:rPr>
      </w:pPr>
    </w:p>
    <w:p w14:paraId="372D72FA"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 Аттестация для лиц, осваивающих образовательную программу за рубежом</w:t>
      </w:r>
    </w:p>
    <w:p w14:paraId="65A0A4DB"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.1. В соответствии с Постановлением Правительства Российской Федерации № 59 от 23 января 2023 года, проведение государственной итоговой аттестации по образовательным программам основного общего и среднего общего образования осуществляется для обучающихся, в том числе иностранных, проходивших обучение за рубежом и вынужденных прервать его в связи с недружественными действиями иностранных государств:</w:t>
      </w:r>
    </w:p>
    <w:p w14:paraId="5EE14B16"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Российской Федерации и осваивающих имеющие государственную аккредитацию образовательные программы основного общего и среднего общего образования, принятых на обучение начиная с 2021-2022 учебного года в организации, осуществляющие образовательную деятельность;</w:t>
      </w:r>
    </w:p>
    <w:p w14:paraId="040A698E"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иностранных государствах и осваивающих имеющие государственную аккредитацию образовательные программы основного общего и среднего общего образования в организациях, осуществляющих образовательную деятельность на территории Российской Федерации, а также вне организаций, осуществляющих образовательную деятельность, в форме семейного образования или самообразования с применением электронного обучения и (или) дистанционных образовательных технологий.</w:t>
      </w:r>
    </w:p>
    <w:p w14:paraId="1E8028E8" w14:textId="77777777" w:rsidR="00126384" w:rsidRDefault="00126384" w:rsidP="00126384">
      <w:pPr>
        <w:spacing w:line="276" w:lineRule="auto"/>
        <w:ind w:firstLine="567"/>
        <w:rPr>
          <w:sz w:val="24"/>
          <w:szCs w:val="24"/>
        </w:rPr>
      </w:pPr>
      <w:r>
        <w:rPr>
          <w:sz w:val="24"/>
          <w:szCs w:val="24"/>
        </w:rPr>
        <w:t>6</w:t>
      </w:r>
      <w:r w:rsidRPr="00233AC3">
        <w:rPr>
          <w:sz w:val="24"/>
          <w:szCs w:val="24"/>
        </w:rPr>
        <w:t>.2. Государственная итоговая аттестация проводится по выбору обучающихся в форме промежуточной аттестации, результаты которой являются основанием для выдачи соответствующего документа об образовании, или в формах, установленных порядками проведения государственной итоговой аттестации, утвержденными Министерством просвещения Российской Федерации и Федеральной службой по надзору в сфере образования и науки.</w:t>
      </w:r>
    </w:p>
    <w:p w14:paraId="35AE083A" w14:textId="77777777" w:rsidR="00126384" w:rsidRPr="00CA351A" w:rsidRDefault="00126384" w:rsidP="00CA351A">
      <w:pPr>
        <w:ind w:firstLine="567"/>
        <w:jc w:val="both"/>
        <w:rPr>
          <w:sz w:val="24"/>
          <w:szCs w:val="24"/>
        </w:rPr>
      </w:pPr>
    </w:p>
    <w:p w14:paraId="707E5888"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w:t>
      </w:r>
      <w:r w:rsidR="00D41F5D" w:rsidRPr="00CA351A">
        <w:rPr>
          <w:sz w:val="24"/>
          <w:szCs w:val="24"/>
        </w:rPr>
        <w:tab/>
        <w:t>Промежуточная аттестация лиц, осваивающих образовательную программу в форме самообразования или семейного образования (экстерны).</w:t>
      </w:r>
    </w:p>
    <w:p w14:paraId="3A1753D7" w14:textId="77777777" w:rsidR="00D41F5D" w:rsidRPr="00CA351A" w:rsidRDefault="00D41F5D" w:rsidP="00CA351A">
      <w:pPr>
        <w:ind w:firstLine="567"/>
        <w:jc w:val="both"/>
        <w:rPr>
          <w:sz w:val="24"/>
          <w:szCs w:val="24"/>
        </w:rPr>
      </w:pPr>
    </w:p>
    <w:p w14:paraId="2BF8317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w:t>
      </w:r>
      <w:r w:rsidR="00D41F5D" w:rsidRPr="00CA351A">
        <w:rPr>
          <w:sz w:val="24"/>
          <w:szCs w:val="24"/>
        </w:rPr>
        <w:tab/>
        <w:t>Обучающиеся, не имеющие основного общего образования,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соответствии с частью 4 статьи 43 Конституции Российской Федерации, частью 3 статьи 34 Федерального закона от 29.12.2012 № 273-ФЗ «Об образовании в Российской Федерации»).</w:t>
      </w:r>
    </w:p>
    <w:p w14:paraId="6B8DFA84" w14:textId="6E40315F" w:rsidR="00D41F5D" w:rsidRPr="00CA351A" w:rsidRDefault="00126384" w:rsidP="00CA351A">
      <w:pPr>
        <w:ind w:firstLine="567"/>
        <w:jc w:val="both"/>
        <w:rPr>
          <w:sz w:val="24"/>
          <w:szCs w:val="24"/>
        </w:rPr>
      </w:pPr>
      <w:r>
        <w:rPr>
          <w:sz w:val="24"/>
          <w:szCs w:val="24"/>
        </w:rPr>
        <w:t>7</w:t>
      </w:r>
      <w:r w:rsidR="00D41F5D" w:rsidRPr="00CA351A">
        <w:rPr>
          <w:sz w:val="24"/>
          <w:szCs w:val="24"/>
        </w:rPr>
        <w:t>.2.</w:t>
      </w:r>
      <w:r w:rsidR="00D41F5D" w:rsidRPr="00CA351A">
        <w:rPr>
          <w:sz w:val="24"/>
          <w:szCs w:val="24"/>
        </w:rPr>
        <w:tab/>
        <w:t xml:space="preserve">Экстерны - лица, зачисленные в </w:t>
      </w:r>
      <w:r w:rsidR="00F514AD">
        <w:rPr>
          <w:sz w:val="24"/>
          <w:szCs w:val="24"/>
        </w:rPr>
        <w:t>МОУ «</w:t>
      </w:r>
      <w:r w:rsidR="00BF20C5">
        <w:rPr>
          <w:sz w:val="24"/>
          <w:szCs w:val="24"/>
        </w:rPr>
        <w:t>Сотнурская</w:t>
      </w:r>
      <w:r w:rsidR="00F514AD">
        <w:rPr>
          <w:sz w:val="24"/>
          <w:szCs w:val="24"/>
        </w:rPr>
        <w:t xml:space="preserve"> СОШ»</w:t>
      </w:r>
      <w:r w:rsidR="00542D7B">
        <w:rPr>
          <w:sz w:val="24"/>
          <w:szCs w:val="24"/>
        </w:rPr>
        <w:t>. Крестцы</w:t>
      </w:r>
      <w:r w:rsidR="00D41F5D" w:rsidRPr="00CA351A">
        <w:rPr>
          <w:sz w:val="24"/>
          <w:szCs w:val="24"/>
        </w:rPr>
        <w:t xml:space="preserve"> для прохождения промежуточной и (или) государственной итоговой аттестации.</w:t>
      </w:r>
    </w:p>
    <w:p w14:paraId="40D08FD1"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.3.</w:t>
      </w:r>
      <w:r w:rsidR="00D41F5D" w:rsidRPr="00CA351A">
        <w:rPr>
          <w:sz w:val="24"/>
          <w:szCs w:val="24"/>
        </w:rPr>
        <w:tab/>
        <w:t xml:space="preserve">При прохождении промежуточной и (или) государственной итоговой аттестации экстерны пользуются академическими правами обучающихся по соответствующей образовательной программе. Экстерн имеет право получать </w:t>
      </w:r>
      <w:r w:rsidR="00D41F5D" w:rsidRPr="00CA351A">
        <w:rPr>
          <w:sz w:val="24"/>
          <w:szCs w:val="24"/>
        </w:rPr>
        <w:lastRenderedPageBreak/>
        <w:t>необходимые консультации (в пределах 2 учебных часов по каждому учебному предмету, по которому он проходит аттестацию).</w:t>
      </w:r>
    </w:p>
    <w:p w14:paraId="1C2A1421" w14:textId="684AE9CE" w:rsidR="00D41F5D" w:rsidRPr="00CA351A" w:rsidRDefault="00126384" w:rsidP="00CA351A">
      <w:pPr>
        <w:ind w:firstLine="567"/>
        <w:jc w:val="both"/>
        <w:rPr>
          <w:sz w:val="24"/>
          <w:szCs w:val="24"/>
        </w:rPr>
      </w:pPr>
      <w:r>
        <w:rPr>
          <w:sz w:val="24"/>
          <w:szCs w:val="24"/>
        </w:rPr>
        <w:t>7</w:t>
      </w:r>
      <w:r w:rsidR="00D41F5D" w:rsidRPr="00CA351A">
        <w:rPr>
          <w:sz w:val="24"/>
          <w:szCs w:val="24"/>
        </w:rPr>
        <w:t>.4.</w:t>
      </w:r>
      <w:r w:rsidR="00D41F5D" w:rsidRPr="00CA351A">
        <w:rPr>
          <w:sz w:val="24"/>
          <w:szCs w:val="24"/>
        </w:rPr>
        <w:tab/>
        <w:t>Основаниями возникновения образовательных отношений между экстерном и</w:t>
      </w:r>
      <w:r w:rsidR="00BF20C5" w:rsidRPr="00BF20C5">
        <w:t xml:space="preserve"> </w:t>
      </w:r>
      <w:r w:rsidR="00BF20C5" w:rsidRPr="00BF20C5">
        <w:rPr>
          <w:sz w:val="24"/>
          <w:szCs w:val="24"/>
        </w:rPr>
        <w:t>МОУ «Сотнурская СОШ»</w:t>
      </w:r>
      <w:r w:rsidR="00D41F5D" w:rsidRPr="00CA351A">
        <w:rPr>
          <w:sz w:val="24"/>
          <w:szCs w:val="24"/>
        </w:rPr>
        <w:t xml:space="preserve"> </w:t>
      </w:r>
      <w:r w:rsidR="00BF20C5">
        <w:rPr>
          <w:sz w:val="24"/>
          <w:szCs w:val="24"/>
        </w:rPr>
        <w:t xml:space="preserve"> </w:t>
      </w:r>
      <w:r w:rsidR="00F514AD">
        <w:rPr>
          <w:sz w:val="24"/>
          <w:szCs w:val="24"/>
        </w:rPr>
        <w:t xml:space="preserve"> </w:t>
      </w:r>
      <w:r w:rsidR="00D41F5D" w:rsidRPr="00CA351A">
        <w:rPr>
          <w:sz w:val="24"/>
          <w:szCs w:val="24"/>
        </w:rPr>
        <w:t xml:space="preserve">являются: для граждан, не достигших 18 лет, заявление родителей (законных представителей) о прохождении промежуточной и (или) государственной итоговой аттестации в </w:t>
      </w:r>
      <w:r w:rsidR="00BF20C5" w:rsidRPr="00BF20C5">
        <w:rPr>
          <w:sz w:val="24"/>
          <w:szCs w:val="24"/>
        </w:rPr>
        <w:t>МОУ «Сотнурская СОШ»</w:t>
      </w:r>
      <w:r w:rsidR="00BF20C5">
        <w:rPr>
          <w:sz w:val="24"/>
          <w:szCs w:val="24"/>
        </w:rPr>
        <w:t xml:space="preserve"> </w:t>
      </w:r>
      <w:r w:rsidR="00D41F5D" w:rsidRPr="00CA351A">
        <w:rPr>
          <w:sz w:val="24"/>
          <w:szCs w:val="24"/>
        </w:rPr>
        <w:t xml:space="preserve">, и приказ о приеме в </w:t>
      </w:r>
      <w:r w:rsidR="00BF20C5" w:rsidRPr="00BF20C5">
        <w:rPr>
          <w:sz w:val="24"/>
          <w:szCs w:val="24"/>
        </w:rPr>
        <w:t>МОУ «Сотнурская СОШ</w:t>
      </w:r>
      <w:r w:rsidR="00F514AD">
        <w:rPr>
          <w:sz w:val="24"/>
          <w:szCs w:val="24"/>
        </w:rPr>
        <w:t>»</w:t>
      </w:r>
      <w:r w:rsidR="00542D7B" w:rsidRPr="00CA351A">
        <w:rPr>
          <w:sz w:val="24"/>
          <w:szCs w:val="24"/>
        </w:rPr>
        <w:t xml:space="preserve"> </w:t>
      </w:r>
      <w:r w:rsidR="00D41F5D" w:rsidRPr="00CA351A">
        <w:rPr>
          <w:sz w:val="24"/>
          <w:szCs w:val="24"/>
        </w:rPr>
        <w:t>лица для прохождения промежуточной аттестации и (или) государственной итоговой аттестации. При приеме заявления о прохождении аттестации экстерном образовательная организация обязана познакомить экстерна, родителей (законных представителей) несовершеннолетних экстернов с лицензией на осуществление образовательной деятельности, свидетельством о государственной аккредитации, уставом образовательной организации, локальным актом, регламентирующим порядок проведения промежуточной аттестации, образовательной программой (форма заявления – приложение № 1).</w:t>
      </w:r>
    </w:p>
    <w:p w14:paraId="1552E93E" w14:textId="23DFBC0B" w:rsidR="00D41F5D" w:rsidRPr="00CA351A" w:rsidRDefault="00126384" w:rsidP="00CA351A">
      <w:pPr>
        <w:ind w:firstLine="567"/>
        <w:jc w:val="both"/>
        <w:rPr>
          <w:sz w:val="24"/>
          <w:szCs w:val="24"/>
        </w:rPr>
      </w:pPr>
      <w:r>
        <w:rPr>
          <w:sz w:val="24"/>
          <w:szCs w:val="24"/>
        </w:rPr>
        <w:t>7</w:t>
      </w:r>
      <w:r w:rsidR="00D41F5D" w:rsidRPr="00CA351A">
        <w:rPr>
          <w:sz w:val="24"/>
          <w:szCs w:val="24"/>
        </w:rPr>
        <w:t>.5.</w:t>
      </w:r>
      <w:r w:rsidR="00D41F5D" w:rsidRPr="00CA351A">
        <w:rPr>
          <w:sz w:val="24"/>
          <w:szCs w:val="24"/>
        </w:rPr>
        <w:tab/>
        <w:t xml:space="preserve">Заявление на прохождение промежуточной аттестации должно быть подано в </w:t>
      </w:r>
      <w:r w:rsidR="00BF20C5">
        <w:rPr>
          <w:sz w:val="24"/>
          <w:szCs w:val="24"/>
        </w:rPr>
        <w:t xml:space="preserve"> </w:t>
      </w:r>
      <w:r w:rsidR="00BF20C5" w:rsidRPr="00BF20C5">
        <w:rPr>
          <w:sz w:val="24"/>
          <w:szCs w:val="24"/>
        </w:rPr>
        <w:t>МОУ «Сотнурская СОШ»</w:t>
      </w:r>
      <w:r w:rsidR="00542D7B" w:rsidRPr="00CA351A">
        <w:rPr>
          <w:sz w:val="24"/>
          <w:szCs w:val="24"/>
        </w:rPr>
        <w:t xml:space="preserve"> </w:t>
      </w:r>
      <w:r w:rsidR="00D41F5D" w:rsidRPr="00CA351A">
        <w:rPr>
          <w:sz w:val="24"/>
          <w:szCs w:val="24"/>
        </w:rPr>
        <w:t>не позднее чем за месяц до начала проведения соответствующей промежуточной аттестации. Срок подачи заявления для прохождения государственной итоговой аттестации экстерном не менее чем за три месяца до ее</w:t>
      </w:r>
      <w:r w:rsidR="00542D7B">
        <w:rPr>
          <w:sz w:val="24"/>
          <w:szCs w:val="24"/>
        </w:rPr>
        <w:t xml:space="preserve"> </w:t>
      </w:r>
      <w:r w:rsidR="00D41F5D" w:rsidRPr="00CA351A">
        <w:rPr>
          <w:sz w:val="24"/>
          <w:szCs w:val="24"/>
        </w:rPr>
        <w:t>начала.</w:t>
      </w:r>
    </w:p>
    <w:p w14:paraId="28CAAC4B"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.6.</w:t>
      </w:r>
      <w:r w:rsidR="00D41F5D" w:rsidRPr="00CA351A">
        <w:rPr>
          <w:sz w:val="24"/>
          <w:szCs w:val="24"/>
        </w:rPr>
        <w:tab/>
        <w:t>Промежуточная и государственная итоговая аттестации могут проводиться в течение одного учебного года, но не должны совпадать по срокам.</w:t>
      </w:r>
    </w:p>
    <w:p w14:paraId="024078A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.7.</w:t>
      </w:r>
      <w:r w:rsidR="00D41F5D" w:rsidRPr="00CA351A">
        <w:rPr>
          <w:sz w:val="24"/>
          <w:szCs w:val="24"/>
        </w:rPr>
        <w:tab/>
        <w:t>Промежуточная аттестация экстернов предшествует государственной (итоговой) аттестации и проводится по предметам учебного плана общеобразовательного ОО. Выбор иностранного языка осуществляется экстерном и указывается в заявлении о зачислении.</w:t>
      </w:r>
    </w:p>
    <w:p w14:paraId="7E60D25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.8.</w:t>
      </w:r>
      <w:r w:rsidR="00D41F5D" w:rsidRPr="00CA351A">
        <w:rPr>
          <w:sz w:val="24"/>
          <w:szCs w:val="24"/>
        </w:rPr>
        <w:tab/>
        <w:t>Общеобразовательное учреждение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ОУ при условии письменно выраженного ознакомления с Положением о школьном библиотечном фонде учебников и его использовании.</w:t>
      </w:r>
    </w:p>
    <w:p w14:paraId="637143BE"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.9.</w:t>
      </w:r>
      <w:r w:rsidR="00D41F5D" w:rsidRPr="00CA351A">
        <w:rPr>
          <w:sz w:val="24"/>
          <w:szCs w:val="24"/>
        </w:rPr>
        <w:tab/>
        <w:t>Промежуточная аттестация экстерна в ОУ проводится:</w:t>
      </w:r>
    </w:p>
    <w:p w14:paraId="0B40CA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соответствии с графиком, утвержденным руководителем ОУ;</w:t>
      </w:r>
    </w:p>
    <w:p w14:paraId="4FA69C9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предметной комиссией, в количестве не менее 3-х человек, персональный состав которой определяется методическим объединением ОО;</w:t>
      </w:r>
    </w:p>
    <w:p w14:paraId="45D16C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предметная комиссия утверждается приказом руководителя ОУ.</w:t>
      </w:r>
    </w:p>
    <w:p w14:paraId="0E44CD5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.10.</w:t>
      </w:r>
      <w:r w:rsidR="00D41F5D" w:rsidRPr="00CA351A">
        <w:rPr>
          <w:sz w:val="24"/>
          <w:szCs w:val="24"/>
        </w:rPr>
        <w:tab/>
        <w:t>Ход и итоги проведения промежуточной аттестации экстерна оформляются протоколом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w:t>
      </w:r>
    </w:p>
    <w:p w14:paraId="0085B40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.11.</w:t>
      </w:r>
      <w:r w:rsidR="00D41F5D" w:rsidRPr="00CA351A">
        <w:rPr>
          <w:sz w:val="24"/>
          <w:szCs w:val="24"/>
        </w:rPr>
        <w:tab/>
        <w:t>Экстерн имеет право оспорить результаты промежуточной аттестации, проведенной соответствующей комиссией ОУ в установленном законодательством РФ порядке.</w:t>
      </w:r>
    </w:p>
    <w:p w14:paraId="245775D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.12.</w:t>
      </w:r>
      <w:r w:rsidR="00D41F5D" w:rsidRPr="00CA351A">
        <w:rPr>
          <w:sz w:val="24"/>
          <w:szCs w:val="24"/>
        </w:rPr>
        <w:tab/>
        <w:t>Экстернам, прошедшим промежуточную аттестацию и не проходившим государственную итоговую аттестацию, выдается справка о промежуточной аттестации.</w:t>
      </w:r>
    </w:p>
    <w:p w14:paraId="4A4F722C"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.13.</w:t>
      </w:r>
      <w:r w:rsidR="00D41F5D" w:rsidRPr="00CA351A">
        <w:rPr>
          <w:sz w:val="24"/>
          <w:szCs w:val="24"/>
        </w:rPr>
        <w:tab/>
        <w:t>Экстернам, прошедшим государственную итоговую аттестацию, выдается документ государственного образца об основном общем или среднем общем образовании образовательной организацией, в которую экстерн был зачислен для прохождения государственной итоговой аттестации.</w:t>
      </w:r>
    </w:p>
    <w:p w14:paraId="64DBDD82" w14:textId="77777777" w:rsidR="00D41F5D" w:rsidRPr="00CA351A" w:rsidRDefault="00126384" w:rsidP="00CA351A">
      <w:pPr>
        <w:ind w:firstLine="567"/>
        <w:jc w:val="both"/>
        <w:rPr>
          <w:sz w:val="24"/>
          <w:szCs w:val="24"/>
        </w:rPr>
      </w:pPr>
      <w:r>
        <w:rPr>
          <w:sz w:val="24"/>
          <w:szCs w:val="24"/>
        </w:rPr>
        <w:t>7.14</w:t>
      </w:r>
      <w:r w:rsidR="00D41F5D" w:rsidRPr="00CA351A">
        <w:rPr>
          <w:sz w:val="24"/>
          <w:szCs w:val="24"/>
        </w:rPr>
        <w:t>.</w:t>
      </w:r>
      <w:r w:rsidR="00D41F5D" w:rsidRPr="00CA351A">
        <w:rPr>
          <w:sz w:val="24"/>
          <w:szCs w:val="24"/>
        </w:rPr>
        <w:tab/>
        <w:t xml:space="preserve">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 в порядке, установленном </w:t>
      </w:r>
      <w:r w:rsidR="00D41F5D" w:rsidRPr="00CA351A">
        <w:rPr>
          <w:sz w:val="24"/>
          <w:szCs w:val="24"/>
        </w:rPr>
        <w:lastRenderedPageBreak/>
        <w:t>разделом 4 настоящего Положения.</w:t>
      </w:r>
    </w:p>
    <w:p w14:paraId="61CDAC60" w14:textId="60F3D20E" w:rsidR="00D41F5D" w:rsidRPr="00CA351A" w:rsidRDefault="008C7692" w:rsidP="00CA351A">
      <w:pPr>
        <w:ind w:firstLine="567"/>
        <w:jc w:val="both"/>
        <w:rPr>
          <w:sz w:val="24"/>
          <w:szCs w:val="24"/>
        </w:rPr>
      </w:pPr>
      <w:r>
        <w:rPr>
          <w:sz w:val="24"/>
          <w:szCs w:val="24"/>
        </w:rPr>
        <w:t>7.15</w:t>
      </w:r>
      <w:r w:rsidR="00D41F5D" w:rsidRPr="00CA351A">
        <w:rPr>
          <w:sz w:val="24"/>
          <w:szCs w:val="24"/>
        </w:rPr>
        <w:t>.</w:t>
      </w:r>
      <w:r w:rsidR="00D41F5D" w:rsidRPr="00CA351A">
        <w:rPr>
          <w:sz w:val="24"/>
          <w:szCs w:val="24"/>
        </w:rPr>
        <w:tab/>
        <w:t xml:space="preserve">Экстерны, не ликвидировавшие в установленные сроки академической задолженности, могут быть приняты для продолжения обучения в </w:t>
      </w:r>
      <w:r w:rsidR="00BF20C5" w:rsidRPr="00BF20C5">
        <w:rPr>
          <w:sz w:val="24"/>
          <w:szCs w:val="24"/>
        </w:rPr>
        <w:t>МОУ «Сотнурская СОШ»</w:t>
      </w:r>
      <w:r w:rsidR="00BF20C5">
        <w:rPr>
          <w:sz w:val="24"/>
          <w:szCs w:val="24"/>
        </w:rPr>
        <w:t xml:space="preserve"> </w:t>
      </w:r>
      <w:r w:rsidR="00542D7B" w:rsidRPr="00CA351A">
        <w:rPr>
          <w:sz w:val="24"/>
          <w:szCs w:val="24"/>
        </w:rPr>
        <w:t xml:space="preserve"> </w:t>
      </w:r>
      <w:r w:rsidR="00D41F5D" w:rsidRPr="00CA351A">
        <w:rPr>
          <w:sz w:val="24"/>
          <w:szCs w:val="24"/>
        </w:rPr>
        <w:t>в соответствии с Порядком приема, установленным федеральным законодательством при наличии свободных мест для продолжения обучения.</w:t>
      </w:r>
    </w:p>
    <w:p w14:paraId="2A5ACB26" w14:textId="77777777" w:rsidR="00D41F5D" w:rsidRPr="00CA351A" w:rsidRDefault="008C7692" w:rsidP="00CA351A">
      <w:pPr>
        <w:ind w:firstLine="567"/>
        <w:jc w:val="both"/>
        <w:rPr>
          <w:sz w:val="24"/>
          <w:szCs w:val="24"/>
        </w:rPr>
      </w:pPr>
      <w:r>
        <w:rPr>
          <w:sz w:val="24"/>
          <w:szCs w:val="24"/>
        </w:rPr>
        <w:t>7.16</w:t>
      </w:r>
      <w:r w:rsidR="00D41F5D" w:rsidRPr="00CA351A">
        <w:rPr>
          <w:sz w:val="24"/>
          <w:szCs w:val="24"/>
        </w:rPr>
        <w:t>.</w:t>
      </w:r>
      <w:r w:rsidR="00D41F5D" w:rsidRPr="00CA351A">
        <w:rPr>
          <w:sz w:val="24"/>
          <w:szCs w:val="24"/>
        </w:rPr>
        <w:tab/>
        <w:t>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w:t>
      </w:r>
      <w:r w:rsidR="00542D7B">
        <w:rPr>
          <w:sz w:val="24"/>
          <w:szCs w:val="24"/>
        </w:rPr>
        <w:t xml:space="preserve"> </w:t>
      </w:r>
      <w:r w:rsidR="00D41F5D" w:rsidRPr="00CA351A">
        <w:rPr>
          <w:sz w:val="24"/>
          <w:szCs w:val="24"/>
        </w:rPr>
        <w:t>ликвидированы в соответствующие сроки, руководитель ОО сообщает о данном факте в органы местного самоуправления согласно нормам Семейного кодекса РФ от 29.12.1995 № 223-ФЗ.</w:t>
      </w:r>
    </w:p>
    <w:p w14:paraId="78303656" w14:textId="77777777" w:rsidR="00D41F5D" w:rsidRDefault="008C7692" w:rsidP="00CA351A">
      <w:pPr>
        <w:ind w:firstLine="567"/>
        <w:jc w:val="both"/>
        <w:rPr>
          <w:sz w:val="24"/>
          <w:szCs w:val="24"/>
        </w:rPr>
      </w:pPr>
      <w:r>
        <w:rPr>
          <w:sz w:val="24"/>
          <w:szCs w:val="24"/>
        </w:rPr>
        <w:t>8</w:t>
      </w:r>
      <w:r w:rsidR="00D41F5D" w:rsidRPr="00CA351A">
        <w:rPr>
          <w:sz w:val="24"/>
          <w:szCs w:val="24"/>
        </w:rPr>
        <w:t>.</w:t>
      </w:r>
      <w:r w:rsidR="00D41F5D" w:rsidRPr="00CA351A">
        <w:rPr>
          <w:sz w:val="24"/>
          <w:szCs w:val="24"/>
        </w:rPr>
        <w:tab/>
        <w:t>Права, обязанности и ответственность участников образовательных отношений при осуществлении текущего контроля и промежуточной</w:t>
      </w:r>
      <w:r w:rsidR="00542D7B">
        <w:rPr>
          <w:sz w:val="24"/>
          <w:szCs w:val="24"/>
        </w:rPr>
        <w:t xml:space="preserve"> </w:t>
      </w:r>
      <w:r w:rsidR="00D41F5D" w:rsidRPr="00CA351A">
        <w:rPr>
          <w:sz w:val="24"/>
          <w:szCs w:val="24"/>
        </w:rPr>
        <w:t>аттестации обучающихся</w:t>
      </w:r>
    </w:p>
    <w:p w14:paraId="6CA170A8"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.1.</w:t>
      </w:r>
      <w:r w:rsidR="00D41F5D" w:rsidRPr="00CA351A">
        <w:rPr>
          <w:sz w:val="24"/>
          <w:szCs w:val="24"/>
        </w:rPr>
        <w:tab/>
        <w:t>Участниками процедуры промежуточной аттестации являются: обучающиеся,    учителя,     классный     руководитель,     заместители     директора по учебной, воспитательной работе. Права обучающегося представляют его родители (законные представители).</w:t>
      </w:r>
    </w:p>
    <w:p w14:paraId="086BE122" w14:textId="77777777" w:rsidR="00D41F5D" w:rsidRPr="00CA351A" w:rsidRDefault="00827B39" w:rsidP="00CA351A">
      <w:pPr>
        <w:ind w:firstLine="567"/>
        <w:jc w:val="both"/>
        <w:rPr>
          <w:sz w:val="24"/>
          <w:szCs w:val="24"/>
        </w:rPr>
      </w:pPr>
      <w:r>
        <w:rPr>
          <w:sz w:val="24"/>
          <w:szCs w:val="24"/>
        </w:rPr>
        <w:t>8</w:t>
      </w:r>
      <w:r w:rsidR="00D41F5D" w:rsidRPr="00CA351A">
        <w:rPr>
          <w:sz w:val="24"/>
          <w:szCs w:val="24"/>
        </w:rPr>
        <w:t>.2.</w:t>
      </w:r>
      <w:r w:rsidR="00D41F5D" w:rsidRPr="00CA351A">
        <w:rPr>
          <w:sz w:val="24"/>
          <w:szCs w:val="24"/>
        </w:rPr>
        <w:tab/>
        <w:t>Учитель, осуществляющий текущий контроль успеваемости и промежуточную аттестацию обучающихся, имеет право:</w:t>
      </w:r>
    </w:p>
    <w:p w14:paraId="2DA891D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разрабатывать материалы для всех форм текущей и промежуточной аттестации обучающихся;</w:t>
      </w:r>
    </w:p>
    <w:p w14:paraId="36EEEF2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проводить   аттестацию   и   оценивать   качество   освоения обучающимися содержания   учебных   программ,   соответствие   уровня подготовки обучающихся требованиям федерального государственного образовательного стандарта;</w:t>
      </w:r>
    </w:p>
    <w:p w14:paraId="075A223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давать педагогические рекомендации обучающимся и их родителям (законным    представителям)    по    методике    освоения     минимальных требований к уровню подготовки по предмету.</w:t>
      </w:r>
    </w:p>
    <w:p w14:paraId="27DF2013"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.3.</w:t>
      </w:r>
      <w:r w:rsidR="00D41F5D" w:rsidRPr="00CA351A">
        <w:rPr>
          <w:sz w:val="24"/>
          <w:szCs w:val="24"/>
        </w:rPr>
        <w:tab/>
        <w:t>Учитель в ходе аттестации не имеет права:</w:t>
      </w:r>
    </w:p>
    <w:p w14:paraId="35DE440E"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содержание предмета, не предусмотренное учебными программами,   при   разработке   материалов   для    всех    форм    текущего контроля успеваемости   и   промежуточной   аттестации   обучающихся   за текущий учебный год;</w:t>
      </w:r>
    </w:p>
    <w:p w14:paraId="2AE5AE0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методы и формы, не апробированные или не обоснованные в   научном   и   практическом   плане,   без   разрешения руководителя ОО.</w:t>
      </w:r>
    </w:p>
    <w:p w14:paraId="4852B77C"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.4.</w:t>
      </w:r>
      <w:r w:rsidR="00D41F5D" w:rsidRPr="00CA351A">
        <w:rPr>
          <w:sz w:val="24"/>
          <w:szCs w:val="24"/>
        </w:rPr>
        <w:tab/>
        <w:t>Обучающийся имеет право:</w:t>
      </w:r>
    </w:p>
    <w:p w14:paraId="2855E192" w14:textId="45DDDA0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проходить все формы промежуточной аттестации за текущий учебный год в порядке, установленном </w:t>
      </w:r>
      <w:r w:rsidR="00E23801">
        <w:rPr>
          <w:sz w:val="24"/>
          <w:szCs w:val="24"/>
        </w:rPr>
        <w:t xml:space="preserve"> МОУ «Сотнурская</w:t>
      </w:r>
      <w:r w:rsidR="00F514AD">
        <w:rPr>
          <w:sz w:val="24"/>
          <w:szCs w:val="24"/>
        </w:rPr>
        <w:t xml:space="preserve"> СОШ»</w:t>
      </w:r>
      <w:r w:rsidRPr="00CA351A">
        <w:rPr>
          <w:sz w:val="24"/>
          <w:szCs w:val="24"/>
        </w:rPr>
        <w:t>;</w:t>
      </w:r>
    </w:p>
    <w:p w14:paraId="01BB697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w:t>
      </w:r>
      <w:r w:rsidRPr="00CA351A">
        <w:rPr>
          <w:sz w:val="24"/>
          <w:szCs w:val="24"/>
        </w:rPr>
        <w:tab/>
        <w:t>случае</w:t>
      </w:r>
      <w:r w:rsidRPr="00CA351A">
        <w:rPr>
          <w:sz w:val="24"/>
          <w:szCs w:val="24"/>
        </w:rPr>
        <w:tab/>
        <w:t>болезни</w:t>
      </w:r>
      <w:r w:rsidRPr="00CA351A">
        <w:rPr>
          <w:sz w:val="24"/>
          <w:szCs w:val="24"/>
        </w:rPr>
        <w:tab/>
        <w:t>на</w:t>
      </w:r>
      <w:r w:rsidRPr="00CA351A">
        <w:rPr>
          <w:sz w:val="24"/>
          <w:szCs w:val="24"/>
        </w:rPr>
        <w:tab/>
        <w:t>изменение</w:t>
      </w:r>
      <w:r w:rsidRPr="00CA351A">
        <w:rPr>
          <w:sz w:val="24"/>
          <w:szCs w:val="24"/>
        </w:rPr>
        <w:tab/>
        <w:t>формы</w:t>
      </w:r>
      <w:r w:rsidRPr="00CA351A">
        <w:rPr>
          <w:sz w:val="24"/>
          <w:szCs w:val="24"/>
        </w:rPr>
        <w:tab/>
        <w:t>и</w:t>
      </w:r>
      <w:r w:rsidRPr="00CA351A">
        <w:rPr>
          <w:sz w:val="24"/>
          <w:szCs w:val="24"/>
        </w:rPr>
        <w:tab/>
        <w:t>(или)</w:t>
      </w:r>
      <w:r w:rsidRPr="00CA351A">
        <w:rPr>
          <w:sz w:val="24"/>
          <w:szCs w:val="24"/>
        </w:rPr>
        <w:tab/>
        <w:t>срока</w:t>
      </w:r>
      <w:r w:rsidR="00542D7B">
        <w:rPr>
          <w:sz w:val="24"/>
          <w:szCs w:val="24"/>
        </w:rPr>
        <w:t xml:space="preserve"> </w:t>
      </w:r>
      <w:r w:rsidRPr="00CA351A">
        <w:rPr>
          <w:sz w:val="24"/>
          <w:szCs w:val="24"/>
        </w:rPr>
        <w:t>проведения годовой промежуточной аттестации.</w:t>
      </w:r>
    </w:p>
    <w:p w14:paraId="0DCADD3E"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.5.</w:t>
      </w:r>
      <w:r w:rsidR="00D41F5D" w:rsidRPr="00CA351A">
        <w:rPr>
          <w:sz w:val="24"/>
          <w:szCs w:val="24"/>
        </w:rPr>
        <w:tab/>
        <w:t>Обучающийся обязан:</w:t>
      </w:r>
    </w:p>
    <w:p w14:paraId="3A965E8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проходить все формы аттестации в порядке, установленном школой;</w:t>
      </w:r>
    </w:p>
    <w:p w14:paraId="35B54B1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процессе аттестации выполнять обоснованные требования учителей и администрации школы;</w:t>
      </w:r>
    </w:p>
    <w:p w14:paraId="070DA5D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соблюдать</w:t>
      </w:r>
      <w:r w:rsidRPr="00CA351A">
        <w:rPr>
          <w:sz w:val="24"/>
          <w:szCs w:val="24"/>
        </w:rPr>
        <w:tab/>
        <w:t>все нормативы и</w:t>
      </w:r>
      <w:r w:rsidRPr="00CA351A">
        <w:rPr>
          <w:sz w:val="24"/>
          <w:szCs w:val="24"/>
        </w:rPr>
        <w:tab/>
        <w:t>правила,</w:t>
      </w:r>
      <w:r w:rsidRPr="00CA351A">
        <w:rPr>
          <w:sz w:val="24"/>
          <w:szCs w:val="24"/>
        </w:rPr>
        <w:tab/>
        <w:t>предусмотренные нормативными документами, определяющими порядок аттестации.</w:t>
      </w:r>
    </w:p>
    <w:p w14:paraId="319FFAB4"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.6.</w:t>
      </w:r>
      <w:r w:rsidR="00D41F5D" w:rsidRPr="00CA351A">
        <w:rPr>
          <w:sz w:val="24"/>
          <w:szCs w:val="24"/>
        </w:rPr>
        <w:tab/>
        <w:t>Родители (законные представители) р</w:t>
      </w:r>
      <w:r w:rsidR="00F514AD">
        <w:rPr>
          <w:sz w:val="24"/>
          <w:szCs w:val="24"/>
        </w:rPr>
        <w:t>ебе</w:t>
      </w:r>
      <w:r w:rsidR="00D41F5D" w:rsidRPr="00CA351A">
        <w:rPr>
          <w:sz w:val="24"/>
          <w:szCs w:val="24"/>
        </w:rPr>
        <w:t>нка имеют право:</w:t>
      </w:r>
    </w:p>
    <w:p w14:paraId="61619DCF"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знакомиться с формами и результатами текущего контроля успеваемости</w:t>
      </w:r>
      <w:r w:rsidRPr="00CA351A">
        <w:rPr>
          <w:sz w:val="24"/>
          <w:szCs w:val="24"/>
        </w:rPr>
        <w:tab/>
        <w:t>и</w:t>
      </w:r>
      <w:r w:rsidR="00542D7B">
        <w:rPr>
          <w:sz w:val="24"/>
          <w:szCs w:val="24"/>
        </w:rPr>
        <w:t xml:space="preserve"> </w:t>
      </w:r>
      <w:r w:rsidRPr="00CA351A">
        <w:rPr>
          <w:sz w:val="24"/>
          <w:szCs w:val="24"/>
        </w:rPr>
        <w:t>промежуточной</w:t>
      </w:r>
      <w:r w:rsidRPr="00CA351A">
        <w:rPr>
          <w:sz w:val="24"/>
          <w:szCs w:val="24"/>
        </w:rPr>
        <w:tab/>
        <w:t>аттестации</w:t>
      </w:r>
      <w:r w:rsidRPr="00CA351A">
        <w:rPr>
          <w:sz w:val="24"/>
          <w:szCs w:val="24"/>
        </w:rPr>
        <w:tab/>
        <w:t>обучающегося, нормативными документами, определяющими их порядок, критериями оценивания;</w:t>
      </w:r>
    </w:p>
    <w:p w14:paraId="78F006E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обжаловать результаты промежуточной аттестации.</w:t>
      </w:r>
    </w:p>
    <w:p w14:paraId="2B45E406"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.7.</w:t>
      </w:r>
      <w:r w:rsidR="00D41F5D" w:rsidRPr="00CA351A">
        <w:rPr>
          <w:sz w:val="24"/>
          <w:szCs w:val="24"/>
        </w:rPr>
        <w:tab/>
        <w:t>Родители (законные представители) обязаны:</w:t>
      </w:r>
    </w:p>
    <w:p w14:paraId="334989D4" w14:textId="77777777" w:rsidR="00D41F5D" w:rsidRPr="00CA351A" w:rsidRDefault="00D41F5D" w:rsidP="00CA351A">
      <w:pPr>
        <w:ind w:firstLine="567"/>
        <w:jc w:val="both"/>
        <w:rPr>
          <w:sz w:val="24"/>
          <w:szCs w:val="24"/>
        </w:rPr>
      </w:pPr>
      <w:r w:rsidRPr="00CA351A">
        <w:rPr>
          <w:sz w:val="24"/>
          <w:szCs w:val="24"/>
        </w:rPr>
        <w:lastRenderedPageBreak/>
        <w:t>•</w:t>
      </w:r>
      <w:r w:rsidRPr="00CA351A">
        <w:rPr>
          <w:sz w:val="24"/>
          <w:szCs w:val="24"/>
        </w:rPr>
        <w:tab/>
        <w:t>соблюдать требования нормативных документов,   определяющих порядок</w:t>
      </w:r>
      <w:r w:rsidRPr="00CA351A">
        <w:rPr>
          <w:sz w:val="24"/>
          <w:szCs w:val="24"/>
        </w:rPr>
        <w:tab/>
        <w:t>проведения</w:t>
      </w:r>
      <w:r w:rsidRPr="00CA351A">
        <w:rPr>
          <w:sz w:val="24"/>
          <w:szCs w:val="24"/>
        </w:rPr>
        <w:tab/>
        <w:t>текущего</w:t>
      </w:r>
      <w:r w:rsidRPr="00CA351A">
        <w:rPr>
          <w:sz w:val="24"/>
          <w:szCs w:val="24"/>
        </w:rPr>
        <w:tab/>
        <w:t>контроля</w:t>
      </w:r>
      <w:r w:rsidRPr="00CA351A">
        <w:rPr>
          <w:sz w:val="24"/>
          <w:szCs w:val="24"/>
        </w:rPr>
        <w:tab/>
        <w:t>успеваемости</w:t>
      </w:r>
      <w:r w:rsidRPr="00CA351A">
        <w:rPr>
          <w:sz w:val="24"/>
          <w:szCs w:val="24"/>
        </w:rPr>
        <w:tab/>
        <w:t>и промежуточной аттестации обучающегося;</w:t>
      </w:r>
    </w:p>
    <w:p w14:paraId="2739671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вести контроль текущей успеваемости своего ребенка, результатов его промежуточной аттестации;</w:t>
      </w:r>
    </w:p>
    <w:p w14:paraId="603434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обеспечить   ликвидацию   академической   задолженности   своего   ребенка в   сроки,   определѐнные   приказом,  </w:t>
      </w:r>
      <w:r w:rsidR="00F514AD">
        <w:rPr>
          <w:sz w:val="24"/>
          <w:szCs w:val="24"/>
        </w:rPr>
        <w:t xml:space="preserve"> в    случае    перевода    ребе</w:t>
      </w:r>
      <w:r w:rsidRPr="00CA351A">
        <w:rPr>
          <w:sz w:val="24"/>
          <w:szCs w:val="24"/>
        </w:rPr>
        <w:t>нка    в следующий класс условно;</w:t>
      </w:r>
    </w:p>
    <w:p w14:paraId="4DD56C1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корректно, вежливо относиться к педагогам,   уч</w:t>
      </w:r>
      <w:r w:rsidR="00F514AD">
        <w:rPr>
          <w:sz w:val="24"/>
          <w:szCs w:val="24"/>
        </w:rPr>
        <w:t>аствующим   в аттестации их ребе</w:t>
      </w:r>
      <w:r w:rsidRPr="00CA351A">
        <w:rPr>
          <w:sz w:val="24"/>
          <w:szCs w:val="24"/>
        </w:rPr>
        <w:t>нка.</w:t>
      </w:r>
    </w:p>
    <w:p w14:paraId="0FA1BF9A"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.8.</w:t>
      </w:r>
      <w:r w:rsidR="00D41F5D" w:rsidRPr="00CA351A">
        <w:rPr>
          <w:sz w:val="24"/>
          <w:szCs w:val="24"/>
        </w:rPr>
        <w:tab/>
        <w:t>Классный руководитель обязан информировать родителей (законных представителей) через бумажный/электронный дневник обучающихся класса, родительские   собрания,   индивидуальные   собеседования   о   результатах текущего контроля успеваемости и промежуточной аттестации за год их ребенка.   В   случае   неудовлетворительной   аттестации   обучающегося    по итогам учебного года письменно уведомить его родителей (законных представителей) о решении педагогического совета ОО, а также о сроках и формах ликвидации задолженности. Уведомление с подписью родителей (законных представителей) передается директору.</w:t>
      </w:r>
    </w:p>
    <w:p w14:paraId="4B401E5B" w14:textId="2F5C9354" w:rsidR="00D41F5D" w:rsidRPr="00CA351A" w:rsidRDefault="008C7692" w:rsidP="00CA351A">
      <w:pPr>
        <w:ind w:firstLine="567"/>
        <w:jc w:val="both"/>
        <w:rPr>
          <w:sz w:val="24"/>
          <w:szCs w:val="24"/>
        </w:rPr>
      </w:pPr>
      <w:r>
        <w:rPr>
          <w:sz w:val="24"/>
          <w:szCs w:val="24"/>
        </w:rPr>
        <w:t>8</w:t>
      </w:r>
      <w:r w:rsidR="00D41F5D" w:rsidRPr="00CA351A">
        <w:rPr>
          <w:sz w:val="24"/>
          <w:szCs w:val="24"/>
        </w:rPr>
        <w:t>.9.</w:t>
      </w:r>
      <w:r w:rsidR="00D41F5D" w:rsidRPr="00CA351A">
        <w:rPr>
          <w:sz w:val="24"/>
          <w:szCs w:val="24"/>
        </w:rPr>
        <w:tab/>
        <w:t>Администрация</w:t>
      </w:r>
      <w:r w:rsidR="00F514AD">
        <w:rPr>
          <w:sz w:val="24"/>
          <w:szCs w:val="24"/>
        </w:rPr>
        <w:t xml:space="preserve"> «</w:t>
      </w:r>
      <w:r w:rsidR="00BF20C5" w:rsidRPr="00BF20C5">
        <w:rPr>
          <w:sz w:val="24"/>
          <w:szCs w:val="24"/>
        </w:rPr>
        <w:t>МОУ «Сотнурская СОШ</w:t>
      </w:r>
      <w:r w:rsidR="00F514AD">
        <w:rPr>
          <w:sz w:val="24"/>
          <w:szCs w:val="24"/>
        </w:rPr>
        <w:t>»</w:t>
      </w:r>
      <w:r w:rsidR="00D41F5D" w:rsidRPr="00CA351A">
        <w:rPr>
          <w:sz w:val="24"/>
          <w:szCs w:val="24"/>
        </w:rPr>
        <w:t>:</w:t>
      </w:r>
    </w:p>
    <w:p w14:paraId="75D977B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определяет нормативную базу проведения текущего контроля успеваемости и промежуточной аттестации обучающихся, их порядок, периодичность, формы, методы в рамках своей компетенции;</w:t>
      </w:r>
    </w:p>
    <w:p w14:paraId="32D2FF4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обсуждение на заседании педагогического совета вопросов о   порядке   и   формах    проведения    аттестации    обучающихся,    системе отметок по ее результатам;</w:t>
      </w:r>
    </w:p>
    <w:p w14:paraId="6397FF1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доводит до сведения всех участников образовательного процесса перечень   предметов   для   проведения   аттестационных   работ    в    рамках годовой промежуточной аттестации обучающихся, формы и сроки их проведения, состав аттестационных комиссий;</w:t>
      </w:r>
    </w:p>
    <w:p w14:paraId="5920F27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формирует состав аттестационных комиссий по учебным предметам на повторное прохождение аттестации обучающихся;</w:t>
      </w:r>
    </w:p>
    <w:p w14:paraId="6002770D"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экспертизу аттестационного материала;</w:t>
      </w:r>
    </w:p>
    <w:p w14:paraId="599E13E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утверждает материалы контрольных мероприятий   на   основании решения методического совета;</w:t>
      </w:r>
    </w:p>
    <w:p w14:paraId="206F3BA6"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организует необходимую консультативную помощь обучающимся при подготовке к промежуточной аттестации;</w:t>
      </w:r>
    </w:p>
    <w:p w14:paraId="66500CE5" w14:textId="77777777" w:rsidR="00D41F5D" w:rsidRDefault="00D41F5D" w:rsidP="00CA351A">
      <w:pPr>
        <w:ind w:firstLine="567"/>
        <w:jc w:val="both"/>
        <w:rPr>
          <w:sz w:val="24"/>
          <w:szCs w:val="24"/>
        </w:rPr>
      </w:pPr>
      <w:r w:rsidRPr="00CA351A">
        <w:rPr>
          <w:sz w:val="24"/>
          <w:szCs w:val="24"/>
        </w:rPr>
        <w:t>•</w:t>
      </w:r>
      <w:r w:rsidRPr="00CA351A">
        <w:rPr>
          <w:sz w:val="24"/>
          <w:szCs w:val="24"/>
        </w:rPr>
        <w:tab/>
        <w:t>после завершения промежуточной аттестации администрация школы организует   обсуждение   ее    итогов    на    заседаниях    методических объединений, педагогическом совете, родительских собраниях.</w:t>
      </w:r>
    </w:p>
    <w:p w14:paraId="280B92DF"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 Планируемые результаты освоения обучающимися ФОП ООО</w:t>
      </w:r>
    </w:p>
    <w:p w14:paraId="5F0E3B25"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.1. В соответствии с ФГОС ООО основным объектом системы оценки результатов образования, её содержательной и критериальной базой выступают требования Стандарта, которые конкретизируются в планируемых результатах освоения обучающимися основной образовательной программы основного общего образования.</w:t>
      </w:r>
    </w:p>
    <w:p w14:paraId="3FFFD4E1"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.2. Система оценки достижения планируемых результатов освоения федеральной образовательной программы основного общего образования предполагает комплексный подход к оценке результатов образования, позволяющий вести оценку достижения обучающимися всех трёх групп результатов образования: личностных, метапредметных и предметных.</w:t>
      </w:r>
    </w:p>
    <w:p w14:paraId="54969ECB"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.3. 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w:t>
      </w:r>
    </w:p>
    <w:p w14:paraId="3156B088" w14:textId="77777777" w:rsidR="00827B39" w:rsidRPr="00233AC3" w:rsidRDefault="00827B39" w:rsidP="00827B39">
      <w:pPr>
        <w:spacing w:line="276" w:lineRule="auto"/>
        <w:ind w:firstLine="567"/>
        <w:rPr>
          <w:sz w:val="24"/>
          <w:szCs w:val="24"/>
        </w:rPr>
      </w:pPr>
      <w:r>
        <w:rPr>
          <w:sz w:val="24"/>
          <w:szCs w:val="24"/>
        </w:rPr>
        <w:lastRenderedPageBreak/>
        <w:t>9</w:t>
      </w:r>
      <w:r w:rsidRPr="00233AC3">
        <w:rPr>
          <w:sz w:val="24"/>
          <w:szCs w:val="24"/>
        </w:rPr>
        <w:t>.4. 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14:paraId="65BF22A0"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.5. 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14:paraId="70A0506E"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.6. 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семьёй и школой.</w:t>
      </w:r>
    </w:p>
    <w:p w14:paraId="513A72E9"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.7. 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14:paraId="4A5744A9" w14:textId="77777777" w:rsidR="00827B39" w:rsidRPr="00233AC3" w:rsidRDefault="00827B39" w:rsidP="00827B39">
      <w:pPr>
        <w:spacing w:line="276" w:lineRule="auto"/>
        <w:rPr>
          <w:sz w:val="24"/>
          <w:szCs w:val="24"/>
        </w:rPr>
      </w:pPr>
      <w:r w:rsidRPr="00233AC3">
        <w:rPr>
          <w:sz w:val="24"/>
          <w:szCs w:val="24"/>
        </w:rPr>
        <w:t>сформированность основ гражданской идентичности личности;</w:t>
      </w:r>
    </w:p>
    <w:p w14:paraId="10F1F671" w14:textId="77777777" w:rsidR="00827B39" w:rsidRPr="00233AC3" w:rsidRDefault="00827B39" w:rsidP="00827B39">
      <w:pPr>
        <w:spacing w:line="276" w:lineRule="auto"/>
        <w:rPr>
          <w:sz w:val="24"/>
          <w:szCs w:val="24"/>
        </w:rPr>
      </w:pPr>
      <w:r w:rsidRPr="00233AC3">
        <w:rPr>
          <w:sz w:val="24"/>
          <w:szCs w:val="24"/>
        </w:rPr>
        <w:t xml:space="preserve">готовность к переходу к самообразованию на основе учебно-познавательной мотивации, в том числе готовность к выбору направления профильного образования; </w:t>
      </w:r>
    </w:p>
    <w:p w14:paraId="2D8807DF" w14:textId="77777777" w:rsidR="00827B39" w:rsidRPr="00233AC3" w:rsidRDefault="00827B39" w:rsidP="00827B39">
      <w:pPr>
        <w:spacing w:line="276" w:lineRule="auto"/>
        <w:rPr>
          <w:sz w:val="24"/>
          <w:szCs w:val="24"/>
        </w:rPr>
      </w:pPr>
      <w:r w:rsidRPr="00233AC3">
        <w:rPr>
          <w:sz w:val="24"/>
          <w:szCs w:val="24"/>
        </w:rPr>
        <w:t xml:space="preserve">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14:paraId="56A2C00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.8. В соответствии с требованиями Федерального государственного образовательного стандарта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школы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на основе централизованно разработанного инструментария. К их проведению привлекаются специалисты, не работающие в данной образовательной организации и обладающие необходимой компетентностью в сфере психологической диагностики развития личности в детском и подростковом возрасте. Результаты мониторинговых исследований являются основанием для принятия различных управленческих решений.</w:t>
      </w:r>
    </w:p>
    <w:p w14:paraId="3CAE2B28"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.9. В текущей образовательной деятельности возможна ограниченная оценка сформированности отдельных личностных результатов, проявляющихся в:</w:t>
      </w:r>
    </w:p>
    <w:p w14:paraId="00BA6A1D" w14:textId="77777777" w:rsidR="00827B39" w:rsidRPr="00233AC3" w:rsidRDefault="00827B39" w:rsidP="00827B39">
      <w:pPr>
        <w:spacing w:line="276" w:lineRule="auto"/>
        <w:rPr>
          <w:sz w:val="24"/>
          <w:szCs w:val="24"/>
        </w:rPr>
      </w:pPr>
      <w:r w:rsidRPr="00233AC3">
        <w:rPr>
          <w:sz w:val="24"/>
          <w:szCs w:val="24"/>
        </w:rPr>
        <w:t>соблюдении норм и правил поведения, принятых в общеобразовательной организации;</w:t>
      </w:r>
    </w:p>
    <w:p w14:paraId="0A858014" w14:textId="77777777" w:rsidR="00827B39" w:rsidRPr="00233AC3" w:rsidRDefault="00827B39" w:rsidP="00827B39">
      <w:pPr>
        <w:spacing w:line="276" w:lineRule="auto"/>
        <w:rPr>
          <w:sz w:val="24"/>
          <w:szCs w:val="24"/>
        </w:rPr>
      </w:pPr>
      <w:r w:rsidRPr="00233AC3">
        <w:rPr>
          <w:sz w:val="24"/>
          <w:szCs w:val="24"/>
        </w:rPr>
        <w:t>участии в общественной жизни общеобразовательной организации и ближайшего социального окружения, общественно-полезной деятельности;</w:t>
      </w:r>
    </w:p>
    <w:p w14:paraId="3E8F32D1" w14:textId="77777777" w:rsidR="00827B39" w:rsidRPr="00233AC3" w:rsidRDefault="00827B39" w:rsidP="00827B39">
      <w:pPr>
        <w:spacing w:line="276" w:lineRule="auto"/>
        <w:rPr>
          <w:sz w:val="24"/>
          <w:szCs w:val="24"/>
        </w:rPr>
      </w:pPr>
      <w:r w:rsidRPr="00233AC3">
        <w:rPr>
          <w:sz w:val="24"/>
          <w:szCs w:val="24"/>
        </w:rPr>
        <w:t>прилежании и ответственности за результаты обучения;</w:t>
      </w:r>
    </w:p>
    <w:p w14:paraId="169D6012" w14:textId="77777777" w:rsidR="00827B39" w:rsidRPr="00233AC3" w:rsidRDefault="00827B39" w:rsidP="00827B39">
      <w:pPr>
        <w:spacing w:line="276" w:lineRule="auto"/>
        <w:rPr>
          <w:sz w:val="24"/>
          <w:szCs w:val="24"/>
        </w:rPr>
      </w:pPr>
      <w:r w:rsidRPr="00233AC3">
        <w:rPr>
          <w:sz w:val="24"/>
          <w:szCs w:val="24"/>
        </w:rPr>
        <w:t xml:space="preserve">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уровне среднего общего образования; </w:t>
      </w:r>
    </w:p>
    <w:p w14:paraId="2E7B5022" w14:textId="77777777" w:rsidR="00827B39" w:rsidRPr="00233AC3" w:rsidRDefault="00827B39" w:rsidP="00827B39">
      <w:pPr>
        <w:spacing w:line="276" w:lineRule="auto"/>
        <w:rPr>
          <w:sz w:val="24"/>
          <w:szCs w:val="24"/>
        </w:rPr>
      </w:pPr>
      <w:r w:rsidRPr="00233AC3">
        <w:rPr>
          <w:sz w:val="24"/>
          <w:szCs w:val="24"/>
        </w:rPr>
        <w:t>ценностно-смысловых установках обучающихся, формируемых средствами различных предметов в рамках системы общего образования.</w:t>
      </w:r>
    </w:p>
    <w:p w14:paraId="4BBDE7A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 xml:space="preserve">.10. Данные о достижении этих результатов могут являться составляющими системы внутреннего мониторинга образовательных достижений обучающихся, однако </w:t>
      </w:r>
      <w:r w:rsidRPr="00233AC3">
        <w:rPr>
          <w:sz w:val="24"/>
          <w:szCs w:val="24"/>
        </w:rPr>
        <w:lastRenderedPageBreak/>
        <w:t>любое их использование (в том числе в целях аккредитации образовательной организации) возможно только в соответствии с Федеральным Законом от 17.07.2006 №152-ФЗ «О персональных данных». В текущей образовательной деятельности в соответствии с требованиями ФГОС оценка этих достижений должна проводиться в форме, не представляющей угрозы личности, психологической безопасности и эмоциональному статусу обучающегося и может использоваться исключительно в целях оптимизации личностного развития ученика.</w:t>
      </w:r>
    </w:p>
    <w:p w14:paraId="4F6D5141"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.11. 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14:paraId="2FD3050E"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.12. Формирование метапредметных результатов обеспечивается за счёт основных компонентов образовательной деятельности — учебных предметов.</w:t>
      </w:r>
    </w:p>
    <w:p w14:paraId="4D75A6C7"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.13. Основным объектом оценки метапредметных результатов является:</w:t>
      </w:r>
    </w:p>
    <w:p w14:paraId="358BFF14" w14:textId="77777777" w:rsidR="00827B39" w:rsidRPr="00233AC3" w:rsidRDefault="00827B39" w:rsidP="00827B39">
      <w:pPr>
        <w:spacing w:line="276" w:lineRule="auto"/>
        <w:rPr>
          <w:sz w:val="24"/>
          <w:szCs w:val="24"/>
        </w:rPr>
      </w:pPr>
      <w:r w:rsidRPr="00233AC3">
        <w:rPr>
          <w:sz w:val="24"/>
          <w:szCs w:val="24"/>
        </w:rPr>
        <w:t xml:space="preserve">способность и готовность к освоению систематических знаний, их самостоятельному пополнению, переносу и интеграции; </w:t>
      </w:r>
    </w:p>
    <w:p w14:paraId="56C5737D" w14:textId="77777777" w:rsidR="00827B39" w:rsidRPr="00233AC3" w:rsidRDefault="00827B39" w:rsidP="00827B39">
      <w:pPr>
        <w:spacing w:line="276" w:lineRule="auto"/>
        <w:rPr>
          <w:sz w:val="24"/>
          <w:szCs w:val="24"/>
        </w:rPr>
      </w:pPr>
      <w:r w:rsidRPr="00233AC3">
        <w:rPr>
          <w:sz w:val="24"/>
          <w:szCs w:val="24"/>
        </w:rPr>
        <w:t>способность к сотрудничеству и коммуникации;</w:t>
      </w:r>
    </w:p>
    <w:p w14:paraId="6FEC585A" w14:textId="77777777" w:rsidR="00827B39" w:rsidRPr="00233AC3" w:rsidRDefault="00827B39" w:rsidP="00827B39">
      <w:pPr>
        <w:spacing w:line="276" w:lineRule="auto"/>
        <w:rPr>
          <w:sz w:val="24"/>
          <w:szCs w:val="24"/>
        </w:rPr>
      </w:pPr>
      <w:r w:rsidRPr="00233AC3">
        <w:rPr>
          <w:sz w:val="24"/>
          <w:szCs w:val="24"/>
        </w:rPr>
        <w:t>способность к решению личностно и социально значимых проблем и воплощению найденных решений в практику;</w:t>
      </w:r>
    </w:p>
    <w:p w14:paraId="59065BA5" w14:textId="77777777" w:rsidR="00827B39" w:rsidRPr="00233AC3" w:rsidRDefault="00827B39" w:rsidP="00827B39">
      <w:pPr>
        <w:spacing w:line="276" w:lineRule="auto"/>
        <w:rPr>
          <w:sz w:val="24"/>
          <w:szCs w:val="24"/>
        </w:rPr>
      </w:pPr>
      <w:r w:rsidRPr="00233AC3">
        <w:rPr>
          <w:sz w:val="24"/>
          <w:szCs w:val="24"/>
        </w:rPr>
        <w:t>способность и готовность к использованию ИКТ в целях обучения и развития;</w:t>
      </w:r>
    </w:p>
    <w:p w14:paraId="63F6B8F5" w14:textId="77777777" w:rsidR="00827B39" w:rsidRPr="00233AC3" w:rsidRDefault="00827B39" w:rsidP="00827B39">
      <w:pPr>
        <w:spacing w:line="276" w:lineRule="auto"/>
        <w:rPr>
          <w:sz w:val="24"/>
          <w:szCs w:val="24"/>
        </w:rPr>
      </w:pPr>
      <w:r w:rsidRPr="00233AC3">
        <w:rPr>
          <w:sz w:val="24"/>
          <w:szCs w:val="24"/>
        </w:rPr>
        <w:t>способность к самоорганизации, саморегуляции и рефлексии.</w:t>
      </w:r>
    </w:p>
    <w:p w14:paraId="0B227E0D"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.14. 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14:paraId="454A738B"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.15. 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 Оценка достижения метапредметных результатов ведётся также в рамках системы промежуточной аттестации.</w:t>
      </w:r>
    </w:p>
    <w:p w14:paraId="543F6586" w14:textId="77777777" w:rsidR="00827B39" w:rsidRDefault="00827B39" w:rsidP="00827B39">
      <w:pPr>
        <w:spacing w:line="276" w:lineRule="auto"/>
        <w:ind w:firstLine="720"/>
        <w:rPr>
          <w:sz w:val="24"/>
          <w:szCs w:val="24"/>
        </w:rPr>
      </w:pPr>
      <w:r>
        <w:rPr>
          <w:sz w:val="24"/>
          <w:szCs w:val="24"/>
        </w:rPr>
        <w:t>9</w:t>
      </w:r>
      <w:r w:rsidRPr="00233AC3">
        <w:rPr>
          <w:sz w:val="24"/>
          <w:szCs w:val="24"/>
        </w:rPr>
        <w:t>.16. 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w:t>
      </w:r>
    </w:p>
    <w:p w14:paraId="1F26B134"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Заключительные положения</w:t>
      </w:r>
    </w:p>
    <w:p w14:paraId="2A68E478"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.1. Настоящее Положение о формах и порядке текущего контроля успеваемости, промежуточной и итоговой аттестации обучающихся является локальным нормативным актом школы, принимается на Педагогическом совете и утверждаются (вводится в действие) приказом директора организации, осуществляющей образовательную деятельность.</w:t>
      </w:r>
    </w:p>
    <w:p w14:paraId="15119B80"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w:t>
      </w:r>
      <w:r w:rsidRPr="00233AC3">
        <w:rPr>
          <w:sz w:val="24"/>
          <w:szCs w:val="24"/>
        </w:rPr>
        <w:lastRenderedPageBreak/>
        <w:t>Российской Федерации.</w:t>
      </w:r>
    </w:p>
    <w:p w14:paraId="5F87310D"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.3. Положение о формах, периодичности и порядке текущего контроля успеваемости, промежуточной и итоговой аттестации обучающихся принимается на неопределенный срок. Изменения и дополнения к Положению принимаются в порядке, предусмотренном п.8.1. настоящего Положения.</w:t>
      </w:r>
    </w:p>
    <w:p w14:paraId="6071985C"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00EEFD0F" w14:textId="77777777" w:rsidR="008C7692" w:rsidRPr="00CA351A" w:rsidRDefault="008C7692" w:rsidP="00CA351A">
      <w:pPr>
        <w:ind w:firstLine="567"/>
        <w:jc w:val="both"/>
        <w:rPr>
          <w:sz w:val="24"/>
          <w:szCs w:val="24"/>
        </w:rPr>
      </w:pPr>
    </w:p>
    <w:p w14:paraId="6B6ED0AF" w14:textId="77777777" w:rsidR="00D41F5D" w:rsidRPr="00CA351A" w:rsidRDefault="00D41F5D" w:rsidP="00CA351A">
      <w:pPr>
        <w:ind w:firstLine="567"/>
        <w:jc w:val="both"/>
        <w:rPr>
          <w:sz w:val="24"/>
          <w:szCs w:val="24"/>
        </w:rPr>
      </w:pPr>
    </w:p>
    <w:p w14:paraId="1548B82C" w14:textId="77777777" w:rsidR="00D41F5D" w:rsidRDefault="00D41F5D" w:rsidP="00CA351A">
      <w:pPr>
        <w:ind w:firstLine="567"/>
        <w:jc w:val="both"/>
        <w:rPr>
          <w:sz w:val="24"/>
          <w:szCs w:val="24"/>
        </w:rPr>
      </w:pPr>
    </w:p>
    <w:p w14:paraId="21CE32E6" w14:textId="77777777" w:rsidR="00D41F5D" w:rsidRDefault="00D41F5D" w:rsidP="008C7692">
      <w:pPr>
        <w:ind w:firstLine="567"/>
        <w:jc w:val="both"/>
        <w:rPr>
          <w:sz w:val="24"/>
          <w:szCs w:val="24"/>
        </w:rPr>
      </w:pPr>
    </w:p>
    <w:sectPr w:rsidR="00D41F5D" w:rsidSect="002E687C">
      <w:footerReference w:type="default" r:id="rId9"/>
      <w:pgSz w:w="11910" w:h="16840"/>
      <w:pgMar w:top="1180" w:right="1137" w:bottom="1540" w:left="1418" w:header="0" w:footer="1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76257" w14:textId="77777777" w:rsidR="00535F0C" w:rsidRDefault="00535F0C" w:rsidP="00032FF6">
      <w:r>
        <w:separator/>
      </w:r>
    </w:p>
  </w:endnote>
  <w:endnote w:type="continuationSeparator" w:id="0">
    <w:p w14:paraId="7DED8C25" w14:textId="77777777" w:rsidR="00535F0C" w:rsidRDefault="00535F0C" w:rsidP="00032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D1421" w14:textId="77777777" w:rsidR="00126384" w:rsidRDefault="00837A52">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7728" behindDoc="1" locked="0" layoutInCell="1" allowOverlap="1" wp14:anchorId="03B5EA9E" wp14:editId="74F66292">
              <wp:simplePos x="0" y="0"/>
              <wp:positionH relativeFrom="page">
                <wp:posOffset>6650990</wp:posOffset>
              </wp:positionH>
              <wp:positionV relativeFrom="page">
                <wp:posOffset>9699625</wp:posOffset>
              </wp:positionV>
              <wp:extent cx="2286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5EA9E" id="_x0000_t202" coordsize="21600,21600" o:spt="202" path="m,l,21600r21600,l21600,xe">
              <v:stroke joinstyle="miter"/>
              <v:path gradientshapeok="t" o:connecttype="rect"/>
            </v:shapetype>
            <v:shape id="Text Box 1" o:spid="_x0000_s1026" type="#_x0000_t202" style="position:absolute;margin-left:523.7pt;margin-top:763.7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" filled="f" stroked="f">
              <v:textbox inset="0,0,0,0">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97151" w14:textId="77777777" w:rsidR="00535F0C" w:rsidRDefault="00535F0C" w:rsidP="00032FF6">
      <w:r>
        <w:separator/>
      </w:r>
    </w:p>
  </w:footnote>
  <w:footnote w:type="continuationSeparator" w:id="0">
    <w:p w14:paraId="53CA569C" w14:textId="77777777" w:rsidR="00535F0C" w:rsidRDefault="00535F0C" w:rsidP="00032F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EC5"/>
    <w:multiLevelType w:val="multilevel"/>
    <w:tmpl w:val="9C0E633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C93155"/>
    <w:multiLevelType w:val="hybridMultilevel"/>
    <w:tmpl w:val="85E40040"/>
    <w:lvl w:ilvl="0" w:tplc="D84EBF5A">
      <w:start w:val="4"/>
      <w:numFmt w:val="upperRoman"/>
      <w:lvlText w:val="%1."/>
      <w:lvlJc w:val="left"/>
      <w:pPr>
        <w:ind w:left="758" w:hanging="416"/>
      </w:pPr>
      <w:rPr>
        <w:rFonts w:ascii="Times New Roman" w:eastAsia="Times New Roman" w:hAnsi="Times New Roman" w:cs="Times New Roman" w:hint="default"/>
        <w:b/>
        <w:bCs/>
        <w:spacing w:val="-38"/>
        <w:w w:val="100"/>
        <w:sz w:val="28"/>
        <w:szCs w:val="28"/>
        <w:lang w:val="ru-RU" w:eastAsia="en-US" w:bidi="ar-SA"/>
      </w:rPr>
    </w:lvl>
    <w:lvl w:ilvl="1" w:tplc="72CA4D78">
      <w:numFmt w:val="bullet"/>
      <w:lvlText w:val="-"/>
      <w:lvlJc w:val="left"/>
      <w:pPr>
        <w:ind w:left="212" w:hanging="243"/>
      </w:pPr>
      <w:rPr>
        <w:rFonts w:ascii="Times New Roman" w:eastAsia="Times New Roman" w:hAnsi="Times New Roman" w:cs="Times New Roman" w:hint="default"/>
        <w:w w:val="100"/>
        <w:sz w:val="28"/>
        <w:szCs w:val="28"/>
        <w:lang w:val="ru-RU" w:eastAsia="en-US" w:bidi="ar-SA"/>
      </w:rPr>
    </w:lvl>
    <w:lvl w:ilvl="2" w:tplc="77847384">
      <w:numFmt w:val="bullet"/>
      <w:lvlText w:val="•"/>
      <w:lvlJc w:val="left"/>
      <w:pPr>
        <w:ind w:left="1891" w:hanging="243"/>
      </w:pPr>
      <w:rPr>
        <w:rFonts w:hint="default"/>
        <w:lang w:val="ru-RU" w:eastAsia="en-US" w:bidi="ar-SA"/>
      </w:rPr>
    </w:lvl>
    <w:lvl w:ilvl="3" w:tplc="F1FC01B6">
      <w:numFmt w:val="bullet"/>
      <w:lvlText w:val="•"/>
      <w:lvlJc w:val="left"/>
      <w:pPr>
        <w:ind w:left="3023" w:hanging="243"/>
      </w:pPr>
      <w:rPr>
        <w:rFonts w:hint="default"/>
        <w:lang w:val="ru-RU" w:eastAsia="en-US" w:bidi="ar-SA"/>
      </w:rPr>
    </w:lvl>
    <w:lvl w:ilvl="4" w:tplc="F78C5974">
      <w:numFmt w:val="bullet"/>
      <w:lvlText w:val="•"/>
      <w:lvlJc w:val="left"/>
      <w:pPr>
        <w:ind w:left="4155" w:hanging="243"/>
      </w:pPr>
      <w:rPr>
        <w:rFonts w:hint="default"/>
        <w:lang w:val="ru-RU" w:eastAsia="en-US" w:bidi="ar-SA"/>
      </w:rPr>
    </w:lvl>
    <w:lvl w:ilvl="5" w:tplc="53BA6EC6">
      <w:numFmt w:val="bullet"/>
      <w:lvlText w:val="•"/>
      <w:lvlJc w:val="left"/>
      <w:pPr>
        <w:ind w:left="5287" w:hanging="243"/>
      </w:pPr>
      <w:rPr>
        <w:rFonts w:hint="default"/>
        <w:lang w:val="ru-RU" w:eastAsia="en-US" w:bidi="ar-SA"/>
      </w:rPr>
    </w:lvl>
    <w:lvl w:ilvl="6" w:tplc="1B7A936E">
      <w:numFmt w:val="bullet"/>
      <w:lvlText w:val="•"/>
      <w:lvlJc w:val="left"/>
      <w:pPr>
        <w:ind w:left="6419" w:hanging="243"/>
      </w:pPr>
      <w:rPr>
        <w:rFonts w:hint="default"/>
        <w:lang w:val="ru-RU" w:eastAsia="en-US" w:bidi="ar-SA"/>
      </w:rPr>
    </w:lvl>
    <w:lvl w:ilvl="7" w:tplc="7A84A864">
      <w:numFmt w:val="bullet"/>
      <w:lvlText w:val="•"/>
      <w:lvlJc w:val="left"/>
      <w:pPr>
        <w:ind w:left="7550" w:hanging="243"/>
      </w:pPr>
      <w:rPr>
        <w:rFonts w:hint="default"/>
        <w:lang w:val="ru-RU" w:eastAsia="en-US" w:bidi="ar-SA"/>
      </w:rPr>
    </w:lvl>
    <w:lvl w:ilvl="8" w:tplc="8BC0CDA8">
      <w:numFmt w:val="bullet"/>
      <w:lvlText w:val="•"/>
      <w:lvlJc w:val="left"/>
      <w:pPr>
        <w:ind w:left="8682" w:hanging="243"/>
      </w:pPr>
      <w:rPr>
        <w:rFonts w:hint="default"/>
        <w:lang w:val="ru-RU" w:eastAsia="en-US" w:bidi="ar-SA"/>
      </w:rPr>
    </w:lvl>
  </w:abstractNum>
  <w:abstractNum w:abstractNumId="2" w15:restartNumberingAfterBreak="0">
    <w:nsid w:val="05E60A11"/>
    <w:multiLevelType w:val="hybridMultilevel"/>
    <w:tmpl w:val="AE66E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7344FC"/>
    <w:multiLevelType w:val="multilevel"/>
    <w:tmpl w:val="77BE5782"/>
    <w:lvl w:ilvl="0">
      <w:start w:val="5"/>
      <w:numFmt w:val="decimal"/>
      <w:lvlText w:val="%1"/>
      <w:lvlJc w:val="left"/>
      <w:pPr>
        <w:ind w:left="212" w:hanging="755"/>
      </w:pPr>
      <w:rPr>
        <w:rFonts w:hint="default"/>
        <w:lang w:val="ru-RU" w:eastAsia="en-US" w:bidi="ar-SA"/>
      </w:rPr>
    </w:lvl>
    <w:lvl w:ilvl="1">
      <w:start w:val="1"/>
      <w:numFmt w:val="decimal"/>
      <w:lvlText w:val="%1.%2"/>
      <w:lvlJc w:val="left"/>
      <w:pPr>
        <w:ind w:left="212" w:hanging="755"/>
      </w:pPr>
      <w:rPr>
        <w:rFonts w:hint="default"/>
        <w:lang w:val="ru-RU" w:eastAsia="en-US" w:bidi="ar-SA"/>
      </w:rPr>
    </w:lvl>
    <w:lvl w:ilvl="2">
      <w:start w:val="2"/>
      <w:numFmt w:val="decimal"/>
      <w:lvlText w:val="%1.%2.%3."/>
      <w:lvlJc w:val="left"/>
      <w:pPr>
        <w:ind w:left="212" w:hanging="755"/>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55"/>
      </w:pPr>
      <w:rPr>
        <w:rFonts w:hint="default"/>
        <w:lang w:val="ru-RU" w:eastAsia="en-US" w:bidi="ar-SA"/>
      </w:rPr>
    </w:lvl>
    <w:lvl w:ilvl="4">
      <w:numFmt w:val="bullet"/>
      <w:lvlText w:val="•"/>
      <w:lvlJc w:val="left"/>
      <w:pPr>
        <w:ind w:left="4510" w:hanging="755"/>
      </w:pPr>
      <w:rPr>
        <w:rFonts w:hint="default"/>
        <w:lang w:val="ru-RU" w:eastAsia="en-US" w:bidi="ar-SA"/>
      </w:rPr>
    </w:lvl>
    <w:lvl w:ilvl="5">
      <w:numFmt w:val="bullet"/>
      <w:lvlText w:val="•"/>
      <w:lvlJc w:val="left"/>
      <w:pPr>
        <w:ind w:left="5583" w:hanging="755"/>
      </w:pPr>
      <w:rPr>
        <w:rFonts w:hint="default"/>
        <w:lang w:val="ru-RU" w:eastAsia="en-US" w:bidi="ar-SA"/>
      </w:rPr>
    </w:lvl>
    <w:lvl w:ilvl="6">
      <w:numFmt w:val="bullet"/>
      <w:lvlText w:val="•"/>
      <w:lvlJc w:val="left"/>
      <w:pPr>
        <w:ind w:left="6655" w:hanging="755"/>
      </w:pPr>
      <w:rPr>
        <w:rFonts w:hint="default"/>
        <w:lang w:val="ru-RU" w:eastAsia="en-US" w:bidi="ar-SA"/>
      </w:rPr>
    </w:lvl>
    <w:lvl w:ilvl="7">
      <w:numFmt w:val="bullet"/>
      <w:lvlText w:val="•"/>
      <w:lvlJc w:val="left"/>
      <w:pPr>
        <w:ind w:left="7728" w:hanging="755"/>
      </w:pPr>
      <w:rPr>
        <w:rFonts w:hint="default"/>
        <w:lang w:val="ru-RU" w:eastAsia="en-US" w:bidi="ar-SA"/>
      </w:rPr>
    </w:lvl>
    <w:lvl w:ilvl="8">
      <w:numFmt w:val="bullet"/>
      <w:lvlText w:val="•"/>
      <w:lvlJc w:val="left"/>
      <w:pPr>
        <w:ind w:left="8801" w:hanging="755"/>
      </w:pPr>
      <w:rPr>
        <w:rFonts w:hint="default"/>
        <w:lang w:val="ru-RU" w:eastAsia="en-US" w:bidi="ar-SA"/>
      </w:rPr>
    </w:lvl>
  </w:abstractNum>
  <w:abstractNum w:abstractNumId="4" w15:restartNumberingAfterBreak="0">
    <w:nsid w:val="0D687C09"/>
    <w:multiLevelType w:val="multilevel"/>
    <w:tmpl w:val="7BFABC3C"/>
    <w:lvl w:ilvl="0">
      <w:start w:val="3"/>
      <w:numFmt w:val="decimal"/>
      <w:lvlText w:val="%1"/>
      <w:lvlJc w:val="left"/>
      <w:pPr>
        <w:ind w:left="212" w:hanging="653"/>
      </w:pPr>
      <w:rPr>
        <w:rFonts w:hint="default"/>
        <w:lang w:val="ru-RU" w:eastAsia="en-US" w:bidi="ar-SA"/>
      </w:rPr>
    </w:lvl>
    <w:lvl w:ilvl="1">
      <w:start w:val="8"/>
      <w:numFmt w:val="decimal"/>
      <w:lvlText w:val="%1.%2"/>
      <w:lvlJc w:val="left"/>
      <w:pPr>
        <w:ind w:left="212" w:hanging="653"/>
      </w:pPr>
      <w:rPr>
        <w:rFonts w:hint="default"/>
        <w:lang w:val="ru-RU" w:eastAsia="en-US" w:bidi="ar-SA"/>
      </w:rPr>
    </w:lvl>
    <w:lvl w:ilvl="2">
      <w:start w:val="1"/>
      <w:numFmt w:val="decimal"/>
      <w:lvlText w:val="%1.%2.%3"/>
      <w:lvlJc w:val="left"/>
      <w:pPr>
        <w:ind w:left="212" w:hanging="653"/>
        <w:jc w:val="right"/>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437" w:hanging="653"/>
      </w:pPr>
      <w:rPr>
        <w:rFonts w:hint="default"/>
        <w:lang w:val="ru-RU" w:eastAsia="en-US" w:bidi="ar-SA"/>
      </w:rPr>
    </w:lvl>
    <w:lvl w:ilvl="4">
      <w:numFmt w:val="bullet"/>
      <w:lvlText w:val="•"/>
      <w:lvlJc w:val="left"/>
      <w:pPr>
        <w:ind w:left="4510" w:hanging="653"/>
      </w:pPr>
      <w:rPr>
        <w:rFonts w:hint="default"/>
        <w:lang w:val="ru-RU" w:eastAsia="en-US" w:bidi="ar-SA"/>
      </w:rPr>
    </w:lvl>
    <w:lvl w:ilvl="5">
      <w:numFmt w:val="bullet"/>
      <w:lvlText w:val="•"/>
      <w:lvlJc w:val="left"/>
      <w:pPr>
        <w:ind w:left="5583" w:hanging="653"/>
      </w:pPr>
      <w:rPr>
        <w:rFonts w:hint="default"/>
        <w:lang w:val="ru-RU" w:eastAsia="en-US" w:bidi="ar-SA"/>
      </w:rPr>
    </w:lvl>
    <w:lvl w:ilvl="6">
      <w:numFmt w:val="bullet"/>
      <w:lvlText w:val="•"/>
      <w:lvlJc w:val="left"/>
      <w:pPr>
        <w:ind w:left="6655" w:hanging="653"/>
      </w:pPr>
      <w:rPr>
        <w:rFonts w:hint="default"/>
        <w:lang w:val="ru-RU" w:eastAsia="en-US" w:bidi="ar-SA"/>
      </w:rPr>
    </w:lvl>
    <w:lvl w:ilvl="7">
      <w:numFmt w:val="bullet"/>
      <w:lvlText w:val="•"/>
      <w:lvlJc w:val="left"/>
      <w:pPr>
        <w:ind w:left="7728" w:hanging="653"/>
      </w:pPr>
      <w:rPr>
        <w:rFonts w:hint="default"/>
        <w:lang w:val="ru-RU" w:eastAsia="en-US" w:bidi="ar-SA"/>
      </w:rPr>
    </w:lvl>
    <w:lvl w:ilvl="8">
      <w:numFmt w:val="bullet"/>
      <w:lvlText w:val="•"/>
      <w:lvlJc w:val="left"/>
      <w:pPr>
        <w:ind w:left="8801" w:hanging="653"/>
      </w:pPr>
      <w:rPr>
        <w:rFonts w:hint="default"/>
        <w:lang w:val="ru-RU" w:eastAsia="en-US" w:bidi="ar-SA"/>
      </w:rPr>
    </w:lvl>
  </w:abstractNum>
  <w:abstractNum w:abstractNumId="5" w15:restartNumberingAfterBreak="0">
    <w:nsid w:val="0EF15E04"/>
    <w:multiLevelType w:val="multilevel"/>
    <w:tmpl w:val="02282FD4"/>
    <w:lvl w:ilvl="0">
      <w:start w:val="1"/>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02F1184"/>
    <w:multiLevelType w:val="multilevel"/>
    <w:tmpl w:val="D456A4FA"/>
    <w:lvl w:ilvl="0">
      <w:start w:val="5"/>
      <w:numFmt w:val="decimal"/>
      <w:lvlText w:val="%1."/>
      <w:lvlJc w:val="left"/>
      <w:pPr>
        <w:ind w:left="1528" w:hanging="360"/>
        <w:jc w:val="right"/>
      </w:pPr>
      <w:rPr>
        <w:rFonts w:hint="default"/>
        <w:spacing w:val="0"/>
        <w:w w:val="100"/>
        <w:lang w:val="ru-RU" w:eastAsia="en-US" w:bidi="ar-SA"/>
      </w:rPr>
    </w:lvl>
    <w:lvl w:ilvl="1">
      <w:start w:val="1"/>
      <w:numFmt w:val="decimal"/>
      <w:lvlText w:val="%1.%2."/>
      <w:lvlJc w:val="left"/>
      <w:pPr>
        <w:ind w:left="212" w:hanging="63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7" w:hanging="638"/>
      </w:pPr>
      <w:rPr>
        <w:rFonts w:hint="default"/>
        <w:lang w:val="ru-RU" w:eastAsia="en-US" w:bidi="ar-SA"/>
      </w:rPr>
    </w:lvl>
    <w:lvl w:ilvl="3">
      <w:numFmt w:val="bullet"/>
      <w:lvlText w:val="•"/>
      <w:lvlJc w:val="left"/>
      <w:pPr>
        <w:ind w:left="3614" w:hanging="638"/>
      </w:pPr>
      <w:rPr>
        <w:rFonts w:hint="default"/>
        <w:lang w:val="ru-RU" w:eastAsia="en-US" w:bidi="ar-SA"/>
      </w:rPr>
    </w:lvl>
    <w:lvl w:ilvl="4">
      <w:numFmt w:val="bullet"/>
      <w:lvlText w:val="•"/>
      <w:lvlJc w:val="left"/>
      <w:pPr>
        <w:ind w:left="4662" w:hanging="638"/>
      </w:pPr>
      <w:rPr>
        <w:rFonts w:hint="default"/>
        <w:lang w:val="ru-RU" w:eastAsia="en-US" w:bidi="ar-SA"/>
      </w:rPr>
    </w:lvl>
    <w:lvl w:ilvl="5">
      <w:numFmt w:val="bullet"/>
      <w:lvlText w:val="•"/>
      <w:lvlJc w:val="left"/>
      <w:pPr>
        <w:ind w:left="5709" w:hanging="638"/>
      </w:pPr>
      <w:rPr>
        <w:rFonts w:hint="default"/>
        <w:lang w:val="ru-RU" w:eastAsia="en-US" w:bidi="ar-SA"/>
      </w:rPr>
    </w:lvl>
    <w:lvl w:ilvl="6">
      <w:numFmt w:val="bullet"/>
      <w:lvlText w:val="•"/>
      <w:lvlJc w:val="left"/>
      <w:pPr>
        <w:ind w:left="6756" w:hanging="638"/>
      </w:pPr>
      <w:rPr>
        <w:rFonts w:hint="default"/>
        <w:lang w:val="ru-RU" w:eastAsia="en-US" w:bidi="ar-SA"/>
      </w:rPr>
    </w:lvl>
    <w:lvl w:ilvl="7">
      <w:numFmt w:val="bullet"/>
      <w:lvlText w:val="•"/>
      <w:lvlJc w:val="left"/>
      <w:pPr>
        <w:ind w:left="7804" w:hanging="638"/>
      </w:pPr>
      <w:rPr>
        <w:rFonts w:hint="default"/>
        <w:lang w:val="ru-RU" w:eastAsia="en-US" w:bidi="ar-SA"/>
      </w:rPr>
    </w:lvl>
    <w:lvl w:ilvl="8">
      <w:numFmt w:val="bullet"/>
      <w:lvlText w:val="•"/>
      <w:lvlJc w:val="left"/>
      <w:pPr>
        <w:ind w:left="8851" w:hanging="638"/>
      </w:pPr>
      <w:rPr>
        <w:rFonts w:hint="default"/>
        <w:lang w:val="ru-RU" w:eastAsia="en-US" w:bidi="ar-SA"/>
      </w:rPr>
    </w:lvl>
  </w:abstractNum>
  <w:abstractNum w:abstractNumId="7" w15:restartNumberingAfterBreak="0">
    <w:nsid w:val="125B4E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B34AD5"/>
    <w:multiLevelType w:val="multilevel"/>
    <w:tmpl w:val="A1247D56"/>
    <w:lvl w:ilvl="0">
      <w:start w:val="3"/>
      <w:numFmt w:val="decimal"/>
      <w:lvlText w:val="%1"/>
      <w:lvlJc w:val="left"/>
      <w:pPr>
        <w:ind w:left="212" w:hanging="533"/>
      </w:pPr>
      <w:rPr>
        <w:rFonts w:hint="default"/>
        <w:lang w:val="ru-RU" w:eastAsia="en-US" w:bidi="ar-SA"/>
      </w:rPr>
    </w:lvl>
    <w:lvl w:ilvl="1">
      <w:start w:val="6"/>
      <w:numFmt w:val="decimal"/>
      <w:lvlText w:val="%1.%2."/>
      <w:lvlJc w:val="left"/>
      <w:pPr>
        <w:ind w:left="212" w:hanging="53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33"/>
      </w:pPr>
      <w:rPr>
        <w:rFonts w:hint="default"/>
        <w:lang w:val="ru-RU" w:eastAsia="en-US" w:bidi="ar-SA"/>
      </w:rPr>
    </w:lvl>
    <w:lvl w:ilvl="3">
      <w:numFmt w:val="bullet"/>
      <w:lvlText w:val="•"/>
      <w:lvlJc w:val="left"/>
      <w:pPr>
        <w:ind w:left="3437" w:hanging="533"/>
      </w:pPr>
      <w:rPr>
        <w:rFonts w:hint="default"/>
        <w:lang w:val="ru-RU" w:eastAsia="en-US" w:bidi="ar-SA"/>
      </w:rPr>
    </w:lvl>
    <w:lvl w:ilvl="4">
      <w:numFmt w:val="bullet"/>
      <w:lvlText w:val="•"/>
      <w:lvlJc w:val="left"/>
      <w:pPr>
        <w:ind w:left="4510" w:hanging="533"/>
      </w:pPr>
      <w:rPr>
        <w:rFonts w:hint="default"/>
        <w:lang w:val="ru-RU" w:eastAsia="en-US" w:bidi="ar-SA"/>
      </w:rPr>
    </w:lvl>
    <w:lvl w:ilvl="5">
      <w:numFmt w:val="bullet"/>
      <w:lvlText w:val="•"/>
      <w:lvlJc w:val="left"/>
      <w:pPr>
        <w:ind w:left="5583" w:hanging="533"/>
      </w:pPr>
      <w:rPr>
        <w:rFonts w:hint="default"/>
        <w:lang w:val="ru-RU" w:eastAsia="en-US" w:bidi="ar-SA"/>
      </w:rPr>
    </w:lvl>
    <w:lvl w:ilvl="6">
      <w:numFmt w:val="bullet"/>
      <w:lvlText w:val="•"/>
      <w:lvlJc w:val="left"/>
      <w:pPr>
        <w:ind w:left="6655" w:hanging="533"/>
      </w:pPr>
      <w:rPr>
        <w:rFonts w:hint="default"/>
        <w:lang w:val="ru-RU" w:eastAsia="en-US" w:bidi="ar-SA"/>
      </w:rPr>
    </w:lvl>
    <w:lvl w:ilvl="7">
      <w:numFmt w:val="bullet"/>
      <w:lvlText w:val="•"/>
      <w:lvlJc w:val="left"/>
      <w:pPr>
        <w:ind w:left="7728" w:hanging="533"/>
      </w:pPr>
      <w:rPr>
        <w:rFonts w:hint="default"/>
        <w:lang w:val="ru-RU" w:eastAsia="en-US" w:bidi="ar-SA"/>
      </w:rPr>
    </w:lvl>
    <w:lvl w:ilvl="8">
      <w:numFmt w:val="bullet"/>
      <w:lvlText w:val="•"/>
      <w:lvlJc w:val="left"/>
      <w:pPr>
        <w:ind w:left="8801" w:hanging="533"/>
      </w:pPr>
      <w:rPr>
        <w:rFonts w:hint="default"/>
        <w:lang w:val="ru-RU" w:eastAsia="en-US" w:bidi="ar-SA"/>
      </w:rPr>
    </w:lvl>
  </w:abstractNum>
  <w:abstractNum w:abstractNumId="9" w15:restartNumberingAfterBreak="0">
    <w:nsid w:val="17166D35"/>
    <w:multiLevelType w:val="multilevel"/>
    <w:tmpl w:val="CD70E034"/>
    <w:lvl w:ilvl="0">
      <w:start w:val="5"/>
      <w:numFmt w:val="decimal"/>
      <w:lvlText w:val="%1"/>
      <w:lvlJc w:val="left"/>
      <w:pPr>
        <w:ind w:left="212" w:hanging="741"/>
      </w:pPr>
      <w:rPr>
        <w:rFonts w:hint="default"/>
        <w:lang w:val="ru-RU" w:eastAsia="en-US" w:bidi="ar-SA"/>
      </w:rPr>
    </w:lvl>
    <w:lvl w:ilvl="1">
      <w:start w:val="2"/>
      <w:numFmt w:val="decimal"/>
      <w:lvlText w:val="%1.%2"/>
      <w:lvlJc w:val="left"/>
      <w:pPr>
        <w:ind w:left="212" w:hanging="741"/>
      </w:pPr>
      <w:rPr>
        <w:rFonts w:hint="default"/>
        <w:lang w:val="ru-RU" w:eastAsia="en-US" w:bidi="ar-SA"/>
      </w:rPr>
    </w:lvl>
    <w:lvl w:ilvl="2">
      <w:start w:val="3"/>
      <w:numFmt w:val="decimal"/>
      <w:lvlText w:val="%1.%2.%3."/>
      <w:lvlJc w:val="left"/>
      <w:pPr>
        <w:ind w:left="212" w:hanging="74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41"/>
      </w:pPr>
      <w:rPr>
        <w:rFonts w:hint="default"/>
        <w:lang w:val="ru-RU" w:eastAsia="en-US" w:bidi="ar-SA"/>
      </w:rPr>
    </w:lvl>
    <w:lvl w:ilvl="4">
      <w:numFmt w:val="bullet"/>
      <w:lvlText w:val="•"/>
      <w:lvlJc w:val="left"/>
      <w:pPr>
        <w:ind w:left="4510" w:hanging="741"/>
      </w:pPr>
      <w:rPr>
        <w:rFonts w:hint="default"/>
        <w:lang w:val="ru-RU" w:eastAsia="en-US" w:bidi="ar-SA"/>
      </w:rPr>
    </w:lvl>
    <w:lvl w:ilvl="5">
      <w:numFmt w:val="bullet"/>
      <w:lvlText w:val="•"/>
      <w:lvlJc w:val="left"/>
      <w:pPr>
        <w:ind w:left="5583" w:hanging="741"/>
      </w:pPr>
      <w:rPr>
        <w:rFonts w:hint="default"/>
        <w:lang w:val="ru-RU" w:eastAsia="en-US" w:bidi="ar-SA"/>
      </w:rPr>
    </w:lvl>
    <w:lvl w:ilvl="6">
      <w:numFmt w:val="bullet"/>
      <w:lvlText w:val="•"/>
      <w:lvlJc w:val="left"/>
      <w:pPr>
        <w:ind w:left="6655" w:hanging="741"/>
      </w:pPr>
      <w:rPr>
        <w:rFonts w:hint="default"/>
        <w:lang w:val="ru-RU" w:eastAsia="en-US" w:bidi="ar-SA"/>
      </w:rPr>
    </w:lvl>
    <w:lvl w:ilvl="7">
      <w:numFmt w:val="bullet"/>
      <w:lvlText w:val="•"/>
      <w:lvlJc w:val="left"/>
      <w:pPr>
        <w:ind w:left="7728" w:hanging="741"/>
      </w:pPr>
      <w:rPr>
        <w:rFonts w:hint="default"/>
        <w:lang w:val="ru-RU" w:eastAsia="en-US" w:bidi="ar-SA"/>
      </w:rPr>
    </w:lvl>
    <w:lvl w:ilvl="8">
      <w:numFmt w:val="bullet"/>
      <w:lvlText w:val="•"/>
      <w:lvlJc w:val="left"/>
      <w:pPr>
        <w:ind w:left="8801" w:hanging="741"/>
      </w:pPr>
      <w:rPr>
        <w:rFonts w:hint="default"/>
        <w:lang w:val="ru-RU" w:eastAsia="en-US" w:bidi="ar-SA"/>
      </w:rPr>
    </w:lvl>
  </w:abstractNum>
  <w:abstractNum w:abstractNumId="10" w15:restartNumberingAfterBreak="0">
    <w:nsid w:val="18D4346F"/>
    <w:multiLevelType w:val="multilevel"/>
    <w:tmpl w:val="E702BE0A"/>
    <w:lvl w:ilvl="0">
      <w:start w:val="3"/>
      <w:numFmt w:val="decimal"/>
      <w:lvlText w:val="%1"/>
      <w:lvlJc w:val="left"/>
      <w:pPr>
        <w:ind w:left="212" w:hanging="657"/>
      </w:pPr>
      <w:rPr>
        <w:rFonts w:hint="default"/>
        <w:lang w:val="ru-RU" w:eastAsia="en-US" w:bidi="ar-SA"/>
      </w:rPr>
    </w:lvl>
    <w:lvl w:ilvl="1">
      <w:start w:val="18"/>
      <w:numFmt w:val="decimal"/>
      <w:lvlText w:val="%1.%2."/>
      <w:lvlJc w:val="left"/>
      <w:pPr>
        <w:ind w:left="212" w:hanging="657"/>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933" w:hanging="132"/>
      </w:pPr>
      <w:rPr>
        <w:rFonts w:ascii="Symbol" w:eastAsia="Symbol" w:hAnsi="Symbol" w:cs="Symbol" w:hint="default"/>
        <w:spacing w:val="2"/>
        <w:w w:val="100"/>
        <w:sz w:val="26"/>
        <w:szCs w:val="26"/>
        <w:lang w:val="ru-RU" w:eastAsia="en-US" w:bidi="ar-SA"/>
      </w:rPr>
    </w:lvl>
    <w:lvl w:ilvl="3">
      <w:numFmt w:val="bullet"/>
      <w:lvlText w:val="•"/>
      <w:lvlJc w:val="left"/>
      <w:pPr>
        <w:ind w:left="3163" w:hanging="132"/>
      </w:pPr>
      <w:rPr>
        <w:rFonts w:hint="default"/>
        <w:lang w:val="ru-RU" w:eastAsia="en-US" w:bidi="ar-SA"/>
      </w:rPr>
    </w:lvl>
    <w:lvl w:ilvl="4">
      <w:numFmt w:val="bullet"/>
      <w:lvlText w:val="•"/>
      <w:lvlJc w:val="left"/>
      <w:pPr>
        <w:ind w:left="4275" w:hanging="132"/>
      </w:pPr>
      <w:rPr>
        <w:rFonts w:hint="default"/>
        <w:lang w:val="ru-RU" w:eastAsia="en-US" w:bidi="ar-SA"/>
      </w:rPr>
    </w:lvl>
    <w:lvl w:ilvl="5">
      <w:numFmt w:val="bullet"/>
      <w:lvlText w:val="•"/>
      <w:lvlJc w:val="left"/>
      <w:pPr>
        <w:ind w:left="5387" w:hanging="132"/>
      </w:pPr>
      <w:rPr>
        <w:rFonts w:hint="default"/>
        <w:lang w:val="ru-RU" w:eastAsia="en-US" w:bidi="ar-SA"/>
      </w:rPr>
    </w:lvl>
    <w:lvl w:ilvl="6">
      <w:numFmt w:val="bullet"/>
      <w:lvlText w:val="•"/>
      <w:lvlJc w:val="left"/>
      <w:pPr>
        <w:ind w:left="6499" w:hanging="132"/>
      </w:pPr>
      <w:rPr>
        <w:rFonts w:hint="default"/>
        <w:lang w:val="ru-RU" w:eastAsia="en-US" w:bidi="ar-SA"/>
      </w:rPr>
    </w:lvl>
    <w:lvl w:ilvl="7">
      <w:numFmt w:val="bullet"/>
      <w:lvlText w:val="•"/>
      <w:lvlJc w:val="left"/>
      <w:pPr>
        <w:ind w:left="7610" w:hanging="132"/>
      </w:pPr>
      <w:rPr>
        <w:rFonts w:hint="default"/>
        <w:lang w:val="ru-RU" w:eastAsia="en-US" w:bidi="ar-SA"/>
      </w:rPr>
    </w:lvl>
    <w:lvl w:ilvl="8">
      <w:numFmt w:val="bullet"/>
      <w:lvlText w:val="•"/>
      <w:lvlJc w:val="left"/>
      <w:pPr>
        <w:ind w:left="8722" w:hanging="132"/>
      </w:pPr>
      <w:rPr>
        <w:rFonts w:hint="default"/>
        <w:lang w:val="ru-RU" w:eastAsia="en-US" w:bidi="ar-SA"/>
      </w:rPr>
    </w:lvl>
  </w:abstractNum>
  <w:abstractNum w:abstractNumId="11" w15:restartNumberingAfterBreak="0">
    <w:nsid w:val="2C2542B4"/>
    <w:multiLevelType w:val="multilevel"/>
    <w:tmpl w:val="355460C4"/>
    <w:lvl w:ilvl="0">
      <w:start w:val="6"/>
      <w:numFmt w:val="decimal"/>
      <w:lvlText w:val="%1"/>
      <w:lvlJc w:val="left"/>
      <w:pPr>
        <w:ind w:left="212" w:hanging="681"/>
      </w:pPr>
      <w:rPr>
        <w:rFonts w:hint="default"/>
        <w:lang w:val="ru-RU" w:eastAsia="en-US" w:bidi="ar-SA"/>
      </w:rPr>
    </w:lvl>
    <w:lvl w:ilvl="1">
      <w:start w:val="12"/>
      <w:numFmt w:val="decimal"/>
      <w:lvlText w:val="%1.%2."/>
      <w:lvlJc w:val="left"/>
      <w:pPr>
        <w:ind w:left="212" w:hanging="681"/>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81"/>
      </w:pPr>
      <w:rPr>
        <w:rFonts w:hint="default"/>
        <w:lang w:val="ru-RU" w:eastAsia="en-US" w:bidi="ar-SA"/>
      </w:rPr>
    </w:lvl>
    <w:lvl w:ilvl="3">
      <w:numFmt w:val="bullet"/>
      <w:lvlText w:val="•"/>
      <w:lvlJc w:val="left"/>
      <w:pPr>
        <w:ind w:left="3437" w:hanging="681"/>
      </w:pPr>
      <w:rPr>
        <w:rFonts w:hint="default"/>
        <w:lang w:val="ru-RU" w:eastAsia="en-US" w:bidi="ar-SA"/>
      </w:rPr>
    </w:lvl>
    <w:lvl w:ilvl="4">
      <w:numFmt w:val="bullet"/>
      <w:lvlText w:val="•"/>
      <w:lvlJc w:val="left"/>
      <w:pPr>
        <w:ind w:left="4510" w:hanging="681"/>
      </w:pPr>
      <w:rPr>
        <w:rFonts w:hint="default"/>
        <w:lang w:val="ru-RU" w:eastAsia="en-US" w:bidi="ar-SA"/>
      </w:rPr>
    </w:lvl>
    <w:lvl w:ilvl="5">
      <w:numFmt w:val="bullet"/>
      <w:lvlText w:val="•"/>
      <w:lvlJc w:val="left"/>
      <w:pPr>
        <w:ind w:left="5583" w:hanging="681"/>
      </w:pPr>
      <w:rPr>
        <w:rFonts w:hint="default"/>
        <w:lang w:val="ru-RU" w:eastAsia="en-US" w:bidi="ar-SA"/>
      </w:rPr>
    </w:lvl>
    <w:lvl w:ilvl="6">
      <w:numFmt w:val="bullet"/>
      <w:lvlText w:val="•"/>
      <w:lvlJc w:val="left"/>
      <w:pPr>
        <w:ind w:left="6655" w:hanging="681"/>
      </w:pPr>
      <w:rPr>
        <w:rFonts w:hint="default"/>
        <w:lang w:val="ru-RU" w:eastAsia="en-US" w:bidi="ar-SA"/>
      </w:rPr>
    </w:lvl>
    <w:lvl w:ilvl="7">
      <w:numFmt w:val="bullet"/>
      <w:lvlText w:val="•"/>
      <w:lvlJc w:val="left"/>
      <w:pPr>
        <w:ind w:left="7728" w:hanging="681"/>
      </w:pPr>
      <w:rPr>
        <w:rFonts w:hint="default"/>
        <w:lang w:val="ru-RU" w:eastAsia="en-US" w:bidi="ar-SA"/>
      </w:rPr>
    </w:lvl>
    <w:lvl w:ilvl="8">
      <w:numFmt w:val="bullet"/>
      <w:lvlText w:val="•"/>
      <w:lvlJc w:val="left"/>
      <w:pPr>
        <w:ind w:left="8801" w:hanging="681"/>
      </w:pPr>
      <w:rPr>
        <w:rFonts w:hint="default"/>
        <w:lang w:val="ru-RU" w:eastAsia="en-US" w:bidi="ar-SA"/>
      </w:rPr>
    </w:lvl>
  </w:abstractNum>
  <w:abstractNum w:abstractNumId="12" w15:restartNumberingAfterBreak="0">
    <w:nsid w:val="32D67AE6"/>
    <w:multiLevelType w:val="multilevel"/>
    <w:tmpl w:val="47923ED2"/>
    <w:lvl w:ilvl="0">
      <w:start w:val="1"/>
      <w:numFmt w:val="decimal"/>
      <w:lvlText w:val="%1"/>
      <w:lvlJc w:val="left"/>
      <w:pPr>
        <w:ind w:left="360" w:hanging="360"/>
      </w:pPr>
      <w:rPr>
        <w:rFonts w:hint="default"/>
      </w:rPr>
    </w:lvl>
    <w:lvl w:ilvl="1">
      <w:start w:val="7"/>
      <w:numFmt w:val="decimal"/>
      <w:lvlText w:val="%1.%2"/>
      <w:lvlJc w:val="left"/>
      <w:pPr>
        <w:ind w:left="1008" w:hanging="360"/>
      </w:pPr>
      <w:rPr>
        <w:rFonts w:hint="default"/>
      </w:rPr>
    </w:lvl>
    <w:lvl w:ilvl="2">
      <w:start w:val="1"/>
      <w:numFmt w:val="decimal"/>
      <w:lvlText w:val="%1.%2.%3"/>
      <w:lvlJc w:val="left"/>
      <w:pPr>
        <w:ind w:left="2016" w:hanging="720"/>
      </w:pPr>
      <w:rPr>
        <w:rFonts w:hint="default"/>
      </w:rPr>
    </w:lvl>
    <w:lvl w:ilvl="3">
      <w:start w:val="1"/>
      <w:numFmt w:val="decimal"/>
      <w:lvlText w:val="%1.%2.%3.%4"/>
      <w:lvlJc w:val="left"/>
      <w:pPr>
        <w:ind w:left="2664" w:hanging="720"/>
      </w:pPr>
      <w:rPr>
        <w:rFonts w:hint="default"/>
      </w:rPr>
    </w:lvl>
    <w:lvl w:ilvl="4">
      <w:start w:val="1"/>
      <w:numFmt w:val="decimal"/>
      <w:lvlText w:val="%1.%2.%3.%4.%5"/>
      <w:lvlJc w:val="left"/>
      <w:pPr>
        <w:ind w:left="3672" w:hanging="1080"/>
      </w:pPr>
      <w:rPr>
        <w:rFonts w:hint="default"/>
      </w:rPr>
    </w:lvl>
    <w:lvl w:ilvl="5">
      <w:start w:val="1"/>
      <w:numFmt w:val="decimal"/>
      <w:lvlText w:val="%1.%2.%3.%4.%5.%6"/>
      <w:lvlJc w:val="left"/>
      <w:pPr>
        <w:ind w:left="4320" w:hanging="1080"/>
      </w:pPr>
      <w:rPr>
        <w:rFonts w:hint="default"/>
      </w:rPr>
    </w:lvl>
    <w:lvl w:ilvl="6">
      <w:start w:val="1"/>
      <w:numFmt w:val="decimal"/>
      <w:lvlText w:val="%1.%2.%3.%4.%5.%6.%7"/>
      <w:lvlJc w:val="left"/>
      <w:pPr>
        <w:ind w:left="5328" w:hanging="1440"/>
      </w:pPr>
      <w:rPr>
        <w:rFonts w:hint="default"/>
      </w:rPr>
    </w:lvl>
    <w:lvl w:ilvl="7">
      <w:start w:val="1"/>
      <w:numFmt w:val="decimal"/>
      <w:lvlText w:val="%1.%2.%3.%4.%5.%6.%7.%8"/>
      <w:lvlJc w:val="left"/>
      <w:pPr>
        <w:ind w:left="5976" w:hanging="1440"/>
      </w:pPr>
      <w:rPr>
        <w:rFonts w:hint="default"/>
      </w:rPr>
    </w:lvl>
    <w:lvl w:ilvl="8">
      <w:start w:val="1"/>
      <w:numFmt w:val="decimal"/>
      <w:lvlText w:val="%1.%2.%3.%4.%5.%6.%7.%8.%9"/>
      <w:lvlJc w:val="left"/>
      <w:pPr>
        <w:ind w:left="6984" w:hanging="1800"/>
      </w:pPr>
      <w:rPr>
        <w:rFonts w:hint="default"/>
      </w:rPr>
    </w:lvl>
  </w:abstractNum>
  <w:abstractNum w:abstractNumId="13" w15:restartNumberingAfterBreak="0">
    <w:nsid w:val="32E671FB"/>
    <w:multiLevelType w:val="hybridMultilevel"/>
    <w:tmpl w:val="0A0E16FC"/>
    <w:lvl w:ilvl="0" w:tplc="04190001">
      <w:start w:val="1"/>
      <w:numFmt w:val="bullet"/>
      <w:lvlText w:val=""/>
      <w:lvlJc w:val="left"/>
      <w:pPr>
        <w:ind w:left="212" w:hanging="142"/>
      </w:pPr>
      <w:rPr>
        <w:rFonts w:ascii="Symbol" w:hAnsi="Symbol"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4" w15:restartNumberingAfterBreak="0">
    <w:nsid w:val="38AF4E6E"/>
    <w:multiLevelType w:val="multilevel"/>
    <w:tmpl w:val="B69ADB2C"/>
    <w:lvl w:ilvl="0">
      <w:start w:val="4"/>
      <w:numFmt w:val="decimal"/>
      <w:lvlText w:val="%1"/>
      <w:lvlJc w:val="left"/>
      <w:pPr>
        <w:ind w:left="212" w:hanging="605"/>
      </w:pPr>
      <w:rPr>
        <w:rFonts w:hint="default"/>
        <w:lang w:val="ru-RU" w:eastAsia="en-US" w:bidi="ar-SA"/>
      </w:rPr>
    </w:lvl>
    <w:lvl w:ilvl="1">
      <w:start w:val="7"/>
      <w:numFmt w:val="decimal"/>
      <w:lvlText w:val="%1.%2."/>
      <w:lvlJc w:val="left"/>
      <w:pPr>
        <w:ind w:left="212" w:hanging="60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605"/>
      </w:pPr>
      <w:rPr>
        <w:rFonts w:hint="default"/>
        <w:lang w:val="ru-RU" w:eastAsia="en-US" w:bidi="ar-SA"/>
      </w:rPr>
    </w:lvl>
    <w:lvl w:ilvl="3">
      <w:numFmt w:val="bullet"/>
      <w:lvlText w:val="•"/>
      <w:lvlJc w:val="left"/>
      <w:pPr>
        <w:ind w:left="3437" w:hanging="605"/>
      </w:pPr>
      <w:rPr>
        <w:rFonts w:hint="default"/>
        <w:lang w:val="ru-RU" w:eastAsia="en-US" w:bidi="ar-SA"/>
      </w:rPr>
    </w:lvl>
    <w:lvl w:ilvl="4">
      <w:numFmt w:val="bullet"/>
      <w:lvlText w:val="•"/>
      <w:lvlJc w:val="left"/>
      <w:pPr>
        <w:ind w:left="4510" w:hanging="605"/>
      </w:pPr>
      <w:rPr>
        <w:rFonts w:hint="default"/>
        <w:lang w:val="ru-RU" w:eastAsia="en-US" w:bidi="ar-SA"/>
      </w:rPr>
    </w:lvl>
    <w:lvl w:ilvl="5">
      <w:numFmt w:val="bullet"/>
      <w:lvlText w:val="•"/>
      <w:lvlJc w:val="left"/>
      <w:pPr>
        <w:ind w:left="5583" w:hanging="605"/>
      </w:pPr>
      <w:rPr>
        <w:rFonts w:hint="default"/>
        <w:lang w:val="ru-RU" w:eastAsia="en-US" w:bidi="ar-SA"/>
      </w:rPr>
    </w:lvl>
    <w:lvl w:ilvl="6">
      <w:numFmt w:val="bullet"/>
      <w:lvlText w:val="•"/>
      <w:lvlJc w:val="left"/>
      <w:pPr>
        <w:ind w:left="6655" w:hanging="605"/>
      </w:pPr>
      <w:rPr>
        <w:rFonts w:hint="default"/>
        <w:lang w:val="ru-RU" w:eastAsia="en-US" w:bidi="ar-SA"/>
      </w:rPr>
    </w:lvl>
    <w:lvl w:ilvl="7">
      <w:numFmt w:val="bullet"/>
      <w:lvlText w:val="•"/>
      <w:lvlJc w:val="left"/>
      <w:pPr>
        <w:ind w:left="7728" w:hanging="605"/>
      </w:pPr>
      <w:rPr>
        <w:rFonts w:hint="default"/>
        <w:lang w:val="ru-RU" w:eastAsia="en-US" w:bidi="ar-SA"/>
      </w:rPr>
    </w:lvl>
    <w:lvl w:ilvl="8">
      <w:numFmt w:val="bullet"/>
      <w:lvlText w:val="•"/>
      <w:lvlJc w:val="left"/>
      <w:pPr>
        <w:ind w:left="8801" w:hanging="605"/>
      </w:pPr>
      <w:rPr>
        <w:rFonts w:hint="default"/>
        <w:lang w:val="ru-RU" w:eastAsia="en-US" w:bidi="ar-SA"/>
      </w:rPr>
    </w:lvl>
  </w:abstractNum>
  <w:abstractNum w:abstractNumId="15" w15:restartNumberingAfterBreak="0">
    <w:nsid w:val="38CE0045"/>
    <w:multiLevelType w:val="hybridMultilevel"/>
    <w:tmpl w:val="ED5ECA0C"/>
    <w:lvl w:ilvl="0" w:tplc="BD34F72C">
      <w:numFmt w:val="bullet"/>
      <w:lvlText w:val=""/>
      <w:lvlJc w:val="left"/>
      <w:pPr>
        <w:ind w:left="212" w:hanging="142"/>
      </w:pPr>
      <w:rPr>
        <w:rFonts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6" w15:restartNumberingAfterBreak="0">
    <w:nsid w:val="3A3001C2"/>
    <w:multiLevelType w:val="hybridMultilevel"/>
    <w:tmpl w:val="525C00EA"/>
    <w:lvl w:ilvl="0" w:tplc="75A478A4">
      <w:numFmt w:val="bullet"/>
      <w:lvlText w:val="•"/>
      <w:lvlJc w:val="left"/>
      <w:pPr>
        <w:ind w:left="212" w:hanging="239"/>
      </w:pPr>
      <w:rPr>
        <w:rFonts w:ascii="Times New Roman" w:eastAsia="Times New Roman" w:hAnsi="Times New Roman" w:cs="Times New Roman" w:hint="default"/>
        <w:w w:val="100"/>
        <w:sz w:val="28"/>
        <w:szCs w:val="28"/>
        <w:lang w:val="ru-RU" w:eastAsia="en-US" w:bidi="ar-SA"/>
      </w:rPr>
    </w:lvl>
    <w:lvl w:ilvl="1" w:tplc="B24A3F02">
      <w:numFmt w:val="bullet"/>
      <w:lvlText w:val=""/>
      <w:lvlJc w:val="left"/>
      <w:pPr>
        <w:ind w:left="212" w:hanging="363"/>
      </w:pPr>
      <w:rPr>
        <w:rFonts w:ascii="Symbol" w:eastAsia="Symbol" w:hAnsi="Symbol" w:cs="Symbol" w:hint="default"/>
        <w:w w:val="100"/>
        <w:sz w:val="28"/>
        <w:szCs w:val="28"/>
        <w:lang w:val="ru-RU" w:eastAsia="en-US" w:bidi="ar-SA"/>
      </w:rPr>
    </w:lvl>
    <w:lvl w:ilvl="2" w:tplc="7CAEC08C">
      <w:numFmt w:val="bullet"/>
      <w:lvlText w:val="•"/>
      <w:lvlJc w:val="left"/>
      <w:pPr>
        <w:ind w:left="2365" w:hanging="363"/>
      </w:pPr>
      <w:rPr>
        <w:rFonts w:hint="default"/>
        <w:lang w:val="ru-RU" w:eastAsia="en-US" w:bidi="ar-SA"/>
      </w:rPr>
    </w:lvl>
    <w:lvl w:ilvl="3" w:tplc="670A6938">
      <w:numFmt w:val="bullet"/>
      <w:lvlText w:val="•"/>
      <w:lvlJc w:val="left"/>
      <w:pPr>
        <w:ind w:left="3437" w:hanging="363"/>
      </w:pPr>
      <w:rPr>
        <w:rFonts w:hint="default"/>
        <w:lang w:val="ru-RU" w:eastAsia="en-US" w:bidi="ar-SA"/>
      </w:rPr>
    </w:lvl>
    <w:lvl w:ilvl="4" w:tplc="0590E832">
      <w:numFmt w:val="bullet"/>
      <w:lvlText w:val="•"/>
      <w:lvlJc w:val="left"/>
      <w:pPr>
        <w:ind w:left="4510" w:hanging="363"/>
      </w:pPr>
      <w:rPr>
        <w:rFonts w:hint="default"/>
        <w:lang w:val="ru-RU" w:eastAsia="en-US" w:bidi="ar-SA"/>
      </w:rPr>
    </w:lvl>
    <w:lvl w:ilvl="5" w:tplc="6BB436B2">
      <w:numFmt w:val="bullet"/>
      <w:lvlText w:val="•"/>
      <w:lvlJc w:val="left"/>
      <w:pPr>
        <w:ind w:left="5583" w:hanging="363"/>
      </w:pPr>
      <w:rPr>
        <w:rFonts w:hint="default"/>
        <w:lang w:val="ru-RU" w:eastAsia="en-US" w:bidi="ar-SA"/>
      </w:rPr>
    </w:lvl>
    <w:lvl w:ilvl="6" w:tplc="99CEE96C">
      <w:numFmt w:val="bullet"/>
      <w:lvlText w:val="•"/>
      <w:lvlJc w:val="left"/>
      <w:pPr>
        <w:ind w:left="6655" w:hanging="363"/>
      </w:pPr>
      <w:rPr>
        <w:rFonts w:hint="default"/>
        <w:lang w:val="ru-RU" w:eastAsia="en-US" w:bidi="ar-SA"/>
      </w:rPr>
    </w:lvl>
    <w:lvl w:ilvl="7" w:tplc="902E9DC0">
      <w:numFmt w:val="bullet"/>
      <w:lvlText w:val="•"/>
      <w:lvlJc w:val="left"/>
      <w:pPr>
        <w:ind w:left="7728" w:hanging="363"/>
      </w:pPr>
      <w:rPr>
        <w:rFonts w:hint="default"/>
        <w:lang w:val="ru-RU" w:eastAsia="en-US" w:bidi="ar-SA"/>
      </w:rPr>
    </w:lvl>
    <w:lvl w:ilvl="8" w:tplc="455AF760">
      <w:numFmt w:val="bullet"/>
      <w:lvlText w:val="•"/>
      <w:lvlJc w:val="left"/>
      <w:pPr>
        <w:ind w:left="8801" w:hanging="363"/>
      </w:pPr>
      <w:rPr>
        <w:rFonts w:hint="default"/>
        <w:lang w:val="ru-RU" w:eastAsia="en-US" w:bidi="ar-SA"/>
      </w:rPr>
    </w:lvl>
  </w:abstractNum>
  <w:abstractNum w:abstractNumId="17" w15:restartNumberingAfterBreak="0">
    <w:nsid w:val="478C160B"/>
    <w:multiLevelType w:val="multilevel"/>
    <w:tmpl w:val="7C124D74"/>
    <w:lvl w:ilvl="0">
      <w:start w:val="1"/>
      <w:numFmt w:val="decimal"/>
      <w:lvlText w:val="%1"/>
      <w:lvlJc w:val="left"/>
      <w:pPr>
        <w:ind w:left="212" w:hanging="493"/>
      </w:pPr>
      <w:rPr>
        <w:rFonts w:hint="default"/>
        <w:lang w:val="ru-RU" w:eastAsia="en-US" w:bidi="ar-SA"/>
      </w:rPr>
    </w:lvl>
    <w:lvl w:ilvl="1">
      <w:start w:val="1"/>
      <w:numFmt w:val="decimal"/>
      <w:lvlText w:val="%1.%2."/>
      <w:lvlJc w:val="left"/>
      <w:pPr>
        <w:ind w:left="212" w:hanging="493"/>
      </w:pPr>
      <w:rPr>
        <w:rFonts w:ascii="Times New Roman" w:eastAsia="Times New Roman" w:hAnsi="Times New Roman" w:cs="Times New Roman" w:hint="default"/>
        <w:b/>
        <w:w w:val="100"/>
        <w:sz w:val="24"/>
        <w:szCs w:val="28"/>
        <w:lang w:val="ru-RU" w:eastAsia="en-US" w:bidi="ar-SA"/>
      </w:rPr>
    </w:lvl>
    <w:lvl w:ilvl="2">
      <w:numFmt w:val="bullet"/>
      <w:lvlText w:val=""/>
      <w:lvlJc w:val="left"/>
      <w:pPr>
        <w:ind w:left="212" w:hanging="492"/>
      </w:pPr>
      <w:rPr>
        <w:rFonts w:ascii="Symbol" w:eastAsia="Symbol" w:hAnsi="Symbol" w:cs="Symbol" w:hint="default"/>
        <w:w w:val="100"/>
        <w:sz w:val="28"/>
        <w:szCs w:val="28"/>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18" w15:restartNumberingAfterBreak="0">
    <w:nsid w:val="4DFD26C4"/>
    <w:multiLevelType w:val="multilevel"/>
    <w:tmpl w:val="30CC86C0"/>
    <w:lvl w:ilvl="0">
      <w:start w:val="4"/>
      <w:numFmt w:val="decimal"/>
      <w:lvlText w:val="%1"/>
      <w:lvlJc w:val="left"/>
      <w:pPr>
        <w:ind w:left="212" w:hanging="675"/>
      </w:pPr>
      <w:rPr>
        <w:rFonts w:hint="default"/>
        <w:lang w:val="ru-RU" w:eastAsia="en-US" w:bidi="ar-SA"/>
      </w:rPr>
    </w:lvl>
    <w:lvl w:ilvl="1">
      <w:start w:val="12"/>
      <w:numFmt w:val="decimal"/>
      <w:lvlText w:val="%1.%2."/>
      <w:lvlJc w:val="left"/>
      <w:pPr>
        <w:ind w:left="212" w:hanging="675"/>
        <w:jc w:val="righ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75"/>
      </w:pPr>
      <w:rPr>
        <w:rFonts w:hint="default"/>
        <w:lang w:val="ru-RU" w:eastAsia="en-US" w:bidi="ar-SA"/>
      </w:rPr>
    </w:lvl>
    <w:lvl w:ilvl="3">
      <w:numFmt w:val="bullet"/>
      <w:lvlText w:val="•"/>
      <w:lvlJc w:val="left"/>
      <w:pPr>
        <w:ind w:left="3437" w:hanging="675"/>
      </w:pPr>
      <w:rPr>
        <w:rFonts w:hint="default"/>
        <w:lang w:val="ru-RU" w:eastAsia="en-US" w:bidi="ar-SA"/>
      </w:rPr>
    </w:lvl>
    <w:lvl w:ilvl="4">
      <w:numFmt w:val="bullet"/>
      <w:lvlText w:val="•"/>
      <w:lvlJc w:val="left"/>
      <w:pPr>
        <w:ind w:left="4510" w:hanging="675"/>
      </w:pPr>
      <w:rPr>
        <w:rFonts w:hint="default"/>
        <w:lang w:val="ru-RU" w:eastAsia="en-US" w:bidi="ar-SA"/>
      </w:rPr>
    </w:lvl>
    <w:lvl w:ilvl="5">
      <w:numFmt w:val="bullet"/>
      <w:lvlText w:val="•"/>
      <w:lvlJc w:val="left"/>
      <w:pPr>
        <w:ind w:left="5583" w:hanging="675"/>
      </w:pPr>
      <w:rPr>
        <w:rFonts w:hint="default"/>
        <w:lang w:val="ru-RU" w:eastAsia="en-US" w:bidi="ar-SA"/>
      </w:rPr>
    </w:lvl>
    <w:lvl w:ilvl="6">
      <w:numFmt w:val="bullet"/>
      <w:lvlText w:val="•"/>
      <w:lvlJc w:val="left"/>
      <w:pPr>
        <w:ind w:left="6655" w:hanging="675"/>
      </w:pPr>
      <w:rPr>
        <w:rFonts w:hint="default"/>
        <w:lang w:val="ru-RU" w:eastAsia="en-US" w:bidi="ar-SA"/>
      </w:rPr>
    </w:lvl>
    <w:lvl w:ilvl="7">
      <w:numFmt w:val="bullet"/>
      <w:lvlText w:val="•"/>
      <w:lvlJc w:val="left"/>
      <w:pPr>
        <w:ind w:left="7728" w:hanging="675"/>
      </w:pPr>
      <w:rPr>
        <w:rFonts w:hint="default"/>
        <w:lang w:val="ru-RU" w:eastAsia="en-US" w:bidi="ar-SA"/>
      </w:rPr>
    </w:lvl>
    <w:lvl w:ilvl="8">
      <w:numFmt w:val="bullet"/>
      <w:lvlText w:val="•"/>
      <w:lvlJc w:val="left"/>
      <w:pPr>
        <w:ind w:left="8801" w:hanging="675"/>
      </w:pPr>
      <w:rPr>
        <w:rFonts w:hint="default"/>
        <w:lang w:val="ru-RU" w:eastAsia="en-US" w:bidi="ar-SA"/>
      </w:rPr>
    </w:lvl>
  </w:abstractNum>
  <w:abstractNum w:abstractNumId="19" w15:restartNumberingAfterBreak="0">
    <w:nsid w:val="53F76060"/>
    <w:multiLevelType w:val="hybridMultilevel"/>
    <w:tmpl w:val="F9D02E56"/>
    <w:lvl w:ilvl="0" w:tplc="1424EE36">
      <w:numFmt w:val="bullet"/>
      <w:lvlText w:val=""/>
      <w:lvlJc w:val="left"/>
      <w:pPr>
        <w:ind w:left="212" w:hanging="567"/>
      </w:pPr>
      <w:rPr>
        <w:rFonts w:ascii="Symbol" w:eastAsia="Symbol" w:hAnsi="Symbol" w:cs="Symbol" w:hint="default"/>
        <w:w w:val="100"/>
        <w:sz w:val="28"/>
        <w:szCs w:val="28"/>
        <w:lang w:val="ru-RU" w:eastAsia="en-US" w:bidi="ar-SA"/>
      </w:rPr>
    </w:lvl>
    <w:lvl w:ilvl="1" w:tplc="563CB52A">
      <w:numFmt w:val="bullet"/>
      <w:lvlText w:val="•"/>
      <w:lvlJc w:val="left"/>
      <w:pPr>
        <w:ind w:left="1292" w:hanging="567"/>
      </w:pPr>
      <w:rPr>
        <w:rFonts w:hint="default"/>
        <w:lang w:val="ru-RU" w:eastAsia="en-US" w:bidi="ar-SA"/>
      </w:rPr>
    </w:lvl>
    <w:lvl w:ilvl="2" w:tplc="A4D654E4">
      <w:numFmt w:val="bullet"/>
      <w:lvlText w:val="•"/>
      <w:lvlJc w:val="left"/>
      <w:pPr>
        <w:ind w:left="2365" w:hanging="567"/>
      </w:pPr>
      <w:rPr>
        <w:rFonts w:hint="default"/>
        <w:lang w:val="ru-RU" w:eastAsia="en-US" w:bidi="ar-SA"/>
      </w:rPr>
    </w:lvl>
    <w:lvl w:ilvl="3" w:tplc="FF4EE558">
      <w:numFmt w:val="bullet"/>
      <w:lvlText w:val="•"/>
      <w:lvlJc w:val="left"/>
      <w:pPr>
        <w:ind w:left="3437" w:hanging="567"/>
      </w:pPr>
      <w:rPr>
        <w:rFonts w:hint="default"/>
        <w:lang w:val="ru-RU" w:eastAsia="en-US" w:bidi="ar-SA"/>
      </w:rPr>
    </w:lvl>
    <w:lvl w:ilvl="4" w:tplc="E0B8B6AA">
      <w:numFmt w:val="bullet"/>
      <w:lvlText w:val="•"/>
      <w:lvlJc w:val="left"/>
      <w:pPr>
        <w:ind w:left="4510" w:hanging="567"/>
      </w:pPr>
      <w:rPr>
        <w:rFonts w:hint="default"/>
        <w:lang w:val="ru-RU" w:eastAsia="en-US" w:bidi="ar-SA"/>
      </w:rPr>
    </w:lvl>
    <w:lvl w:ilvl="5" w:tplc="3E6AED52">
      <w:numFmt w:val="bullet"/>
      <w:lvlText w:val="•"/>
      <w:lvlJc w:val="left"/>
      <w:pPr>
        <w:ind w:left="5583" w:hanging="567"/>
      </w:pPr>
      <w:rPr>
        <w:rFonts w:hint="default"/>
        <w:lang w:val="ru-RU" w:eastAsia="en-US" w:bidi="ar-SA"/>
      </w:rPr>
    </w:lvl>
    <w:lvl w:ilvl="6" w:tplc="066A6316">
      <w:numFmt w:val="bullet"/>
      <w:lvlText w:val="•"/>
      <w:lvlJc w:val="left"/>
      <w:pPr>
        <w:ind w:left="6655" w:hanging="567"/>
      </w:pPr>
      <w:rPr>
        <w:rFonts w:hint="default"/>
        <w:lang w:val="ru-RU" w:eastAsia="en-US" w:bidi="ar-SA"/>
      </w:rPr>
    </w:lvl>
    <w:lvl w:ilvl="7" w:tplc="C55CD520">
      <w:numFmt w:val="bullet"/>
      <w:lvlText w:val="•"/>
      <w:lvlJc w:val="left"/>
      <w:pPr>
        <w:ind w:left="7728" w:hanging="567"/>
      </w:pPr>
      <w:rPr>
        <w:rFonts w:hint="default"/>
        <w:lang w:val="ru-RU" w:eastAsia="en-US" w:bidi="ar-SA"/>
      </w:rPr>
    </w:lvl>
    <w:lvl w:ilvl="8" w:tplc="A554F90A">
      <w:numFmt w:val="bullet"/>
      <w:lvlText w:val="•"/>
      <w:lvlJc w:val="left"/>
      <w:pPr>
        <w:ind w:left="8801" w:hanging="567"/>
      </w:pPr>
      <w:rPr>
        <w:rFonts w:hint="default"/>
        <w:lang w:val="ru-RU" w:eastAsia="en-US" w:bidi="ar-SA"/>
      </w:rPr>
    </w:lvl>
  </w:abstractNum>
  <w:abstractNum w:abstractNumId="20" w15:restartNumberingAfterBreak="0">
    <w:nsid w:val="54B72A2A"/>
    <w:multiLevelType w:val="hybridMultilevel"/>
    <w:tmpl w:val="747E6FB2"/>
    <w:lvl w:ilvl="0" w:tplc="7CD8090E">
      <w:numFmt w:val="bullet"/>
      <w:lvlText w:val="—"/>
      <w:lvlJc w:val="left"/>
      <w:pPr>
        <w:ind w:left="212" w:hanging="396"/>
      </w:pPr>
      <w:rPr>
        <w:rFonts w:hint="default"/>
        <w:w w:val="49"/>
        <w:lang w:val="ru-RU" w:eastAsia="en-US" w:bidi="ar-SA"/>
      </w:rPr>
    </w:lvl>
    <w:lvl w:ilvl="1" w:tplc="A03A7AAC">
      <w:numFmt w:val="bullet"/>
      <w:lvlText w:val="•"/>
      <w:lvlJc w:val="left"/>
      <w:pPr>
        <w:ind w:left="1292" w:hanging="396"/>
      </w:pPr>
      <w:rPr>
        <w:rFonts w:hint="default"/>
        <w:lang w:val="ru-RU" w:eastAsia="en-US" w:bidi="ar-SA"/>
      </w:rPr>
    </w:lvl>
    <w:lvl w:ilvl="2" w:tplc="9BBE5560">
      <w:numFmt w:val="bullet"/>
      <w:lvlText w:val="•"/>
      <w:lvlJc w:val="left"/>
      <w:pPr>
        <w:ind w:left="2365" w:hanging="396"/>
      </w:pPr>
      <w:rPr>
        <w:rFonts w:hint="default"/>
        <w:lang w:val="ru-RU" w:eastAsia="en-US" w:bidi="ar-SA"/>
      </w:rPr>
    </w:lvl>
    <w:lvl w:ilvl="3" w:tplc="D7964F42">
      <w:numFmt w:val="bullet"/>
      <w:lvlText w:val="•"/>
      <w:lvlJc w:val="left"/>
      <w:pPr>
        <w:ind w:left="3437" w:hanging="396"/>
      </w:pPr>
      <w:rPr>
        <w:rFonts w:hint="default"/>
        <w:lang w:val="ru-RU" w:eastAsia="en-US" w:bidi="ar-SA"/>
      </w:rPr>
    </w:lvl>
    <w:lvl w:ilvl="4" w:tplc="1BB8BFD0">
      <w:numFmt w:val="bullet"/>
      <w:lvlText w:val="•"/>
      <w:lvlJc w:val="left"/>
      <w:pPr>
        <w:ind w:left="4510" w:hanging="396"/>
      </w:pPr>
      <w:rPr>
        <w:rFonts w:hint="default"/>
        <w:lang w:val="ru-RU" w:eastAsia="en-US" w:bidi="ar-SA"/>
      </w:rPr>
    </w:lvl>
    <w:lvl w:ilvl="5" w:tplc="05A635CC">
      <w:numFmt w:val="bullet"/>
      <w:lvlText w:val="•"/>
      <w:lvlJc w:val="left"/>
      <w:pPr>
        <w:ind w:left="5583" w:hanging="396"/>
      </w:pPr>
      <w:rPr>
        <w:rFonts w:hint="default"/>
        <w:lang w:val="ru-RU" w:eastAsia="en-US" w:bidi="ar-SA"/>
      </w:rPr>
    </w:lvl>
    <w:lvl w:ilvl="6" w:tplc="444EE8CC">
      <w:numFmt w:val="bullet"/>
      <w:lvlText w:val="•"/>
      <w:lvlJc w:val="left"/>
      <w:pPr>
        <w:ind w:left="6655" w:hanging="396"/>
      </w:pPr>
      <w:rPr>
        <w:rFonts w:hint="default"/>
        <w:lang w:val="ru-RU" w:eastAsia="en-US" w:bidi="ar-SA"/>
      </w:rPr>
    </w:lvl>
    <w:lvl w:ilvl="7" w:tplc="5DCCD50E">
      <w:numFmt w:val="bullet"/>
      <w:lvlText w:val="•"/>
      <w:lvlJc w:val="left"/>
      <w:pPr>
        <w:ind w:left="7728" w:hanging="396"/>
      </w:pPr>
      <w:rPr>
        <w:rFonts w:hint="default"/>
        <w:lang w:val="ru-RU" w:eastAsia="en-US" w:bidi="ar-SA"/>
      </w:rPr>
    </w:lvl>
    <w:lvl w:ilvl="8" w:tplc="2B18AB8C">
      <w:numFmt w:val="bullet"/>
      <w:lvlText w:val="•"/>
      <w:lvlJc w:val="left"/>
      <w:pPr>
        <w:ind w:left="8801" w:hanging="396"/>
      </w:pPr>
      <w:rPr>
        <w:rFonts w:hint="default"/>
        <w:lang w:val="ru-RU" w:eastAsia="en-US" w:bidi="ar-SA"/>
      </w:rPr>
    </w:lvl>
  </w:abstractNum>
  <w:abstractNum w:abstractNumId="21" w15:restartNumberingAfterBreak="0">
    <w:nsid w:val="55125C7E"/>
    <w:multiLevelType w:val="hybridMultilevel"/>
    <w:tmpl w:val="44B671B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564975E8"/>
    <w:multiLevelType w:val="multilevel"/>
    <w:tmpl w:val="051AF674"/>
    <w:lvl w:ilvl="0">
      <w:start w:val="9"/>
      <w:numFmt w:val="decimal"/>
      <w:lvlText w:val="%1"/>
      <w:lvlJc w:val="left"/>
      <w:pPr>
        <w:ind w:left="212" w:hanging="424"/>
      </w:pPr>
      <w:rPr>
        <w:rFonts w:hint="default"/>
        <w:lang w:val="ru-RU" w:eastAsia="en-US" w:bidi="ar-SA"/>
      </w:rPr>
    </w:lvl>
    <w:lvl w:ilvl="1">
      <w:start w:val="1"/>
      <w:numFmt w:val="decimal"/>
      <w:lvlText w:val="%1.%2."/>
      <w:lvlJc w:val="left"/>
      <w:pPr>
        <w:ind w:left="212" w:hanging="424"/>
      </w:pPr>
      <w:rPr>
        <w:rFonts w:ascii="Times New Roman" w:eastAsia="Times New Roman" w:hAnsi="Times New Roman" w:cs="Times New Roman" w:hint="default"/>
        <w:w w:val="100"/>
        <w:sz w:val="26"/>
        <w:szCs w:val="26"/>
        <w:lang w:val="ru-RU" w:eastAsia="en-US" w:bidi="ar-SA"/>
      </w:rPr>
    </w:lvl>
    <w:lvl w:ilvl="2">
      <w:numFmt w:val="bullet"/>
      <w:lvlText w:val=""/>
      <w:lvlJc w:val="left"/>
      <w:pPr>
        <w:ind w:left="921" w:hanging="348"/>
      </w:pPr>
      <w:rPr>
        <w:rFonts w:hint="default"/>
        <w:w w:val="100"/>
        <w:lang w:val="ru-RU" w:eastAsia="en-US" w:bidi="ar-SA"/>
      </w:rPr>
    </w:lvl>
    <w:lvl w:ilvl="3">
      <w:numFmt w:val="bullet"/>
      <w:lvlText w:val="•"/>
      <w:lvlJc w:val="left"/>
      <w:pPr>
        <w:ind w:left="3148" w:hanging="348"/>
      </w:pPr>
      <w:rPr>
        <w:rFonts w:hint="default"/>
        <w:lang w:val="ru-RU" w:eastAsia="en-US" w:bidi="ar-SA"/>
      </w:rPr>
    </w:lvl>
    <w:lvl w:ilvl="4">
      <w:numFmt w:val="bullet"/>
      <w:lvlText w:val="•"/>
      <w:lvlJc w:val="left"/>
      <w:pPr>
        <w:ind w:left="4262" w:hanging="348"/>
      </w:pPr>
      <w:rPr>
        <w:rFonts w:hint="default"/>
        <w:lang w:val="ru-RU" w:eastAsia="en-US" w:bidi="ar-SA"/>
      </w:rPr>
    </w:lvl>
    <w:lvl w:ilvl="5">
      <w:numFmt w:val="bullet"/>
      <w:lvlText w:val="•"/>
      <w:lvlJc w:val="left"/>
      <w:pPr>
        <w:ind w:left="5376" w:hanging="348"/>
      </w:pPr>
      <w:rPr>
        <w:rFonts w:hint="default"/>
        <w:lang w:val="ru-RU" w:eastAsia="en-US" w:bidi="ar-SA"/>
      </w:rPr>
    </w:lvl>
    <w:lvl w:ilvl="6">
      <w:numFmt w:val="bullet"/>
      <w:lvlText w:val="•"/>
      <w:lvlJc w:val="left"/>
      <w:pPr>
        <w:ind w:left="6490" w:hanging="348"/>
      </w:pPr>
      <w:rPr>
        <w:rFonts w:hint="default"/>
        <w:lang w:val="ru-RU" w:eastAsia="en-US" w:bidi="ar-SA"/>
      </w:rPr>
    </w:lvl>
    <w:lvl w:ilvl="7">
      <w:numFmt w:val="bullet"/>
      <w:lvlText w:val="•"/>
      <w:lvlJc w:val="left"/>
      <w:pPr>
        <w:ind w:left="7604" w:hanging="348"/>
      </w:pPr>
      <w:rPr>
        <w:rFonts w:hint="default"/>
        <w:lang w:val="ru-RU" w:eastAsia="en-US" w:bidi="ar-SA"/>
      </w:rPr>
    </w:lvl>
    <w:lvl w:ilvl="8">
      <w:numFmt w:val="bullet"/>
      <w:lvlText w:val="•"/>
      <w:lvlJc w:val="left"/>
      <w:pPr>
        <w:ind w:left="8718" w:hanging="348"/>
      </w:pPr>
      <w:rPr>
        <w:rFonts w:hint="default"/>
        <w:lang w:val="ru-RU" w:eastAsia="en-US" w:bidi="ar-SA"/>
      </w:rPr>
    </w:lvl>
  </w:abstractNum>
  <w:abstractNum w:abstractNumId="23" w15:restartNumberingAfterBreak="0">
    <w:nsid w:val="583A01EA"/>
    <w:multiLevelType w:val="hybridMultilevel"/>
    <w:tmpl w:val="1BEC8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96E10CC"/>
    <w:multiLevelType w:val="multilevel"/>
    <w:tmpl w:val="60DAE02C"/>
    <w:lvl w:ilvl="0">
      <w:start w:val="2"/>
      <w:numFmt w:val="decimal"/>
      <w:lvlText w:val="%1"/>
      <w:lvlJc w:val="left"/>
      <w:pPr>
        <w:ind w:left="212" w:hanging="1102"/>
      </w:pPr>
      <w:rPr>
        <w:rFonts w:hint="default"/>
        <w:lang w:val="ru-RU" w:eastAsia="en-US" w:bidi="ar-SA"/>
      </w:rPr>
    </w:lvl>
    <w:lvl w:ilvl="1">
      <w:start w:val="4"/>
      <w:numFmt w:val="decimal"/>
      <w:lvlText w:val="%1.%2."/>
      <w:lvlJc w:val="left"/>
      <w:pPr>
        <w:ind w:left="212" w:hanging="1102"/>
      </w:pPr>
      <w:rPr>
        <w:rFonts w:ascii="Times New Roman" w:eastAsia="Times New Roman" w:hAnsi="Times New Roman" w:cs="Times New Roman" w:hint="default"/>
        <w:w w:val="98"/>
        <w:sz w:val="28"/>
        <w:szCs w:val="28"/>
        <w:lang w:val="ru-RU" w:eastAsia="en-US" w:bidi="ar-SA"/>
      </w:rPr>
    </w:lvl>
    <w:lvl w:ilvl="2">
      <w:numFmt w:val="bullet"/>
      <w:lvlText w:val=""/>
      <w:lvlJc w:val="left"/>
      <w:pPr>
        <w:ind w:left="1485" w:hanging="288"/>
      </w:pPr>
      <w:rPr>
        <w:rFonts w:ascii="Symbol" w:eastAsia="Symbol" w:hAnsi="Symbol" w:cs="Symbol" w:hint="default"/>
        <w:w w:val="100"/>
        <w:sz w:val="28"/>
        <w:szCs w:val="28"/>
        <w:lang w:val="ru-RU" w:eastAsia="en-US" w:bidi="ar-SA"/>
      </w:rPr>
    </w:lvl>
    <w:lvl w:ilvl="3">
      <w:numFmt w:val="bullet"/>
      <w:lvlText w:val="•"/>
      <w:lvlJc w:val="left"/>
      <w:pPr>
        <w:ind w:left="3583" w:hanging="288"/>
      </w:pPr>
      <w:rPr>
        <w:rFonts w:hint="default"/>
        <w:lang w:val="ru-RU" w:eastAsia="en-US" w:bidi="ar-SA"/>
      </w:rPr>
    </w:lvl>
    <w:lvl w:ilvl="4">
      <w:numFmt w:val="bullet"/>
      <w:lvlText w:val="•"/>
      <w:lvlJc w:val="left"/>
      <w:pPr>
        <w:ind w:left="4635" w:hanging="288"/>
      </w:pPr>
      <w:rPr>
        <w:rFonts w:hint="default"/>
        <w:lang w:val="ru-RU" w:eastAsia="en-US" w:bidi="ar-SA"/>
      </w:rPr>
    </w:lvl>
    <w:lvl w:ilvl="5">
      <w:numFmt w:val="bullet"/>
      <w:lvlText w:val="•"/>
      <w:lvlJc w:val="left"/>
      <w:pPr>
        <w:ind w:left="5687" w:hanging="288"/>
      </w:pPr>
      <w:rPr>
        <w:rFonts w:hint="default"/>
        <w:lang w:val="ru-RU" w:eastAsia="en-US" w:bidi="ar-SA"/>
      </w:rPr>
    </w:lvl>
    <w:lvl w:ilvl="6">
      <w:numFmt w:val="bullet"/>
      <w:lvlText w:val="•"/>
      <w:lvlJc w:val="left"/>
      <w:pPr>
        <w:ind w:left="6739" w:hanging="288"/>
      </w:pPr>
      <w:rPr>
        <w:rFonts w:hint="default"/>
        <w:lang w:val="ru-RU" w:eastAsia="en-US" w:bidi="ar-SA"/>
      </w:rPr>
    </w:lvl>
    <w:lvl w:ilvl="7">
      <w:numFmt w:val="bullet"/>
      <w:lvlText w:val="•"/>
      <w:lvlJc w:val="left"/>
      <w:pPr>
        <w:ind w:left="7790" w:hanging="288"/>
      </w:pPr>
      <w:rPr>
        <w:rFonts w:hint="default"/>
        <w:lang w:val="ru-RU" w:eastAsia="en-US" w:bidi="ar-SA"/>
      </w:rPr>
    </w:lvl>
    <w:lvl w:ilvl="8">
      <w:numFmt w:val="bullet"/>
      <w:lvlText w:val="•"/>
      <w:lvlJc w:val="left"/>
      <w:pPr>
        <w:ind w:left="8842" w:hanging="288"/>
      </w:pPr>
      <w:rPr>
        <w:rFonts w:hint="default"/>
        <w:lang w:val="ru-RU" w:eastAsia="en-US" w:bidi="ar-SA"/>
      </w:rPr>
    </w:lvl>
  </w:abstractNum>
  <w:abstractNum w:abstractNumId="25" w15:restartNumberingAfterBreak="0">
    <w:nsid w:val="5A5369F7"/>
    <w:multiLevelType w:val="multilevel"/>
    <w:tmpl w:val="9D6CB91C"/>
    <w:lvl w:ilvl="0">
      <w:start w:val="5"/>
      <w:numFmt w:val="decimal"/>
      <w:lvlText w:val="%1"/>
      <w:lvlJc w:val="left"/>
      <w:pPr>
        <w:ind w:left="212" w:hanging="823"/>
      </w:pPr>
      <w:rPr>
        <w:rFonts w:hint="default"/>
        <w:lang w:val="ru-RU" w:eastAsia="en-US" w:bidi="ar-SA"/>
      </w:rPr>
    </w:lvl>
    <w:lvl w:ilvl="1">
      <w:start w:val="3"/>
      <w:numFmt w:val="decimal"/>
      <w:lvlText w:val="%1.%2"/>
      <w:lvlJc w:val="left"/>
      <w:pPr>
        <w:ind w:left="212" w:hanging="823"/>
      </w:pPr>
      <w:rPr>
        <w:rFonts w:hint="default"/>
        <w:lang w:val="ru-RU" w:eastAsia="en-US" w:bidi="ar-SA"/>
      </w:rPr>
    </w:lvl>
    <w:lvl w:ilvl="2">
      <w:start w:val="1"/>
      <w:numFmt w:val="decimal"/>
      <w:lvlText w:val="%1.%2.%3."/>
      <w:lvlJc w:val="left"/>
      <w:pPr>
        <w:ind w:left="212" w:hanging="823"/>
        <w:jc w:val="right"/>
      </w:pPr>
      <w:rPr>
        <w:rFonts w:hint="default"/>
        <w:spacing w:val="-3"/>
        <w:w w:val="100"/>
        <w:lang w:val="ru-RU" w:eastAsia="en-US" w:bidi="ar-SA"/>
      </w:rPr>
    </w:lvl>
    <w:lvl w:ilvl="3">
      <w:numFmt w:val="bullet"/>
      <w:lvlText w:val=""/>
      <w:lvlJc w:val="left"/>
      <w:pPr>
        <w:ind w:left="933" w:hanging="348"/>
      </w:pPr>
      <w:rPr>
        <w:rFonts w:ascii="Symbol" w:eastAsia="Symbol" w:hAnsi="Symbol" w:cs="Symbol" w:hint="default"/>
        <w:w w:val="100"/>
        <w:sz w:val="24"/>
        <w:szCs w:val="24"/>
        <w:lang w:val="ru-RU" w:eastAsia="en-US" w:bidi="ar-SA"/>
      </w:rPr>
    </w:lvl>
    <w:lvl w:ilvl="4">
      <w:numFmt w:val="bullet"/>
      <w:lvlText w:val="•"/>
      <w:lvlJc w:val="left"/>
      <w:pPr>
        <w:ind w:left="4275" w:hanging="348"/>
      </w:pPr>
      <w:rPr>
        <w:rFonts w:hint="default"/>
        <w:lang w:val="ru-RU" w:eastAsia="en-US" w:bidi="ar-SA"/>
      </w:rPr>
    </w:lvl>
    <w:lvl w:ilvl="5">
      <w:numFmt w:val="bullet"/>
      <w:lvlText w:val="•"/>
      <w:lvlJc w:val="left"/>
      <w:pPr>
        <w:ind w:left="5387" w:hanging="348"/>
      </w:pPr>
      <w:rPr>
        <w:rFonts w:hint="default"/>
        <w:lang w:val="ru-RU" w:eastAsia="en-US" w:bidi="ar-SA"/>
      </w:rPr>
    </w:lvl>
    <w:lvl w:ilvl="6">
      <w:numFmt w:val="bullet"/>
      <w:lvlText w:val="•"/>
      <w:lvlJc w:val="left"/>
      <w:pPr>
        <w:ind w:left="6499" w:hanging="348"/>
      </w:pPr>
      <w:rPr>
        <w:rFonts w:hint="default"/>
        <w:lang w:val="ru-RU" w:eastAsia="en-US" w:bidi="ar-SA"/>
      </w:rPr>
    </w:lvl>
    <w:lvl w:ilvl="7">
      <w:numFmt w:val="bullet"/>
      <w:lvlText w:val="•"/>
      <w:lvlJc w:val="left"/>
      <w:pPr>
        <w:ind w:left="7610" w:hanging="348"/>
      </w:pPr>
      <w:rPr>
        <w:rFonts w:hint="default"/>
        <w:lang w:val="ru-RU" w:eastAsia="en-US" w:bidi="ar-SA"/>
      </w:rPr>
    </w:lvl>
    <w:lvl w:ilvl="8">
      <w:numFmt w:val="bullet"/>
      <w:lvlText w:val="•"/>
      <w:lvlJc w:val="left"/>
      <w:pPr>
        <w:ind w:left="8722" w:hanging="348"/>
      </w:pPr>
      <w:rPr>
        <w:rFonts w:hint="default"/>
        <w:lang w:val="ru-RU" w:eastAsia="en-US" w:bidi="ar-SA"/>
      </w:rPr>
    </w:lvl>
  </w:abstractNum>
  <w:abstractNum w:abstractNumId="26" w15:restartNumberingAfterBreak="0">
    <w:nsid w:val="5EDC5629"/>
    <w:multiLevelType w:val="hybridMultilevel"/>
    <w:tmpl w:val="4CE67AEE"/>
    <w:lvl w:ilvl="0" w:tplc="9C50366E">
      <w:numFmt w:val="bullet"/>
      <w:lvlText w:val=""/>
      <w:lvlJc w:val="left"/>
      <w:pPr>
        <w:ind w:left="212" w:hanging="142"/>
      </w:pPr>
      <w:rPr>
        <w:rFonts w:ascii="Symbol" w:eastAsia="Symbol" w:hAnsi="Symbol" w:cs="Symbol" w:hint="default"/>
        <w:spacing w:val="12"/>
        <w:w w:val="100"/>
        <w:sz w:val="26"/>
        <w:szCs w:val="26"/>
        <w:lang w:val="ru-RU" w:eastAsia="en-US" w:bidi="ar-SA"/>
      </w:rPr>
    </w:lvl>
    <w:lvl w:ilvl="1" w:tplc="90A81640">
      <w:numFmt w:val="bullet"/>
      <w:lvlText w:val="•"/>
      <w:lvlJc w:val="left"/>
      <w:pPr>
        <w:ind w:left="1292" w:hanging="142"/>
      </w:pPr>
      <w:rPr>
        <w:rFonts w:hint="default"/>
        <w:lang w:val="ru-RU" w:eastAsia="en-US" w:bidi="ar-SA"/>
      </w:rPr>
    </w:lvl>
    <w:lvl w:ilvl="2" w:tplc="16726DA4">
      <w:numFmt w:val="bullet"/>
      <w:lvlText w:val="•"/>
      <w:lvlJc w:val="left"/>
      <w:pPr>
        <w:ind w:left="2365" w:hanging="142"/>
      </w:pPr>
      <w:rPr>
        <w:rFonts w:hint="default"/>
        <w:lang w:val="ru-RU" w:eastAsia="en-US" w:bidi="ar-SA"/>
      </w:rPr>
    </w:lvl>
    <w:lvl w:ilvl="3" w:tplc="CEB4600C">
      <w:numFmt w:val="bullet"/>
      <w:lvlText w:val="•"/>
      <w:lvlJc w:val="left"/>
      <w:pPr>
        <w:ind w:left="3437" w:hanging="142"/>
      </w:pPr>
      <w:rPr>
        <w:rFonts w:hint="default"/>
        <w:lang w:val="ru-RU" w:eastAsia="en-US" w:bidi="ar-SA"/>
      </w:rPr>
    </w:lvl>
    <w:lvl w:ilvl="4" w:tplc="24B4858A">
      <w:numFmt w:val="bullet"/>
      <w:lvlText w:val="•"/>
      <w:lvlJc w:val="left"/>
      <w:pPr>
        <w:ind w:left="4510" w:hanging="142"/>
      </w:pPr>
      <w:rPr>
        <w:rFonts w:hint="default"/>
        <w:lang w:val="ru-RU" w:eastAsia="en-US" w:bidi="ar-SA"/>
      </w:rPr>
    </w:lvl>
    <w:lvl w:ilvl="5" w:tplc="71AA1814">
      <w:numFmt w:val="bullet"/>
      <w:lvlText w:val="•"/>
      <w:lvlJc w:val="left"/>
      <w:pPr>
        <w:ind w:left="5583" w:hanging="142"/>
      </w:pPr>
      <w:rPr>
        <w:rFonts w:hint="default"/>
        <w:lang w:val="ru-RU" w:eastAsia="en-US" w:bidi="ar-SA"/>
      </w:rPr>
    </w:lvl>
    <w:lvl w:ilvl="6" w:tplc="F5F45D34">
      <w:numFmt w:val="bullet"/>
      <w:lvlText w:val="•"/>
      <w:lvlJc w:val="left"/>
      <w:pPr>
        <w:ind w:left="6655" w:hanging="142"/>
      </w:pPr>
      <w:rPr>
        <w:rFonts w:hint="default"/>
        <w:lang w:val="ru-RU" w:eastAsia="en-US" w:bidi="ar-SA"/>
      </w:rPr>
    </w:lvl>
    <w:lvl w:ilvl="7" w:tplc="2A682EB4">
      <w:numFmt w:val="bullet"/>
      <w:lvlText w:val="•"/>
      <w:lvlJc w:val="left"/>
      <w:pPr>
        <w:ind w:left="7728" w:hanging="142"/>
      </w:pPr>
      <w:rPr>
        <w:rFonts w:hint="default"/>
        <w:lang w:val="ru-RU" w:eastAsia="en-US" w:bidi="ar-SA"/>
      </w:rPr>
    </w:lvl>
    <w:lvl w:ilvl="8" w:tplc="27F40B8E">
      <w:numFmt w:val="bullet"/>
      <w:lvlText w:val="•"/>
      <w:lvlJc w:val="left"/>
      <w:pPr>
        <w:ind w:left="8801" w:hanging="142"/>
      </w:pPr>
      <w:rPr>
        <w:rFonts w:hint="default"/>
        <w:lang w:val="ru-RU" w:eastAsia="en-US" w:bidi="ar-SA"/>
      </w:rPr>
    </w:lvl>
  </w:abstractNum>
  <w:abstractNum w:abstractNumId="27" w15:restartNumberingAfterBreak="0">
    <w:nsid w:val="5FDF42E8"/>
    <w:multiLevelType w:val="hybridMultilevel"/>
    <w:tmpl w:val="DE089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1A118A0"/>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29" w15:restartNumberingAfterBreak="0">
    <w:nsid w:val="62AB1699"/>
    <w:multiLevelType w:val="multilevel"/>
    <w:tmpl w:val="93628E4C"/>
    <w:lvl w:ilvl="0">
      <w:start w:val="1"/>
      <w:numFmt w:val="decimal"/>
      <w:lvlText w:val="%1"/>
      <w:lvlJc w:val="left"/>
      <w:pPr>
        <w:ind w:left="212" w:hanging="521"/>
      </w:pPr>
      <w:rPr>
        <w:rFonts w:hint="default"/>
        <w:lang w:val="ru-RU" w:eastAsia="en-US" w:bidi="ar-SA"/>
      </w:rPr>
    </w:lvl>
    <w:lvl w:ilvl="1">
      <w:start w:val="5"/>
      <w:numFmt w:val="decimal"/>
      <w:lvlText w:val="%1.%2."/>
      <w:lvlJc w:val="left"/>
      <w:pPr>
        <w:ind w:left="1089" w:hanging="521"/>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1"/>
      </w:pPr>
      <w:rPr>
        <w:rFonts w:hint="default"/>
        <w:lang w:val="ru-RU" w:eastAsia="en-US" w:bidi="ar-SA"/>
      </w:rPr>
    </w:lvl>
    <w:lvl w:ilvl="3">
      <w:numFmt w:val="bullet"/>
      <w:lvlText w:val="•"/>
      <w:lvlJc w:val="left"/>
      <w:pPr>
        <w:ind w:left="3437" w:hanging="521"/>
      </w:pPr>
      <w:rPr>
        <w:rFonts w:hint="default"/>
        <w:lang w:val="ru-RU" w:eastAsia="en-US" w:bidi="ar-SA"/>
      </w:rPr>
    </w:lvl>
    <w:lvl w:ilvl="4">
      <w:numFmt w:val="bullet"/>
      <w:lvlText w:val="•"/>
      <w:lvlJc w:val="left"/>
      <w:pPr>
        <w:ind w:left="4510" w:hanging="521"/>
      </w:pPr>
      <w:rPr>
        <w:rFonts w:hint="default"/>
        <w:lang w:val="ru-RU" w:eastAsia="en-US" w:bidi="ar-SA"/>
      </w:rPr>
    </w:lvl>
    <w:lvl w:ilvl="5">
      <w:numFmt w:val="bullet"/>
      <w:lvlText w:val="•"/>
      <w:lvlJc w:val="left"/>
      <w:pPr>
        <w:ind w:left="5583" w:hanging="521"/>
      </w:pPr>
      <w:rPr>
        <w:rFonts w:hint="default"/>
        <w:lang w:val="ru-RU" w:eastAsia="en-US" w:bidi="ar-SA"/>
      </w:rPr>
    </w:lvl>
    <w:lvl w:ilvl="6">
      <w:numFmt w:val="bullet"/>
      <w:lvlText w:val="•"/>
      <w:lvlJc w:val="left"/>
      <w:pPr>
        <w:ind w:left="6655" w:hanging="521"/>
      </w:pPr>
      <w:rPr>
        <w:rFonts w:hint="default"/>
        <w:lang w:val="ru-RU" w:eastAsia="en-US" w:bidi="ar-SA"/>
      </w:rPr>
    </w:lvl>
    <w:lvl w:ilvl="7">
      <w:numFmt w:val="bullet"/>
      <w:lvlText w:val="•"/>
      <w:lvlJc w:val="left"/>
      <w:pPr>
        <w:ind w:left="7728" w:hanging="521"/>
      </w:pPr>
      <w:rPr>
        <w:rFonts w:hint="default"/>
        <w:lang w:val="ru-RU" w:eastAsia="en-US" w:bidi="ar-SA"/>
      </w:rPr>
    </w:lvl>
    <w:lvl w:ilvl="8">
      <w:numFmt w:val="bullet"/>
      <w:lvlText w:val="•"/>
      <w:lvlJc w:val="left"/>
      <w:pPr>
        <w:ind w:left="8801" w:hanging="521"/>
      </w:pPr>
      <w:rPr>
        <w:rFonts w:hint="default"/>
        <w:lang w:val="ru-RU" w:eastAsia="en-US" w:bidi="ar-SA"/>
      </w:rPr>
    </w:lvl>
  </w:abstractNum>
  <w:abstractNum w:abstractNumId="30" w15:restartNumberingAfterBreak="0">
    <w:nsid w:val="63C36BE7"/>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31" w15:restartNumberingAfterBreak="0">
    <w:nsid w:val="651054A7"/>
    <w:multiLevelType w:val="multilevel"/>
    <w:tmpl w:val="5F8ABA1A"/>
    <w:lvl w:ilvl="0">
      <w:start w:val="4"/>
      <w:numFmt w:val="decimal"/>
      <w:lvlText w:val="%1"/>
      <w:lvlJc w:val="left"/>
      <w:pPr>
        <w:ind w:left="212" w:hanging="492"/>
      </w:pPr>
      <w:rPr>
        <w:rFonts w:hint="default"/>
        <w:lang w:val="ru-RU" w:eastAsia="en-US" w:bidi="ar-SA"/>
      </w:rPr>
    </w:lvl>
    <w:lvl w:ilvl="1">
      <w:start w:val="1"/>
      <w:numFmt w:val="decimal"/>
      <w:lvlText w:val="%1.%2."/>
      <w:lvlJc w:val="left"/>
      <w:pPr>
        <w:ind w:left="21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492"/>
      </w:pPr>
      <w:rPr>
        <w:rFonts w:hint="default"/>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32" w15:restartNumberingAfterBreak="0">
    <w:nsid w:val="6FF424A4"/>
    <w:multiLevelType w:val="multilevel"/>
    <w:tmpl w:val="ED3EFD2A"/>
    <w:lvl w:ilvl="0">
      <w:start w:val="8"/>
      <w:numFmt w:val="decimal"/>
      <w:lvlText w:val="%1"/>
      <w:lvlJc w:val="left"/>
      <w:pPr>
        <w:ind w:left="212" w:hanging="529"/>
      </w:pPr>
      <w:rPr>
        <w:rFonts w:hint="default"/>
        <w:lang w:val="ru-RU" w:eastAsia="en-US" w:bidi="ar-SA"/>
      </w:rPr>
    </w:lvl>
    <w:lvl w:ilvl="1">
      <w:start w:val="1"/>
      <w:numFmt w:val="decimal"/>
      <w:lvlText w:val="%1.%2."/>
      <w:lvlJc w:val="left"/>
      <w:pPr>
        <w:ind w:left="212" w:hanging="52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9"/>
      </w:pPr>
      <w:rPr>
        <w:rFonts w:hint="default"/>
        <w:lang w:val="ru-RU" w:eastAsia="en-US" w:bidi="ar-SA"/>
      </w:rPr>
    </w:lvl>
    <w:lvl w:ilvl="3">
      <w:numFmt w:val="bullet"/>
      <w:lvlText w:val="•"/>
      <w:lvlJc w:val="left"/>
      <w:pPr>
        <w:ind w:left="3437" w:hanging="529"/>
      </w:pPr>
      <w:rPr>
        <w:rFonts w:hint="default"/>
        <w:lang w:val="ru-RU" w:eastAsia="en-US" w:bidi="ar-SA"/>
      </w:rPr>
    </w:lvl>
    <w:lvl w:ilvl="4">
      <w:numFmt w:val="bullet"/>
      <w:lvlText w:val="•"/>
      <w:lvlJc w:val="left"/>
      <w:pPr>
        <w:ind w:left="4510" w:hanging="529"/>
      </w:pPr>
      <w:rPr>
        <w:rFonts w:hint="default"/>
        <w:lang w:val="ru-RU" w:eastAsia="en-US" w:bidi="ar-SA"/>
      </w:rPr>
    </w:lvl>
    <w:lvl w:ilvl="5">
      <w:numFmt w:val="bullet"/>
      <w:lvlText w:val="•"/>
      <w:lvlJc w:val="left"/>
      <w:pPr>
        <w:ind w:left="5583" w:hanging="529"/>
      </w:pPr>
      <w:rPr>
        <w:rFonts w:hint="default"/>
        <w:lang w:val="ru-RU" w:eastAsia="en-US" w:bidi="ar-SA"/>
      </w:rPr>
    </w:lvl>
    <w:lvl w:ilvl="6">
      <w:numFmt w:val="bullet"/>
      <w:lvlText w:val="•"/>
      <w:lvlJc w:val="left"/>
      <w:pPr>
        <w:ind w:left="6655" w:hanging="529"/>
      </w:pPr>
      <w:rPr>
        <w:rFonts w:hint="default"/>
        <w:lang w:val="ru-RU" w:eastAsia="en-US" w:bidi="ar-SA"/>
      </w:rPr>
    </w:lvl>
    <w:lvl w:ilvl="7">
      <w:numFmt w:val="bullet"/>
      <w:lvlText w:val="•"/>
      <w:lvlJc w:val="left"/>
      <w:pPr>
        <w:ind w:left="7728" w:hanging="529"/>
      </w:pPr>
      <w:rPr>
        <w:rFonts w:hint="default"/>
        <w:lang w:val="ru-RU" w:eastAsia="en-US" w:bidi="ar-SA"/>
      </w:rPr>
    </w:lvl>
    <w:lvl w:ilvl="8">
      <w:numFmt w:val="bullet"/>
      <w:lvlText w:val="•"/>
      <w:lvlJc w:val="left"/>
      <w:pPr>
        <w:ind w:left="8801" w:hanging="529"/>
      </w:pPr>
      <w:rPr>
        <w:rFonts w:hint="default"/>
        <w:lang w:val="ru-RU" w:eastAsia="en-US" w:bidi="ar-SA"/>
      </w:rPr>
    </w:lvl>
  </w:abstractNum>
  <w:abstractNum w:abstractNumId="33" w15:restartNumberingAfterBreak="0">
    <w:nsid w:val="74F35CA6"/>
    <w:multiLevelType w:val="multilevel"/>
    <w:tmpl w:val="C3845C5C"/>
    <w:lvl w:ilvl="0">
      <w:start w:val="1"/>
      <w:numFmt w:val="decimal"/>
      <w:lvlText w:val="%1"/>
      <w:lvlJc w:val="left"/>
      <w:pPr>
        <w:ind w:left="360" w:hanging="360"/>
      </w:pPr>
      <w:rPr>
        <w:rFonts w:hint="default"/>
      </w:rPr>
    </w:lvl>
    <w:lvl w:ilvl="1">
      <w:start w:val="7"/>
      <w:numFmt w:val="decimal"/>
      <w:lvlText w:val="%1.%2"/>
      <w:lvlJc w:val="left"/>
      <w:pPr>
        <w:ind w:left="928" w:hanging="360"/>
      </w:pPr>
      <w:rPr>
        <w:rFonts w:hint="default"/>
        <w:b/>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34" w15:restartNumberingAfterBreak="0">
    <w:nsid w:val="766A2382"/>
    <w:multiLevelType w:val="multilevel"/>
    <w:tmpl w:val="C466FF12"/>
    <w:lvl w:ilvl="0">
      <w:start w:val="1"/>
      <w:numFmt w:val="decimal"/>
      <w:lvlText w:val="%1."/>
      <w:lvlJc w:val="left"/>
      <w:pPr>
        <w:ind w:left="4005" w:hanging="281"/>
        <w:jc w:val="right"/>
      </w:pPr>
      <w:rPr>
        <w:rFonts w:ascii="Times New Roman" w:eastAsia="Times New Roman" w:hAnsi="Times New Roman" w:cs="Times New Roman" w:hint="default"/>
        <w:b/>
        <w:bCs/>
        <w:w w:val="100"/>
        <w:sz w:val="24"/>
        <w:szCs w:val="28"/>
        <w:lang w:val="ru-RU" w:eastAsia="en-US" w:bidi="ar-SA"/>
      </w:rPr>
    </w:lvl>
    <w:lvl w:ilvl="1">
      <w:start w:val="1"/>
      <w:numFmt w:val="decimal"/>
      <w:lvlText w:val="%1.%2."/>
      <w:lvlJc w:val="left"/>
      <w:pPr>
        <w:ind w:left="1271"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499" w:hanging="360"/>
      </w:pPr>
      <w:rPr>
        <w:rFonts w:ascii="Symbol" w:eastAsia="Symbol" w:hAnsi="Symbol" w:cs="Symbol" w:hint="default"/>
        <w:w w:val="100"/>
        <w:sz w:val="24"/>
        <w:szCs w:val="24"/>
        <w:lang w:val="ru-RU" w:eastAsia="en-US" w:bidi="ar-SA"/>
      </w:rPr>
    </w:lvl>
    <w:lvl w:ilvl="3">
      <w:numFmt w:val="bullet"/>
      <w:lvlText w:val="•"/>
      <w:lvlJc w:val="left"/>
      <w:pPr>
        <w:ind w:left="4868" w:hanging="360"/>
      </w:pPr>
      <w:rPr>
        <w:rFonts w:hint="default"/>
        <w:lang w:val="ru-RU" w:eastAsia="en-US" w:bidi="ar-SA"/>
      </w:rPr>
    </w:lvl>
    <w:lvl w:ilvl="4">
      <w:numFmt w:val="bullet"/>
      <w:lvlText w:val="•"/>
      <w:lvlJc w:val="left"/>
      <w:pPr>
        <w:ind w:left="5736" w:hanging="360"/>
      </w:pPr>
      <w:rPr>
        <w:rFonts w:hint="default"/>
        <w:lang w:val="ru-RU" w:eastAsia="en-US" w:bidi="ar-SA"/>
      </w:rPr>
    </w:lvl>
    <w:lvl w:ilvl="5">
      <w:numFmt w:val="bullet"/>
      <w:lvlText w:val="•"/>
      <w:lvlJc w:val="left"/>
      <w:pPr>
        <w:ind w:left="6604" w:hanging="360"/>
      </w:pPr>
      <w:rPr>
        <w:rFonts w:hint="default"/>
        <w:lang w:val="ru-RU" w:eastAsia="en-US" w:bidi="ar-SA"/>
      </w:rPr>
    </w:lvl>
    <w:lvl w:ilvl="6">
      <w:numFmt w:val="bullet"/>
      <w:lvlText w:val="•"/>
      <w:lvlJc w:val="left"/>
      <w:pPr>
        <w:ind w:left="7473" w:hanging="360"/>
      </w:pPr>
      <w:rPr>
        <w:rFonts w:hint="default"/>
        <w:lang w:val="ru-RU" w:eastAsia="en-US" w:bidi="ar-SA"/>
      </w:rPr>
    </w:lvl>
    <w:lvl w:ilvl="7">
      <w:numFmt w:val="bullet"/>
      <w:lvlText w:val="•"/>
      <w:lvlJc w:val="left"/>
      <w:pPr>
        <w:ind w:left="8341" w:hanging="360"/>
      </w:pPr>
      <w:rPr>
        <w:rFonts w:hint="default"/>
        <w:lang w:val="ru-RU" w:eastAsia="en-US" w:bidi="ar-SA"/>
      </w:rPr>
    </w:lvl>
    <w:lvl w:ilvl="8">
      <w:numFmt w:val="bullet"/>
      <w:lvlText w:val="•"/>
      <w:lvlJc w:val="left"/>
      <w:pPr>
        <w:ind w:left="9209" w:hanging="360"/>
      </w:pPr>
      <w:rPr>
        <w:rFonts w:hint="default"/>
        <w:lang w:val="ru-RU" w:eastAsia="en-US" w:bidi="ar-SA"/>
      </w:rPr>
    </w:lvl>
  </w:abstractNum>
  <w:abstractNum w:abstractNumId="35" w15:restartNumberingAfterBreak="0">
    <w:nsid w:val="7A101AA3"/>
    <w:multiLevelType w:val="multilevel"/>
    <w:tmpl w:val="AABA2096"/>
    <w:lvl w:ilvl="0">
      <w:start w:val="3"/>
      <w:numFmt w:val="decimal"/>
      <w:lvlText w:val="%1"/>
      <w:lvlJc w:val="left"/>
      <w:pPr>
        <w:ind w:left="212" w:hanging="624"/>
      </w:pPr>
      <w:rPr>
        <w:rFonts w:hint="default"/>
        <w:lang w:val="ru-RU" w:eastAsia="en-US" w:bidi="ar-SA"/>
      </w:rPr>
    </w:lvl>
    <w:lvl w:ilvl="1">
      <w:start w:val="9"/>
      <w:numFmt w:val="decimal"/>
      <w:lvlText w:val="%1.%2."/>
      <w:lvlJc w:val="left"/>
      <w:pPr>
        <w:ind w:left="212" w:hanging="62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631" w:hanging="132"/>
      </w:pPr>
      <w:rPr>
        <w:rFonts w:ascii="Symbol" w:eastAsia="Symbol" w:hAnsi="Symbol" w:cs="Symbol" w:hint="default"/>
        <w:spacing w:val="21"/>
        <w:w w:val="100"/>
        <w:sz w:val="24"/>
        <w:szCs w:val="24"/>
        <w:lang w:val="ru-RU" w:eastAsia="en-US" w:bidi="ar-SA"/>
      </w:rPr>
    </w:lvl>
    <w:lvl w:ilvl="3">
      <w:numFmt w:val="bullet"/>
      <w:lvlText w:val="•"/>
      <w:lvlJc w:val="left"/>
      <w:pPr>
        <w:ind w:left="3708" w:hanging="132"/>
      </w:pPr>
      <w:rPr>
        <w:rFonts w:hint="default"/>
        <w:lang w:val="ru-RU" w:eastAsia="en-US" w:bidi="ar-SA"/>
      </w:rPr>
    </w:lvl>
    <w:lvl w:ilvl="4">
      <w:numFmt w:val="bullet"/>
      <w:lvlText w:val="•"/>
      <w:lvlJc w:val="left"/>
      <w:pPr>
        <w:ind w:left="4742" w:hanging="132"/>
      </w:pPr>
      <w:rPr>
        <w:rFonts w:hint="default"/>
        <w:lang w:val="ru-RU" w:eastAsia="en-US" w:bidi="ar-SA"/>
      </w:rPr>
    </w:lvl>
    <w:lvl w:ilvl="5">
      <w:numFmt w:val="bullet"/>
      <w:lvlText w:val="•"/>
      <w:lvlJc w:val="left"/>
      <w:pPr>
        <w:ind w:left="5776" w:hanging="132"/>
      </w:pPr>
      <w:rPr>
        <w:rFonts w:hint="default"/>
        <w:lang w:val="ru-RU" w:eastAsia="en-US" w:bidi="ar-SA"/>
      </w:rPr>
    </w:lvl>
    <w:lvl w:ilvl="6">
      <w:numFmt w:val="bullet"/>
      <w:lvlText w:val="•"/>
      <w:lvlJc w:val="left"/>
      <w:pPr>
        <w:ind w:left="6810" w:hanging="132"/>
      </w:pPr>
      <w:rPr>
        <w:rFonts w:hint="default"/>
        <w:lang w:val="ru-RU" w:eastAsia="en-US" w:bidi="ar-SA"/>
      </w:rPr>
    </w:lvl>
    <w:lvl w:ilvl="7">
      <w:numFmt w:val="bullet"/>
      <w:lvlText w:val="•"/>
      <w:lvlJc w:val="left"/>
      <w:pPr>
        <w:ind w:left="7844" w:hanging="132"/>
      </w:pPr>
      <w:rPr>
        <w:rFonts w:hint="default"/>
        <w:lang w:val="ru-RU" w:eastAsia="en-US" w:bidi="ar-SA"/>
      </w:rPr>
    </w:lvl>
    <w:lvl w:ilvl="8">
      <w:numFmt w:val="bullet"/>
      <w:lvlText w:val="•"/>
      <w:lvlJc w:val="left"/>
      <w:pPr>
        <w:ind w:left="8878" w:hanging="132"/>
      </w:pPr>
      <w:rPr>
        <w:rFonts w:hint="default"/>
        <w:lang w:val="ru-RU" w:eastAsia="en-US" w:bidi="ar-SA"/>
      </w:rPr>
    </w:lvl>
  </w:abstractNum>
  <w:abstractNum w:abstractNumId="36" w15:restartNumberingAfterBreak="0">
    <w:nsid w:val="7C1464AC"/>
    <w:multiLevelType w:val="hybridMultilevel"/>
    <w:tmpl w:val="D966B942"/>
    <w:lvl w:ilvl="0" w:tplc="C87CCB78">
      <w:numFmt w:val="bullet"/>
      <w:lvlText w:val="-"/>
      <w:lvlJc w:val="left"/>
      <w:pPr>
        <w:ind w:left="212" w:hanging="351"/>
      </w:pPr>
      <w:rPr>
        <w:rFonts w:ascii="Times New Roman" w:eastAsia="Times New Roman" w:hAnsi="Times New Roman" w:cs="Times New Roman" w:hint="default"/>
        <w:w w:val="100"/>
        <w:sz w:val="28"/>
        <w:szCs w:val="28"/>
        <w:lang w:val="ru-RU" w:eastAsia="en-US" w:bidi="ar-SA"/>
      </w:rPr>
    </w:lvl>
    <w:lvl w:ilvl="1" w:tplc="49989E02">
      <w:numFmt w:val="bullet"/>
      <w:lvlText w:val="•"/>
      <w:lvlJc w:val="left"/>
      <w:pPr>
        <w:ind w:left="1292" w:hanging="351"/>
      </w:pPr>
      <w:rPr>
        <w:rFonts w:hint="default"/>
        <w:lang w:val="ru-RU" w:eastAsia="en-US" w:bidi="ar-SA"/>
      </w:rPr>
    </w:lvl>
    <w:lvl w:ilvl="2" w:tplc="403A54C4">
      <w:numFmt w:val="bullet"/>
      <w:lvlText w:val="•"/>
      <w:lvlJc w:val="left"/>
      <w:pPr>
        <w:ind w:left="2365" w:hanging="351"/>
      </w:pPr>
      <w:rPr>
        <w:rFonts w:hint="default"/>
        <w:lang w:val="ru-RU" w:eastAsia="en-US" w:bidi="ar-SA"/>
      </w:rPr>
    </w:lvl>
    <w:lvl w:ilvl="3" w:tplc="5CA0DABA">
      <w:numFmt w:val="bullet"/>
      <w:lvlText w:val="•"/>
      <w:lvlJc w:val="left"/>
      <w:pPr>
        <w:ind w:left="3437" w:hanging="351"/>
      </w:pPr>
      <w:rPr>
        <w:rFonts w:hint="default"/>
        <w:lang w:val="ru-RU" w:eastAsia="en-US" w:bidi="ar-SA"/>
      </w:rPr>
    </w:lvl>
    <w:lvl w:ilvl="4" w:tplc="989E77E4">
      <w:numFmt w:val="bullet"/>
      <w:lvlText w:val="•"/>
      <w:lvlJc w:val="left"/>
      <w:pPr>
        <w:ind w:left="4510" w:hanging="351"/>
      </w:pPr>
      <w:rPr>
        <w:rFonts w:hint="default"/>
        <w:lang w:val="ru-RU" w:eastAsia="en-US" w:bidi="ar-SA"/>
      </w:rPr>
    </w:lvl>
    <w:lvl w:ilvl="5" w:tplc="E86E5B96">
      <w:numFmt w:val="bullet"/>
      <w:lvlText w:val="•"/>
      <w:lvlJc w:val="left"/>
      <w:pPr>
        <w:ind w:left="5583" w:hanging="351"/>
      </w:pPr>
      <w:rPr>
        <w:rFonts w:hint="default"/>
        <w:lang w:val="ru-RU" w:eastAsia="en-US" w:bidi="ar-SA"/>
      </w:rPr>
    </w:lvl>
    <w:lvl w:ilvl="6" w:tplc="13D08B54">
      <w:numFmt w:val="bullet"/>
      <w:lvlText w:val="•"/>
      <w:lvlJc w:val="left"/>
      <w:pPr>
        <w:ind w:left="6655" w:hanging="351"/>
      </w:pPr>
      <w:rPr>
        <w:rFonts w:hint="default"/>
        <w:lang w:val="ru-RU" w:eastAsia="en-US" w:bidi="ar-SA"/>
      </w:rPr>
    </w:lvl>
    <w:lvl w:ilvl="7" w:tplc="A294B9A6">
      <w:numFmt w:val="bullet"/>
      <w:lvlText w:val="•"/>
      <w:lvlJc w:val="left"/>
      <w:pPr>
        <w:ind w:left="7728" w:hanging="351"/>
      </w:pPr>
      <w:rPr>
        <w:rFonts w:hint="default"/>
        <w:lang w:val="ru-RU" w:eastAsia="en-US" w:bidi="ar-SA"/>
      </w:rPr>
    </w:lvl>
    <w:lvl w:ilvl="8" w:tplc="86D06E26">
      <w:numFmt w:val="bullet"/>
      <w:lvlText w:val="•"/>
      <w:lvlJc w:val="left"/>
      <w:pPr>
        <w:ind w:left="8801" w:hanging="351"/>
      </w:pPr>
      <w:rPr>
        <w:rFonts w:hint="default"/>
        <w:lang w:val="ru-RU" w:eastAsia="en-US" w:bidi="ar-SA"/>
      </w:rPr>
    </w:lvl>
  </w:abstractNum>
  <w:abstractNum w:abstractNumId="37" w15:restartNumberingAfterBreak="0">
    <w:nsid w:val="7C8665B6"/>
    <w:multiLevelType w:val="multilevel"/>
    <w:tmpl w:val="6D362A36"/>
    <w:lvl w:ilvl="0">
      <w:start w:val="5"/>
      <w:numFmt w:val="decimal"/>
      <w:lvlText w:val="%1"/>
      <w:lvlJc w:val="left"/>
      <w:pPr>
        <w:ind w:left="1631" w:hanging="699"/>
      </w:pPr>
      <w:rPr>
        <w:rFonts w:hint="default"/>
        <w:lang w:val="ru-RU" w:eastAsia="en-US" w:bidi="ar-SA"/>
      </w:rPr>
    </w:lvl>
    <w:lvl w:ilvl="1">
      <w:start w:val="1"/>
      <w:numFmt w:val="decimal"/>
      <w:lvlText w:val="%1.%2."/>
      <w:lvlJc w:val="left"/>
      <w:pPr>
        <w:ind w:left="1631"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01" w:hanging="699"/>
      </w:pPr>
      <w:rPr>
        <w:rFonts w:hint="default"/>
        <w:lang w:val="ru-RU" w:eastAsia="en-US" w:bidi="ar-SA"/>
      </w:rPr>
    </w:lvl>
    <w:lvl w:ilvl="3">
      <w:numFmt w:val="bullet"/>
      <w:lvlText w:val="•"/>
      <w:lvlJc w:val="left"/>
      <w:pPr>
        <w:ind w:left="4431" w:hanging="699"/>
      </w:pPr>
      <w:rPr>
        <w:rFonts w:hint="default"/>
        <w:lang w:val="ru-RU" w:eastAsia="en-US" w:bidi="ar-SA"/>
      </w:rPr>
    </w:lvl>
    <w:lvl w:ilvl="4">
      <w:numFmt w:val="bullet"/>
      <w:lvlText w:val="•"/>
      <w:lvlJc w:val="left"/>
      <w:pPr>
        <w:ind w:left="5362" w:hanging="699"/>
      </w:pPr>
      <w:rPr>
        <w:rFonts w:hint="default"/>
        <w:lang w:val="ru-RU" w:eastAsia="en-US" w:bidi="ar-SA"/>
      </w:rPr>
    </w:lvl>
    <w:lvl w:ilvl="5">
      <w:numFmt w:val="bullet"/>
      <w:lvlText w:val="•"/>
      <w:lvlJc w:val="left"/>
      <w:pPr>
        <w:ind w:left="6293" w:hanging="699"/>
      </w:pPr>
      <w:rPr>
        <w:rFonts w:hint="default"/>
        <w:lang w:val="ru-RU" w:eastAsia="en-US" w:bidi="ar-SA"/>
      </w:rPr>
    </w:lvl>
    <w:lvl w:ilvl="6">
      <w:numFmt w:val="bullet"/>
      <w:lvlText w:val="•"/>
      <w:lvlJc w:val="left"/>
      <w:pPr>
        <w:ind w:left="7223" w:hanging="699"/>
      </w:pPr>
      <w:rPr>
        <w:rFonts w:hint="default"/>
        <w:lang w:val="ru-RU" w:eastAsia="en-US" w:bidi="ar-SA"/>
      </w:rPr>
    </w:lvl>
    <w:lvl w:ilvl="7">
      <w:numFmt w:val="bullet"/>
      <w:lvlText w:val="•"/>
      <w:lvlJc w:val="left"/>
      <w:pPr>
        <w:ind w:left="8154" w:hanging="699"/>
      </w:pPr>
      <w:rPr>
        <w:rFonts w:hint="default"/>
        <w:lang w:val="ru-RU" w:eastAsia="en-US" w:bidi="ar-SA"/>
      </w:rPr>
    </w:lvl>
    <w:lvl w:ilvl="8">
      <w:numFmt w:val="bullet"/>
      <w:lvlText w:val="•"/>
      <w:lvlJc w:val="left"/>
      <w:pPr>
        <w:ind w:left="9085" w:hanging="699"/>
      </w:pPr>
      <w:rPr>
        <w:rFonts w:hint="default"/>
        <w:lang w:val="ru-RU" w:eastAsia="en-US" w:bidi="ar-SA"/>
      </w:rPr>
    </w:lvl>
  </w:abstractNum>
  <w:num w:numId="1" w16cid:durableId="530530106">
    <w:abstractNumId w:val="15"/>
  </w:num>
  <w:num w:numId="2" w16cid:durableId="1546674666">
    <w:abstractNumId w:val="22"/>
  </w:num>
  <w:num w:numId="3" w16cid:durableId="292902418">
    <w:abstractNumId w:val="32"/>
  </w:num>
  <w:num w:numId="4" w16cid:durableId="783616749">
    <w:abstractNumId w:val="11"/>
  </w:num>
  <w:num w:numId="5" w16cid:durableId="1662349137">
    <w:abstractNumId w:val="16"/>
  </w:num>
  <w:num w:numId="6" w16cid:durableId="826092631">
    <w:abstractNumId w:val="25"/>
  </w:num>
  <w:num w:numId="7" w16cid:durableId="2121484446">
    <w:abstractNumId w:val="9"/>
  </w:num>
  <w:num w:numId="8" w16cid:durableId="1968968463">
    <w:abstractNumId w:val="36"/>
  </w:num>
  <w:num w:numId="9" w16cid:durableId="1722435607">
    <w:abstractNumId w:val="3"/>
  </w:num>
  <w:num w:numId="10" w16cid:durableId="996493198">
    <w:abstractNumId w:val="37"/>
  </w:num>
  <w:num w:numId="11" w16cid:durableId="524058190">
    <w:abstractNumId w:val="6"/>
  </w:num>
  <w:num w:numId="12" w16cid:durableId="1209493791">
    <w:abstractNumId w:val="20"/>
  </w:num>
  <w:num w:numId="13" w16cid:durableId="849106628">
    <w:abstractNumId w:val="18"/>
  </w:num>
  <w:num w:numId="14" w16cid:durableId="430009102">
    <w:abstractNumId w:val="14"/>
  </w:num>
  <w:num w:numId="15" w16cid:durableId="558899416">
    <w:abstractNumId w:val="31"/>
  </w:num>
  <w:num w:numId="16" w16cid:durableId="1172184067">
    <w:abstractNumId w:val="1"/>
  </w:num>
  <w:num w:numId="17" w16cid:durableId="2045904119">
    <w:abstractNumId w:val="10"/>
  </w:num>
  <w:num w:numId="18" w16cid:durableId="2014066228">
    <w:abstractNumId w:val="35"/>
  </w:num>
  <w:num w:numId="19" w16cid:durableId="1850487262">
    <w:abstractNumId w:val="4"/>
  </w:num>
  <w:num w:numId="20" w16cid:durableId="1833107893">
    <w:abstractNumId w:val="8"/>
  </w:num>
  <w:num w:numId="21" w16cid:durableId="853572152">
    <w:abstractNumId w:val="24"/>
  </w:num>
  <w:num w:numId="22" w16cid:durableId="1763141552">
    <w:abstractNumId w:val="28"/>
  </w:num>
  <w:num w:numId="23" w16cid:durableId="1752118927">
    <w:abstractNumId w:val="29"/>
  </w:num>
  <w:num w:numId="24" w16cid:durableId="1356035253">
    <w:abstractNumId w:val="19"/>
  </w:num>
  <w:num w:numId="25" w16cid:durableId="1036465032">
    <w:abstractNumId w:val="26"/>
  </w:num>
  <w:num w:numId="26" w16cid:durableId="809592946">
    <w:abstractNumId w:val="17"/>
  </w:num>
  <w:num w:numId="27" w16cid:durableId="762261506">
    <w:abstractNumId w:val="34"/>
  </w:num>
  <w:num w:numId="28" w16cid:durableId="2040739915">
    <w:abstractNumId w:val="23"/>
  </w:num>
  <w:num w:numId="29" w16cid:durableId="1669937934">
    <w:abstractNumId w:val="33"/>
  </w:num>
  <w:num w:numId="30" w16cid:durableId="934839">
    <w:abstractNumId w:val="0"/>
  </w:num>
  <w:num w:numId="31" w16cid:durableId="25448663">
    <w:abstractNumId w:val="5"/>
  </w:num>
  <w:num w:numId="32" w16cid:durableId="3171576">
    <w:abstractNumId w:val="12"/>
  </w:num>
  <w:num w:numId="33" w16cid:durableId="1865287591">
    <w:abstractNumId w:val="13"/>
  </w:num>
  <w:num w:numId="34" w16cid:durableId="691612049">
    <w:abstractNumId w:val="30"/>
  </w:num>
  <w:num w:numId="35" w16cid:durableId="893391004">
    <w:abstractNumId w:val="27"/>
  </w:num>
  <w:num w:numId="36" w16cid:durableId="469052866">
    <w:abstractNumId w:val="21"/>
  </w:num>
  <w:num w:numId="37" w16cid:durableId="724377410">
    <w:abstractNumId w:val="2"/>
  </w:num>
  <w:num w:numId="38" w16cid:durableId="156658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FF6"/>
    <w:rsid w:val="00032FF6"/>
    <w:rsid w:val="0004621E"/>
    <w:rsid w:val="00067EFA"/>
    <w:rsid w:val="00074D48"/>
    <w:rsid w:val="00126384"/>
    <w:rsid w:val="001752BE"/>
    <w:rsid w:val="001A0C78"/>
    <w:rsid w:val="001D7E44"/>
    <w:rsid w:val="001E020F"/>
    <w:rsid w:val="001F65D2"/>
    <w:rsid w:val="00225019"/>
    <w:rsid w:val="0024290F"/>
    <w:rsid w:val="00247700"/>
    <w:rsid w:val="002503EB"/>
    <w:rsid w:val="00257B38"/>
    <w:rsid w:val="00297F3C"/>
    <w:rsid w:val="002C73B8"/>
    <w:rsid w:val="002E687C"/>
    <w:rsid w:val="002F42EF"/>
    <w:rsid w:val="0033430C"/>
    <w:rsid w:val="0037311D"/>
    <w:rsid w:val="003777B9"/>
    <w:rsid w:val="003B1454"/>
    <w:rsid w:val="004805ED"/>
    <w:rsid w:val="00486182"/>
    <w:rsid w:val="004C0078"/>
    <w:rsid w:val="00501633"/>
    <w:rsid w:val="00535F0C"/>
    <w:rsid w:val="00542D7B"/>
    <w:rsid w:val="00545926"/>
    <w:rsid w:val="00577E99"/>
    <w:rsid w:val="005B79D3"/>
    <w:rsid w:val="005D245F"/>
    <w:rsid w:val="005F525F"/>
    <w:rsid w:val="0064472A"/>
    <w:rsid w:val="006558D1"/>
    <w:rsid w:val="006A6E94"/>
    <w:rsid w:val="006B7A49"/>
    <w:rsid w:val="006F5797"/>
    <w:rsid w:val="00715A7E"/>
    <w:rsid w:val="00734FAF"/>
    <w:rsid w:val="00754C71"/>
    <w:rsid w:val="007A4503"/>
    <w:rsid w:val="007B56DC"/>
    <w:rsid w:val="007D0781"/>
    <w:rsid w:val="007F647E"/>
    <w:rsid w:val="008228B5"/>
    <w:rsid w:val="00827B39"/>
    <w:rsid w:val="00837A52"/>
    <w:rsid w:val="00863C0B"/>
    <w:rsid w:val="008C7692"/>
    <w:rsid w:val="0093452E"/>
    <w:rsid w:val="00950D04"/>
    <w:rsid w:val="00964685"/>
    <w:rsid w:val="00967125"/>
    <w:rsid w:val="009F5E88"/>
    <w:rsid w:val="00A13A87"/>
    <w:rsid w:val="00A15B20"/>
    <w:rsid w:val="00A73E9D"/>
    <w:rsid w:val="00A85841"/>
    <w:rsid w:val="00A93F92"/>
    <w:rsid w:val="00AD5F6D"/>
    <w:rsid w:val="00B27451"/>
    <w:rsid w:val="00B57D3D"/>
    <w:rsid w:val="00B6262A"/>
    <w:rsid w:val="00B65928"/>
    <w:rsid w:val="00B81E5C"/>
    <w:rsid w:val="00B86368"/>
    <w:rsid w:val="00BB6EA5"/>
    <w:rsid w:val="00BC179B"/>
    <w:rsid w:val="00BC7946"/>
    <w:rsid w:val="00BF20C5"/>
    <w:rsid w:val="00BF2410"/>
    <w:rsid w:val="00BF6EED"/>
    <w:rsid w:val="00C168A3"/>
    <w:rsid w:val="00C24945"/>
    <w:rsid w:val="00C40B99"/>
    <w:rsid w:val="00C46AF9"/>
    <w:rsid w:val="00C72751"/>
    <w:rsid w:val="00C87C60"/>
    <w:rsid w:val="00CA351A"/>
    <w:rsid w:val="00CE690B"/>
    <w:rsid w:val="00D1118E"/>
    <w:rsid w:val="00D41F5D"/>
    <w:rsid w:val="00D50F81"/>
    <w:rsid w:val="00DA4D2B"/>
    <w:rsid w:val="00DB3243"/>
    <w:rsid w:val="00DE3814"/>
    <w:rsid w:val="00DE7FB9"/>
    <w:rsid w:val="00E10E6C"/>
    <w:rsid w:val="00E1769F"/>
    <w:rsid w:val="00E23801"/>
    <w:rsid w:val="00E839D3"/>
    <w:rsid w:val="00E91D0F"/>
    <w:rsid w:val="00EA68D7"/>
    <w:rsid w:val="00EB69AF"/>
    <w:rsid w:val="00EE0446"/>
    <w:rsid w:val="00F21C66"/>
    <w:rsid w:val="00F2318E"/>
    <w:rsid w:val="00F32BF7"/>
    <w:rsid w:val="00F34BEF"/>
    <w:rsid w:val="00F514AD"/>
    <w:rsid w:val="00F5329B"/>
    <w:rsid w:val="00F62432"/>
    <w:rsid w:val="00F75A88"/>
    <w:rsid w:val="00FF1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752E7"/>
  <w15:docId w15:val="{96C8AF4D-AD0A-4E5A-84F8-961ACB96D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032FF6"/>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32FF6"/>
    <w:tblPr>
      <w:tblInd w:w="0" w:type="dxa"/>
      <w:tblCellMar>
        <w:top w:w="0" w:type="dxa"/>
        <w:left w:w="0" w:type="dxa"/>
        <w:bottom w:w="0" w:type="dxa"/>
        <w:right w:w="0" w:type="dxa"/>
      </w:tblCellMar>
    </w:tblPr>
  </w:style>
  <w:style w:type="paragraph" w:styleId="a3">
    <w:name w:val="Body Text"/>
    <w:basedOn w:val="a"/>
    <w:uiPriority w:val="1"/>
    <w:qFormat/>
    <w:rsid w:val="00032FF6"/>
    <w:pPr>
      <w:ind w:left="212" w:firstLine="566"/>
      <w:jc w:val="both"/>
    </w:pPr>
    <w:rPr>
      <w:sz w:val="28"/>
      <w:szCs w:val="28"/>
    </w:rPr>
  </w:style>
  <w:style w:type="paragraph" w:customStyle="1" w:styleId="11">
    <w:name w:val="Заголовок 11"/>
    <w:basedOn w:val="a"/>
    <w:uiPriority w:val="1"/>
    <w:qFormat/>
    <w:rsid w:val="00032FF6"/>
    <w:pPr>
      <w:ind w:left="212"/>
      <w:outlineLvl w:val="1"/>
    </w:pPr>
    <w:rPr>
      <w:b/>
      <w:bCs/>
      <w:sz w:val="28"/>
      <w:szCs w:val="28"/>
    </w:rPr>
  </w:style>
  <w:style w:type="paragraph" w:styleId="a4">
    <w:name w:val="List Paragraph"/>
    <w:basedOn w:val="a"/>
    <w:uiPriority w:val="1"/>
    <w:qFormat/>
    <w:rsid w:val="00032FF6"/>
    <w:pPr>
      <w:ind w:left="212" w:firstLine="566"/>
      <w:jc w:val="both"/>
    </w:pPr>
  </w:style>
  <w:style w:type="paragraph" w:customStyle="1" w:styleId="TableParagraph">
    <w:name w:val="Table Paragraph"/>
    <w:basedOn w:val="a"/>
    <w:uiPriority w:val="1"/>
    <w:qFormat/>
    <w:rsid w:val="00032FF6"/>
    <w:pPr>
      <w:ind w:left="108"/>
    </w:pPr>
  </w:style>
  <w:style w:type="table" w:styleId="a5">
    <w:name w:val="Table Grid"/>
    <w:basedOn w:val="a1"/>
    <w:uiPriority w:val="59"/>
    <w:rsid w:val="001E02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B56DC"/>
    <w:rPr>
      <w:rFonts w:ascii="Tahoma" w:hAnsi="Tahoma" w:cs="Tahoma"/>
      <w:sz w:val="16"/>
      <w:szCs w:val="16"/>
    </w:rPr>
  </w:style>
  <w:style w:type="character" w:customStyle="1" w:styleId="a7">
    <w:name w:val="Текст выноски Знак"/>
    <w:basedOn w:val="a0"/>
    <w:link w:val="a6"/>
    <w:uiPriority w:val="99"/>
    <w:semiHidden/>
    <w:rsid w:val="007B56DC"/>
    <w:rPr>
      <w:rFonts w:ascii="Tahoma" w:eastAsia="Times New Roman" w:hAnsi="Tahoma" w:cs="Tahoma"/>
      <w:sz w:val="16"/>
      <w:szCs w:val="16"/>
      <w:lang w:val="ru-RU"/>
    </w:rPr>
  </w:style>
  <w:style w:type="character" w:customStyle="1" w:styleId="2">
    <w:name w:val="Основной текст (2)_"/>
    <w:basedOn w:val="a0"/>
    <w:link w:val="20"/>
    <w:rsid w:val="00577E99"/>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577E99"/>
    <w:pPr>
      <w:shd w:val="clear" w:color="auto" w:fill="FFFFFF"/>
      <w:autoSpaceDE/>
      <w:autoSpaceDN/>
      <w:spacing w:before="300" w:after="120" w:line="0" w:lineRule="atLeast"/>
      <w:jc w:val="both"/>
    </w:pPr>
    <w:rPr>
      <w:sz w:val="28"/>
      <w:szCs w:val="28"/>
      <w:lang w:val="en-US"/>
    </w:rPr>
  </w:style>
  <w:style w:type="paragraph" w:styleId="a8">
    <w:name w:val="Normal (Web)"/>
    <w:basedOn w:val="a"/>
    <w:uiPriority w:val="99"/>
    <w:unhideWhenUsed/>
    <w:rsid w:val="00257B38"/>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709799">
      <w:bodyDiv w:val="1"/>
      <w:marLeft w:val="0"/>
      <w:marRight w:val="0"/>
      <w:marTop w:val="0"/>
      <w:marBottom w:val="0"/>
      <w:divBdr>
        <w:top w:val="none" w:sz="0" w:space="0" w:color="auto"/>
        <w:left w:val="none" w:sz="0" w:space="0" w:color="auto"/>
        <w:bottom w:val="none" w:sz="0" w:space="0" w:color="auto"/>
        <w:right w:val="none" w:sz="0" w:space="0" w:color="auto"/>
      </w:divBdr>
    </w:div>
    <w:div w:id="1763717165">
      <w:bodyDiv w:val="1"/>
      <w:marLeft w:val="0"/>
      <w:marRight w:val="0"/>
      <w:marTop w:val="0"/>
      <w:marBottom w:val="0"/>
      <w:divBdr>
        <w:top w:val="none" w:sz="0" w:space="0" w:color="auto"/>
        <w:left w:val="none" w:sz="0" w:space="0" w:color="auto"/>
        <w:bottom w:val="none" w:sz="0" w:space="0" w:color="auto"/>
        <w:right w:val="none" w:sz="0" w:space="0" w:color="auto"/>
      </w:divBdr>
    </w:div>
    <w:div w:id="2024553961">
      <w:bodyDiv w:val="1"/>
      <w:marLeft w:val="0"/>
      <w:marRight w:val="0"/>
      <w:marTop w:val="0"/>
      <w:marBottom w:val="0"/>
      <w:divBdr>
        <w:top w:val="none" w:sz="0" w:space="0" w:color="auto"/>
        <w:left w:val="none" w:sz="0" w:space="0" w:color="auto"/>
        <w:bottom w:val="none" w:sz="0" w:space="0" w:color="auto"/>
        <w:right w:val="none" w:sz="0" w:space="0" w:color="auto"/>
      </w:divBdr>
      <w:divsChild>
        <w:div w:id="447509704">
          <w:marLeft w:val="0"/>
          <w:marRight w:val="0"/>
          <w:marTop w:val="0"/>
          <w:marBottom w:val="0"/>
          <w:divBdr>
            <w:top w:val="none" w:sz="0" w:space="0" w:color="auto"/>
            <w:left w:val="none" w:sz="0" w:space="0" w:color="auto"/>
            <w:bottom w:val="none" w:sz="0" w:space="0" w:color="auto"/>
            <w:right w:val="none" w:sz="0" w:space="0" w:color="auto"/>
          </w:divBdr>
        </w:div>
        <w:div w:id="340740501">
          <w:marLeft w:val="0"/>
          <w:marRight w:val="0"/>
          <w:marTop w:val="0"/>
          <w:marBottom w:val="0"/>
          <w:divBdr>
            <w:top w:val="none" w:sz="0" w:space="0" w:color="auto"/>
            <w:left w:val="none" w:sz="0" w:space="0" w:color="auto"/>
            <w:bottom w:val="none" w:sz="0" w:space="0" w:color="auto"/>
            <w:right w:val="none" w:sz="0" w:space="0" w:color="auto"/>
          </w:divBdr>
          <w:divsChild>
            <w:div w:id="1587761582">
              <w:marLeft w:val="0"/>
              <w:marRight w:val="0"/>
              <w:marTop w:val="0"/>
              <w:marBottom w:val="100"/>
              <w:divBdr>
                <w:top w:val="none" w:sz="0" w:space="0" w:color="auto"/>
                <w:left w:val="none" w:sz="0" w:space="0" w:color="auto"/>
                <w:bottom w:val="none" w:sz="0" w:space="0" w:color="auto"/>
                <w:right w:val="none" w:sz="0" w:space="0" w:color="auto"/>
              </w:divBdr>
              <w:divsChild>
                <w:div w:id="1979187933">
                  <w:marLeft w:val="0"/>
                  <w:marRight w:val="0"/>
                  <w:marTop w:val="0"/>
                  <w:marBottom w:val="150"/>
                  <w:divBdr>
                    <w:top w:val="single" w:sz="4" w:space="0" w:color="DBE2E6"/>
                    <w:left w:val="single" w:sz="4" w:space="0" w:color="DBE2E6"/>
                    <w:bottom w:val="single" w:sz="4" w:space="0" w:color="DBE2E6"/>
                    <w:right w:val="single" w:sz="4" w:space="0" w:color="DBE2E6"/>
                  </w:divBdr>
                  <w:divsChild>
                    <w:div w:id="105755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9895620CB13E2141B683E0D2304B673B" ma:contentTypeVersion="0" ma:contentTypeDescription="Создание документа." ma:contentTypeScope="" ma:versionID="79f5ea5f2dc09958fd60211f6d41b9e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98003D2-5113-4ACD-9873-F5CC59BA56B2}"/>
</file>

<file path=customXml/itemProps2.xml><?xml version="1.0" encoding="utf-8"?>
<ds:datastoreItem xmlns:ds="http://schemas.openxmlformats.org/officeDocument/2006/customXml" ds:itemID="{1F5F8EC7-1377-4F4D-BB39-EE0600C0200C}"/>
</file>

<file path=customXml/itemProps3.xml><?xml version="1.0" encoding="utf-8"?>
<ds:datastoreItem xmlns:ds="http://schemas.openxmlformats.org/officeDocument/2006/customXml" ds:itemID="{7068F03B-4ACD-42C3-9F05-E113451ED5AF}"/>
</file>

<file path=customXml/itemProps4.xml><?xml version="1.0" encoding="utf-8"?>
<ds:datastoreItem xmlns:ds="http://schemas.openxmlformats.org/officeDocument/2006/customXml" ds:itemID="{9BD8F189-B68C-42B9-8230-4FB213DD1C6B}"/>
</file>

<file path=docProps/app.xml><?xml version="1.0" encoding="utf-8"?>
<Properties xmlns="http://schemas.openxmlformats.org/officeDocument/2006/extended-properties" xmlns:vt="http://schemas.openxmlformats.org/officeDocument/2006/docPropsVTypes">
  <Template>Normal</Template>
  <TotalTime>50</TotalTime>
  <Pages>1</Pages>
  <Words>8291</Words>
  <Characters>47259</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qwerty</dc:creator>
  <cp:lastModifiedBy>Роза</cp:lastModifiedBy>
  <cp:revision>11</cp:revision>
  <cp:lastPrinted>2026-04-10T06:02:00Z</cp:lastPrinted>
  <dcterms:created xsi:type="dcterms:W3CDTF">2026-02-11T06:53:00Z</dcterms:created>
  <dcterms:modified xsi:type="dcterms:W3CDTF">2026-04-10T06:18:00Z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2023-04-27T00:00:00Z</vt:filetime>
  </property>
  <property fmtid="{D5CDD505-2E9C-101B-9397-08002B2CF9AE}" pid="3" name="Creator">
    <vt:lpwstr>Microsoft® Word 2010</vt:lpwstr>
  </property>
  <property fmtid="{D5CDD505-2E9C-101B-9397-08002B2CF9AE}" pid="4" name="LastSaved">
    <vt:filetime>2023-08-29T00:00:00Z</vt:filetime>
  </property>
  <property fmtid="{D5CDD505-2E9C-101B-9397-08002B2CF9AE}" pid="5" name="ContentTypeId">
    <vt:lpwstr>0x0101009895620CB13E2141B683E0D2304B673B</vt:lpwstr>
  </property>
</Properties>
</file>