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032C" w:rsidRDefault="00CB7DF1">
      <w:pPr>
        <w:spacing w:after="0" w:line="259" w:lineRule="auto"/>
        <w:ind w:left="0" w:firstLine="0"/>
        <w:jc w:val="both"/>
      </w:pPr>
      <w:r>
        <w:rPr>
          <w:b/>
          <w:noProof/>
          <w:sz w:val="32"/>
        </w:rPr>
        <w:drawing>
          <wp:inline distT="0" distB="0" distL="0" distR="0">
            <wp:extent cx="6372225" cy="90201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2225" cy="902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87A52">
        <w:rPr>
          <w:b/>
          <w:sz w:val="32"/>
        </w:rPr>
        <w:t xml:space="preserve"> </w:t>
      </w:r>
    </w:p>
    <w:p w:rsidR="00CB7DF1" w:rsidRDefault="00CB7DF1" w:rsidP="00A275D8">
      <w:pPr>
        <w:pStyle w:val="a5"/>
        <w:ind w:left="450" w:right="156" w:firstLine="0"/>
        <w:jc w:val="right"/>
        <w:rPr>
          <w:b/>
          <w:sz w:val="24"/>
          <w:szCs w:val="24"/>
        </w:rPr>
      </w:pPr>
    </w:p>
    <w:p w:rsidR="0062032C" w:rsidRPr="00A275D8" w:rsidRDefault="00787A52">
      <w:pPr>
        <w:spacing w:after="32" w:line="259" w:lineRule="auto"/>
        <w:ind w:left="233" w:firstLine="0"/>
        <w:jc w:val="center"/>
        <w:rPr>
          <w:szCs w:val="28"/>
        </w:rPr>
      </w:pPr>
      <w:bookmarkStart w:id="0" w:name="_GoBack"/>
      <w:bookmarkEnd w:id="0"/>
      <w:r w:rsidRPr="00A275D8">
        <w:rPr>
          <w:b/>
          <w:szCs w:val="28"/>
        </w:rPr>
        <w:lastRenderedPageBreak/>
        <w:t xml:space="preserve"> </w:t>
      </w:r>
    </w:p>
    <w:p w:rsidR="0062032C" w:rsidRPr="00A275D8" w:rsidRDefault="00787A52" w:rsidP="00804D7C">
      <w:pPr>
        <w:pStyle w:val="a5"/>
        <w:numPr>
          <w:ilvl w:val="0"/>
          <w:numId w:val="1"/>
        </w:numPr>
        <w:spacing w:after="0" w:line="259" w:lineRule="auto"/>
        <w:jc w:val="center"/>
        <w:rPr>
          <w:szCs w:val="28"/>
        </w:rPr>
      </w:pPr>
      <w:r w:rsidRPr="00A275D8">
        <w:rPr>
          <w:b/>
          <w:szCs w:val="28"/>
        </w:rPr>
        <w:t xml:space="preserve">Общие положения. </w:t>
      </w:r>
    </w:p>
    <w:p w:rsidR="0062032C" w:rsidRPr="00A275D8" w:rsidRDefault="00787A52" w:rsidP="00804D7C">
      <w:pPr>
        <w:numPr>
          <w:ilvl w:val="1"/>
          <w:numId w:val="1"/>
        </w:numPr>
        <w:ind w:right="156"/>
        <w:jc w:val="both"/>
        <w:rPr>
          <w:szCs w:val="28"/>
        </w:rPr>
      </w:pPr>
      <w:r w:rsidRPr="00A275D8">
        <w:rPr>
          <w:szCs w:val="28"/>
        </w:rPr>
        <w:t>Правила внутреннего трудового распорядка способствуют укреплению трудовой дисциплины, организации труда на научной основе, повышению производительности труда, рациональному использованию рабочего времени</w:t>
      </w:r>
      <w:r w:rsidR="00804D7C" w:rsidRPr="00A275D8">
        <w:rPr>
          <w:szCs w:val="28"/>
        </w:rPr>
        <w:t xml:space="preserve"> работников Муниципального бюджетного учреждения дополнительного образования «Центр дополнительного образования» Волжского муниципального района Республики Марий Эл (далее –Учреждение)</w:t>
      </w:r>
      <w:r w:rsidRPr="00A275D8">
        <w:rPr>
          <w:szCs w:val="28"/>
        </w:rPr>
        <w:t xml:space="preserve">. </w:t>
      </w:r>
    </w:p>
    <w:p w:rsidR="00804D7C" w:rsidRPr="00A275D8" w:rsidRDefault="00787A52" w:rsidP="00804D7C">
      <w:pPr>
        <w:numPr>
          <w:ilvl w:val="1"/>
          <w:numId w:val="1"/>
        </w:numPr>
        <w:spacing w:after="35"/>
        <w:ind w:right="156"/>
        <w:jc w:val="both"/>
        <w:rPr>
          <w:szCs w:val="28"/>
        </w:rPr>
      </w:pPr>
      <w:r w:rsidRPr="00A275D8">
        <w:rPr>
          <w:szCs w:val="28"/>
        </w:rPr>
        <w:t xml:space="preserve">Вопросы, связанные с принятием правил внутреннего распорядка, решаются </w:t>
      </w:r>
      <w:r w:rsidR="00804D7C" w:rsidRPr="00A275D8">
        <w:rPr>
          <w:szCs w:val="28"/>
        </w:rPr>
        <w:t>Учреждением</w:t>
      </w:r>
      <w:r w:rsidRPr="00A275D8">
        <w:rPr>
          <w:szCs w:val="28"/>
        </w:rPr>
        <w:t xml:space="preserve"> в пределах, предусмотренных действующим законодательством и правилами внутреннего распорядка, а также трудовым коллективом в соответствии с его полномочиями.</w:t>
      </w:r>
    </w:p>
    <w:p w:rsidR="0062032C" w:rsidRPr="00A275D8" w:rsidRDefault="00787A52" w:rsidP="00A275D8">
      <w:pPr>
        <w:pStyle w:val="a5"/>
        <w:numPr>
          <w:ilvl w:val="0"/>
          <w:numId w:val="1"/>
        </w:numPr>
        <w:spacing w:after="35"/>
        <w:ind w:right="156"/>
        <w:jc w:val="center"/>
        <w:rPr>
          <w:szCs w:val="28"/>
        </w:rPr>
      </w:pPr>
      <w:r w:rsidRPr="00A275D8">
        <w:rPr>
          <w:b/>
          <w:szCs w:val="28"/>
        </w:rPr>
        <w:t xml:space="preserve">Порядок приёма и увольнения работников </w:t>
      </w:r>
      <w:r w:rsidR="00804D7C" w:rsidRPr="00A275D8">
        <w:rPr>
          <w:b/>
          <w:szCs w:val="28"/>
        </w:rPr>
        <w:t>учреждения.</w:t>
      </w:r>
    </w:p>
    <w:p w:rsidR="0062032C" w:rsidRPr="00A275D8" w:rsidRDefault="00787A52" w:rsidP="00804D7C">
      <w:pPr>
        <w:pStyle w:val="a5"/>
        <w:numPr>
          <w:ilvl w:val="1"/>
          <w:numId w:val="1"/>
        </w:numPr>
        <w:spacing w:after="0" w:line="259" w:lineRule="auto"/>
        <w:ind w:right="79"/>
        <w:rPr>
          <w:szCs w:val="28"/>
        </w:rPr>
      </w:pPr>
      <w:r w:rsidRPr="00A275D8">
        <w:rPr>
          <w:szCs w:val="28"/>
        </w:rPr>
        <w:t xml:space="preserve">Работники </w:t>
      </w:r>
      <w:r w:rsidR="00804D7C" w:rsidRPr="00A275D8">
        <w:rPr>
          <w:szCs w:val="28"/>
        </w:rPr>
        <w:t>учреждения</w:t>
      </w:r>
      <w:r w:rsidRPr="00A275D8">
        <w:rPr>
          <w:szCs w:val="28"/>
        </w:rPr>
        <w:t xml:space="preserve"> реализуют право на труд и отдых путём заключения трудового договора о работе в учреждении. </w:t>
      </w:r>
    </w:p>
    <w:p w:rsidR="0062032C" w:rsidRPr="00A275D8" w:rsidRDefault="00804D7C" w:rsidP="000277D4">
      <w:pPr>
        <w:pStyle w:val="a5"/>
        <w:numPr>
          <w:ilvl w:val="1"/>
          <w:numId w:val="1"/>
        </w:numPr>
        <w:spacing w:after="0" w:line="259" w:lineRule="auto"/>
        <w:ind w:right="156"/>
        <w:jc w:val="both"/>
        <w:rPr>
          <w:szCs w:val="28"/>
        </w:rPr>
      </w:pPr>
      <w:r w:rsidRPr="00A275D8">
        <w:rPr>
          <w:szCs w:val="28"/>
        </w:rPr>
        <w:t xml:space="preserve"> П</w:t>
      </w:r>
      <w:r w:rsidR="00787A52" w:rsidRPr="00A275D8">
        <w:rPr>
          <w:szCs w:val="28"/>
        </w:rPr>
        <w:t xml:space="preserve">ри приёме на работу </w:t>
      </w:r>
      <w:r w:rsidRPr="00A275D8">
        <w:rPr>
          <w:szCs w:val="28"/>
        </w:rPr>
        <w:t>в учреждение</w:t>
      </w:r>
      <w:r w:rsidR="00787A52" w:rsidRPr="00A275D8">
        <w:rPr>
          <w:szCs w:val="28"/>
        </w:rPr>
        <w:t xml:space="preserve"> обязана потребовать от поступающего следующие документы: </w:t>
      </w:r>
    </w:p>
    <w:p w:rsidR="0062032C" w:rsidRPr="00A275D8" w:rsidRDefault="00787A52" w:rsidP="00804D7C">
      <w:pPr>
        <w:ind w:left="370" w:right="156"/>
        <w:jc w:val="both"/>
        <w:rPr>
          <w:szCs w:val="28"/>
        </w:rPr>
      </w:pPr>
      <w:r w:rsidRPr="00A275D8">
        <w:rPr>
          <w:szCs w:val="28"/>
        </w:rPr>
        <w:t xml:space="preserve">а) трудовую книжку; </w:t>
      </w:r>
    </w:p>
    <w:p w:rsidR="0062032C" w:rsidRPr="00A275D8" w:rsidRDefault="00787A52" w:rsidP="00804D7C">
      <w:pPr>
        <w:ind w:left="370" w:right="156"/>
        <w:jc w:val="both"/>
        <w:rPr>
          <w:szCs w:val="28"/>
        </w:rPr>
      </w:pPr>
      <w:r w:rsidRPr="00A275D8">
        <w:rPr>
          <w:szCs w:val="28"/>
        </w:rPr>
        <w:t xml:space="preserve">б) предъявления паспорта в соответствии с законодательством о паспортах; </w:t>
      </w:r>
    </w:p>
    <w:p w:rsidR="00804D7C" w:rsidRPr="00A275D8" w:rsidRDefault="00787A52" w:rsidP="00804D7C">
      <w:pPr>
        <w:ind w:left="370" w:right="1611"/>
        <w:jc w:val="both"/>
        <w:rPr>
          <w:szCs w:val="28"/>
        </w:rPr>
      </w:pPr>
      <w:r w:rsidRPr="00A275D8">
        <w:rPr>
          <w:szCs w:val="28"/>
        </w:rPr>
        <w:t xml:space="preserve">в) предъявления диплома или иного документа об образовании или профессиональной подготовке; </w:t>
      </w:r>
    </w:p>
    <w:p w:rsidR="0062032C" w:rsidRPr="00A275D8" w:rsidRDefault="00787A52" w:rsidP="00804D7C">
      <w:pPr>
        <w:ind w:left="370" w:right="1611"/>
        <w:jc w:val="both"/>
        <w:rPr>
          <w:szCs w:val="28"/>
        </w:rPr>
      </w:pPr>
      <w:r w:rsidRPr="00A275D8">
        <w:rPr>
          <w:szCs w:val="28"/>
        </w:rPr>
        <w:t xml:space="preserve">г) медицинскую книжку; </w:t>
      </w:r>
    </w:p>
    <w:p w:rsidR="0062032C" w:rsidRPr="00A275D8" w:rsidRDefault="00787A52" w:rsidP="00804D7C">
      <w:pPr>
        <w:ind w:left="370" w:right="156"/>
        <w:jc w:val="both"/>
        <w:rPr>
          <w:szCs w:val="28"/>
        </w:rPr>
      </w:pPr>
      <w:r w:rsidRPr="00A275D8">
        <w:rPr>
          <w:szCs w:val="28"/>
        </w:rPr>
        <w:t xml:space="preserve">д) страховое свидетельство государственного пенсионного страхования; </w:t>
      </w:r>
    </w:p>
    <w:p w:rsidR="0062032C" w:rsidRPr="00A275D8" w:rsidRDefault="00787A52" w:rsidP="00804D7C">
      <w:pPr>
        <w:ind w:left="370" w:right="156"/>
        <w:jc w:val="both"/>
        <w:rPr>
          <w:szCs w:val="28"/>
        </w:rPr>
      </w:pPr>
      <w:r w:rsidRPr="00A275D8">
        <w:rPr>
          <w:szCs w:val="28"/>
        </w:rPr>
        <w:t xml:space="preserve">е) документы воинского учета-для военнообязанных и лиц, подлежащих к призыву на военную службу; </w:t>
      </w:r>
    </w:p>
    <w:p w:rsidR="0062032C" w:rsidRPr="00A275D8" w:rsidRDefault="00787A52" w:rsidP="00804D7C">
      <w:pPr>
        <w:ind w:left="370" w:right="156"/>
        <w:jc w:val="both"/>
        <w:rPr>
          <w:szCs w:val="28"/>
        </w:rPr>
      </w:pPr>
      <w:r w:rsidRPr="00A275D8">
        <w:rPr>
          <w:szCs w:val="28"/>
        </w:rPr>
        <w:t xml:space="preserve">ж) справка о наличии (отсутствии) судимости и (или) факта уголовного преследования либо о прекращении уголовного преследования по реабилитирующим основаниям. </w:t>
      </w:r>
    </w:p>
    <w:p w:rsidR="0062032C" w:rsidRPr="00A275D8" w:rsidRDefault="00787A52" w:rsidP="00804D7C">
      <w:pPr>
        <w:ind w:left="370" w:right="156" w:firstLine="338"/>
        <w:jc w:val="both"/>
        <w:rPr>
          <w:szCs w:val="28"/>
        </w:rPr>
      </w:pPr>
      <w:r w:rsidRPr="00A275D8">
        <w:rPr>
          <w:szCs w:val="28"/>
        </w:rPr>
        <w:t xml:space="preserve"> Приём на работу оформляется приказом по учреждению. В приказе указывается наименование должности в соответствии со штатным расписанием и условия труда. </w:t>
      </w:r>
    </w:p>
    <w:p w:rsidR="0062032C" w:rsidRPr="00A275D8" w:rsidRDefault="00787A52" w:rsidP="00804D7C">
      <w:pPr>
        <w:pStyle w:val="a5"/>
        <w:numPr>
          <w:ilvl w:val="1"/>
          <w:numId w:val="1"/>
        </w:numPr>
        <w:ind w:right="156"/>
        <w:jc w:val="both"/>
        <w:rPr>
          <w:szCs w:val="28"/>
        </w:rPr>
      </w:pPr>
      <w:r w:rsidRPr="00A275D8">
        <w:rPr>
          <w:szCs w:val="28"/>
        </w:rPr>
        <w:t xml:space="preserve">При поступлении на работу администрация обязана: </w:t>
      </w:r>
    </w:p>
    <w:p w:rsidR="0062032C" w:rsidRPr="00A275D8" w:rsidRDefault="00787A52" w:rsidP="00804D7C">
      <w:pPr>
        <w:ind w:left="370" w:right="156"/>
        <w:jc w:val="both"/>
        <w:rPr>
          <w:szCs w:val="28"/>
        </w:rPr>
      </w:pPr>
      <w:r w:rsidRPr="00A275D8">
        <w:rPr>
          <w:szCs w:val="28"/>
        </w:rPr>
        <w:t xml:space="preserve">а) ознакомить поступившего с порученной работой, условиями и оплатой труда, разъяснить его права и обязанности; </w:t>
      </w:r>
    </w:p>
    <w:p w:rsidR="0062032C" w:rsidRPr="00A275D8" w:rsidRDefault="00787A52" w:rsidP="00804D7C">
      <w:pPr>
        <w:ind w:left="370" w:right="156"/>
        <w:jc w:val="both"/>
        <w:rPr>
          <w:szCs w:val="28"/>
        </w:rPr>
      </w:pPr>
      <w:r w:rsidRPr="00A275D8">
        <w:rPr>
          <w:szCs w:val="28"/>
        </w:rPr>
        <w:t xml:space="preserve">б) ознакомить с правилами внутреннего трудового распорядка в учреждении; </w:t>
      </w:r>
    </w:p>
    <w:p w:rsidR="0062032C" w:rsidRPr="00A275D8" w:rsidRDefault="00787A52" w:rsidP="00804D7C">
      <w:pPr>
        <w:ind w:left="370" w:right="156"/>
        <w:jc w:val="both"/>
        <w:rPr>
          <w:szCs w:val="28"/>
        </w:rPr>
      </w:pPr>
      <w:r w:rsidRPr="00A275D8">
        <w:rPr>
          <w:szCs w:val="28"/>
        </w:rPr>
        <w:t xml:space="preserve">в) проинструктировать с правилами техники безопасности, производственной санитарии, гигиене труда, противопожарной охране. </w:t>
      </w:r>
    </w:p>
    <w:p w:rsidR="0062032C" w:rsidRPr="00A275D8" w:rsidRDefault="00787A52" w:rsidP="00804D7C">
      <w:pPr>
        <w:pStyle w:val="a5"/>
        <w:numPr>
          <w:ilvl w:val="1"/>
          <w:numId w:val="1"/>
        </w:numPr>
        <w:spacing w:after="0" w:line="278" w:lineRule="auto"/>
        <w:jc w:val="both"/>
        <w:rPr>
          <w:szCs w:val="28"/>
        </w:rPr>
      </w:pPr>
      <w:r w:rsidRPr="00A275D8">
        <w:rPr>
          <w:szCs w:val="28"/>
        </w:rPr>
        <w:lastRenderedPageBreak/>
        <w:t xml:space="preserve">На всех работников учреждения, проработавших свыше 5 дней, заводится трудовая книжка, в порядке, установленном действующим законодательством. </w:t>
      </w:r>
    </w:p>
    <w:p w:rsidR="0062032C" w:rsidRPr="00A275D8" w:rsidRDefault="00787A52" w:rsidP="00804D7C">
      <w:pPr>
        <w:pStyle w:val="a5"/>
        <w:numPr>
          <w:ilvl w:val="1"/>
          <w:numId w:val="1"/>
        </w:numPr>
        <w:ind w:right="156"/>
        <w:jc w:val="both"/>
        <w:rPr>
          <w:szCs w:val="28"/>
        </w:rPr>
      </w:pPr>
      <w:r w:rsidRPr="00A275D8">
        <w:rPr>
          <w:szCs w:val="28"/>
        </w:rPr>
        <w:t xml:space="preserve">Прекращение трудового договора оформляется приказом учреждения. </w:t>
      </w:r>
    </w:p>
    <w:p w:rsidR="0062032C" w:rsidRPr="00A275D8" w:rsidRDefault="00804D7C" w:rsidP="004E2509">
      <w:pPr>
        <w:pStyle w:val="a5"/>
        <w:numPr>
          <w:ilvl w:val="1"/>
          <w:numId w:val="1"/>
        </w:numPr>
        <w:spacing w:after="67"/>
        <w:ind w:right="83"/>
        <w:jc w:val="both"/>
        <w:rPr>
          <w:szCs w:val="28"/>
        </w:rPr>
      </w:pPr>
      <w:r w:rsidRPr="00A275D8">
        <w:rPr>
          <w:szCs w:val="28"/>
        </w:rPr>
        <w:t>В д</w:t>
      </w:r>
      <w:r w:rsidR="00787A52" w:rsidRPr="00A275D8">
        <w:rPr>
          <w:szCs w:val="28"/>
        </w:rPr>
        <w:t xml:space="preserve">ень увольнения администрация </w:t>
      </w:r>
      <w:r w:rsidRPr="00A275D8">
        <w:rPr>
          <w:szCs w:val="28"/>
        </w:rPr>
        <w:t>учреждения</w:t>
      </w:r>
      <w:r w:rsidR="00787A52" w:rsidRPr="00A275D8">
        <w:rPr>
          <w:szCs w:val="28"/>
        </w:rPr>
        <w:t xml:space="preserve"> обязана выдать работнику его трудовую книжку с внесённой в неё записью об увольнении, и бухгалтерия Учреждения ОО АВМР производит с ним окончательный расчёт. Днём увольнения считается последний день работы. </w:t>
      </w:r>
    </w:p>
    <w:p w:rsidR="0062032C" w:rsidRPr="00A275D8" w:rsidRDefault="00787A52" w:rsidP="00EB4725">
      <w:pPr>
        <w:pStyle w:val="a5"/>
        <w:numPr>
          <w:ilvl w:val="0"/>
          <w:numId w:val="1"/>
        </w:numPr>
        <w:spacing w:after="0" w:line="259" w:lineRule="auto"/>
        <w:ind w:right="83"/>
        <w:jc w:val="center"/>
        <w:rPr>
          <w:szCs w:val="28"/>
        </w:rPr>
      </w:pPr>
      <w:r w:rsidRPr="00A275D8">
        <w:rPr>
          <w:b/>
          <w:szCs w:val="28"/>
        </w:rPr>
        <w:t xml:space="preserve">Основные обязанности работников </w:t>
      </w:r>
      <w:r w:rsidR="00EB4725" w:rsidRPr="00A275D8">
        <w:rPr>
          <w:b/>
          <w:szCs w:val="28"/>
        </w:rPr>
        <w:t>учреждения</w:t>
      </w:r>
      <w:r w:rsidRPr="00A275D8">
        <w:rPr>
          <w:b/>
          <w:szCs w:val="28"/>
        </w:rPr>
        <w:t>.</w:t>
      </w:r>
    </w:p>
    <w:p w:rsidR="0062032C" w:rsidRPr="00A275D8" w:rsidRDefault="00787A52" w:rsidP="00804D7C">
      <w:pPr>
        <w:ind w:left="370" w:right="156"/>
        <w:jc w:val="both"/>
        <w:rPr>
          <w:szCs w:val="28"/>
        </w:rPr>
      </w:pPr>
      <w:r w:rsidRPr="00A275D8">
        <w:rPr>
          <w:szCs w:val="28"/>
        </w:rPr>
        <w:t xml:space="preserve">3. 1. Работники обязаны: </w:t>
      </w:r>
    </w:p>
    <w:p w:rsidR="0062032C" w:rsidRPr="00A275D8" w:rsidRDefault="00787A52" w:rsidP="00804D7C">
      <w:pPr>
        <w:ind w:left="370" w:right="925"/>
        <w:jc w:val="both"/>
        <w:rPr>
          <w:szCs w:val="28"/>
        </w:rPr>
      </w:pPr>
      <w:r w:rsidRPr="00A275D8">
        <w:rPr>
          <w:szCs w:val="28"/>
        </w:rPr>
        <w:t xml:space="preserve">а) работать честно и добросовестно, соблюдать дисциплину труда, своевременно и точно выполнять распоряжения администрации </w:t>
      </w:r>
      <w:r w:rsidR="00EB4725" w:rsidRPr="00A275D8">
        <w:rPr>
          <w:szCs w:val="28"/>
        </w:rPr>
        <w:t>учреждения</w:t>
      </w:r>
      <w:r w:rsidRPr="00A275D8">
        <w:rPr>
          <w:szCs w:val="28"/>
        </w:rPr>
        <w:t xml:space="preserve">, использовать рабочее время для производительного труда; б) повышать производительность труда, самообразование; </w:t>
      </w:r>
    </w:p>
    <w:p w:rsidR="0062032C" w:rsidRPr="00A275D8" w:rsidRDefault="00787A52" w:rsidP="00804D7C">
      <w:pPr>
        <w:ind w:left="370" w:right="156"/>
        <w:jc w:val="both"/>
        <w:rPr>
          <w:szCs w:val="28"/>
        </w:rPr>
      </w:pPr>
      <w:r w:rsidRPr="00A275D8">
        <w:rPr>
          <w:szCs w:val="28"/>
        </w:rPr>
        <w:t xml:space="preserve">в) соблюдать требования по охране труда, технике безопасности, санитарному режиму, гигиене труда, противопожарной охране; </w:t>
      </w:r>
    </w:p>
    <w:p w:rsidR="0062032C" w:rsidRPr="00A275D8" w:rsidRDefault="00787A52" w:rsidP="00804D7C">
      <w:pPr>
        <w:ind w:left="370" w:right="156"/>
        <w:jc w:val="both"/>
        <w:rPr>
          <w:szCs w:val="28"/>
        </w:rPr>
      </w:pPr>
      <w:r w:rsidRPr="00A275D8">
        <w:rPr>
          <w:szCs w:val="28"/>
        </w:rPr>
        <w:t xml:space="preserve">г) содержать своё рабочее место, оборудование в чистоте, порядке и исправном состоянии, соблюдать порядок </w:t>
      </w:r>
      <w:proofErr w:type="gramStart"/>
      <w:r w:rsidRPr="00A275D8">
        <w:rPr>
          <w:szCs w:val="28"/>
        </w:rPr>
        <w:t>хранения  материальных</w:t>
      </w:r>
      <w:proofErr w:type="gramEnd"/>
      <w:r w:rsidRPr="00A275D8">
        <w:rPr>
          <w:szCs w:val="28"/>
        </w:rPr>
        <w:t xml:space="preserve"> ценностей и документов; </w:t>
      </w:r>
    </w:p>
    <w:p w:rsidR="0062032C" w:rsidRPr="00A275D8" w:rsidRDefault="00787A52" w:rsidP="00804D7C">
      <w:pPr>
        <w:ind w:left="370" w:right="156"/>
        <w:jc w:val="both"/>
        <w:rPr>
          <w:szCs w:val="28"/>
        </w:rPr>
      </w:pPr>
      <w:r w:rsidRPr="00A275D8">
        <w:rPr>
          <w:szCs w:val="28"/>
        </w:rPr>
        <w:t xml:space="preserve">д) экономно расходовать материалы, электроэнергию, телефон; </w:t>
      </w:r>
    </w:p>
    <w:p w:rsidR="0062032C" w:rsidRPr="00A275D8" w:rsidRDefault="00787A52" w:rsidP="00804D7C">
      <w:pPr>
        <w:ind w:left="370" w:right="156"/>
        <w:jc w:val="both"/>
        <w:rPr>
          <w:szCs w:val="28"/>
        </w:rPr>
      </w:pPr>
      <w:r w:rsidRPr="00A275D8">
        <w:rPr>
          <w:szCs w:val="28"/>
        </w:rPr>
        <w:t xml:space="preserve">е) вести себя достойно. </w:t>
      </w:r>
    </w:p>
    <w:p w:rsidR="00EB4725" w:rsidRPr="00A275D8" w:rsidRDefault="00787A52" w:rsidP="00804D7C">
      <w:pPr>
        <w:ind w:left="370" w:right="376"/>
        <w:jc w:val="both"/>
        <w:rPr>
          <w:szCs w:val="28"/>
        </w:rPr>
      </w:pPr>
      <w:r w:rsidRPr="00A275D8">
        <w:rPr>
          <w:szCs w:val="28"/>
        </w:rPr>
        <w:t xml:space="preserve">Должностные обязанности </w:t>
      </w:r>
      <w:r w:rsidR="00EB4725" w:rsidRPr="00A275D8">
        <w:rPr>
          <w:szCs w:val="28"/>
        </w:rPr>
        <w:t>тренеров – преподавателей учреждения</w:t>
      </w:r>
      <w:r w:rsidRPr="00A275D8">
        <w:rPr>
          <w:szCs w:val="28"/>
        </w:rPr>
        <w:t xml:space="preserve"> и других категорий работников определяются должностными обязанностями, утверждёнными директором </w:t>
      </w:r>
      <w:r w:rsidR="00EB4725" w:rsidRPr="00A275D8">
        <w:rPr>
          <w:szCs w:val="28"/>
        </w:rPr>
        <w:t>учреждения</w:t>
      </w:r>
      <w:r w:rsidRPr="00A275D8">
        <w:rPr>
          <w:szCs w:val="28"/>
        </w:rPr>
        <w:t xml:space="preserve">. </w:t>
      </w:r>
    </w:p>
    <w:p w:rsidR="0062032C" w:rsidRPr="00A275D8" w:rsidRDefault="00787A52" w:rsidP="00EB4725">
      <w:pPr>
        <w:ind w:left="370" w:right="376"/>
        <w:jc w:val="center"/>
        <w:rPr>
          <w:szCs w:val="28"/>
        </w:rPr>
      </w:pPr>
      <w:r w:rsidRPr="00A275D8">
        <w:rPr>
          <w:b/>
          <w:szCs w:val="28"/>
        </w:rPr>
        <w:t xml:space="preserve">4.Основные обязанности администрации </w:t>
      </w:r>
      <w:r w:rsidR="00EB4725" w:rsidRPr="00A275D8">
        <w:rPr>
          <w:b/>
          <w:szCs w:val="28"/>
        </w:rPr>
        <w:t>учреждения</w:t>
      </w:r>
      <w:r w:rsidRPr="00A275D8">
        <w:rPr>
          <w:b/>
          <w:szCs w:val="28"/>
        </w:rPr>
        <w:t>.</w:t>
      </w:r>
    </w:p>
    <w:p w:rsidR="0062032C" w:rsidRPr="00A275D8" w:rsidRDefault="00787A52" w:rsidP="00804D7C">
      <w:pPr>
        <w:ind w:left="279" w:right="156"/>
        <w:jc w:val="both"/>
        <w:rPr>
          <w:szCs w:val="28"/>
        </w:rPr>
      </w:pPr>
      <w:r w:rsidRPr="00A275D8">
        <w:rPr>
          <w:szCs w:val="28"/>
        </w:rPr>
        <w:t xml:space="preserve">4. 1. Администрация </w:t>
      </w:r>
      <w:r w:rsidR="00EB4725" w:rsidRPr="00A275D8">
        <w:rPr>
          <w:szCs w:val="28"/>
        </w:rPr>
        <w:t>учреждения</w:t>
      </w:r>
      <w:r w:rsidRPr="00A275D8">
        <w:rPr>
          <w:szCs w:val="28"/>
        </w:rPr>
        <w:t xml:space="preserve"> обязана:  </w:t>
      </w:r>
    </w:p>
    <w:p w:rsidR="0062032C" w:rsidRPr="00A275D8" w:rsidRDefault="00787A52" w:rsidP="00804D7C">
      <w:pPr>
        <w:ind w:left="279" w:right="156"/>
        <w:jc w:val="both"/>
        <w:rPr>
          <w:szCs w:val="28"/>
        </w:rPr>
      </w:pPr>
      <w:r w:rsidRPr="00A275D8">
        <w:rPr>
          <w:szCs w:val="28"/>
        </w:rPr>
        <w:t xml:space="preserve">а) правильно организовать труд сотрудников учреждения, чтобы каждый работник по своей специальности имел закреплённое за ним место;  </w:t>
      </w:r>
    </w:p>
    <w:p w:rsidR="0062032C" w:rsidRPr="00A275D8" w:rsidRDefault="00787A52" w:rsidP="00804D7C">
      <w:pPr>
        <w:ind w:left="279" w:right="156"/>
        <w:jc w:val="both"/>
        <w:rPr>
          <w:szCs w:val="28"/>
        </w:rPr>
      </w:pPr>
      <w:r w:rsidRPr="00A275D8">
        <w:rPr>
          <w:szCs w:val="28"/>
        </w:rPr>
        <w:t xml:space="preserve">б) обеспечивать строгое соблюдение трудовой дисциплины, формирование стабильного трудового коллектива;  </w:t>
      </w:r>
    </w:p>
    <w:p w:rsidR="0062032C" w:rsidRPr="00A275D8" w:rsidRDefault="00787A52" w:rsidP="00804D7C">
      <w:pPr>
        <w:ind w:left="279" w:right="156"/>
        <w:jc w:val="both"/>
        <w:rPr>
          <w:szCs w:val="28"/>
        </w:rPr>
      </w:pPr>
      <w:r w:rsidRPr="00A275D8">
        <w:rPr>
          <w:szCs w:val="28"/>
        </w:rPr>
        <w:t xml:space="preserve">в) неуклонно соблюдать законодательство о труде и правила охраны труда;  </w:t>
      </w:r>
    </w:p>
    <w:p w:rsidR="0062032C" w:rsidRPr="00A275D8" w:rsidRDefault="00787A52" w:rsidP="00804D7C">
      <w:pPr>
        <w:ind w:left="279" w:right="156"/>
        <w:jc w:val="both"/>
        <w:rPr>
          <w:szCs w:val="28"/>
        </w:rPr>
      </w:pPr>
      <w:r w:rsidRPr="00A275D8">
        <w:rPr>
          <w:szCs w:val="28"/>
        </w:rPr>
        <w:t xml:space="preserve">г) принимать меры по профилактике травматизма, профессиональных и других заболеваний;  </w:t>
      </w:r>
    </w:p>
    <w:p w:rsidR="0062032C" w:rsidRPr="00A275D8" w:rsidRDefault="00787A52" w:rsidP="00804D7C">
      <w:pPr>
        <w:ind w:left="279" w:right="156"/>
        <w:jc w:val="both"/>
        <w:rPr>
          <w:szCs w:val="28"/>
        </w:rPr>
      </w:pPr>
      <w:r w:rsidRPr="00A275D8">
        <w:rPr>
          <w:szCs w:val="28"/>
        </w:rPr>
        <w:t xml:space="preserve">д) постоянно контролировать знания и соблюдение работником всех требований и инструкций по технике безопасности, производственной санитарии и гигиене труда, противопожарной охране;  </w:t>
      </w:r>
    </w:p>
    <w:p w:rsidR="0062032C" w:rsidRPr="00A275D8" w:rsidRDefault="00787A52" w:rsidP="00804D7C">
      <w:pPr>
        <w:ind w:left="279" w:right="156"/>
        <w:jc w:val="both"/>
        <w:rPr>
          <w:szCs w:val="28"/>
        </w:rPr>
      </w:pPr>
      <w:r w:rsidRPr="00A275D8">
        <w:rPr>
          <w:szCs w:val="28"/>
        </w:rPr>
        <w:t xml:space="preserve">е) обеспечивать систематическое повышение производственной квалификации работников, повышение уровня правовых знаний;  </w:t>
      </w:r>
    </w:p>
    <w:p w:rsidR="00EB4725" w:rsidRPr="00A275D8" w:rsidRDefault="00787A52" w:rsidP="00804D7C">
      <w:pPr>
        <w:spacing w:after="67"/>
        <w:ind w:left="279" w:right="156"/>
        <w:jc w:val="both"/>
        <w:rPr>
          <w:szCs w:val="28"/>
        </w:rPr>
      </w:pPr>
      <w:r w:rsidRPr="00A275D8">
        <w:rPr>
          <w:szCs w:val="28"/>
        </w:rPr>
        <w:t xml:space="preserve">ж) способствовать созданию в трудовом коллективе деловой, творческой обстановки, поддерживать и развивать инициативу и активность работников; </w:t>
      </w:r>
    </w:p>
    <w:p w:rsidR="00A275D8" w:rsidRDefault="00787A52" w:rsidP="00804D7C">
      <w:pPr>
        <w:spacing w:after="67"/>
        <w:ind w:left="279" w:right="156"/>
        <w:jc w:val="both"/>
        <w:rPr>
          <w:szCs w:val="28"/>
        </w:rPr>
      </w:pPr>
      <w:r w:rsidRPr="00A275D8">
        <w:rPr>
          <w:szCs w:val="28"/>
        </w:rPr>
        <w:lastRenderedPageBreak/>
        <w:t xml:space="preserve">з) внимательно относиться к нуждам и запросам работников. </w:t>
      </w:r>
    </w:p>
    <w:p w:rsidR="0062032C" w:rsidRPr="00A275D8" w:rsidRDefault="00787A52" w:rsidP="00804D7C">
      <w:pPr>
        <w:spacing w:after="67"/>
        <w:ind w:left="279" w:right="156"/>
        <w:jc w:val="both"/>
        <w:rPr>
          <w:szCs w:val="28"/>
        </w:rPr>
      </w:pPr>
      <w:r w:rsidRPr="00A275D8">
        <w:rPr>
          <w:szCs w:val="28"/>
        </w:rPr>
        <w:t xml:space="preserve"> </w:t>
      </w:r>
    </w:p>
    <w:p w:rsidR="00EB4725" w:rsidRPr="00A275D8" w:rsidRDefault="00787A52" w:rsidP="00804D7C">
      <w:pPr>
        <w:ind w:left="269" w:right="1581" w:firstLine="2054"/>
        <w:jc w:val="both"/>
        <w:rPr>
          <w:b/>
          <w:szCs w:val="28"/>
        </w:rPr>
      </w:pPr>
      <w:r w:rsidRPr="00A275D8">
        <w:rPr>
          <w:b/>
          <w:szCs w:val="28"/>
        </w:rPr>
        <w:t xml:space="preserve">5. Рабочее время и его использование. </w:t>
      </w:r>
    </w:p>
    <w:p w:rsidR="0062032C" w:rsidRPr="00A275D8" w:rsidRDefault="00EB4725" w:rsidP="00EB4725">
      <w:pPr>
        <w:ind w:left="269" w:right="1581" w:firstLine="0"/>
        <w:jc w:val="both"/>
        <w:rPr>
          <w:szCs w:val="28"/>
        </w:rPr>
      </w:pPr>
      <w:r w:rsidRPr="00A275D8">
        <w:rPr>
          <w:szCs w:val="28"/>
        </w:rPr>
        <w:t>5.</w:t>
      </w:r>
      <w:r w:rsidR="00787A52" w:rsidRPr="00A275D8">
        <w:rPr>
          <w:szCs w:val="28"/>
        </w:rPr>
        <w:t xml:space="preserve">1. Время начала и окончания работы устанавливается следующее:  </w:t>
      </w:r>
    </w:p>
    <w:p w:rsidR="0062032C" w:rsidRPr="00A275D8" w:rsidRDefault="00787A52" w:rsidP="00EB4725">
      <w:pPr>
        <w:ind w:left="279" w:right="-12"/>
        <w:jc w:val="both"/>
        <w:rPr>
          <w:szCs w:val="28"/>
        </w:rPr>
      </w:pPr>
      <w:r w:rsidRPr="00A275D8">
        <w:rPr>
          <w:szCs w:val="28"/>
        </w:rPr>
        <w:t>а) технический персонал: с 8</w:t>
      </w:r>
      <w:r w:rsidR="00EB4725" w:rsidRPr="00A275D8">
        <w:rPr>
          <w:szCs w:val="28"/>
        </w:rPr>
        <w:t>.00</w:t>
      </w:r>
      <w:r w:rsidRPr="00A275D8">
        <w:rPr>
          <w:szCs w:val="28"/>
        </w:rPr>
        <w:t xml:space="preserve"> до 17</w:t>
      </w:r>
      <w:r w:rsidR="00EB4725" w:rsidRPr="00A275D8">
        <w:rPr>
          <w:szCs w:val="28"/>
        </w:rPr>
        <w:t xml:space="preserve">.00 </w:t>
      </w:r>
      <w:r w:rsidRPr="00A275D8">
        <w:rPr>
          <w:szCs w:val="28"/>
        </w:rPr>
        <w:t>часов</w:t>
      </w:r>
      <w:r w:rsidR="00EB4725" w:rsidRPr="00A275D8">
        <w:rPr>
          <w:szCs w:val="28"/>
        </w:rPr>
        <w:t xml:space="preserve">, </w:t>
      </w:r>
      <w:r w:rsidRPr="00A275D8">
        <w:rPr>
          <w:szCs w:val="28"/>
        </w:rPr>
        <w:t>перерыв – с 12</w:t>
      </w:r>
      <w:r w:rsidR="00EB4725" w:rsidRPr="00A275D8">
        <w:rPr>
          <w:szCs w:val="28"/>
        </w:rPr>
        <w:t>.00</w:t>
      </w:r>
      <w:r w:rsidRPr="00A275D8">
        <w:rPr>
          <w:szCs w:val="28"/>
        </w:rPr>
        <w:t xml:space="preserve"> до 13</w:t>
      </w:r>
      <w:r w:rsidR="00EB4725" w:rsidRPr="00A275D8">
        <w:rPr>
          <w:szCs w:val="28"/>
        </w:rPr>
        <w:t>.00</w:t>
      </w:r>
      <w:r w:rsidRPr="00A275D8">
        <w:rPr>
          <w:szCs w:val="28"/>
        </w:rPr>
        <w:t xml:space="preserve"> часов      выходной день – воскресенье  </w:t>
      </w:r>
    </w:p>
    <w:p w:rsidR="0062032C" w:rsidRPr="00A275D8" w:rsidRDefault="00787A52" w:rsidP="00804D7C">
      <w:pPr>
        <w:ind w:left="279" w:right="156"/>
        <w:jc w:val="both"/>
        <w:rPr>
          <w:szCs w:val="28"/>
        </w:rPr>
      </w:pPr>
      <w:r w:rsidRPr="00A275D8">
        <w:rPr>
          <w:szCs w:val="28"/>
        </w:rPr>
        <w:t>б) инструктор-методист: с 11</w:t>
      </w:r>
      <w:r w:rsidR="00EB4725" w:rsidRPr="00A275D8">
        <w:rPr>
          <w:szCs w:val="28"/>
        </w:rPr>
        <w:t>.00</w:t>
      </w:r>
      <w:r w:rsidRPr="00A275D8">
        <w:rPr>
          <w:szCs w:val="28"/>
        </w:rPr>
        <w:t xml:space="preserve"> до 15</w:t>
      </w:r>
      <w:r w:rsidR="00EB4725" w:rsidRPr="00A275D8">
        <w:rPr>
          <w:szCs w:val="28"/>
        </w:rPr>
        <w:t>.00</w:t>
      </w:r>
      <w:r w:rsidRPr="00A275D8">
        <w:rPr>
          <w:szCs w:val="28"/>
        </w:rPr>
        <w:t xml:space="preserve"> часов  </w:t>
      </w:r>
    </w:p>
    <w:p w:rsidR="0062032C" w:rsidRPr="00A275D8" w:rsidRDefault="00787A52" w:rsidP="00804D7C">
      <w:pPr>
        <w:ind w:left="279" w:right="4906"/>
        <w:jc w:val="both"/>
        <w:rPr>
          <w:szCs w:val="28"/>
        </w:rPr>
      </w:pPr>
      <w:r w:rsidRPr="00A275D8">
        <w:rPr>
          <w:szCs w:val="28"/>
        </w:rPr>
        <w:t xml:space="preserve">     перерыв – с 13</w:t>
      </w:r>
      <w:r w:rsidR="00EB4725" w:rsidRPr="00A275D8">
        <w:rPr>
          <w:szCs w:val="28"/>
        </w:rPr>
        <w:t>.00</w:t>
      </w:r>
      <w:r w:rsidRPr="00A275D8">
        <w:rPr>
          <w:szCs w:val="28"/>
        </w:rPr>
        <w:t xml:space="preserve"> до 14</w:t>
      </w:r>
      <w:r w:rsidR="00EB4725" w:rsidRPr="00A275D8">
        <w:rPr>
          <w:szCs w:val="28"/>
        </w:rPr>
        <w:t>.00</w:t>
      </w:r>
      <w:r w:rsidRPr="00A275D8">
        <w:rPr>
          <w:szCs w:val="28"/>
        </w:rPr>
        <w:t xml:space="preserve"> часов       выходной день – воскресенье  </w:t>
      </w:r>
    </w:p>
    <w:p w:rsidR="0062032C" w:rsidRPr="00A275D8" w:rsidRDefault="00787A52" w:rsidP="00804D7C">
      <w:pPr>
        <w:ind w:left="279" w:right="156"/>
        <w:jc w:val="both"/>
        <w:rPr>
          <w:szCs w:val="28"/>
        </w:rPr>
      </w:pPr>
      <w:r w:rsidRPr="00A275D8">
        <w:rPr>
          <w:szCs w:val="28"/>
        </w:rPr>
        <w:t xml:space="preserve">в) педагоги дополнительного образования:  </w:t>
      </w:r>
    </w:p>
    <w:p w:rsidR="0062032C" w:rsidRPr="00A275D8" w:rsidRDefault="00787A52" w:rsidP="00804D7C">
      <w:pPr>
        <w:ind w:left="279" w:right="262"/>
        <w:jc w:val="both"/>
        <w:rPr>
          <w:szCs w:val="28"/>
        </w:rPr>
      </w:pPr>
      <w:r w:rsidRPr="00A275D8">
        <w:rPr>
          <w:szCs w:val="28"/>
        </w:rPr>
        <w:t xml:space="preserve">     по учебной нагрузке с 11</w:t>
      </w:r>
      <w:r w:rsidR="00EB4725" w:rsidRPr="00A275D8">
        <w:rPr>
          <w:szCs w:val="28"/>
        </w:rPr>
        <w:t>.00</w:t>
      </w:r>
      <w:r w:rsidRPr="00A275D8">
        <w:rPr>
          <w:szCs w:val="28"/>
        </w:rPr>
        <w:t xml:space="preserve"> до 19</w:t>
      </w:r>
      <w:r w:rsidR="00EB4725" w:rsidRPr="00A275D8">
        <w:rPr>
          <w:szCs w:val="28"/>
        </w:rPr>
        <w:t xml:space="preserve"> </w:t>
      </w:r>
      <w:r w:rsidRPr="00A275D8">
        <w:rPr>
          <w:szCs w:val="28"/>
        </w:rPr>
        <w:t xml:space="preserve">час. 30 минут, </w:t>
      </w:r>
      <w:proofErr w:type="gramStart"/>
      <w:r w:rsidRPr="00A275D8">
        <w:rPr>
          <w:szCs w:val="28"/>
        </w:rPr>
        <w:t>согласно  расписания</w:t>
      </w:r>
      <w:proofErr w:type="gramEnd"/>
      <w:r w:rsidRPr="00A275D8">
        <w:rPr>
          <w:szCs w:val="28"/>
        </w:rPr>
        <w:t xml:space="preserve">.       После каждого часа занятий должен быть перерыв 10 минут (проветривание помещения).  </w:t>
      </w:r>
    </w:p>
    <w:p w:rsidR="0062032C" w:rsidRPr="00A275D8" w:rsidRDefault="00787A52" w:rsidP="00804D7C">
      <w:pPr>
        <w:ind w:left="279" w:right="156"/>
        <w:jc w:val="both"/>
        <w:rPr>
          <w:szCs w:val="28"/>
        </w:rPr>
      </w:pPr>
      <w:r w:rsidRPr="00A275D8">
        <w:rPr>
          <w:szCs w:val="28"/>
        </w:rPr>
        <w:t xml:space="preserve">     выходной день – воскресенье.  </w:t>
      </w:r>
    </w:p>
    <w:p w:rsidR="0062032C" w:rsidRPr="00A275D8" w:rsidRDefault="00787A52" w:rsidP="00804D7C">
      <w:pPr>
        <w:ind w:left="279" w:right="156"/>
        <w:jc w:val="both"/>
        <w:rPr>
          <w:szCs w:val="28"/>
        </w:rPr>
      </w:pPr>
      <w:r w:rsidRPr="00A275D8">
        <w:rPr>
          <w:szCs w:val="28"/>
        </w:rPr>
        <w:t>г) каждый третий вторник месяца – совещание при директоре, методические советы или со</w:t>
      </w:r>
      <w:r w:rsidR="00EB4725" w:rsidRPr="00A275D8">
        <w:rPr>
          <w:szCs w:val="28"/>
        </w:rPr>
        <w:t>брания трудового коллектива с 10.00</w:t>
      </w:r>
      <w:r w:rsidRPr="00A275D8">
        <w:rPr>
          <w:szCs w:val="28"/>
        </w:rPr>
        <w:t xml:space="preserve"> часов  </w:t>
      </w:r>
    </w:p>
    <w:p w:rsidR="0062032C" w:rsidRPr="00A275D8" w:rsidRDefault="00787A52" w:rsidP="00804D7C">
      <w:pPr>
        <w:ind w:left="279" w:right="156"/>
        <w:jc w:val="both"/>
        <w:rPr>
          <w:szCs w:val="28"/>
        </w:rPr>
      </w:pPr>
      <w:r w:rsidRPr="00A275D8">
        <w:rPr>
          <w:szCs w:val="28"/>
        </w:rPr>
        <w:t xml:space="preserve"> д) за дежурство отвечают тренеры-преподаватели по месту </w:t>
      </w:r>
      <w:proofErr w:type="gramStart"/>
      <w:r w:rsidRPr="00A275D8">
        <w:rPr>
          <w:szCs w:val="28"/>
        </w:rPr>
        <w:t>работы,  согласно</w:t>
      </w:r>
      <w:proofErr w:type="gramEnd"/>
      <w:r w:rsidRPr="00A275D8">
        <w:rPr>
          <w:szCs w:val="28"/>
        </w:rPr>
        <w:t xml:space="preserve"> расписания  занятий, утверждённого директором </w:t>
      </w:r>
      <w:r w:rsidR="00EB4725" w:rsidRPr="00A275D8">
        <w:rPr>
          <w:szCs w:val="28"/>
        </w:rPr>
        <w:t>учреждения</w:t>
      </w:r>
      <w:r w:rsidRPr="00A275D8">
        <w:rPr>
          <w:szCs w:val="28"/>
        </w:rPr>
        <w:t xml:space="preserve">. </w:t>
      </w:r>
    </w:p>
    <w:p w:rsidR="00EB4725" w:rsidRPr="00A275D8" w:rsidRDefault="00787A52" w:rsidP="00804D7C">
      <w:pPr>
        <w:numPr>
          <w:ilvl w:val="0"/>
          <w:numId w:val="3"/>
        </w:numPr>
        <w:spacing w:after="57"/>
        <w:ind w:right="430" w:hanging="319"/>
        <w:jc w:val="both"/>
        <w:rPr>
          <w:szCs w:val="28"/>
        </w:rPr>
      </w:pPr>
      <w:r w:rsidRPr="00A275D8">
        <w:rPr>
          <w:szCs w:val="28"/>
        </w:rPr>
        <w:t xml:space="preserve">2. Администрация организует учёт явки и ухода с работы путём ведения </w:t>
      </w:r>
      <w:proofErr w:type="gramStart"/>
      <w:r w:rsidRPr="00A275D8">
        <w:rPr>
          <w:szCs w:val="28"/>
        </w:rPr>
        <w:t>табеля  работников</w:t>
      </w:r>
      <w:proofErr w:type="gramEnd"/>
      <w:r w:rsidRPr="00A275D8">
        <w:rPr>
          <w:szCs w:val="28"/>
        </w:rPr>
        <w:t xml:space="preserve"> </w:t>
      </w:r>
      <w:r w:rsidR="00EB4725" w:rsidRPr="00A275D8">
        <w:rPr>
          <w:szCs w:val="28"/>
        </w:rPr>
        <w:t>учреждения</w:t>
      </w:r>
      <w:r w:rsidRPr="00A275D8">
        <w:rPr>
          <w:szCs w:val="28"/>
        </w:rPr>
        <w:t>. Работника, появившегося на работе в нетрезвом состоянии администрация не допускает к работе в данный рабочий день</w:t>
      </w:r>
    </w:p>
    <w:p w:rsidR="0062032C" w:rsidRPr="00A275D8" w:rsidRDefault="00787A52" w:rsidP="00EB4725">
      <w:pPr>
        <w:pStyle w:val="a5"/>
        <w:numPr>
          <w:ilvl w:val="1"/>
          <w:numId w:val="5"/>
        </w:numPr>
        <w:spacing w:after="57"/>
        <w:ind w:right="430" w:hanging="578"/>
        <w:jc w:val="both"/>
        <w:rPr>
          <w:szCs w:val="28"/>
        </w:rPr>
      </w:pPr>
      <w:r w:rsidRPr="00A275D8">
        <w:rPr>
          <w:szCs w:val="28"/>
        </w:rPr>
        <w:t xml:space="preserve">Очерёдность предоставления ежегодных отпусков </w:t>
      </w:r>
      <w:r w:rsidR="00EB4725" w:rsidRPr="00A275D8">
        <w:rPr>
          <w:szCs w:val="28"/>
        </w:rPr>
        <w:t>устанавливается администрацией учреждения</w:t>
      </w:r>
      <w:r w:rsidRPr="00A275D8">
        <w:rPr>
          <w:szCs w:val="28"/>
        </w:rPr>
        <w:t xml:space="preserve">, с учётом необходимости обеспечения нормального хода работы учреждения.  График отпусков составляется на каждый календарный год не позднее 1 мая текущего года и доводится до работников.  </w:t>
      </w:r>
    </w:p>
    <w:p w:rsidR="0062032C" w:rsidRPr="00A275D8" w:rsidRDefault="00787A52" w:rsidP="00EB4725">
      <w:pPr>
        <w:numPr>
          <w:ilvl w:val="0"/>
          <w:numId w:val="3"/>
        </w:numPr>
        <w:spacing w:after="0" w:line="259" w:lineRule="auto"/>
        <w:ind w:right="430" w:hanging="319"/>
        <w:jc w:val="center"/>
        <w:rPr>
          <w:szCs w:val="28"/>
        </w:rPr>
      </w:pPr>
      <w:r w:rsidRPr="00A275D8">
        <w:rPr>
          <w:b/>
          <w:szCs w:val="28"/>
        </w:rPr>
        <w:t>Поощрения.</w:t>
      </w:r>
    </w:p>
    <w:p w:rsidR="00EB4725" w:rsidRPr="00A275D8" w:rsidRDefault="00787A52" w:rsidP="00EB4725">
      <w:pPr>
        <w:pStyle w:val="a5"/>
        <w:numPr>
          <w:ilvl w:val="1"/>
          <w:numId w:val="6"/>
        </w:numPr>
        <w:ind w:right="260"/>
        <w:jc w:val="both"/>
        <w:rPr>
          <w:szCs w:val="28"/>
        </w:rPr>
      </w:pPr>
      <w:r w:rsidRPr="00A275D8">
        <w:rPr>
          <w:szCs w:val="28"/>
        </w:rPr>
        <w:t>За образцовое выполнение своих трудовых обязанностей, продолжительную и безупречную работу, новаторство в труде и за другие достижения в работе применяются следующие поощрения:</w:t>
      </w:r>
    </w:p>
    <w:p w:rsidR="0062032C" w:rsidRPr="00A275D8" w:rsidRDefault="00787A52" w:rsidP="00EB4725">
      <w:pPr>
        <w:ind w:left="0" w:right="260" w:firstLine="0"/>
        <w:jc w:val="both"/>
        <w:rPr>
          <w:szCs w:val="28"/>
        </w:rPr>
      </w:pPr>
      <w:r w:rsidRPr="00A275D8">
        <w:rPr>
          <w:szCs w:val="28"/>
        </w:rPr>
        <w:t xml:space="preserve">      а) объявления благодарности;  </w:t>
      </w:r>
    </w:p>
    <w:p w:rsidR="0062032C" w:rsidRPr="00A275D8" w:rsidRDefault="00787A52" w:rsidP="00804D7C">
      <w:pPr>
        <w:ind w:right="156"/>
        <w:jc w:val="both"/>
        <w:rPr>
          <w:szCs w:val="28"/>
        </w:rPr>
      </w:pPr>
      <w:r w:rsidRPr="00A275D8">
        <w:rPr>
          <w:szCs w:val="28"/>
        </w:rPr>
        <w:t xml:space="preserve">   </w:t>
      </w:r>
      <w:r w:rsidR="00EB4725" w:rsidRPr="00A275D8">
        <w:rPr>
          <w:szCs w:val="28"/>
        </w:rPr>
        <w:t xml:space="preserve">  </w:t>
      </w:r>
      <w:r w:rsidRPr="00A275D8">
        <w:rPr>
          <w:szCs w:val="28"/>
        </w:rPr>
        <w:t xml:space="preserve"> б) выдача премии;  </w:t>
      </w:r>
    </w:p>
    <w:p w:rsidR="0062032C" w:rsidRPr="00A275D8" w:rsidRDefault="00787A52" w:rsidP="00804D7C">
      <w:pPr>
        <w:spacing w:after="70"/>
        <w:ind w:right="156"/>
        <w:jc w:val="both"/>
        <w:rPr>
          <w:szCs w:val="28"/>
        </w:rPr>
      </w:pPr>
      <w:r w:rsidRPr="00A275D8">
        <w:rPr>
          <w:szCs w:val="28"/>
        </w:rPr>
        <w:t xml:space="preserve">   </w:t>
      </w:r>
      <w:r w:rsidR="00EB4725" w:rsidRPr="00A275D8">
        <w:rPr>
          <w:szCs w:val="28"/>
        </w:rPr>
        <w:t xml:space="preserve">  </w:t>
      </w:r>
      <w:r w:rsidRPr="00A275D8">
        <w:rPr>
          <w:szCs w:val="28"/>
        </w:rPr>
        <w:t xml:space="preserve"> в) награждение почётной грамотой</w:t>
      </w:r>
      <w:r w:rsidR="00EB4725" w:rsidRPr="00A275D8">
        <w:rPr>
          <w:szCs w:val="28"/>
        </w:rPr>
        <w:t xml:space="preserve"> (знаками отличия)</w:t>
      </w:r>
      <w:r w:rsidRPr="00A275D8">
        <w:rPr>
          <w:szCs w:val="28"/>
        </w:rPr>
        <w:t xml:space="preserve">.  </w:t>
      </w:r>
    </w:p>
    <w:p w:rsidR="0062032C" w:rsidRPr="00A275D8" w:rsidRDefault="00787A52" w:rsidP="00EB4725">
      <w:pPr>
        <w:pStyle w:val="a5"/>
        <w:numPr>
          <w:ilvl w:val="0"/>
          <w:numId w:val="6"/>
        </w:numPr>
        <w:spacing w:after="0" w:line="259" w:lineRule="auto"/>
        <w:ind w:right="260"/>
        <w:jc w:val="center"/>
        <w:rPr>
          <w:szCs w:val="28"/>
        </w:rPr>
      </w:pPr>
      <w:r w:rsidRPr="00A275D8">
        <w:rPr>
          <w:b/>
          <w:szCs w:val="28"/>
        </w:rPr>
        <w:t>Ответственность за нарушения трудовой дисциплины.</w:t>
      </w:r>
    </w:p>
    <w:p w:rsidR="0062032C" w:rsidRPr="00A275D8" w:rsidRDefault="00787A52" w:rsidP="00EB4725">
      <w:pPr>
        <w:pStyle w:val="a5"/>
        <w:numPr>
          <w:ilvl w:val="1"/>
          <w:numId w:val="6"/>
        </w:numPr>
        <w:ind w:right="156"/>
        <w:jc w:val="both"/>
        <w:rPr>
          <w:szCs w:val="28"/>
        </w:rPr>
      </w:pPr>
      <w:r w:rsidRPr="00A275D8">
        <w:rPr>
          <w:szCs w:val="28"/>
        </w:rPr>
        <w:t xml:space="preserve">Нарушение трудовой дисциплины, т. е. неисполнение или ненадлежащее исполнение по вине работника возложенных на него трудовых обязанностей влечёт за собой применение мер дисциплинарного </w:t>
      </w:r>
      <w:r w:rsidRPr="00A275D8">
        <w:rPr>
          <w:szCs w:val="28"/>
        </w:rPr>
        <w:lastRenderedPageBreak/>
        <w:t xml:space="preserve">воздействия, а также применения иных мер, предусмотренных действующим законодательством.  </w:t>
      </w:r>
    </w:p>
    <w:p w:rsidR="00EB4725" w:rsidRPr="00A275D8" w:rsidRDefault="00787A52" w:rsidP="00B16150">
      <w:pPr>
        <w:pStyle w:val="a5"/>
        <w:numPr>
          <w:ilvl w:val="1"/>
          <w:numId w:val="6"/>
        </w:numPr>
        <w:ind w:right="770"/>
        <w:jc w:val="both"/>
        <w:rPr>
          <w:szCs w:val="28"/>
        </w:rPr>
      </w:pPr>
      <w:r w:rsidRPr="00A275D8">
        <w:rPr>
          <w:szCs w:val="28"/>
        </w:rPr>
        <w:t xml:space="preserve">За нарушение трудовой дисциплины администрация </w:t>
      </w:r>
      <w:r w:rsidR="00EB4725" w:rsidRPr="00A275D8">
        <w:rPr>
          <w:szCs w:val="28"/>
        </w:rPr>
        <w:t xml:space="preserve">учреждения </w:t>
      </w:r>
      <w:r w:rsidRPr="00A275D8">
        <w:rPr>
          <w:szCs w:val="28"/>
        </w:rPr>
        <w:t xml:space="preserve">применяет следующие дисциплинарные взыскания:    </w:t>
      </w:r>
    </w:p>
    <w:p w:rsidR="0062032C" w:rsidRPr="00A275D8" w:rsidRDefault="00787A52" w:rsidP="00EB4725">
      <w:pPr>
        <w:pStyle w:val="a5"/>
        <w:ind w:left="1586" w:right="770" w:firstLine="0"/>
        <w:jc w:val="both"/>
        <w:rPr>
          <w:szCs w:val="28"/>
        </w:rPr>
      </w:pPr>
      <w:r w:rsidRPr="00A275D8">
        <w:rPr>
          <w:szCs w:val="28"/>
        </w:rPr>
        <w:t xml:space="preserve">а) замечания;  </w:t>
      </w:r>
    </w:p>
    <w:p w:rsidR="0062032C" w:rsidRPr="00A275D8" w:rsidRDefault="00787A52" w:rsidP="00804D7C">
      <w:pPr>
        <w:ind w:right="156"/>
        <w:jc w:val="both"/>
        <w:rPr>
          <w:szCs w:val="28"/>
        </w:rPr>
      </w:pPr>
      <w:r w:rsidRPr="00A275D8">
        <w:rPr>
          <w:szCs w:val="28"/>
        </w:rPr>
        <w:t xml:space="preserve">  </w:t>
      </w:r>
      <w:r w:rsidR="00EB4725" w:rsidRPr="00A275D8">
        <w:rPr>
          <w:szCs w:val="28"/>
        </w:rPr>
        <w:tab/>
      </w:r>
      <w:r w:rsidR="00EB4725" w:rsidRPr="00A275D8">
        <w:rPr>
          <w:szCs w:val="28"/>
        </w:rPr>
        <w:tab/>
        <w:t xml:space="preserve"> </w:t>
      </w:r>
      <w:r w:rsidRPr="00A275D8">
        <w:rPr>
          <w:szCs w:val="28"/>
        </w:rPr>
        <w:t xml:space="preserve">б) выговор;  </w:t>
      </w:r>
    </w:p>
    <w:p w:rsidR="0062032C" w:rsidRPr="00A275D8" w:rsidRDefault="00787A52" w:rsidP="00804D7C">
      <w:pPr>
        <w:ind w:right="156"/>
        <w:jc w:val="both"/>
        <w:rPr>
          <w:szCs w:val="28"/>
        </w:rPr>
      </w:pPr>
      <w:r w:rsidRPr="00A275D8">
        <w:rPr>
          <w:szCs w:val="28"/>
        </w:rPr>
        <w:t xml:space="preserve"> </w:t>
      </w:r>
      <w:r w:rsidR="00EB4725" w:rsidRPr="00A275D8">
        <w:rPr>
          <w:szCs w:val="28"/>
        </w:rPr>
        <w:tab/>
      </w:r>
      <w:r w:rsidR="00EB4725" w:rsidRPr="00A275D8">
        <w:rPr>
          <w:szCs w:val="28"/>
        </w:rPr>
        <w:tab/>
      </w:r>
      <w:r w:rsidRPr="00A275D8">
        <w:rPr>
          <w:szCs w:val="28"/>
        </w:rPr>
        <w:t xml:space="preserve"> в) увольнение.   </w:t>
      </w:r>
    </w:p>
    <w:p w:rsidR="0062032C" w:rsidRPr="00A275D8" w:rsidRDefault="00787A52" w:rsidP="00EB4725">
      <w:pPr>
        <w:pStyle w:val="a5"/>
        <w:numPr>
          <w:ilvl w:val="1"/>
          <w:numId w:val="6"/>
        </w:numPr>
        <w:ind w:right="156"/>
        <w:jc w:val="both"/>
        <w:rPr>
          <w:szCs w:val="28"/>
        </w:rPr>
      </w:pPr>
      <w:r w:rsidRPr="00A275D8">
        <w:rPr>
          <w:szCs w:val="28"/>
        </w:rPr>
        <w:t xml:space="preserve">За прогул (в том числе за отсутствие на работе более трёх часов в течение рабочего дня) без уважительной причины администрация </w:t>
      </w:r>
      <w:r w:rsidR="00EB4725" w:rsidRPr="00A275D8">
        <w:rPr>
          <w:szCs w:val="28"/>
        </w:rPr>
        <w:t>учреждения</w:t>
      </w:r>
      <w:r w:rsidRPr="00A275D8">
        <w:rPr>
          <w:szCs w:val="28"/>
        </w:rPr>
        <w:t xml:space="preserve"> применяет одну из следующих мер:  </w:t>
      </w:r>
    </w:p>
    <w:p w:rsidR="0062032C" w:rsidRPr="00A275D8" w:rsidRDefault="00787A52" w:rsidP="00804D7C">
      <w:pPr>
        <w:ind w:right="156"/>
        <w:jc w:val="both"/>
        <w:rPr>
          <w:szCs w:val="28"/>
        </w:rPr>
      </w:pPr>
      <w:r w:rsidRPr="00A275D8">
        <w:rPr>
          <w:szCs w:val="28"/>
        </w:rPr>
        <w:t xml:space="preserve">   а) дисциплинарное взыскание, предусмотренное в пункте 7. 2. настоящих правил.  </w:t>
      </w:r>
    </w:p>
    <w:p w:rsidR="0062032C" w:rsidRPr="00A275D8" w:rsidRDefault="00787A52" w:rsidP="00EB4725">
      <w:pPr>
        <w:pStyle w:val="a5"/>
        <w:numPr>
          <w:ilvl w:val="1"/>
          <w:numId w:val="6"/>
        </w:numPr>
        <w:ind w:right="156"/>
        <w:jc w:val="both"/>
        <w:rPr>
          <w:szCs w:val="28"/>
        </w:rPr>
      </w:pPr>
      <w:r w:rsidRPr="00A275D8">
        <w:rPr>
          <w:szCs w:val="28"/>
        </w:rPr>
        <w:t xml:space="preserve">До применения взыскания от нарушителя трудовой дисциплины должны быть затребованы объяснения в письменной форме. Отказ работника дать объяснение не может служить препятствием для применения взыскания.  </w:t>
      </w:r>
    </w:p>
    <w:p w:rsidR="0062032C" w:rsidRPr="00A275D8" w:rsidRDefault="00787A52" w:rsidP="00EB4725">
      <w:pPr>
        <w:pStyle w:val="a5"/>
        <w:numPr>
          <w:ilvl w:val="1"/>
          <w:numId w:val="6"/>
        </w:numPr>
        <w:ind w:right="156"/>
        <w:jc w:val="both"/>
        <w:rPr>
          <w:szCs w:val="28"/>
        </w:rPr>
      </w:pPr>
      <w:r w:rsidRPr="00A275D8">
        <w:rPr>
          <w:szCs w:val="28"/>
        </w:rPr>
        <w:t xml:space="preserve">За каждое нарушение трудовой дисциплины может быть применено только одно дисциплинарное взыскание.  </w:t>
      </w:r>
    </w:p>
    <w:p w:rsidR="0062032C" w:rsidRPr="00A275D8" w:rsidRDefault="00787A52" w:rsidP="00EB4725">
      <w:pPr>
        <w:pStyle w:val="a5"/>
        <w:numPr>
          <w:ilvl w:val="1"/>
          <w:numId w:val="6"/>
        </w:numPr>
        <w:ind w:right="156"/>
        <w:jc w:val="both"/>
        <w:rPr>
          <w:szCs w:val="28"/>
        </w:rPr>
      </w:pPr>
      <w:r w:rsidRPr="00A275D8">
        <w:rPr>
          <w:szCs w:val="28"/>
        </w:rPr>
        <w:t xml:space="preserve">Приказ о применении дисциплинарного взыскания с указанием мотивов его применения объясняется работнику под расписку в трехдневный срок.  </w:t>
      </w:r>
    </w:p>
    <w:p w:rsidR="00A275D8" w:rsidRDefault="00A275D8" w:rsidP="00A275D8">
      <w:pPr>
        <w:pStyle w:val="a5"/>
        <w:ind w:left="450" w:right="156" w:firstLine="0"/>
        <w:jc w:val="both"/>
        <w:rPr>
          <w:szCs w:val="28"/>
        </w:rPr>
      </w:pPr>
      <w:r w:rsidRPr="00A275D8">
        <w:rPr>
          <w:szCs w:val="28"/>
        </w:rPr>
        <w:t>7.</w:t>
      </w:r>
      <w:r w:rsidR="00787A52" w:rsidRPr="00A275D8">
        <w:rPr>
          <w:szCs w:val="28"/>
        </w:rPr>
        <w:t xml:space="preserve">7.  Если, в течение года, со дня применения дисциплинарного взыскания работник не будет подвергнут новому дисциплинарному взысканию, оно снимается. В течение срока действия дисциплинарного взыскания меры поощрения, указанные в настоящих правилах, к работнику не применяются.    С правилами внутреннего трудового распорядка </w:t>
      </w:r>
      <w:proofErr w:type="spellStart"/>
      <w:r w:rsidR="00787A52" w:rsidRPr="00A275D8">
        <w:rPr>
          <w:szCs w:val="28"/>
        </w:rPr>
        <w:t>ознакамливаются</w:t>
      </w:r>
      <w:proofErr w:type="spellEnd"/>
      <w:r w:rsidR="00787A52" w:rsidRPr="00A275D8">
        <w:rPr>
          <w:szCs w:val="28"/>
        </w:rPr>
        <w:t xml:space="preserve"> все работники </w:t>
      </w:r>
      <w:r w:rsidRPr="00A275D8">
        <w:rPr>
          <w:szCs w:val="28"/>
        </w:rPr>
        <w:t>учреждения под личную подпись</w:t>
      </w:r>
      <w:r w:rsidR="00787A52" w:rsidRPr="00A275D8">
        <w:rPr>
          <w:szCs w:val="28"/>
        </w:rPr>
        <w:t xml:space="preserve">.  </w:t>
      </w:r>
    </w:p>
    <w:p w:rsidR="00A275D8" w:rsidRDefault="00A275D8" w:rsidP="00A275D8">
      <w:pPr>
        <w:pStyle w:val="a5"/>
        <w:ind w:left="450" w:right="156" w:firstLine="0"/>
        <w:jc w:val="both"/>
        <w:rPr>
          <w:szCs w:val="28"/>
        </w:rPr>
      </w:pPr>
    </w:p>
    <w:p w:rsidR="00A275D8" w:rsidRDefault="00A275D8" w:rsidP="00A275D8">
      <w:pPr>
        <w:pStyle w:val="a5"/>
        <w:ind w:left="450" w:right="156" w:firstLine="0"/>
        <w:jc w:val="both"/>
        <w:rPr>
          <w:szCs w:val="28"/>
        </w:rPr>
      </w:pPr>
    </w:p>
    <w:p w:rsidR="00A275D8" w:rsidRDefault="00A275D8" w:rsidP="00A275D8">
      <w:pPr>
        <w:pStyle w:val="a5"/>
        <w:ind w:left="450" w:right="156" w:firstLine="0"/>
        <w:jc w:val="both"/>
        <w:rPr>
          <w:szCs w:val="28"/>
        </w:rPr>
      </w:pPr>
    </w:p>
    <w:p w:rsidR="00A275D8" w:rsidRDefault="00A275D8" w:rsidP="00A275D8">
      <w:pPr>
        <w:pStyle w:val="a5"/>
        <w:ind w:left="450" w:right="156" w:firstLine="0"/>
        <w:jc w:val="both"/>
        <w:rPr>
          <w:szCs w:val="28"/>
        </w:rPr>
      </w:pPr>
    </w:p>
    <w:p w:rsidR="00A275D8" w:rsidRDefault="00A275D8" w:rsidP="00A275D8">
      <w:pPr>
        <w:pStyle w:val="a5"/>
        <w:ind w:left="450" w:right="156" w:firstLine="0"/>
        <w:jc w:val="both"/>
        <w:rPr>
          <w:szCs w:val="28"/>
        </w:rPr>
      </w:pPr>
    </w:p>
    <w:p w:rsidR="00A275D8" w:rsidRDefault="00A275D8" w:rsidP="00A275D8">
      <w:pPr>
        <w:pStyle w:val="a5"/>
        <w:ind w:left="450" w:right="156" w:firstLine="0"/>
        <w:jc w:val="both"/>
        <w:rPr>
          <w:szCs w:val="28"/>
        </w:rPr>
      </w:pPr>
    </w:p>
    <w:p w:rsidR="00A275D8" w:rsidRDefault="00A275D8" w:rsidP="00A275D8">
      <w:pPr>
        <w:pStyle w:val="a5"/>
        <w:ind w:left="450" w:right="156" w:firstLine="0"/>
        <w:jc w:val="both"/>
        <w:rPr>
          <w:szCs w:val="28"/>
        </w:rPr>
      </w:pPr>
    </w:p>
    <w:p w:rsidR="00A275D8" w:rsidRDefault="00A275D8" w:rsidP="00A275D8">
      <w:pPr>
        <w:pStyle w:val="a5"/>
        <w:ind w:left="450" w:right="156" w:firstLine="0"/>
        <w:jc w:val="both"/>
        <w:rPr>
          <w:szCs w:val="28"/>
        </w:rPr>
      </w:pPr>
    </w:p>
    <w:p w:rsidR="00A275D8" w:rsidRDefault="00A275D8" w:rsidP="00A275D8">
      <w:pPr>
        <w:pStyle w:val="a5"/>
        <w:ind w:left="450" w:right="156" w:firstLine="0"/>
        <w:jc w:val="both"/>
        <w:rPr>
          <w:szCs w:val="28"/>
        </w:rPr>
      </w:pPr>
    </w:p>
    <w:p w:rsidR="00A275D8" w:rsidRDefault="00A275D8" w:rsidP="00A275D8">
      <w:pPr>
        <w:pStyle w:val="a5"/>
        <w:ind w:left="450" w:right="156" w:firstLine="0"/>
        <w:jc w:val="both"/>
        <w:rPr>
          <w:szCs w:val="28"/>
        </w:rPr>
      </w:pPr>
    </w:p>
    <w:sectPr w:rsidR="00A275D8">
      <w:pgSz w:w="11906" w:h="16838"/>
      <w:pgMar w:top="994" w:right="720" w:bottom="1269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CB482C"/>
    <w:multiLevelType w:val="hybridMultilevel"/>
    <w:tmpl w:val="176AAC16"/>
    <w:lvl w:ilvl="0" w:tplc="6306695E">
      <w:start w:val="6"/>
      <w:numFmt w:val="decimal"/>
      <w:lvlText w:val="%1."/>
      <w:lvlJc w:val="left"/>
      <w:pPr>
        <w:ind w:left="4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AD4D844">
      <w:start w:val="1"/>
      <w:numFmt w:val="lowerLetter"/>
      <w:lvlText w:val="%2"/>
      <w:lvlJc w:val="left"/>
      <w:pPr>
        <w:ind w:left="15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8163822">
      <w:start w:val="1"/>
      <w:numFmt w:val="lowerRoman"/>
      <w:lvlText w:val="%3"/>
      <w:lvlJc w:val="left"/>
      <w:pPr>
        <w:ind w:left="22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8EEB4B6">
      <w:start w:val="1"/>
      <w:numFmt w:val="decimal"/>
      <w:lvlText w:val="%4"/>
      <w:lvlJc w:val="left"/>
      <w:pPr>
        <w:ind w:left="29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A446492">
      <w:start w:val="1"/>
      <w:numFmt w:val="lowerLetter"/>
      <w:lvlText w:val="%5"/>
      <w:lvlJc w:val="left"/>
      <w:pPr>
        <w:ind w:left="3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DBEE9C0">
      <w:start w:val="1"/>
      <w:numFmt w:val="lowerRoman"/>
      <w:lvlText w:val="%6"/>
      <w:lvlJc w:val="left"/>
      <w:pPr>
        <w:ind w:left="44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ECED5D4">
      <w:start w:val="1"/>
      <w:numFmt w:val="decimal"/>
      <w:lvlText w:val="%7"/>
      <w:lvlJc w:val="left"/>
      <w:pPr>
        <w:ind w:left="51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494C8A0">
      <w:start w:val="1"/>
      <w:numFmt w:val="lowerLetter"/>
      <w:lvlText w:val="%8"/>
      <w:lvlJc w:val="left"/>
      <w:pPr>
        <w:ind w:left="58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02ED12E">
      <w:start w:val="1"/>
      <w:numFmt w:val="lowerRoman"/>
      <w:lvlText w:val="%9"/>
      <w:lvlJc w:val="left"/>
      <w:pPr>
        <w:ind w:left="65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AA16D87"/>
    <w:multiLevelType w:val="hybridMultilevel"/>
    <w:tmpl w:val="39AE45B8"/>
    <w:lvl w:ilvl="0" w:tplc="1D1E8B10">
      <w:start w:val="2"/>
      <w:numFmt w:val="decimal"/>
      <w:lvlText w:val="%1."/>
      <w:lvlJc w:val="left"/>
      <w:pPr>
        <w:ind w:left="6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FB06D44">
      <w:start w:val="1"/>
      <w:numFmt w:val="lowerLetter"/>
      <w:lvlText w:val="%2"/>
      <w:lvlJc w:val="left"/>
      <w:pPr>
        <w:ind w:left="18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22886E0">
      <w:start w:val="1"/>
      <w:numFmt w:val="lowerRoman"/>
      <w:lvlText w:val="%3"/>
      <w:lvlJc w:val="left"/>
      <w:pPr>
        <w:ind w:left="25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8A4B710">
      <w:start w:val="1"/>
      <w:numFmt w:val="decimal"/>
      <w:lvlText w:val="%4"/>
      <w:lvlJc w:val="left"/>
      <w:pPr>
        <w:ind w:left="32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9C61524">
      <w:start w:val="1"/>
      <w:numFmt w:val="lowerLetter"/>
      <w:lvlText w:val="%5"/>
      <w:lvlJc w:val="left"/>
      <w:pPr>
        <w:ind w:left="40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04E00EE">
      <w:start w:val="1"/>
      <w:numFmt w:val="lowerRoman"/>
      <w:lvlText w:val="%6"/>
      <w:lvlJc w:val="left"/>
      <w:pPr>
        <w:ind w:left="4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3FCDACE">
      <w:start w:val="1"/>
      <w:numFmt w:val="decimal"/>
      <w:lvlText w:val="%7"/>
      <w:lvlJc w:val="left"/>
      <w:pPr>
        <w:ind w:left="54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C54321A">
      <w:start w:val="1"/>
      <w:numFmt w:val="lowerLetter"/>
      <w:lvlText w:val="%8"/>
      <w:lvlJc w:val="left"/>
      <w:pPr>
        <w:ind w:left="61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DCA861C">
      <w:start w:val="1"/>
      <w:numFmt w:val="lowerRoman"/>
      <w:lvlText w:val="%9"/>
      <w:lvlJc w:val="left"/>
      <w:pPr>
        <w:ind w:left="68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FDD248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2D376381"/>
    <w:multiLevelType w:val="multilevel"/>
    <w:tmpl w:val="4C04953E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8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7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9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83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624" w:hanging="2160"/>
      </w:pPr>
      <w:rPr>
        <w:rFonts w:hint="default"/>
      </w:rPr>
    </w:lvl>
  </w:abstractNum>
  <w:abstractNum w:abstractNumId="4" w15:restartNumberingAfterBreak="0">
    <w:nsid w:val="44995FCD"/>
    <w:multiLevelType w:val="hybridMultilevel"/>
    <w:tmpl w:val="213A266A"/>
    <w:lvl w:ilvl="0" w:tplc="0AC47760">
      <w:start w:val="5"/>
      <w:numFmt w:val="decimal"/>
      <w:lvlText w:val="%1."/>
      <w:lvlJc w:val="left"/>
      <w:pPr>
        <w:ind w:left="5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518A90C">
      <w:start w:val="1"/>
      <w:numFmt w:val="lowerLetter"/>
      <w:lvlText w:val="%2"/>
      <w:lvlJc w:val="left"/>
      <w:pPr>
        <w:ind w:left="31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3565B68">
      <w:start w:val="1"/>
      <w:numFmt w:val="lowerRoman"/>
      <w:lvlText w:val="%3"/>
      <w:lvlJc w:val="left"/>
      <w:pPr>
        <w:ind w:left="38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E8015C2">
      <w:start w:val="1"/>
      <w:numFmt w:val="decimal"/>
      <w:lvlText w:val="%4"/>
      <w:lvlJc w:val="left"/>
      <w:pPr>
        <w:ind w:left="46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44A3D52">
      <w:start w:val="1"/>
      <w:numFmt w:val="lowerLetter"/>
      <w:lvlText w:val="%5"/>
      <w:lvlJc w:val="left"/>
      <w:pPr>
        <w:ind w:left="53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9E67FEE">
      <w:start w:val="1"/>
      <w:numFmt w:val="lowerRoman"/>
      <w:lvlText w:val="%6"/>
      <w:lvlJc w:val="left"/>
      <w:pPr>
        <w:ind w:left="60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6E66C4C">
      <w:start w:val="1"/>
      <w:numFmt w:val="decimal"/>
      <w:lvlText w:val="%7"/>
      <w:lvlJc w:val="left"/>
      <w:pPr>
        <w:ind w:left="67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7F0D808">
      <w:start w:val="1"/>
      <w:numFmt w:val="lowerLetter"/>
      <w:lvlText w:val="%8"/>
      <w:lvlJc w:val="left"/>
      <w:pPr>
        <w:ind w:left="74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B9A802E">
      <w:start w:val="1"/>
      <w:numFmt w:val="lowerRoman"/>
      <w:lvlText w:val="%9"/>
      <w:lvlJc w:val="left"/>
      <w:pPr>
        <w:ind w:left="82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61B4F2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86E45D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79580389"/>
    <w:multiLevelType w:val="multilevel"/>
    <w:tmpl w:val="95C07294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0"/>
  </w:num>
  <w:num w:numId="5">
    <w:abstractNumId w:val="7"/>
  </w:num>
  <w:num w:numId="6">
    <w:abstractNumId w:val="3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032C"/>
    <w:rsid w:val="002B4CEF"/>
    <w:rsid w:val="0062032C"/>
    <w:rsid w:val="00787A52"/>
    <w:rsid w:val="00804D7C"/>
    <w:rsid w:val="00A275D8"/>
    <w:rsid w:val="00CB7DF1"/>
    <w:rsid w:val="00EB4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EF625F"/>
  <w15:docId w15:val="{AEEA352F-0873-4F94-B025-5BADB4F8B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2" w:line="268" w:lineRule="auto"/>
      <w:ind w:left="10" w:hanging="10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4D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04D7C"/>
    <w:rPr>
      <w:rFonts w:ascii="Segoe UI" w:eastAsia="Times New Roman" w:hAnsi="Segoe UI" w:cs="Segoe UI"/>
      <w:color w:val="000000"/>
      <w:sz w:val="18"/>
      <w:szCs w:val="18"/>
    </w:rPr>
  </w:style>
  <w:style w:type="paragraph" w:styleId="a5">
    <w:name w:val="List Paragraph"/>
    <w:basedOn w:val="a"/>
    <w:uiPriority w:val="34"/>
    <w:qFormat/>
    <w:rsid w:val="00804D7C"/>
    <w:pPr>
      <w:ind w:left="720"/>
      <w:contextualSpacing/>
    </w:pPr>
  </w:style>
  <w:style w:type="table" w:styleId="a6">
    <w:name w:val="Table Grid"/>
    <w:basedOn w:val="a1"/>
    <w:uiPriority w:val="39"/>
    <w:rsid w:val="00A275D8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275D8"/>
    <w:pPr>
      <w:tabs>
        <w:tab w:val="center" w:pos="4677"/>
        <w:tab w:val="right" w:pos="9355"/>
      </w:tabs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  <w:sz w:val="22"/>
      <w:lang w:eastAsia="en-US"/>
    </w:rPr>
  </w:style>
  <w:style w:type="character" w:customStyle="1" w:styleId="a8">
    <w:name w:val="Верхний колонтитул Знак"/>
    <w:basedOn w:val="a0"/>
    <w:link w:val="a7"/>
    <w:uiPriority w:val="99"/>
    <w:rsid w:val="00A275D8"/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DE2E2F84FA4A54BBEDD73686C8A2EF6" ma:contentTypeVersion="0" ma:contentTypeDescription="Создание документа." ma:contentTypeScope="" ma:versionID="24d3107c4b68b3b88499e6d407d2c09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2F30080-C134-4045-977E-46AF774F1CCE}"/>
</file>

<file path=customXml/itemProps2.xml><?xml version="1.0" encoding="utf-8"?>
<ds:datastoreItem xmlns:ds="http://schemas.openxmlformats.org/officeDocument/2006/customXml" ds:itemID="{73A3E10E-9C02-4AF2-9EBA-F515D647A90F}"/>
</file>

<file path=customXml/itemProps3.xml><?xml version="1.0" encoding="utf-8"?>
<ds:datastoreItem xmlns:ds="http://schemas.openxmlformats.org/officeDocument/2006/customXml" ds:itemID="{F79ECDF9-9352-4BD5-AF41-5E8C5611A3E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1121</Words>
  <Characters>6392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Утверждаю:</vt:lpstr>
    </vt:vector>
  </TitlesOfParts>
  <Company/>
  <LinksUpToDate>false</LinksUpToDate>
  <CharactersWithSpaces>7499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Утверждаю:</dc:title>
  <dc:subject/>
  <dc:creator>XTreme</dc:creator>
  <cp:keywords/>
  <cp:lastModifiedBy>Пользователь</cp:lastModifiedBy>
  <cp:revision>2</cp:revision>
  <cp:lastPrinted>2021-09-22T08:51:00Z</cp:lastPrinted>
  <dcterms:created xsi:type="dcterms:W3CDTF">2021-10-07T10:42:00Z</dcterms:created>
  <dcterms:modified xsi:type="dcterms:W3CDTF">2021-10-07T10:42:00Z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0x0101000DE2E2F84FA4A54BBEDD73686C8A2EF6</vt:lpwstr>
  </property>
</Properties>
</file>