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020"/>
      </w:tblGrid>
      <w:tr w:rsidR="00116F1E">
        <w:trPr>
          <w:trHeight w:val="276"/>
        </w:trPr>
        <w:tc>
          <w:tcPr>
            <w:tcW w:w="3380" w:type="dxa"/>
            <w:vAlign w:val="bottom"/>
          </w:tcPr>
          <w:p w:rsidR="00116F1E" w:rsidRDefault="00116F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3020" w:type="dxa"/>
            <w:vAlign w:val="bottom"/>
          </w:tcPr>
          <w:p w:rsidR="00116F1E" w:rsidRDefault="00116F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116F1E">
        <w:trPr>
          <w:trHeight w:val="276"/>
        </w:trPr>
        <w:tc>
          <w:tcPr>
            <w:tcW w:w="3380" w:type="dxa"/>
            <w:vAlign w:val="bottom"/>
          </w:tcPr>
          <w:p w:rsidR="00116F1E" w:rsidRDefault="00116F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3020" w:type="dxa"/>
            <w:vAlign w:val="bottom"/>
          </w:tcPr>
          <w:p w:rsidR="00116F1E" w:rsidRDefault="00116F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</w:t>
            </w:r>
          </w:p>
        </w:tc>
      </w:tr>
      <w:tr w:rsidR="00116F1E">
        <w:trPr>
          <w:trHeight w:val="276"/>
        </w:trPr>
        <w:tc>
          <w:tcPr>
            <w:tcW w:w="3380" w:type="dxa"/>
            <w:vAlign w:val="bottom"/>
          </w:tcPr>
          <w:p w:rsidR="00116F1E" w:rsidRDefault="00116F1E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 ДО «Дом детского творчества п. Советский»</w:t>
            </w:r>
            <w:proofErr w:type="gramEnd"/>
          </w:p>
        </w:tc>
        <w:tc>
          <w:tcPr>
            <w:tcW w:w="3020" w:type="dxa"/>
            <w:vAlign w:val="bottom"/>
          </w:tcPr>
          <w:p w:rsidR="00116F1E" w:rsidRDefault="00116F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 ДО «Дом детского творчества п. Советский»</w:t>
            </w:r>
            <w:proofErr w:type="gramEnd"/>
          </w:p>
        </w:tc>
      </w:tr>
      <w:tr w:rsidR="00116F1E">
        <w:trPr>
          <w:trHeight w:val="276"/>
        </w:trPr>
        <w:tc>
          <w:tcPr>
            <w:tcW w:w="3380" w:type="dxa"/>
            <w:vAlign w:val="bottom"/>
          </w:tcPr>
          <w:p w:rsidR="00116F1E" w:rsidRDefault="00116F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__________№ __</w:t>
            </w:r>
          </w:p>
        </w:tc>
        <w:tc>
          <w:tcPr>
            <w:tcW w:w="3020" w:type="dxa"/>
            <w:vAlign w:val="bottom"/>
          </w:tcPr>
          <w:p w:rsidR="00116F1E" w:rsidRDefault="00116F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 № ____</w:t>
            </w:r>
          </w:p>
        </w:tc>
      </w:tr>
    </w:tbl>
    <w:p w:rsidR="00060AC5" w:rsidRDefault="00060AC5">
      <w:pPr>
        <w:spacing w:line="276" w:lineRule="exact"/>
        <w:rPr>
          <w:sz w:val="24"/>
          <w:szCs w:val="24"/>
        </w:rPr>
      </w:pPr>
    </w:p>
    <w:p w:rsidR="00060AC5" w:rsidRDefault="00C337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060AC5" w:rsidRDefault="00C337F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собрании трудового коллектива</w:t>
      </w:r>
    </w:p>
    <w:p w:rsidR="00060AC5" w:rsidRDefault="0085780E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МУ ДО «Дом детского творчества п. Советский»</w:t>
      </w:r>
      <w:proofErr w:type="gramEnd"/>
    </w:p>
    <w:p w:rsidR="00060AC5" w:rsidRDefault="0085780E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___________№ _____</w:t>
      </w:r>
    </w:p>
    <w:p w:rsidR="00060AC5" w:rsidRDefault="00060AC5">
      <w:pPr>
        <w:spacing w:line="200" w:lineRule="exact"/>
        <w:rPr>
          <w:sz w:val="24"/>
          <w:szCs w:val="24"/>
        </w:rPr>
      </w:pPr>
    </w:p>
    <w:p w:rsidR="00060AC5" w:rsidRDefault="00060AC5">
      <w:pPr>
        <w:spacing w:line="232" w:lineRule="exact"/>
        <w:rPr>
          <w:sz w:val="24"/>
          <w:szCs w:val="24"/>
        </w:rPr>
      </w:pPr>
    </w:p>
    <w:p w:rsidR="00060AC5" w:rsidRDefault="00C337F2" w:rsidP="000844C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Правила, регламентирующие вопросы</w:t>
      </w:r>
    </w:p>
    <w:p w:rsidR="00060AC5" w:rsidRDefault="00060AC5" w:rsidP="000844C2">
      <w:pPr>
        <w:spacing w:line="2" w:lineRule="exact"/>
        <w:jc w:val="center"/>
        <w:rPr>
          <w:sz w:val="24"/>
          <w:szCs w:val="24"/>
        </w:rPr>
      </w:pPr>
    </w:p>
    <w:p w:rsidR="00060AC5" w:rsidRDefault="00C337F2" w:rsidP="000844C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</w:p>
    <w:p w:rsidR="00060AC5" w:rsidRDefault="00060AC5" w:rsidP="000844C2">
      <w:pPr>
        <w:spacing w:line="13" w:lineRule="exact"/>
        <w:jc w:val="center"/>
        <w:rPr>
          <w:sz w:val="24"/>
          <w:szCs w:val="24"/>
        </w:rPr>
      </w:pPr>
    </w:p>
    <w:p w:rsidR="00060AC5" w:rsidRPr="000844C2" w:rsidRDefault="00C337F2" w:rsidP="000844C2">
      <w:pPr>
        <w:numPr>
          <w:ilvl w:val="0"/>
          <w:numId w:val="1"/>
        </w:numPr>
        <w:tabs>
          <w:tab w:val="left" w:pos="1863"/>
        </w:tabs>
        <w:spacing w:line="246" w:lineRule="auto"/>
        <w:ind w:left="1640" w:right="1540" w:firstLine="4"/>
        <w:jc w:val="center"/>
        <w:rPr>
          <w:rFonts w:eastAsia="Times New Roman"/>
          <w:b/>
          <w:bCs/>
          <w:sz w:val="28"/>
          <w:szCs w:val="28"/>
        </w:rPr>
      </w:pPr>
      <w:r w:rsidRPr="000844C2">
        <w:rPr>
          <w:rFonts w:eastAsia="Times New Roman"/>
          <w:b/>
          <w:bCs/>
          <w:sz w:val="28"/>
          <w:szCs w:val="28"/>
        </w:rPr>
        <w:t xml:space="preserve">Муниципальном </w:t>
      </w:r>
      <w:r w:rsidR="007D0E10" w:rsidRPr="000844C2">
        <w:rPr>
          <w:rFonts w:eastAsia="Times New Roman"/>
          <w:b/>
          <w:bCs/>
          <w:sz w:val="28"/>
          <w:szCs w:val="28"/>
        </w:rPr>
        <w:t>учреждении дополнительного образования «Дом детского творчества п. Советский»</w:t>
      </w:r>
    </w:p>
    <w:p w:rsidR="00060AC5" w:rsidRDefault="00060AC5">
      <w:pPr>
        <w:spacing w:line="315" w:lineRule="exact"/>
        <w:rPr>
          <w:sz w:val="24"/>
          <w:szCs w:val="24"/>
        </w:rPr>
      </w:pPr>
    </w:p>
    <w:p w:rsidR="00060AC5" w:rsidRDefault="00C337F2">
      <w:pPr>
        <w:numPr>
          <w:ilvl w:val="0"/>
          <w:numId w:val="2"/>
        </w:numPr>
        <w:tabs>
          <w:tab w:val="left" w:pos="4040"/>
        </w:tabs>
        <w:ind w:left="40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60AC5" w:rsidRDefault="00C337F2">
      <w:pPr>
        <w:tabs>
          <w:tab w:val="left" w:pos="1540"/>
          <w:tab w:val="left" w:pos="2880"/>
          <w:tab w:val="left" w:pos="4060"/>
          <w:tab w:val="left" w:pos="5560"/>
          <w:tab w:val="left" w:pos="7180"/>
          <w:tab w:val="left" w:pos="7640"/>
          <w:tab w:val="left" w:pos="89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ab/>
        <w:t>Правила</w:t>
      </w:r>
      <w:r>
        <w:rPr>
          <w:rFonts w:eastAsia="Times New Roman"/>
          <w:sz w:val="28"/>
          <w:szCs w:val="28"/>
        </w:rPr>
        <w:tab/>
        <w:t>обмена</w:t>
      </w:r>
      <w:r>
        <w:rPr>
          <w:rFonts w:eastAsia="Times New Roman"/>
          <w:sz w:val="28"/>
          <w:szCs w:val="28"/>
        </w:rPr>
        <w:tab/>
        <w:t>деловыми</w:t>
      </w:r>
      <w:r>
        <w:rPr>
          <w:rFonts w:eastAsia="Times New Roman"/>
          <w:sz w:val="28"/>
          <w:szCs w:val="28"/>
        </w:rPr>
        <w:tab/>
        <w:t>подарками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знаками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делового</w:t>
      </w:r>
    </w:p>
    <w:p w:rsidR="00060AC5" w:rsidRDefault="00060AC5">
      <w:pPr>
        <w:spacing w:line="13" w:lineRule="exact"/>
        <w:rPr>
          <w:sz w:val="24"/>
          <w:szCs w:val="24"/>
        </w:rPr>
      </w:pPr>
    </w:p>
    <w:p w:rsidR="00060AC5" w:rsidRDefault="00C337F2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гостеприимства в Муниципальном </w:t>
      </w:r>
      <w:r w:rsidR="007D0E10">
        <w:rPr>
          <w:rFonts w:eastAsia="Times New Roman"/>
          <w:sz w:val="28"/>
          <w:szCs w:val="28"/>
        </w:rPr>
        <w:t>учреждении дополнительного образования «Дом детского творчества п. Советский»</w:t>
      </w:r>
      <w:r>
        <w:rPr>
          <w:rFonts w:eastAsia="Times New Roman"/>
          <w:sz w:val="28"/>
          <w:szCs w:val="28"/>
        </w:rPr>
        <w:t xml:space="preserve"> (далее – Правила) разработаны в соответствии с Федеральным законом от 25.12.2008 г.№ 273-ФЗ «О противодействии коррупции», иными нормативными правовыми актами Российской Федерации, Кодексом этики и служебного поведения работников Муниципального </w:t>
      </w:r>
      <w:r w:rsidR="007D0E10">
        <w:rPr>
          <w:rFonts w:eastAsia="Times New Roman"/>
          <w:sz w:val="28"/>
          <w:szCs w:val="28"/>
        </w:rPr>
        <w:t>учреждения дополнительного образования «Дом детского творчества п. Советский»</w:t>
      </w:r>
      <w:r>
        <w:rPr>
          <w:rFonts w:eastAsia="Times New Roman"/>
          <w:sz w:val="28"/>
          <w:szCs w:val="28"/>
        </w:rPr>
        <w:t xml:space="preserve"> (далее </w:t>
      </w:r>
      <w:r w:rsidR="007D0E1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7D0E10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) и основаны на общепризнанных нравственных принципах и нормах российского общества и государства.</w:t>
      </w:r>
    </w:p>
    <w:p w:rsidR="00060AC5" w:rsidRDefault="00060AC5">
      <w:pPr>
        <w:spacing w:line="14" w:lineRule="exact"/>
        <w:rPr>
          <w:sz w:val="24"/>
          <w:szCs w:val="24"/>
        </w:rPr>
      </w:pPr>
    </w:p>
    <w:p w:rsidR="00060AC5" w:rsidRDefault="00C337F2">
      <w:pPr>
        <w:spacing w:line="236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Правила определяют единые для всех ра</w:t>
      </w:r>
      <w:r w:rsidR="007D0E10">
        <w:rPr>
          <w:rFonts w:eastAsia="Times New Roman"/>
          <w:sz w:val="28"/>
          <w:szCs w:val="28"/>
        </w:rPr>
        <w:t>ботников</w:t>
      </w:r>
      <w:r w:rsidR="007D0E10" w:rsidRPr="007D0E10">
        <w:rPr>
          <w:rFonts w:eastAsia="Times New Roman"/>
          <w:sz w:val="28"/>
          <w:szCs w:val="28"/>
        </w:rPr>
        <w:t xml:space="preserve"> </w:t>
      </w:r>
      <w:r w:rsidR="007D0E1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требования к дарению и принятию деловых подарков. Целями настоящих Правил являются:</w:t>
      </w:r>
    </w:p>
    <w:p w:rsidR="00060AC5" w:rsidRDefault="00060AC5">
      <w:pPr>
        <w:spacing w:line="15" w:lineRule="exact"/>
        <w:rPr>
          <w:sz w:val="24"/>
          <w:szCs w:val="24"/>
        </w:rPr>
      </w:pPr>
    </w:p>
    <w:p w:rsidR="00060AC5" w:rsidRDefault="00C337F2">
      <w:pPr>
        <w:numPr>
          <w:ilvl w:val="0"/>
          <w:numId w:val="3"/>
        </w:numPr>
        <w:tabs>
          <w:tab w:val="left" w:pos="406"/>
        </w:tabs>
        <w:spacing w:line="237" w:lineRule="auto"/>
        <w:ind w:left="1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7D0E10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3"/>
        </w:numPr>
        <w:tabs>
          <w:tab w:val="left" w:pos="300"/>
        </w:tabs>
        <w:spacing w:line="234" w:lineRule="auto"/>
        <w:ind w:left="120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3"/>
        </w:numPr>
        <w:tabs>
          <w:tab w:val="left" w:pos="336"/>
        </w:tabs>
        <w:spacing w:line="238" w:lineRule="auto"/>
        <w:ind w:left="1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7D0E10">
        <w:rPr>
          <w:rFonts w:eastAsia="Times New Roman"/>
          <w:sz w:val="28"/>
          <w:szCs w:val="28"/>
        </w:rPr>
        <w:t>МУ ДО «ДДТ п. Советский»)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7D0E1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поддерживает корпоративную культуру, в которой деловые подарки,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</w:t>
      </w:r>
      <w:proofErr w:type="gramStart"/>
      <w:r>
        <w:rPr>
          <w:rFonts w:eastAsia="Times New Roman"/>
          <w:sz w:val="28"/>
          <w:szCs w:val="28"/>
        </w:rPr>
        <w:t>об-щепринятой</w:t>
      </w:r>
      <w:proofErr w:type="gramEnd"/>
      <w:r>
        <w:rPr>
          <w:rFonts w:eastAsia="Times New Roman"/>
          <w:sz w:val="28"/>
          <w:szCs w:val="28"/>
        </w:rPr>
        <w:t xml:space="preserve"> вежливости в ходе деятельности </w:t>
      </w:r>
      <w:r w:rsidR="007D0E10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7D0E1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исходит из того, что долговременные деловые отношения, основываются на доверии, взаимном уважении, успехе </w:t>
      </w:r>
      <w:r w:rsidR="007D0E10">
        <w:rPr>
          <w:rFonts w:eastAsia="Times New Roman"/>
          <w:sz w:val="28"/>
          <w:szCs w:val="28"/>
        </w:rPr>
        <w:t xml:space="preserve">МУ </w:t>
      </w:r>
      <w:r w:rsidR="007D0E10">
        <w:rPr>
          <w:rFonts w:eastAsia="Times New Roman"/>
          <w:sz w:val="28"/>
          <w:szCs w:val="28"/>
        </w:rPr>
        <w:lastRenderedPageBreak/>
        <w:t>ДО «ДДТ п. Советский».</w:t>
      </w:r>
      <w:r>
        <w:rPr>
          <w:rFonts w:eastAsia="Times New Roman"/>
          <w:sz w:val="28"/>
          <w:szCs w:val="28"/>
        </w:rPr>
        <w:t xml:space="preserve"> Отношения, при которых нарушается закон и принципы</w:t>
      </w:r>
    </w:p>
    <w:p w:rsidR="00060AC5" w:rsidRDefault="00C337F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деловой этики, вредят </w:t>
      </w:r>
      <w:r w:rsidR="007D0E10">
        <w:rPr>
          <w:rFonts w:eastAsia="Times New Roman"/>
          <w:sz w:val="28"/>
          <w:szCs w:val="28"/>
        </w:rPr>
        <w:t>репутации МУ ДО «ДДТ п. Советский»</w:t>
      </w:r>
      <w:r>
        <w:rPr>
          <w:rFonts w:eastAsia="Times New Roman"/>
          <w:sz w:val="28"/>
          <w:szCs w:val="28"/>
        </w:rPr>
        <w:t xml:space="preserve"> и честному имени</w:t>
      </w:r>
    </w:p>
    <w:p w:rsidR="00060AC5" w:rsidRDefault="00060AC5">
      <w:pPr>
        <w:spacing w:line="13" w:lineRule="exact"/>
        <w:rPr>
          <w:sz w:val="20"/>
          <w:szCs w:val="20"/>
        </w:rPr>
      </w:pPr>
    </w:p>
    <w:p w:rsidR="00060AC5" w:rsidRDefault="00C337F2">
      <w:pPr>
        <w:numPr>
          <w:ilvl w:val="0"/>
          <w:numId w:val="4"/>
        </w:numPr>
        <w:tabs>
          <w:tab w:val="left" w:pos="348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работников и не могут обеспечить устойчивое долговременное развитие </w:t>
      </w:r>
      <w:r w:rsidR="007D0E1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Такого рода отношения не могут быть приемлемы в практике работы </w:t>
      </w:r>
      <w:r w:rsidR="007D0E10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Действие Правил распространяется на всех работников </w:t>
      </w:r>
      <w:r w:rsidR="00210950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, вне зависимости от уровня занимаемой должности. 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Работникам, представляющим интересы </w:t>
      </w:r>
      <w:r w:rsidR="0021095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При употреблении в настоящих Правилах терминов, описывающих «подарки», «другие представительские расходы», «деловое гостеприимство» - все положения данных Правил применимы к ним одинаковым образом.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 «подарки» 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вещи, за которые получатель не платит полную стоимость.</w:t>
      </w:r>
    </w:p>
    <w:p w:rsidR="00060AC5" w:rsidRDefault="00060AC5">
      <w:pPr>
        <w:spacing w:line="21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 «деловое гостеприимство» подразумевает: ужины или обеды в ресторане, выпивки, развлечения (например, билеты или приглашения на спортивные или культурные мероприятия), расходы на дорогу, проживание (например, в гостинице) и другие виды делового гостеприимства, за которые их получатель не платит полную стоимость.</w:t>
      </w:r>
    </w:p>
    <w:p w:rsidR="00060AC5" w:rsidRDefault="00060AC5">
      <w:pPr>
        <w:spacing w:line="18" w:lineRule="exact"/>
        <w:rPr>
          <w:rFonts w:eastAsia="Times New Roman"/>
          <w:sz w:val="28"/>
          <w:szCs w:val="28"/>
        </w:rPr>
      </w:pPr>
    </w:p>
    <w:p w:rsidR="00060AC5" w:rsidRPr="000844C2" w:rsidRDefault="00C337F2" w:rsidP="000844C2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 «другие представительские расходы» подразумевает: любые иные расходы, которые связаны с продвижением или демонстрацией продуктов или услуг.</w:t>
      </w:r>
    </w:p>
    <w:p w:rsidR="00060AC5" w:rsidRDefault="00C337F2">
      <w:pPr>
        <w:numPr>
          <w:ilvl w:val="0"/>
          <w:numId w:val="5"/>
        </w:numPr>
        <w:tabs>
          <w:tab w:val="left" w:pos="3927"/>
        </w:tabs>
        <w:ind w:left="3927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намерения</w:t>
      </w:r>
    </w:p>
    <w:p w:rsidR="00060AC5" w:rsidRDefault="00C337F2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2.1.Данные Правила преследует следующие цели:</w:t>
      </w:r>
    </w:p>
    <w:p w:rsidR="00060AC5" w:rsidRDefault="00060AC5">
      <w:pPr>
        <w:spacing w:line="13" w:lineRule="exact"/>
        <w:rPr>
          <w:sz w:val="20"/>
          <w:szCs w:val="20"/>
        </w:rPr>
      </w:pPr>
    </w:p>
    <w:p w:rsidR="00060AC5" w:rsidRDefault="00C337F2">
      <w:pPr>
        <w:numPr>
          <w:ilvl w:val="0"/>
          <w:numId w:val="6"/>
        </w:numPr>
        <w:tabs>
          <w:tab w:val="left" w:pos="27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210950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6"/>
        </w:numPr>
        <w:tabs>
          <w:tab w:val="left" w:pos="344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хозяйственной и проносящей доход деятельности </w:t>
      </w:r>
      <w:r w:rsidR="0021095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6"/>
        </w:numPr>
        <w:tabs>
          <w:tab w:val="left" w:pos="339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единых для всех работников </w:t>
      </w:r>
      <w:r w:rsidR="00210950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="00210950">
        <w:rPr>
          <w:rFonts w:eastAsia="Times New Roman"/>
          <w:sz w:val="28"/>
          <w:szCs w:val="28"/>
        </w:rPr>
        <w:t>МУ ДО «ДДТ п. Советский»</w:t>
      </w:r>
    </w:p>
    <w:p w:rsidR="0083234B" w:rsidRDefault="0083234B" w:rsidP="00D35C3F">
      <w:pPr>
        <w:tabs>
          <w:tab w:val="left" w:pos="188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D35C3F" w:rsidRDefault="00D35C3F" w:rsidP="00D35C3F">
      <w:pPr>
        <w:tabs>
          <w:tab w:val="left" w:pos="188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060AC5" w:rsidRDefault="00C337F2">
      <w:pPr>
        <w:numPr>
          <w:ilvl w:val="0"/>
          <w:numId w:val="7"/>
        </w:numPr>
        <w:tabs>
          <w:tab w:val="left" w:pos="2647"/>
        </w:tabs>
        <w:ind w:left="26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Правила обмена деловыми подарками</w:t>
      </w:r>
    </w:p>
    <w:p w:rsidR="00060AC5" w:rsidRDefault="00C337F2">
      <w:pPr>
        <w:ind w:left="26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знаками делового гостеприимства</w:t>
      </w:r>
    </w:p>
    <w:p w:rsidR="00060AC5" w:rsidRDefault="00060AC5">
      <w:pPr>
        <w:spacing w:line="8" w:lineRule="exact"/>
        <w:rPr>
          <w:sz w:val="20"/>
          <w:szCs w:val="20"/>
        </w:rPr>
      </w:pPr>
    </w:p>
    <w:p w:rsidR="0083234B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Работники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060AC5" w:rsidRPr="000844C2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="0083234B">
        <w:rPr>
          <w:rFonts w:eastAsia="Times New Roman"/>
          <w:sz w:val="28"/>
          <w:szCs w:val="28"/>
        </w:rPr>
        <w:t>МУ ДО «ДДТ п. Советский»</w:t>
      </w:r>
      <w:proofErr w:type="gramEnd"/>
    </w:p>
    <w:p w:rsidR="00060AC5" w:rsidRDefault="00060AC5">
      <w:pPr>
        <w:spacing w:line="21" w:lineRule="exact"/>
        <w:rPr>
          <w:sz w:val="20"/>
          <w:szCs w:val="20"/>
        </w:rPr>
      </w:pPr>
    </w:p>
    <w:p w:rsidR="0083234B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3.2.Подарки и услуги, принимаемые и предоставляемые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83234B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передаются и принимаются только от имени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060AC5" w:rsidRPr="00D11551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целом, а не как подарок или передача от отдельного работника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  <w:r w:rsidR="0083234B">
        <w:rPr>
          <w:rFonts w:eastAsia="Times New Roman"/>
          <w:sz w:val="28"/>
          <w:szCs w:val="28"/>
        </w:rPr>
        <w:t xml:space="preserve"> </w:t>
      </w:r>
    </w:p>
    <w:p w:rsidR="00060AC5" w:rsidRDefault="00060AC5">
      <w:pPr>
        <w:spacing w:line="17" w:lineRule="exact"/>
        <w:rPr>
          <w:sz w:val="20"/>
          <w:szCs w:val="20"/>
        </w:rPr>
      </w:pPr>
    </w:p>
    <w:p w:rsidR="0083234B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Деловые подарки, подлежащие дарению, и знаки делового гостеприимства, которые работники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83234B" w:rsidRDefault="00C337F2" w:rsidP="0083234B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имени </w:t>
      </w:r>
      <w:r w:rsidR="0083234B">
        <w:rPr>
          <w:rFonts w:eastAsia="Times New Roman"/>
          <w:sz w:val="28"/>
          <w:szCs w:val="28"/>
        </w:rPr>
        <w:t>МУ ДО «ДДТ п. Советский»</w:t>
      </w:r>
    </w:p>
    <w:p w:rsidR="00A86436" w:rsidRDefault="00C337F2" w:rsidP="00A86436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могут передавать другим лицам и организациям, или принимать от имени ОО и других лиц и организаций в связи со своей трудовой деятельностью, а также представительские расходы, в том числе, на деловое гостеприимство и продвижение Учреждения, которые работники </w:t>
      </w:r>
      <w:r w:rsidR="00A86436">
        <w:rPr>
          <w:rFonts w:eastAsia="Times New Roman"/>
          <w:sz w:val="28"/>
          <w:szCs w:val="28"/>
        </w:rPr>
        <w:t>МУ ДО «ДДТ п. Советский»</w:t>
      </w:r>
    </w:p>
    <w:p w:rsidR="00A86436" w:rsidRDefault="00C337F2" w:rsidP="00A86436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имени </w:t>
      </w:r>
      <w:r w:rsidR="00A86436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C337F2" w:rsidP="0083234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могут нести, должны одновременно соответствовать следующим критериям:</w:t>
      </w:r>
    </w:p>
    <w:p w:rsidR="00060AC5" w:rsidRDefault="00060AC5">
      <w:pPr>
        <w:spacing w:line="21" w:lineRule="exact"/>
        <w:rPr>
          <w:sz w:val="20"/>
          <w:szCs w:val="20"/>
        </w:rPr>
      </w:pPr>
    </w:p>
    <w:p w:rsidR="00A86436" w:rsidRDefault="00C337F2" w:rsidP="00A86436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прямо связаны с уставными целями деятельности</w:t>
      </w:r>
      <w:r w:rsidR="00A86436" w:rsidRPr="00A86436">
        <w:rPr>
          <w:rFonts w:eastAsia="Times New Roman"/>
          <w:sz w:val="28"/>
          <w:szCs w:val="28"/>
        </w:rPr>
        <w:t xml:space="preserve"> </w:t>
      </w:r>
      <w:r w:rsidR="00A86436">
        <w:rPr>
          <w:rFonts w:eastAsia="Times New Roman"/>
          <w:sz w:val="28"/>
          <w:szCs w:val="28"/>
        </w:rPr>
        <w:t>МУ ДО «ДДТ п. Советский»,</w:t>
      </w:r>
    </w:p>
    <w:p w:rsidR="00060AC5" w:rsidRDefault="00C337F2" w:rsidP="00A86436">
      <w:pPr>
        <w:tabs>
          <w:tab w:val="left" w:pos="24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например, с презентацией или завершением проектов, успешным окончанием деятельности либо с общенациональными праздниками (новый год, 8 марта, 23 февраля, день учителя день, день рождения работника);</w:t>
      </w:r>
    </w:p>
    <w:p w:rsidR="00060AC5" w:rsidRDefault="00060AC5">
      <w:pPr>
        <w:spacing w:line="17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8"/>
        </w:numPr>
        <w:tabs>
          <w:tab w:val="left" w:pos="308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060AC5" w:rsidRDefault="00060AC5">
      <w:pPr>
        <w:spacing w:line="2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подарка не может превышать 3000,00 рублей;</w:t>
      </w:r>
    </w:p>
    <w:p w:rsidR="00060AC5" w:rsidRPr="00A86436" w:rsidRDefault="00C337F2" w:rsidP="00A86436">
      <w:pPr>
        <w:numPr>
          <w:ilvl w:val="0"/>
          <w:numId w:val="6"/>
        </w:numPr>
        <w:tabs>
          <w:tab w:val="left" w:pos="167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расходы должны быть согласованы с директором </w:t>
      </w:r>
      <w:r w:rsidR="00A86436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2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8"/>
        </w:numPr>
        <w:tabs>
          <w:tab w:val="left" w:pos="29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60AC5" w:rsidRDefault="00060AC5">
      <w:pPr>
        <w:spacing w:line="17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8"/>
        </w:numPr>
        <w:tabs>
          <w:tab w:val="left" w:pos="26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A86436" w:rsidRDefault="00C337F2" w:rsidP="00A86436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создавать </w:t>
      </w:r>
      <w:proofErr w:type="spellStart"/>
      <w:r>
        <w:rPr>
          <w:rFonts w:eastAsia="Times New Roman"/>
          <w:sz w:val="28"/>
          <w:szCs w:val="28"/>
        </w:rPr>
        <w:t>репутационного</w:t>
      </w:r>
      <w:proofErr w:type="spellEnd"/>
      <w:r>
        <w:rPr>
          <w:rFonts w:eastAsia="Times New Roman"/>
          <w:sz w:val="28"/>
          <w:szCs w:val="28"/>
        </w:rPr>
        <w:t xml:space="preserve"> риска для </w:t>
      </w:r>
      <w:r w:rsidR="00A86436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C337F2">
      <w:pPr>
        <w:numPr>
          <w:ilvl w:val="0"/>
          <w:numId w:val="8"/>
        </w:numPr>
        <w:tabs>
          <w:tab w:val="left" w:pos="180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работников и иных лиц в случае раскрытия информации о совершённых подарках и понесенных представительских расходах;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D0541" w:rsidRDefault="00C337F2" w:rsidP="000D0541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противоречить принципам и требованиям антикоррупционного законодательства Российской Федерации, настоящих Правил, антикоррупционной политики </w:t>
      </w:r>
      <w:r w:rsidR="000D0541">
        <w:rPr>
          <w:rFonts w:eastAsia="Times New Roman"/>
          <w:sz w:val="28"/>
          <w:szCs w:val="28"/>
        </w:rPr>
        <w:t>МУ ДО «ДДТ п. Советский»</w:t>
      </w:r>
    </w:p>
    <w:p w:rsidR="00060AC5" w:rsidRPr="000D0541" w:rsidRDefault="00C337F2" w:rsidP="000D0541">
      <w:pPr>
        <w:numPr>
          <w:ilvl w:val="0"/>
          <w:numId w:val="6"/>
        </w:numPr>
        <w:tabs>
          <w:tab w:val="left" w:pos="188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кодекса профессиональной этики и другим локальным актам </w:t>
      </w:r>
      <w:r w:rsidR="000D0541">
        <w:rPr>
          <w:rFonts w:eastAsia="Times New Roman"/>
          <w:sz w:val="28"/>
          <w:szCs w:val="28"/>
        </w:rPr>
        <w:t xml:space="preserve">МУ ДО «ДДТ п. Советский» </w:t>
      </w:r>
      <w:r w:rsidRPr="000D0541">
        <w:rPr>
          <w:rFonts w:eastAsia="Times New Roman"/>
          <w:sz w:val="28"/>
          <w:szCs w:val="28"/>
        </w:rPr>
        <w:t>и общепринятым нормам морали и нравственности.</w:t>
      </w:r>
    </w:p>
    <w:p w:rsidR="00060AC5" w:rsidRDefault="00060AC5">
      <w:pPr>
        <w:spacing w:line="18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5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3.5. Деловые подарки, в том числе в виде оказания услуг, знаков особого внимания и участия в развлекательных и аналогичных мероприятиях не должны</w:t>
      </w:r>
    </w:p>
    <w:p w:rsidR="00060AC5" w:rsidRDefault="00C337F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ставить принимающую сторону в зависимое положение, приводить к </w:t>
      </w:r>
      <w:proofErr w:type="gramStart"/>
      <w:r>
        <w:rPr>
          <w:rFonts w:eastAsia="Times New Roman"/>
          <w:sz w:val="28"/>
          <w:szCs w:val="28"/>
        </w:rPr>
        <w:t>возник-новению</w:t>
      </w:r>
      <w:proofErr w:type="gramEnd"/>
      <w:r>
        <w:rPr>
          <w:rFonts w:eastAsia="Times New Roman"/>
          <w:sz w:val="28"/>
          <w:szCs w:val="28"/>
        </w:rPr>
        <w:t xml:space="preserve"> каких-либо встречных обязательств со стороны получателя или ока-зывать влияние на объективность его деловых суждений и решений.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Для установления и поддержания деловых отношений и как проявление общепринятой вежливости работники </w:t>
      </w:r>
      <w:r w:rsidR="006473B0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</w:t>
      </w:r>
      <w:r w:rsidR="006473B0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), цветы, кондитерские изделия и аналогичная продукция.</w:t>
      </w:r>
    </w:p>
    <w:p w:rsidR="00060AC5" w:rsidRDefault="00060AC5">
      <w:pPr>
        <w:spacing w:line="17" w:lineRule="exact"/>
        <w:rPr>
          <w:sz w:val="20"/>
          <w:szCs w:val="20"/>
        </w:rPr>
      </w:pPr>
    </w:p>
    <w:p w:rsidR="00060AC5" w:rsidRDefault="00C337F2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При получении делового подарка или знаков делового гостеприимства</w:t>
      </w:r>
      <w:r w:rsidR="00C879FF">
        <w:rPr>
          <w:rFonts w:eastAsia="Times New Roman"/>
          <w:sz w:val="28"/>
          <w:szCs w:val="28"/>
        </w:rPr>
        <w:t xml:space="preserve"> работник МУ ДО «ДДТ п. Советский»</w:t>
      </w:r>
      <w:r>
        <w:rPr>
          <w:rFonts w:eastAsia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numPr>
          <w:ilvl w:val="0"/>
          <w:numId w:val="9"/>
        </w:numPr>
        <w:tabs>
          <w:tab w:val="left" w:pos="254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выявлении и урегулировании конфликта интересов, утвержденным локальным нормативным актом </w:t>
      </w:r>
      <w:r w:rsidR="00FA55F2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 Права и обязанности работников </w:t>
      </w:r>
      <w:r w:rsidR="00797AE7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при обмене деловыми подарками и знаками делового гостеприимства.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3.8.1. Работники, представляя интересы </w:t>
      </w:r>
      <w:r w:rsidR="002F5FA8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3.8.2. Работники </w:t>
      </w:r>
      <w:r w:rsidR="00F86ED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060AC5" w:rsidRDefault="00060AC5">
      <w:pPr>
        <w:spacing w:line="17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060AC5" w:rsidRDefault="00060AC5">
      <w:pPr>
        <w:spacing w:line="16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3.8.4. При любых сомнениях в правомерности или этичности своих действий работники </w:t>
      </w:r>
      <w:r w:rsidR="00F86ED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обязаны поставить в известность директора </w:t>
      </w:r>
      <w:r w:rsidR="00F86ED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3.8.5. Работники </w:t>
      </w:r>
      <w:r w:rsidR="00F86ED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не вправе использовать служебное положение в личных целях, включая использование имущества </w:t>
      </w:r>
      <w:r w:rsidR="00F86ED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, в том числе: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8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для получения подарков, вознаграждения и иных выгод для себя лично и других лиц в обмен на оказание </w:t>
      </w:r>
      <w:r w:rsidR="00603F3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каких-либо услуг, осуществления либо неосуществления определенных действий, передачи информации, составляющей персональную тайну; - для получения подарков, вознаграждения и иных выгод для себя лично и других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 в процессе ведения дел </w:t>
      </w:r>
      <w:r w:rsidR="00603F3C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в т. ч. как до, так и после проведения переговоров о заключении гражданско-правовых договоров и иных сделок.</w:t>
      </w:r>
    </w:p>
    <w:p w:rsidR="00060AC5" w:rsidRDefault="00C337F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3.9.6. Работникам </w:t>
      </w:r>
      <w:r w:rsidR="00603F3C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3.8.7. Не допускается передавать и принимать подарки от </w:t>
      </w:r>
      <w:r w:rsidR="00FE5932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, его работников и представителей в виде денежных средств, как наличных, так и безналичных, независимо от валюты.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3.8.8. Работники </w:t>
      </w:r>
      <w:r w:rsidR="00FE593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FE593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решения и т.д.</w:t>
      </w:r>
    </w:p>
    <w:p w:rsidR="00060AC5" w:rsidRDefault="00060AC5">
      <w:pPr>
        <w:spacing w:line="14" w:lineRule="exact"/>
        <w:rPr>
          <w:sz w:val="20"/>
          <w:szCs w:val="20"/>
        </w:rPr>
      </w:pPr>
    </w:p>
    <w:p w:rsidR="00060AC5" w:rsidRDefault="00C337F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3.8.9. Администрация </w:t>
      </w:r>
      <w:r w:rsidR="00FE593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не приемлет коррупции. Подарки не должны быть использованы для дачи/получения взяток или коррупции во всех ее проявлениях.</w:t>
      </w:r>
    </w:p>
    <w:p w:rsidR="00060AC5" w:rsidRDefault="00060AC5">
      <w:pPr>
        <w:spacing w:line="13" w:lineRule="exact"/>
        <w:rPr>
          <w:sz w:val="20"/>
          <w:szCs w:val="20"/>
        </w:rPr>
      </w:pPr>
    </w:p>
    <w:p w:rsidR="00060AC5" w:rsidRDefault="00C337F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3.8.10. В качестве подарков работники </w:t>
      </w:r>
      <w:r w:rsidR="00FE593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должны стремиться использовать в максимально допустимом количестве случаев сувениры, предметы и изделия, имеющие символику </w:t>
      </w:r>
      <w:r w:rsidR="00FE593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3.8.11. Подарки и услуги не должны ставить под сомнение имидж или деловую репутацию </w:t>
      </w:r>
      <w:r w:rsidR="00EF5FB4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или ее работника. Работник </w:t>
      </w:r>
      <w:r w:rsidR="00EF5FB4">
        <w:rPr>
          <w:rFonts w:eastAsia="Times New Roman"/>
          <w:sz w:val="28"/>
          <w:szCs w:val="28"/>
        </w:rPr>
        <w:t xml:space="preserve">МУ ДО «ДДТ п. Советский», </w:t>
      </w:r>
      <w:r>
        <w:rPr>
          <w:rFonts w:eastAsia="Times New Roman"/>
          <w:sz w:val="28"/>
          <w:szCs w:val="28"/>
        </w:rPr>
        <w:t xml:space="preserve">получивший деловой подарок, обязан сообщить об этом директору </w:t>
      </w:r>
      <w:r w:rsidR="00EF5FB4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9" w:lineRule="exact"/>
        <w:rPr>
          <w:sz w:val="20"/>
          <w:szCs w:val="20"/>
        </w:rPr>
      </w:pPr>
    </w:p>
    <w:p w:rsidR="00060AC5" w:rsidRDefault="00C337F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3.8.12. Работник </w:t>
      </w:r>
      <w:r w:rsidR="00BE5766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закону. Если работнику </w:t>
      </w:r>
      <w:r w:rsidR="00BE5766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предлагаются подобные подарки или деньги, он обязан немедленно сообщить об этом директору </w:t>
      </w:r>
      <w:r w:rsidR="00BE5766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9" w:lineRule="exact"/>
        <w:rPr>
          <w:sz w:val="20"/>
          <w:szCs w:val="20"/>
        </w:rPr>
      </w:pPr>
    </w:p>
    <w:p w:rsidR="00060AC5" w:rsidRDefault="00C337F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3.8.13. Работник </w:t>
      </w:r>
      <w:r w:rsidR="00BE5766">
        <w:rPr>
          <w:rFonts w:eastAsia="Times New Roman"/>
          <w:sz w:val="28"/>
          <w:szCs w:val="28"/>
        </w:rPr>
        <w:t xml:space="preserve">МУ ДО «ДДТ п. Советский», </w:t>
      </w:r>
      <w:r>
        <w:rPr>
          <w:rFonts w:eastAsia="Times New Roman"/>
          <w:sz w:val="28"/>
          <w:szCs w:val="28"/>
        </w:rPr>
        <w:t>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060AC5" w:rsidRDefault="00060AC5">
      <w:pPr>
        <w:spacing w:line="7" w:lineRule="exact"/>
        <w:rPr>
          <w:sz w:val="20"/>
          <w:szCs w:val="20"/>
        </w:rPr>
      </w:pPr>
    </w:p>
    <w:p w:rsidR="00060AC5" w:rsidRDefault="00C337F2" w:rsidP="000844C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отказаться от них и немедленно уведомить своего директора </w:t>
      </w:r>
      <w:r w:rsidR="000E3BC1">
        <w:rPr>
          <w:rFonts w:eastAsia="Times New Roman"/>
          <w:sz w:val="28"/>
          <w:szCs w:val="28"/>
        </w:rPr>
        <w:t>МУ ДО «ДДТ п. Советский»</w:t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23ADA2D" wp14:editId="36D0D5BA">
            <wp:simplePos x="0" y="0"/>
            <wp:positionH relativeFrom="column">
              <wp:posOffset>-227965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о факте предложения подарка (вознаграждения);</w:t>
      </w:r>
    </w:p>
    <w:p w:rsidR="00060AC5" w:rsidRDefault="00060AC5">
      <w:pPr>
        <w:spacing w:line="13" w:lineRule="exact"/>
        <w:rPr>
          <w:sz w:val="20"/>
          <w:szCs w:val="20"/>
        </w:rPr>
      </w:pPr>
    </w:p>
    <w:p w:rsidR="00060AC5" w:rsidRDefault="00C337F2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060AC5" w:rsidRDefault="00C337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-571500</wp:posOffset>
            </wp:positionV>
            <wp:extent cx="11557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AC5" w:rsidRDefault="00C337F2">
      <w:pPr>
        <w:numPr>
          <w:ilvl w:val="0"/>
          <w:numId w:val="10"/>
        </w:numPr>
        <w:tabs>
          <w:tab w:val="left" w:pos="331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0E3BC1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продолжить работу в установленном в ОО порядке над вопросом, с которым был связан подарок или вознаграждение.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1B1F55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обязан в письменной форме уведомить об этом должностное лицо </w:t>
      </w:r>
      <w:r w:rsidR="001B1F55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,</w:t>
      </w:r>
    </w:p>
    <w:p w:rsidR="00060AC5" w:rsidRDefault="00C337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-1798955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AC5" w:rsidRDefault="00060AC5">
      <w:pPr>
        <w:sectPr w:rsidR="00060AC5">
          <w:pgSz w:w="11900" w:h="16838"/>
          <w:pgMar w:top="433" w:right="846" w:bottom="724" w:left="1133" w:header="0" w:footer="0" w:gutter="0"/>
          <w:cols w:space="720" w:equalWidth="0">
            <w:col w:w="9927"/>
          </w:cols>
        </w:sectPr>
      </w:pPr>
    </w:p>
    <w:p w:rsidR="00060AC5" w:rsidRDefault="00C337F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060AC5" w:rsidRDefault="00060AC5">
      <w:pPr>
        <w:spacing w:line="1" w:lineRule="exact"/>
        <w:rPr>
          <w:sz w:val="20"/>
          <w:szCs w:val="20"/>
        </w:rPr>
      </w:pPr>
    </w:p>
    <w:p w:rsidR="00060AC5" w:rsidRDefault="00C337F2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Работникам </w:t>
      </w:r>
      <w:r w:rsidR="002D49C3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запрещается:</w:t>
      </w:r>
    </w:p>
    <w:p w:rsidR="00060AC5" w:rsidRDefault="00060AC5">
      <w:pPr>
        <w:spacing w:line="14" w:lineRule="exact"/>
        <w:rPr>
          <w:sz w:val="20"/>
          <w:szCs w:val="20"/>
        </w:rPr>
      </w:pPr>
    </w:p>
    <w:p w:rsidR="00060AC5" w:rsidRDefault="00C337F2">
      <w:pPr>
        <w:numPr>
          <w:ilvl w:val="0"/>
          <w:numId w:val="11"/>
        </w:numPr>
        <w:tabs>
          <w:tab w:val="left" w:pos="21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11"/>
        </w:numPr>
        <w:tabs>
          <w:tab w:val="left" w:pos="18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060AC5" w:rsidRDefault="00060AC5">
      <w:pPr>
        <w:spacing w:line="15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11"/>
        </w:numPr>
        <w:tabs>
          <w:tab w:val="left" w:pos="185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numPr>
          <w:ilvl w:val="0"/>
          <w:numId w:val="11"/>
        </w:numPr>
        <w:tabs>
          <w:tab w:val="left" w:pos="18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060AC5" w:rsidRDefault="00060AC5">
      <w:pPr>
        <w:spacing w:line="2" w:lineRule="exact"/>
        <w:rPr>
          <w:rFonts w:eastAsia="Times New Roman"/>
          <w:sz w:val="28"/>
          <w:szCs w:val="28"/>
        </w:rPr>
      </w:pPr>
    </w:p>
    <w:p w:rsidR="00060AC5" w:rsidRDefault="00C337F2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В случае осуществления спонсорских, благотворительных программ и</w:t>
      </w:r>
    </w:p>
    <w:p w:rsidR="00060AC5" w:rsidRDefault="00060AC5">
      <w:pPr>
        <w:spacing w:line="13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мероприятий </w:t>
      </w:r>
      <w:r w:rsidR="002D49C3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должно предварительно удостовериться, что предоставляемая </w:t>
      </w:r>
      <w:r w:rsidR="002D49C3">
        <w:rPr>
          <w:rFonts w:eastAsia="Times New Roman"/>
          <w:sz w:val="28"/>
          <w:szCs w:val="28"/>
        </w:rPr>
        <w:t xml:space="preserve">ДО «ДДТ п. Советский» </w:t>
      </w:r>
      <w:r>
        <w:rPr>
          <w:rFonts w:eastAsia="Times New Roman"/>
          <w:sz w:val="28"/>
          <w:szCs w:val="28"/>
        </w:rPr>
        <w:t>помощь не будет использована в коррупционных целях или иным незаконным путём.</w:t>
      </w:r>
    </w:p>
    <w:p w:rsidR="00060AC5" w:rsidRDefault="00060AC5">
      <w:pPr>
        <w:spacing w:line="17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3.12. </w:t>
      </w:r>
      <w:r w:rsidR="002D49C3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имиджа </w:t>
      </w:r>
      <w:r w:rsidR="00EE3A89">
        <w:rPr>
          <w:rFonts w:eastAsia="Times New Roman"/>
          <w:sz w:val="28"/>
          <w:szCs w:val="28"/>
        </w:rPr>
        <w:t xml:space="preserve">МУ ДО «ДДТ п. Советский». При </w:t>
      </w:r>
      <w:r>
        <w:rPr>
          <w:rFonts w:eastAsia="Times New Roman"/>
          <w:sz w:val="28"/>
          <w:szCs w:val="28"/>
        </w:rPr>
        <w:t xml:space="preserve">этом бюджет и план участия в мероприятиях согласуются с директором </w:t>
      </w:r>
      <w:r w:rsidR="00EE3A89">
        <w:rPr>
          <w:rFonts w:eastAsia="Times New Roman"/>
          <w:sz w:val="28"/>
          <w:szCs w:val="28"/>
        </w:rPr>
        <w:t>МУ ДО «ДДТ п. Советский»</w:t>
      </w:r>
    </w:p>
    <w:p w:rsidR="00060AC5" w:rsidRDefault="00060AC5">
      <w:pPr>
        <w:spacing w:line="14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Неисполнение настоящих Правил может стать основанием для при-менения к работнику мер дисциплинарного, административного, уголовного и</w:t>
      </w:r>
    </w:p>
    <w:p w:rsidR="00060AC5" w:rsidRDefault="00060AC5">
      <w:pPr>
        <w:spacing w:line="17" w:lineRule="exact"/>
        <w:rPr>
          <w:rFonts w:eastAsia="Times New Roman"/>
          <w:sz w:val="28"/>
          <w:szCs w:val="28"/>
        </w:rPr>
      </w:pPr>
    </w:p>
    <w:p w:rsidR="00060AC5" w:rsidRDefault="00C337F2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гражданско-правового характера в соответствии с действующим законодательством.</w:t>
      </w:r>
    </w:p>
    <w:p w:rsidR="00060AC5" w:rsidRDefault="00060AC5">
      <w:pPr>
        <w:spacing w:line="329" w:lineRule="exact"/>
        <w:rPr>
          <w:sz w:val="20"/>
          <w:szCs w:val="20"/>
        </w:rPr>
      </w:pPr>
    </w:p>
    <w:p w:rsidR="00060AC5" w:rsidRDefault="00C337F2">
      <w:pPr>
        <w:numPr>
          <w:ilvl w:val="0"/>
          <w:numId w:val="12"/>
        </w:numPr>
        <w:tabs>
          <w:tab w:val="left" w:pos="3767"/>
        </w:tabs>
        <w:ind w:left="3767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</w:t>
      </w:r>
    </w:p>
    <w:p w:rsidR="00060AC5" w:rsidRDefault="00060AC5">
      <w:pPr>
        <w:spacing w:line="8" w:lineRule="exact"/>
        <w:rPr>
          <w:sz w:val="20"/>
          <w:szCs w:val="20"/>
        </w:rPr>
      </w:pPr>
    </w:p>
    <w:p w:rsidR="00060AC5" w:rsidRDefault="00C337F2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Настоящий Порядок является обязательным для всех и каждого работника </w:t>
      </w:r>
      <w:r w:rsidR="00811882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 xml:space="preserve">в период работы в </w:t>
      </w:r>
      <w:r w:rsidR="00811882">
        <w:rPr>
          <w:rFonts w:eastAsia="Times New Roman"/>
          <w:sz w:val="28"/>
          <w:szCs w:val="28"/>
        </w:rPr>
        <w:t>МУ ДО «ДДТ п. Советский».</w:t>
      </w:r>
    </w:p>
    <w:p w:rsidR="00060AC5" w:rsidRDefault="00060AC5">
      <w:pPr>
        <w:spacing w:line="15" w:lineRule="exact"/>
        <w:rPr>
          <w:sz w:val="20"/>
          <w:szCs w:val="20"/>
        </w:rPr>
      </w:pPr>
    </w:p>
    <w:p w:rsidR="00060AC5" w:rsidRDefault="00C337F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060AC5">
      <w:pgSz w:w="11900" w:h="16838"/>
      <w:pgMar w:top="433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3E41AC"/>
    <w:lvl w:ilvl="0" w:tplc="DCEC0816">
      <w:start w:val="4"/>
      <w:numFmt w:val="decimal"/>
      <w:lvlText w:val="%1."/>
      <w:lvlJc w:val="left"/>
    </w:lvl>
    <w:lvl w:ilvl="1" w:tplc="8294E70C">
      <w:numFmt w:val="decimal"/>
      <w:lvlText w:val=""/>
      <w:lvlJc w:val="left"/>
    </w:lvl>
    <w:lvl w:ilvl="2" w:tplc="5C7C8AEE">
      <w:numFmt w:val="decimal"/>
      <w:lvlText w:val=""/>
      <w:lvlJc w:val="left"/>
    </w:lvl>
    <w:lvl w:ilvl="3" w:tplc="57A26E48">
      <w:numFmt w:val="decimal"/>
      <w:lvlText w:val=""/>
      <w:lvlJc w:val="left"/>
    </w:lvl>
    <w:lvl w:ilvl="4" w:tplc="3DD2FE1C">
      <w:numFmt w:val="decimal"/>
      <w:lvlText w:val=""/>
      <w:lvlJc w:val="left"/>
    </w:lvl>
    <w:lvl w:ilvl="5" w:tplc="FAF64D68">
      <w:numFmt w:val="decimal"/>
      <w:lvlText w:val=""/>
      <w:lvlJc w:val="left"/>
    </w:lvl>
    <w:lvl w:ilvl="6" w:tplc="13EC89AC">
      <w:numFmt w:val="decimal"/>
      <w:lvlText w:val=""/>
      <w:lvlJc w:val="left"/>
    </w:lvl>
    <w:lvl w:ilvl="7" w:tplc="0570F9B2">
      <w:numFmt w:val="decimal"/>
      <w:lvlText w:val=""/>
      <w:lvlJc w:val="left"/>
    </w:lvl>
    <w:lvl w:ilvl="8" w:tplc="D666A892">
      <w:numFmt w:val="decimal"/>
      <w:lvlText w:val=""/>
      <w:lvlJc w:val="left"/>
    </w:lvl>
  </w:abstractNum>
  <w:abstractNum w:abstractNumId="1">
    <w:nsid w:val="000001EB"/>
    <w:multiLevelType w:val="hybridMultilevel"/>
    <w:tmpl w:val="38465240"/>
    <w:lvl w:ilvl="0" w:tplc="F424A420">
      <w:start w:val="1"/>
      <w:numFmt w:val="bullet"/>
      <w:lvlText w:val="ее"/>
      <w:lvlJc w:val="left"/>
    </w:lvl>
    <w:lvl w:ilvl="1" w:tplc="D4AE8F66">
      <w:numFmt w:val="decimal"/>
      <w:lvlText w:val=""/>
      <w:lvlJc w:val="left"/>
    </w:lvl>
    <w:lvl w:ilvl="2" w:tplc="AFFAAB88">
      <w:numFmt w:val="decimal"/>
      <w:lvlText w:val=""/>
      <w:lvlJc w:val="left"/>
    </w:lvl>
    <w:lvl w:ilvl="3" w:tplc="FADEB396">
      <w:numFmt w:val="decimal"/>
      <w:lvlText w:val=""/>
      <w:lvlJc w:val="left"/>
    </w:lvl>
    <w:lvl w:ilvl="4" w:tplc="0B40E5A2">
      <w:numFmt w:val="decimal"/>
      <w:lvlText w:val=""/>
      <w:lvlJc w:val="left"/>
    </w:lvl>
    <w:lvl w:ilvl="5" w:tplc="014AAD3A">
      <w:numFmt w:val="decimal"/>
      <w:lvlText w:val=""/>
      <w:lvlJc w:val="left"/>
    </w:lvl>
    <w:lvl w:ilvl="6" w:tplc="146A90C0">
      <w:numFmt w:val="decimal"/>
      <w:lvlText w:val=""/>
      <w:lvlJc w:val="left"/>
    </w:lvl>
    <w:lvl w:ilvl="7" w:tplc="94E49BFC">
      <w:numFmt w:val="decimal"/>
      <w:lvlText w:val=""/>
      <w:lvlJc w:val="left"/>
    </w:lvl>
    <w:lvl w:ilvl="8" w:tplc="C3BA3B6C">
      <w:numFmt w:val="decimal"/>
      <w:lvlText w:val=""/>
      <w:lvlJc w:val="left"/>
    </w:lvl>
  </w:abstractNum>
  <w:abstractNum w:abstractNumId="2">
    <w:nsid w:val="00000BB3"/>
    <w:multiLevelType w:val="hybridMultilevel"/>
    <w:tmpl w:val="E85CBAF2"/>
    <w:lvl w:ilvl="0" w:tplc="48A66644">
      <w:start w:val="2"/>
      <w:numFmt w:val="decimal"/>
      <w:lvlText w:val="%1."/>
      <w:lvlJc w:val="left"/>
    </w:lvl>
    <w:lvl w:ilvl="1" w:tplc="D5F6C308">
      <w:numFmt w:val="decimal"/>
      <w:lvlText w:val=""/>
      <w:lvlJc w:val="left"/>
    </w:lvl>
    <w:lvl w:ilvl="2" w:tplc="95C08C18">
      <w:numFmt w:val="decimal"/>
      <w:lvlText w:val=""/>
      <w:lvlJc w:val="left"/>
    </w:lvl>
    <w:lvl w:ilvl="3" w:tplc="E916B810">
      <w:numFmt w:val="decimal"/>
      <w:lvlText w:val=""/>
      <w:lvlJc w:val="left"/>
    </w:lvl>
    <w:lvl w:ilvl="4" w:tplc="E0C46614">
      <w:numFmt w:val="decimal"/>
      <w:lvlText w:val=""/>
      <w:lvlJc w:val="left"/>
    </w:lvl>
    <w:lvl w:ilvl="5" w:tplc="7F72C650">
      <w:numFmt w:val="decimal"/>
      <w:lvlText w:val=""/>
      <w:lvlJc w:val="left"/>
    </w:lvl>
    <w:lvl w:ilvl="6" w:tplc="7FD0C7A8">
      <w:numFmt w:val="decimal"/>
      <w:lvlText w:val=""/>
      <w:lvlJc w:val="left"/>
    </w:lvl>
    <w:lvl w:ilvl="7" w:tplc="F4E6C3A8">
      <w:numFmt w:val="decimal"/>
      <w:lvlText w:val=""/>
      <w:lvlJc w:val="left"/>
    </w:lvl>
    <w:lvl w:ilvl="8" w:tplc="8586DA96">
      <w:numFmt w:val="decimal"/>
      <w:lvlText w:val=""/>
      <w:lvlJc w:val="left"/>
    </w:lvl>
  </w:abstractNum>
  <w:abstractNum w:abstractNumId="3">
    <w:nsid w:val="00000F3E"/>
    <w:multiLevelType w:val="hybridMultilevel"/>
    <w:tmpl w:val="0CE2BC28"/>
    <w:lvl w:ilvl="0" w:tplc="045208EA">
      <w:start w:val="1"/>
      <w:numFmt w:val="bullet"/>
      <w:lvlText w:val="-"/>
      <w:lvlJc w:val="left"/>
    </w:lvl>
    <w:lvl w:ilvl="1" w:tplc="39AE5C08">
      <w:numFmt w:val="decimal"/>
      <w:lvlText w:val=""/>
      <w:lvlJc w:val="left"/>
    </w:lvl>
    <w:lvl w:ilvl="2" w:tplc="F75AD2C0">
      <w:numFmt w:val="decimal"/>
      <w:lvlText w:val=""/>
      <w:lvlJc w:val="left"/>
    </w:lvl>
    <w:lvl w:ilvl="3" w:tplc="D03C10B6">
      <w:numFmt w:val="decimal"/>
      <w:lvlText w:val=""/>
      <w:lvlJc w:val="left"/>
    </w:lvl>
    <w:lvl w:ilvl="4" w:tplc="8BE0ABBA">
      <w:numFmt w:val="decimal"/>
      <w:lvlText w:val=""/>
      <w:lvlJc w:val="left"/>
    </w:lvl>
    <w:lvl w:ilvl="5" w:tplc="8ED608D2">
      <w:numFmt w:val="decimal"/>
      <w:lvlText w:val=""/>
      <w:lvlJc w:val="left"/>
    </w:lvl>
    <w:lvl w:ilvl="6" w:tplc="DE0CEF78">
      <w:numFmt w:val="decimal"/>
      <w:lvlText w:val=""/>
      <w:lvlJc w:val="left"/>
    </w:lvl>
    <w:lvl w:ilvl="7" w:tplc="4C8870E8">
      <w:numFmt w:val="decimal"/>
      <w:lvlText w:val=""/>
      <w:lvlJc w:val="left"/>
    </w:lvl>
    <w:lvl w:ilvl="8" w:tplc="06D22436">
      <w:numFmt w:val="decimal"/>
      <w:lvlText w:val=""/>
      <w:lvlJc w:val="left"/>
    </w:lvl>
  </w:abstractNum>
  <w:abstractNum w:abstractNumId="4">
    <w:nsid w:val="000012DB"/>
    <w:multiLevelType w:val="hybridMultilevel"/>
    <w:tmpl w:val="BDFCF04C"/>
    <w:lvl w:ilvl="0" w:tplc="49F48054">
      <w:start w:val="3"/>
      <w:numFmt w:val="decimal"/>
      <w:lvlText w:val="%1."/>
      <w:lvlJc w:val="left"/>
    </w:lvl>
    <w:lvl w:ilvl="1" w:tplc="96CCBAC8">
      <w:numFmt w:val="decimal"/>
      <w:lvlText w:val=""/>
      <w:lvlJc w:val="left"/>
    </w:lvl>
    <w:lvl w:ilvl="2" w:tplc="36E668BC">
      <w:numFmt w:val="decimal"/>
      <w:lvlText w:val=""/>
      <w:lvlJc w:val="left"/>
    </w:lvl>
    <w:lvl w:ilvl="3" w:tplc="7D70CE9A">
      <w:numFmt w:val="decimal"/>
      <w:lvlText w:val=""/>
      <w:lvlJc w:val="left"/>
    </w:lvl>
    <w:lvl w:ilvl="4" w:tplc="72302B0A">
      <w:numFmt w:val="decimal"/>
      <w:lvlText w:val=""/>
      <w:lvlJc w:val="left"/>
    </w:lvl>
    <w:lvl w:ilvl="5" w:tplc="83828656">
      <w:numFmt w:val="decimal"/>
      <w:lvlText w:val=""/>
      <w:lvlJc w:val="left"/>
    </w:lvl>
    <w:lvl w:ilvl="6" w:tplc="F238F1A4">
      <w:numFmt w:val="decimal"/>
      <w:lvlText w:val=""/>
      <w:lvlJc w:val="left"/>
    </w:lvl>
    <w:lvl w:ilvl="7" w:tplc="CB36802E">
      <w:numFmt w:val="decimal"/>
      <w:lvlText w:val=""/>
      <w:lvlJc w:val="left"/>
    </w:lvl>
    <w:lvl w:ilvl="8" w:tplc="000C308C">
      <w:numFmt w:val="decimal"/>
      <w:lvlText w:val=""/>
      <w:lvlJc w:val="left"/>
    </w:lvl>
  </w:abstractNum>
  <w:abstractNum w:abstractNumId="5">
    <w:nsid w:val="0000153C"/>
    <w:multiLevelType w:val="hybridMultilevel"/>
    <w:tmpl w:val="C79A0F94"/>
    <w:lvl w:ilvl="0" w:tplc="EAF45820">
      <w:start w:val="1"/>
      <w:numFmt w:val="bullet"/>
      <w:lvlText w:val="-"/>
      <w:lvlJc w:val="left"/>
    </w:lvl>
    <w:lvl w:ilvl="1" w:tplc="4E600D04">
      <w:numFmt w:val="decimal"/>
      <w:lvlText w:val=""/>
      <w:lvlJc w:val="left"/>
    </w:lvl>
    <w:lvl w:ilvl="2" w:tplc="C4383D32">
      <w:numFmt w:val="decimal"/>
      <w:lvlText w:val=""/>
      <w:lvlJc w:val="left"/>
    </w:lvl>
    <w:lvl w:ilvl="3" w:tplc="FF6A2F72">
      <w:numFmt w:val="decimal"/>
      <w:lvlText w:val=""/>
      <w:lvlJc w:val="left"/>
    </w:lvl>
    <w:lvl w:ilvl="4" w:tplc="B92685C6">
      <w:numFmt w:val="decimal"/>
      <w:lvlText w:val=""/>
      <w:lvlJc w:val="left"/>
    </w:lvl>
    <w:lvl w:ilvl="5" w:tplc="7E6085EE">
      <w:numFmt w:val="decimal"/>
      <w:lvlText w:val=""/>
      <w:lvlJc w:val="left"/>
    </w:lvl>
    <w:lvl w:ilvl="6" w:tplc="7D54A672">
      <w:numFmt w:val="decimal"/>
      <w:lvlText w:val=""/>
      <w:lvlJc w:val="left"/>
    </w:lvl>
    <w:lvl w:ilvl="7" w:tplc="DC6A70AA">
      <w:numFmt w:val="decimal"/>
      <w:lvlText w:val=""/>
      <w:lvlJc w:val="left"/>
    </w:lvl>
    <w:lvl w:ilvl="8" w:tplc="982E9DF6">
      <w:numFmt w:val="decimal"/>
      <w:lvlText w:val=""/>
      <w:lvlJc w:val="left"/>
    </w:lvl>
  </w:abstractNum>
  <w:abstractNum w:abstractNumId="6">
    <w:nsid w:val="000026E9"/>
    <w:multiLevelType w:val="hybridMultilevel"/>
    <w:tmpl w:val="B3FE9A10"/>
    <w:lvl w:ilvl="0" w:tplc="048AA10E">
      <w:start w:val="1"/>
      <w:numFmt w:val="bullet"/>
      <w:lvlText w:val="-"/>
      <w:lvlJc w:val="left"/>
    </w:lvl>
    <w:lvl w:ilvl="1" w:tplc="15F853B8">
      <w:numFmt w:val="decimal"/>
      <w:lvlText w:val=""/>
      <w:lvlJc w:val="left"/>
    </w:lvl>
    <w:lvl w:ilvl="2" w:tplc="2D0CABFE">
      <w:numFmt w:val="decimal"/>
      <w:lvlText w:val=""/>
      <w:lvlJc w:val="left"/>
    </w:lvl>
    <w:lvl w:ilvl="3" w:tplc="ABB6D284">
      <w:numFmt w:val="decimal"/>
      <w:lvlText w:val=""/>
      <w:lvlJc w:val="left"/>
    </w:lvl>
    <w:lvl w:ilvl="4" w:tplc="9D0EAD04">
      <w:numFmt w:val="decimal"/>
      <w:lvlText w:val=""/>
      <w:lvlJc w:val="left"/>
    </w:lvl>
    <w:lvl w:ilvl="5" w:tplc="1BAAC524">
      <w:numFmt w:val="decimal"/>
      <w:lvlText w:val=""/>
      <w:lvlJc w:val="left"/>
    </w:lvl>
    <w:lvl w:ilvl="6" w:tplc="A64AFFA2">
      <w:numFmt w:val="decimal"/>
      <w:lvlText w:val=""/>
      <w:lvlJc w:val="left"/>
    </w:lvl>
    <w:lvl w:ilvl="7" w:tplc="79786804">
      <w:numFmt w:val="decimal"/>
      <w:lvlText w:val=""/>
      <w:lvlJc w:val="left"/>
    </w:lvl>
    <w:lvl w:ilvl="8" w:tplc="C2D2A292">
      <w:numFmt w:val="decimal"/>
      <w:lvlText w:val=""/>
      <w:lvlJc w:val="left"/>
    </w:lvl>
  </w:abstractNum>
  <w:abstractNum w:abstractNumId="7">
    <w:nsid w:val="00002EA6"/>
    <w:multiLevelType w:val="hybridMultilevel"/>
    <w:tmpl w:val="7024AD2A"/>
    <w:lvl w:ilvl="0" w:tplc="ACE2E286">
      <w:start w:val="1"/>
      <w:numFmt w:val="bullet"/>
      <w:lvlText w:val="-"/>
      <w:lvlJc w:val="left"/>
    </w:lvl>
    <w:lvl w:ilvl="1" w:tplc="D3D092F0">
      <w:numFmt w:val="decimal"/>
      <w:lvlText w:val=""/>
      <w:lvlJc w:val="left"/>
    </w:lvl>
    <w:lvl w:ilvl="2" w:tplc="73503D04">
      <w:numFmt w:val="decimal"/>
      <w:lvlText w:val=""/>
      <w:lvlJc w:val="left"/>
    </w:lvl>
    <w:lvl w:ilvl="3" w:tplc="3E84A65A">
      <w:numFmt w:val="decimal"/>
      <w:lvlText w:val=""/>
      <w:lvlJc w:val="left"/>
    </w:lvl>
    <w:lvl w:ilvl="4" w:tplc="4802C8DA">
      <w:numFmt w:val="decimal"/>
      <w:lvlText w:val=""/>
      <w:lvlJc w:val="left"/>
    </w:lvl>
    <w:lvl w:ilvl="5" w:tplc="0534D7C8">
      <w:numFmt w:val="decimal"/>
      <w:lvlText w:val=""/>
      <w:lvlJc w:val="left"/>
    </w:lvl>
    <w:lvl w:ilvl="6" w:tplc="9BFC8610">
      <w:numFmt w:val="decimal"/>
      <w:lvlText w:val=""/>
      <w:lvlJc w:val="left"/>
    </w:lvl>
    <w:lvl w:ilvl="7" w:tplc="8ACA0560">
      <w:numFmt w:val="decimal"/>
      <w:lvlText w:val=""/>
      <w:lvlJc w:val="left"/>
    </w:lvl>
    <w:lvl w:ilvl="8" w:tplc="8F3A4C68">
      <w:numFmt w:val="decimal"/>
      <w:lvlText w:val=""/>
      <w:lvlJc w:val="left"/>
    </w:lvl>
  </w:abstractNum>
  <w:abstractNum w:abstractNumId="8">
    <w:nsid w:val="0000390C"/>
    <w:multiLevelType w:val="hybridMultilevel"/>
    <w:tmpl w:val="67048E40"/>
    <w:lvl w:ilvl="0" w:tplc="D6B46E60">
      <w:start w:val="1"/>
      <w:numFmt w:val="bullet"/>
      <w:lvlText w:val="в"/>
      <w:lvlJc w:val="left"/>
    </w:lvl>
    <w:lvl w:ilvl="1" w:tplc="F0384B64">
      <w:numFmt w:val="decimal"/>
      <w:lvlText w:val=""/>
      <w:lvlJc w:val="left"/>
    </w:lvl>
    <w:lvl w:ilvl="2" w:tplc="AAD89B2A">
      <w:numFmt w:val="decimal"/>
      <w:lvlText w:val=""/>
      <w:lvlJc w:val="left"/>
    </w:lvl>
    <w:lvl w:ilvl="3" w:tplc="0860B9A6">
      <w:numFmt w:val="decimal"/>
      <w:lvlText w:val=""/>
      <w:lvlJc w:val="left"/>
    </w:lvl>
    <w:lvl w:ilvl="4" w:tplc="CDEEDA90">
      <w:numFmt w:val="decimal"/>
      <w:lvlText w:val=""/>
      <w:lvlJc w:val="left"/>
    </w:lvl>
    <w:lvl w:ilvl="5" w:tplc="49AEEA50">
      <w:numFmt w:val="decimal"/>
      <w:lvlText w:val=""/>
      <w:lvlJc w:val="left"/>
    </w:lvl>
    <w:lvl w:ilvl="6" w:tplc="8C94AD80">
      <w:numFmt w:val="decimal"/>
      <w:lvlText w:val=""/>
      <w:lvlJc w:val="left"/>
    </w:lvl>
    <w:lvl w:ilvl="7" w:tplc="A5EE1496">
      <w:numFmt w:val="decimal"/>
      <w:lvlText w:val=""/>
      <w:lvlJc w:val="left"/>
    </w:lvl>
    <w:lvl w:ilvl="8" w:tplc="0ABE5504">
      <w:numFmt w:val="decimal"/>
      <w:lvlText w:val=""/>
      <w:lvlJc w:val="left"/>
    </w:lvl>
  </w:abstractNum>
  <w:abstractNum w:abstractNumId="9">
    <w:nsid w:val="000041BB"/>
    <w:multiLevelType w:val="hybridMultilevel"/>
    <w:tmpl w:val="E8E2CF8E"/>
    <w:lvl w:ilvl="0" w:tplc="06F41956">
      <w:start w:val="1"/>
      <w:numFmt w:val="decimal"/>
      <w:lvlText w:val="%1."/>
      <w:lvlJc w:val="left"/>
    </w:lvl>
    <w:lvl w:ilvl="1" w:tplc="4924727C">
      <w:numFmt w:val="decimal"/>
      <w:lvlText w:val=""/>
      <w:lvlJc w:val="left"/>
    </w:lvl>
    <w:lvl w:ilvl="2" w:tplc="9C82C136">
      <w:numFmt w:val="decimal"/>
      <w:lvlText w:val=""/>
      <w:lvlJc w:val="left"/>
    </w:lvl>
    <w:lvl w:ilvl="3" w:tplc="B36E191C">
      <w:numFmt w:val="decimal"/>
      <w:lvlText w:val=""/>
      <w:lvlJc w:val="left"/>
    </w:lvl>
    <w:lvl w:ilvl="4" w:tplc="BF887616">
      <w:numFmt w:val="decimal"/>
      <w:lvlText w:val=""/>
      <w:lvlJc w:val="left"/>
    </w:lvl>
    <w:lvl w:ilvl="5" w:tplc="933AB168">
      <w:numFmt w:val="decimal"/>
      <w:lvlText w:val=""/>
      <w:lvlJc w:val="left"/>
    </w:lvl>
    <w:lvl w:ilvl="6" w:tplc="8B467198">
      <w:numFmt w:val="decimal"/>
      <w:lvlText w:val=""/>
      <w:lvlJc w:val="left"/>
    </w:lvl>
    <w:lvl w:ilvl="7" w:tplc="3DC8724C">
      <w:numFmt w:val="decimal"/>
      <w:lvlText w:val=""/>
      <w:lvlJc w:val="left"/>
    </w:lvl>
    <w:lvl w:ilvl="8" w:tplc="5AC01366">
      <w:numFmt w:val="decimal"/>
      <w:lvlText w:val=""/>
      <w:lvlJc w:val="left"/>
    </w:lvl>
  </w:abstractNum>
  <w:abstractNum w:abstractNumId="10">
    <w:nsid w:val="00005AF1"/>
    <w:multiLevelType w:val="hybridMultilevel"/>
    <w:tmpl w:val="90A8ECBE"/>
    <w:lvl w:ilvl="0" w:tplc="F230AE5E">
      <w:start w:val="1"/>
      <w:numFmt w:val="bullet"/>
      <w:lvlText w:val="в"/>
      <w:lvlJc w:val="left"/>
    </w:lvl>
    <w:lvl w:ilvl="1" w:tplc="BD281810">
      <w:numFmt w:val="decimal"/>
      <w:lvlText w:val=""/>
      <w:lvlJc w:val="left"/>
    </w:lvl>
    <w:lvl w:ilvl="2" w:tplc="7DA0D8F0">
      <w:numFmt w:val="decimal"/>
      <w:lvlText w:val=""/>
      <w:lvlJc w:val="left"/>
    </w:lvl>
    <w:lvl w:ilvl="3" w:tplc="F8F22106">
      <w:numFmt w:val="decimal"/>
      <w:lvlText w:val=""/>
      <w:lvlJc w:val="left"/>
    </w:lvl>
    <w:lvl w:ilvl="4" w:tplc="27BA4F8C">
      <w:numFmt w:val="decimal"/>
      <w:lvlText w:val=""/>
      <w:lvlJc w:val="left"/>
    </w:lvl>
    <w:lvl w:ilvl="5" w:tplc="16D089C4">
      <w:numFmt w:val="decimal"/>
      <w:lvlText w:val=""/>
      <w:lvlJc w:val="left"/>
    </w:lvl>
    <w:lvl w:ilvl="6" w:tplc="8D1AB116">
      <w:numFmt w:val="decimal"/>
      <w:lvlText w:val=""/>
      <w:lvlJc w:val="left"/>
    </w:lvl>
    <w:lvl w:ilvl="7" w:tplc="37646534">
      <w:numFmt w:val="decimal"/>
      <w:lvlText w:val=""/>
      <w:lvlJc w:val="left"/>
    </w:lvl>
    <w:lvl w:ilvl="8" w:tplc="174E9426">
      <w:numFmt w:val="decimal"/>
      <w:lvlText w:val=""/>
      <w:lvlJc w:val="left"/>
    </w:lvl>
  </w:abstractNum>
  <w:abstractNum w:abstractNumId="11">
    <w:nsid w:val="00007E87"/>
    <w:multiLevelType w:val="hybridMultilevel"/>
    <w:tmpl w:val="7A382846"/>
    <w:lvl w:ilvl="0" w:tplc="8DDA8A98">
      <w:start w:val="1"/>
      <w:numFmt w:val="bullet"/>
      <w:lvlText w:val="о"/>
      <w:lvlJc w:val="left"/>
    </w:lvl>
    <w:lvl w:ilvl="1" w:tplc="5AB2DD4A">
      <w:numFmt w:val="decimal"/>
      <w:lvlText w:val=""/>
      <w:lvlJc w:val="left"/>
    </w:lvl>
    <w:lvl w:ilvl="2" w:tplc="15DE2AD4">
      <w:numFmt w:val="decimal"/>
      <w:lvlText w:val=""/>
      <w:lvlJc w:val="left"/>
    </w:lvl>
    <w:lvl w:ilvl="3" w:tplc="6024D3B4">
      <w:numFmt w:val="decimal"/>
      <w:lvlText w:val=""/>
      <w:lvlJc w:val="left"/>
    </w:lvl>
    <w:lvl w:ilvl="4" w:tplc="2B9A1E64">
      <w:numFmt w:val="decimal"/>
      <w:lvlText w:val=""/>
      <w:lvlJc w:val="left"/>
    </w:lvl>
    <w:lvl w:ilvl="5" w:tplc="2F0C62CA">
      <w:numFmt w:val="decimal"/>
      <w:lvlText w:val=""/>
      <w:lvlJc w:val="left"/>
    </w:lvl>
    <w:lvl w:ilvl="6" w:tplc="4E64E306">
      <w:numFmt w:val="decimal"/>
      <w:lvlText w:val=""/>
      <w:lvlJc w:val="left"/>
    </w:lvl>
    <w:lvl w:ilvl="7" w:tplc="1D5EF13C">
      <w:numFmt w:val="decimal"/>
      <w:lvlText w:val=""/>
      <w:lvlJc w:val="left"/>
    </w:lvl>
    <w:lvl w:ilvl="8" w:tplc="187C8CE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5"/>
    <w:rsid w:val="00060AC5"/>
    <w:rsid w:val="000844C2"/>
    <w:rsid w:val="000D0541"/>
    <w:rsid w:val="000D0A3E"/>
    <w:rsid w:val="000E3BC1"/>
    <w:rsid w:val="00116F1E"/>
    <w:rsid w:val="001B1F55"/>
    <w:rsid w:val="00210950"/>
    <w:rsid w:val="002D49C3"/>
    <w:rsid w:val="002F5FA8"/>
    <w:rsid w:val="00603F3C"/>
    <w:rsid w:val="006473B0"/>
    <w:rsid w:val="0071690B"/>
    <w:rsid w:val="00797AE7"/>
    <w:rsid w:val="007D0E10"/>
    <w:rsid w:val="00811882"/>
    <w:rsid w:val="0083234B"/>
    <w:rsid w:val="0085780E"/>
    <w:rsid w:val="00957D0A"/>
    <w:rsid w:val="00A86436"/>
    <w:rsid w:val="00BE5766"/>
    <w:rsid w:val="00C337F2"/>
    <w:rsid w:val="00C879FF"/>
    <w:rsid w:val="00D11551"/>
    <w:rsid w:val="00D35C3F"/>
    <w:rsid w:val="00DD2F21"/>
    <w:rsid w:val="00EE3A89"/>
    <w:rsid w:val="00EF5FB4"/>
    <w:rsid w:val="00F86EDC"/>
    <w:rsid w:val="00FA55F2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C598E75121A4AB2C95ACCEBE0D7EB" ma:contentTypeVersion="0" ma:contentTypeDescription="Создание документа." ma:contentTypeScope="" ma:versionID="1a938fa4d8331043a17b51f6e96b6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27C0EA-38FA-4E8C-B31B-08C5C838EC82}"/>
</file>

<file path=customXml/itemProps2.xml><?xml version="1.0" encoding="utf-8"?>
<ds:datastoreItem xmlns:ds="http://schemas.openxmlformats.org/officeDocument/2006/customXml" ds:itemID="{BACEAEE9-D0D7-4CEE-A7D9-2ABBBD99138D}"/>
</file>

<file path=customXml/itemProps3.xml><?xml version="1.0" encoding="utf-8"?>
<ds:datastoreItem xmlns:ds="http://schemas.openxmlformats.org/officeDocument/2006/customXml" ds:itemID="{932A84C3-DCB0-44E7-86E7-15FA0845C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28</cp:revision>
  <dcterms:created xsi:type="dcterms:W3CDTF">2019-05-30T11:01:00Z</dcterms:created>
  <dcterms:modified xsi:type="dcterms:W3CDTF">2019-07-22T06:48:00Z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0x010100EE7C598E75121A4AB2C95ACCEBE0D7EB</vt:lpwstr>
  </property>
</Properties>
</file>